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3A5" w:rsidRDefault="00B943A5" w:rsidP="00B943A5">
      <w:pPr>
        <w:pStyle w:val="ab"/>
        <w:jc w:val="center"/>
        <w:rPr>
          <w:szCs w:val="28"/>
        </w:rPr>
      </w:pPr>
      <w:r>
        <w:rPr>
          <w:szCs w:val="28"/>
        </w:rPr>
        <w:t>МИНИСТЕРСТВО ВНУТРЕННИХ ДЕЛ РОССИЙСКОЙ ФЕДЕРАЦИИ</w:t>
      </w:r>
    </w:p>
    <w:p w:rsidR="00B943A5" w:rsidRDefault="00B943A5" w:rsidP="00B943A5">
      <w:pPr>
        <w:pStyle w:val="ab"/>
        <w:jc w:val="center"/>
        <w:rPr>
          <w:szCs w:val="28"/>
        </w:rPr>
      </w:pPr>
    </w:p>
    <w:p w:rsidR="00B943A5" w:rsidRPr="00545EAC" w:rsidRDefault="00B943A5" w:rsidP="00B943A5">
      <w:pPr>
        <w:pStyle w:val="ab"/>
        <w:jc w:val="center"/>
        <w:rPr>
          <w:szCs w:val="28"/>
        </w:rPr>
      </w:pPr>
      <w:r>
        <w:rPr>
          <w:szCs w:val="28"/>
        </w:rPr>
        <w:t>ДЕПАРТАМЕНТ ГОСУДАРСТВЕННОЙ СЛУЖБЫ И КАДРОВ</w:t>
      </w:r>
    </w:p>
    <w:p w:rsidR="00B943A5" w:rsidRPr="00545EAC" w:rsidRDefault="00B943A5" w:rsidP="00B943A5">
      <w:pPr>
        <w:rPr>
          <w:b/>
          <w:sz w:val="28"/>
          <w:szCs w:val="28"/>
        </w:rPr>
      </w:pPr>
    </w:p>
    <w:p w:rsidR="00B943A5" w:rsidRDefault="00B943A5" w:rsidP="00B943A5">
      <w:pPr>
        <w:jc w:val="center"/>
        <w:rPr>
          <w:b/>
          <w:sz w:val="28"/>
          <w:szCs w:val="28"/>
        </w:rPr>
      </w:pPr>
    </w:p>
    <w:p w:rsidR="00B943A5" w:rsidRDefault="00B943A5" w:rsidP="00B943A5">
      <w:pPr>
        <w:jc w:val="center"/>
        <w:rPr>
          <w:b/>
          <w:sz w:val="28"/>
          <w:szCs w:val="28"/>
        </w:rPr>
      </w:pPr>
    </w:p>
    <w:p w:rsidR="00B943A5" w:rsidRDefault="00B943A5" w:rsidP="00B943A5">
      <w:pPr>
        <w:jc w:val="center"/>
        <w:rPr>
          <w:b/>
          <w:sz w:val="28"/>
          <w:szCs w:val="28"/>
        </w:rPr>
      </w:pPr>
    </w:p>
    <w:p w:rsidR="00B943A5" w:rsidRDefault="00B943A5" w:rsidP="00B943A5">
      <w:pPr>
        <w:shd w:val="clear" w:color="auto" w:fill="FFFFFF"/>
        <w:suppressAutoHyphens/>
        <w:jc w:val="center"/>
        <w:rPr>
          <w:sz w:val="28"/>
          <w:szCs w:val="28"/>
        </w:rPr>
      </w:pPr>
    </w:p>
    <w:p w:rsidR="00B943A5" w:rsidRDefault="00B943A5" w:rsidP="00B943A5">
      <w:pPr>
        <w:shd w:val="clear" w:color="auto" w:fill="FFFFFF"/>
        <w:suppressAutoHyphens/>
        <w:jc w:val="center"/>
        <w:rPr>
          <w:sz w:val="28"/>
          <w:szCs w:val="28"/>
        </w:rPr>
      </w:pPr>
    </w:p>
    <w:p w:rsidR="00B943A5" w:rsidRDefault="00B943A5" w:rsidP="00B943A5">
      <w:pPr>
        <w:shd w:val="clear" w:color="auto" w:fill="FFFFFF"/>
        <w:suppressAutoHyphens/>
        <w:jc w:val="center"/>
        <w:rPr>
          <w:sz w:val="28"/>
          <w:szCs w:val="28"/>
        </w:rPr>
      </w:pPr>
    </w:p>
    <w:p w:rsidR="00B943A5" w:rsidRPr="00545EAC" w:rsidRDefault="00B943A5" w:rsidP="00B943A5">
      <w:pPr>
        <w:shd w:val="clear" w:color="auto" w:fill="FFFFFF"/>
        <w:suppressAutoHyphens/>
        <w:jc w:val="center"/>
        <w:rPr>
          <w:sz w:val="28"/>
          <w:szCs w:val="28"/>
        </w:rPr>
      </w:pPr>
    </w:p>
    <w:p w:rsidR="00B943A5" w:rsidRDefault="00B943A5" w:rsidP="00B943A5">
      <w:pPr>
        <w:shd w:val="clear" w:color="auto" w:fill="FFFFFF"/>
        <w:suppressAutoHyphens/>
        <w:jc w:val="center"/>
        <w:rPr>
          <w:b/>
          <w:bCs/>
          <w:color w:val="000000"/>
          <w:sz w:val="28"/>
          <w:szCs w:val="28"/>
        </w:rPr>
      </w:pPr>
    </w:p>
    <w:p w:rsidR="00B943A5" w:rsidRDefault="00B943A5" w:rsidP="00B943A5">
      <w:pPr>
        <w:shd w:val="clear" w:color="auto" w:fill="FFFFFF"/>
        <w:suppressAutoHyphens/>
        <w:jc w:val="center"/>
        <w:rPr>
          <w:b/>
          <w:bCs/>
          <w:color w:val="000000"/>
          <w:sz w:val="28"/>
          <w:szCs w:val="28"/>
        </w:rPr>
      </w:pPr>
    </w:p>
    <w:p w:rsidR="00B943A5" w:rsidRDefault="00B943A5" w:rsidP="00B943A5">
      <w:pPr>
        <w:shd w:val="clear" w:color="auto" w:fill="FFFFFF"/>
        <w:suppressAutoHyphens/>
        <w:jc w:val="center"/>
        <w:rPr>
          <w:b/>
          <w:bCs/>
          <w:color w:val="000000"/>
          <w:sz w:val="28"/>
          <w:szCs w:val="28"/>
        </w:rPr>
      </w:pPr>
    </w:p>
    <w:p w:rsidR="004B4980" w:rsidRDefault="004B4980" w:rsidP="00B943A5">
      <w:pPr>
        <w:shd w:val="clear" w:color="auto" w:fill="FFFFFF"/>
        <w:suppressAutoHyphens/>
        <w:jc w:val="center"/>
        <w:rPr>
          <w:b/>
          <w:bCs/>
          <w:color w:val="000000"/>
          <w:sz w:val="28"/>
          <w:szCs w:val="28"/>
        </w:rPr>
      </w:pPr>
    </w:p>
    <w:p w:rsidR="004B4980" w:rsidRDefault="004B4980" w:rsidP="00B943A5">
      <w:pPr>
        <w:shd w:val="clear" w:color="auto" w:fill="FFFFFF"/>
        <w:suppressAutoHyphens/>
        <w:jc w:val="center"/>
        <w:rPr>
          <w:b/>
          <w:bCs/>
          <w:color w:val="000000"/>
          <w:sz w:val="28"/>
          <w:szCs w:val="28"/>
        </w:rPr>
      </w:pPr>
    </w:p>
    <w:p w:rsidR="004B4980" w:rsidRDefault="004B4980" w:rsidP="00B943A5">
      <w:pPr>
        <w:shd w:val="clear" w:color="auto" w:fill="FFFFFF"/>
        <w:suppressAutoHyphens/>
        <w:jc w:val="center"/>
        <w:rPr>
          <w:b/>
          <w:bCs/>
          <w:color w:val="000000"/>
          <w:sz w:val="28"/>
          <w:szCs w:val="28"/>
        </w:rPr>
      </w:pPr>
    </w:p>
    <w:p w:rsidR="004B4980" w:rsidRPr="00545EAC" w:rsidRDefault="004B4980" w:rsidP="00B943A5">
      <w:pPr>
        <w:shd w:val="clear" w:color="auto" w:fill="FFFFFF"/>
        <w:suppressAutoHyphens/>
        <w:jc w:val="center"/>
        <w:rPr>
          <w:b/>
          <w:bCs/>
          <w:color w:val="000000"/>
          <w:sz w:val="28"/>
          <w:szCs w:val="28"/>
        </w:rPr>
      </w:pPr>
    </w:p>
    <w:p w:rsidR="00B943A5" w:rsidRPr="00545EAC" w:rsidRDefault="00B943A5" w:rsidP="00B943A5">
      <w:pPr>
        <w:shd w:val="clear" w:color="auto" w:fill="FFFFFF"/>
        <w:suppressAutoHyphens/>
        <w:jc w:val="center"/>
        <w:rPr>
          <w:b/>
          <w:bCs/>
          <w:color w:val="000000"/>
          <w:sz w:val="28"/>
          <w:szCs w:val="28"/>
        </w:rPr>
      </w:pPr>
    </w:p>
    <w:p w:rsidR="00B943A5" w:rsidRPr="005D001C" w:rsidRDefault="00B943A5" w:rsidP="00B943A5">
      <w:pPr>
        <w:jc w:val="center"/>
        <w:rPr>
          <w:b/>
          <w:sz w:val="28"/>
          <w:szCs w:val="28"/>
        </w:rPr>
      </w:pPr>
      <w:r w:rsidRPr="005D001C">
        <w:rPr>
          <w:b/>
          <w:sz w:val="28"/>
          <w:szCs w:val="28"/>
        </w:rPr>
        <w:t>ПРИМЕРНАЯ ПРОГРАММА</w:t>
      </w:r>
    </w:p>
    <w:p w:rsidR="00B943A5" w:rsidRPr="005D001C" w:rsidRDefault="00B943A5" w:rsidP="00B943A5">
      <w:pPr>
        <w:shd w:val="clear" w:color="auto" w:fill="FFFFFF"/>
        <w:suppressAutoHyphens/>
        <w:jc w:val="center"/>
        <w:rPr>
          <w:sz w:val="28"/>
          <w:szCs w:val="28"/>
        </w:rPr>
      </w:pPr>
      <w:r w:rsidRPr="005D001C">
        <w:rPr>
          <w:sz w:val="28"/>
          <w:szCs w:val="28"/>
        </w:rPr>
        <w:t xml:space="preserve">профессионального обучения (профессиональной подготовки) </w:t>
      </w:r>
    </w:p>
    <w:p w:rsidR="00B943A5" w:rsidRPr="005D001C" w:rsidRDefault="00B943A5" w:rsidP="00B943A5">
      <w:pPr>
        <w:shd w:val="clear" w:color="auto" w:fill="FFFFFF"/>
        <w:suppressAutoHyphens/>
        <w:jc w:val="center"/>
        <w:rPr>
          <w:color w:val="000000"/>
          <w:sz w:val="28"/>
          <w:szCs w:val="28"/>
        </w:rPr>
      </w:pPr>
      <w:r w:rsidRPr="005D001C">
        <w:rPr>
          <w:color w:val="000000"/>
          <w:sz w:val="28"/>
          <w:szCs w:val="28"/>
        </w:rPr>
        <w:t>сотрудников вневедомственной охраны и лицензионно-разрешительной работы, впервые принимаемых на службу в территориальные органы Росгвардии</w:t>
      </w:r>
    </w:p>
    <w:p w:rsidR="00B943A5" w:rsidRPr="002044C6" w:rsidRDefault="00B943A5" w:rsidP="00B943A5">
      <w:pPr>
        <w:shd w:val="clear" w:color="auto" w:fill="FFFFFF"/>
        <w:suppressAutoHyphens/>
        <w:jc w:val="center"/>
        <w:rPr>
          <w:b/>
          <w:color w:val="000000"/>
          <w:sz w:val="28"/>
          <w:szCs w:val="28"/>
        </w:rPr>
      </w:pPr>
    </w:p>
    <w:p w:rsidR="00B943A5" w:rsidRPr="002044C6" w:rsidRDefault="00B943A5" w:rsidP="00B943A5">
      <w:pPr>
        <w:shd w:val="clear" w:color="auto" w:fill="FFFFFF"/>
        <w:suppressAutoHyphens/>
        <w:jc w:val="center"/>
        <w:rPr>
          <w:b/>
          <w:color w:val="000000"/>
          <w:sz w:val="28"/>
          <w:szCs w:val="28"/>
        </w:rPr>
      </w:pPr>
    </w:p>
    <w:p w:rsidR="00B943A5" w:rsidRPr="002044C6" w:rsidRDefault="00B943A5" w:rsidP="00B943A5">
      <w:pPr>
        <w:shd w:val="clear" w:color="auto" w:fill="FFFFFF"/>
        <w:suppressAutoHyphens/>
        <w:jc w:val="center"/>
        <w:rPr>
          <w:b/>
          <w:color w:val="000000"/>
          <w:sz w:val="28"/>
          <w:szCs w:val="28"/>
        </w:rPr>
      </w:pPr>
    </w:p>
    <w:p w:rsidR="00B943A5" w:rsidRPr="002044C6" w:rsidRDefault="00B943A5" w:rsidP="00B943A5">
      <w:pPr>
        <w:shd w:val="clear" w:color="auto" w:fill="FFFFFF"/>
        <w:suppressAutoHyphens/>
        <w:jc w:val="center"/>
        <w:rPr>
          <w:b/>
          <w:color w:val="000000"/>
          <w:sz w:val="28"/>
          <w:szCs w:val="28"/>
        </w:rPr>
      </w:pPr>
    </w:p>
    <w:p w:rsidR="00B943A5" w:rsidRPr="002044C6" w:rsidRDefault="00B943A5" w:rsidP="00B943A5">
      <w:pPr>
        <w:shd w:val="clear" w:color="auto" w:fill="FFFFFF"/>
        <w:suppressAutoHyphens/>
        <w:jc w:val="center"/>
        <w:rPr>
          <w:b/>
          <w:color w:val="000000"/>
          <w:sz w:val="28"/>
          <w:szCs w:val="28"/>
        </w:rPr>
      </w:pPr>
    </w:p>
    <w:p w:rsidR="00B943A5" w:rsidRPr="002044C6" w:rsidRDefault="00B943A5" w:rsidP="00B943A5">
      <w:pPr>
        <w:shd w:val="clear" w:color="auto" w:fill="FFFFFF"/>
        <w:suppressAutoHyphens/>
        <w:rPr>
          <w:b/>
          <w:color w:val="000000"/>
          <w:sz w:val="28"/>
          <w:szCs w:val="28"/>
        </w:rPr>
      </w:pPr>
    </w:p>
    <w:p w:rsidR="00B943A5" w:rsidRDefault="00B943A5" w:rsidP="00B943A5">
      <w:pPr>
        <w:shd w:val="clear" w:color="auto" w:fill="FFFFFF"/>
        <w:suppressAutoHyphens/>
        <w:ind w:firstLine="720"/>
        <w:jc w:val="center"/>
        <w:rPr>
          <w:b/>
          <w:color w:val="000000"/>
          <w:sz w:val="28"/>
          <w:szCs w:val="28"/>
        </w:rPr>
      </w:pPr>
    </w:p>
    <w:p w:rsidR="00B943A5" w:rsidRPr="002044C6" w:rsidRDefault="00B943A5" w:rsidP="00B943A5">
      <w:pPr>
        <w:shd w:val="clear" w:color="auto" w:fill="FFFFFF"/>
        <w:suppressAutoHyphens/>
        <w:ind w:firstLine="720"/>
        <w:jc w:val="center"/>
        <w:rPr>
          <w:b/>
          <w:color w:val="000000"/>
          <w:sz w:val="28"/>
          <w:szCs w:val="28"/>
        </w:rPr>
      </w:pPr>
    </w:p>
    <w:p w:rsidR="00B943A5" w:rsidRDefault="00B943A5" w:rsidP="00B943A5">
      <w:pPr>
        <w:shd w:val="clear" w:color="auto" w:fill="FFFFFF"/>
        <w:suppressAutoHyphens/>
        <w:ind w:firstLine="720"/>
        <w:jc w:val="center"/>
        <w:rPr>
          <w:b/>
          <w:color w:val="000000"/>
          <w:sz w:val="28"/>
          <w:szCs w:val="28"/>
        </w:rPr>
      </w:pPr>
    </w:p>
    <w:p w:rsidR="00B943A5" w:rsidRPr="002044C6" w:rsidRDefault="00B943A5" w:rsidP="00B943A5">
      <w:pPr>
        <w:shd w:val="clear" w:color="auto" w:fill="FFFFFF"/>
        <w:suppressAutoHyphens/>
        <w:ind w:firstLine="720"/>
        <w:jc w:val="center"/>
        <w:rPr>
          <w:b/>
          <w:color w:val="000000"/>
          <w:sz w:val="28"/>
          <w:szCs w:val="28"/>
        </w:rPr>
      </w:pPr>
    </w:p>
    <w:p w:rsidR="00B943A5" w:rsidRPr="002044C6" w:rsidRDefault="00B943A5" w:rsidP="00B943A5">
      <w:pPr>
        <w:shd w:val="clear" w:color="auto" w:fill="FFFFFF"/>
        <w:suppressAutoHyphens/>
        <w:ind w:firstLine="720"/>
        <w:jc w:val="center"/>
        <w:rPr>
          <w:b/>
          <w:color w:val="000000"/>
          <w:sz w:val="28"/>
          <w:szCs w:val="28"/>
        </w:rPr>
      </w:pPr>
    </w:p>
    <w:p w:rsidR="00B943A5" w:rsidRDefault="00B943A5" w:rsidP="00B943A5">
      <w:pPr>
        <w:shd w:val="clear" w:color="auto" w:fill="FFFFFF"/>
        <w:suppressAutoHyphens/>
        <w:ind w:firstLine="720"/>
        <w:jc w:val="center"/>
        <w:rPr>
          <w:b/>
          <w:color w:val="000000"/>
          <w:sz w:val="28"/>
          <w:szCs w:val="28"/>
        </w:rPr>
      </w:pPr>
    </w:p>
    <w:p w:rsidR="00B943A5" w:rsidRDefault="00B943A5" w:rsidP="00B943A5">
      <w:pPr>
        <w:shd w:val="clear" w:color="auto" w:fill="FFFFFF"/>
        <w:suppressAutoHyphens/>
        <w:ind w:firstLine="720"/>
        <w:jc w:val="center"/>
        <w:rPr>
          <w:b/>
          <w:color w:val="000000"/>
          <w:sz w:val="28"/>
          <w:szCs w:val="28"/>
        </w:rPr>
      </w:pPr>
    </w:p>
    <w:p w:rsidR="00B943A5" w:rsidRDefault="00B943A5" w:rsidP="00B943A5">
      <w:pPr>
        <w:shd w:val="clear" w:color="auto" w:fill="FFFFFF"/>
        <w:suppressAutoHyphens/>
        <w:ind w:firstLine="720"/>
        <w:jc w:val="center"/>
        <w:rPr>
          <w:b/>
          <w:color w:val="000000"/>
          <w:sz w:val="28"/>
          <w:szCs w:val="28"/>
        </w:rPr>
      </w:pPr>
    </w:p>
    <w:p w:rsidR="00B943A5" w:rsidRDefault="00B943A5" w:rsidP="00B943A5">
      <w:pPr>
        <w:shd w:val="clear" w:color="auto" w:fill="FFFFFF"/>
        <w:suppressAutoHyphens/>
        <w:ind w:firstLine="720"/>
        <w:jc w:val="center"/>
        <w:rPr>
          <w:b/>
          <w:color w:val="000000"/>
          <w:sz w:val="28"/>
          <w:szCs w:val="28"/>
        </w:rPr>
      </w:pPr>
    </w:p>
    <w:p w:rsidR="00B943A5" w:rsidRDefault="00B943A5" w:rsidP="00B943A5">
      <w:pPr>
        <w:shd w:val="clear" w:color="auto" w:fill="FFFFFF"/>
        <w:suppressAutoHyphens/>
        <w:ind w:firstLine="720"/>
        <w:jc w:val="center"/>
        <w:rPr>
          <w:b/>
          <w:color w:val="000000"/>
          <w:sz w:val="28"/>
          <w:szCs w:val="28"/>
        </w:rPr>
      </w:pPr>
    </w:p>
    <w:p w:rsidR="00B943A5" w:rsidRDefault="00B943A5" w:rsidP="00B943A5">
      <w:pPr>
        <w:shd w:val="clear" w:color="auto" w:fill="FFFFFF"/>
        <w:suppressAutoHyphens/>
        <w:ind w:firstLine="720"/>
        <w:jc w:val="center"/>
        <w:rPr>
          <w:b/>
          <w:color w:val="000000"/>
          <w:sz w:val="28"/>
          <w:szCs w:val="28"/>
        </w:rPr>
      </w:pPr>
    </w:p>
    <w:p w:rsidR="00B943A5" w:rsidRDefault="00B943A5" w:rsidP="00B943A5">
      <w:pPr>
        <w:shd w:val="clear" w:color="auto" w:fill="FFFFFF"/>
        <w:suppressAutoHyphens/>
        <w:ind w:firstLine="720"/>
        <w:jc w:val="center"/>
        <w:rPr>
          <w:b/>
          <w:color w:val="000000"/>
          <w:sz w:val="28"/>
          <w:szCs w:val="28"/>
        </w:rPr>
      </w:pPr>
    </w:p>
    <w:p w:rsidR="00B943A5" w:rsidRDefault="00B943A5" w:rsidP="00B943A5">
      <w:pPr>
        <w:shd w:val="clear" w:color="auto" w:fill="FFFFFF"/>
        <w:suppressAutoHyphens/>
        <w:ind w:firstLine="720"/>
        <w:jc w:val="center"/>
        <w:rPr>
          <w:b/>
          <w:color w:val="000000"/>
          <w:sz w:val="28"/>
          <w:szCs w:val="28"/>
        </w:rPr>
      </w:pPr>
    </w:p>
    <w:p w:rsidR="00B943A5" w:rsidRPr="002044C6" w:rsidRDefault="00B943A5" w:rsidP="00B943A5">
      <w:pPr>
        <w:shd w:val="clear" w:color="auto" w:fill="FFFFFF"/>
        <w:suppressAutoHyphens/>
        <w:ind w:firstLine="720"/>
        <w:jc w:val="center"/>
        <w:rPr>
          <w:b/>
          <w:color w:val="000000"/>
          <w:sz w:val="28"/>
          <w:szCs w:val="28"/>
        </w:rPr>
      </w:pPr>
    </w:p>
    <w:p w:rsidR="00B943A5" w:rsidRPr="00D14AF8" w:rsidRDefault="00B943A5" w:rsidP="00B943A5">
      <w:pPr>
        <w:shd w:val="clear" w:color="auto" w:fill="FFFFFF"/>
        <w:suppressAutoHyphens/>
        <w:jc w:val="center"/>
        <w:rPr>
          <w:b/>
          <w:color w:val="000000"/>
          <w:sz w:val="28"/>
          <w:szCs w:val="28"/>
        </w:rPr>
      </w:pPr>
      <w:r w:rsidRPr="00D14AF8">
        <w:rPr>
          <w:b/>
          <w:color w:val="000000"/>
          <w:sz w:val="28"/>
          <w:szCs w:val="28"/>
        </w:rPr>
        <w:t xml:space="preserve">Москва 2016 </w:t>
      </w:r>
    </w:p>
    <w:p w:rsidR="00127177" w:rsidRDefault="00F442D4" w:rsidP="00127177">
      <w:pPr>
        <w:pStyle w:val="ab"/>
        <w:jc w:val="center"/>
        <w:rPr>
          <w:szCs w:val="28"/>
        </w:rPr>
      </w:pPr>
      <w:r>
        <w:rPr>
          <w:szCs w:val="28"/>
        </w:rPr>
        <w:lastRenderedPageBreak/>
        <w:t>МИНИСТЕРСТВО ВНУТРЕННИХ ДЕЛ РОССИЙСКОЙ ФЕДЕРАЦИИ</w:t>
      </w:r>
    </w:p>
    <w:p w:rsidR="00F442D4" w:rsidRDefault="00F442D4" w:rsidP="00127177">
      <w:pPr>
        <w:pStyle w:val="ab"/>
        <w:jc w:val="center"/>
        <w:rPr>
          <w:szCs w:val="28"/>
        </w:rPr>
      </w:pPr>
    </w:p>
    <w:p w:rsidR="00F442D4" w:rsidRPr="00545EAC" w:rsidRDefault="00F442D4" w:rsidP="00127177">
      <w:pPr>
        <w:pStyle w:val="ab"/>
        <w:jc w:val="center"/>
        <w:rPr>
          <w:szCs w:val="28"/>
        </w:rPr>
      </w:pPr>
      <w:r>
        <w:rPr>
          <w:szCs w:val="28"/>
        </w:rPr>
        <w:t>ДЕПАРТАМЕНТ ГОСУДАРСТВЕННОЙ СЛУЖБЫ И КАДРОВ</w:t>
      </w:r>
    </w:p>
    <w:p w:rsidR="00127177" w:rsidRPr="00545EAC" w:rsidRDefault="00127177" w:rsidP="00127177">
      <w:pPr>
        <w:rPr>
          <w:b/>
          <w:sz w:val="28"/>
          <w:szCs w:val="28"/>
        </w:rPr>
      </w:pPr>
    </w:p>
    <w:p w:rsidR="00127177" w:rsidRDefault="00127177" w:rsidP="00127177">
      <w:pPr>
        <w:jc w:val="center"/>
        <w:rPr>
          <w:b/>
          <w:sz w:val="28"/>
          <w:szCs w:val="28"/>
        </w:rPr>
      </w:pPr>
    </w:p>
    <w:p w:rsidR="00B943A5" w:rsidRDefault="00B943A5" w:rsidP="00127177">
      <w:pPr>
        <w:jc w:val="center"/>
        <w:rPr>
          <w:b/>
          <w:sz w:val="28"/>
          <w:szCs w:val="28"/>
        </w:rPr>
      </w:pPr>
    </w:p>
    <w:p w:rsidR="00B943A5" w:rsidRDefault="00B943A5" w:rsidP="00127177">
      <w:pPr>
        <w:jc w:val="center"/>
        <w:rPr>
          <w:b/>
          <w:sz w:val="28"/>
          <w:szCs w:val="28"/>
        </w:rPr>
      </w:pPr>
    </w:p>
    <w:p w:rsidR="00321245" w:rsidRDefault="00321245" w:rsidP="00127177">
      <w:pPr>
        <w:jc w:val="center"/>
        <w:rPr>
          <w:b/>
          <w:sz w:val="28"/>
          <w:szCs w:val="28"/>
        </w:rPr>
      </w:pPr>
    </w:p>
    <w:tbl>
      <w:tblPr>
        <w:tblW w:w="10031" w:type="dxa"/>
        <w:tblLayout w:type="fixed"/>
        <w:tblLook w:val="0000"/>
      </w:tblPr>
      <w:tblGrid>
        <w:gridCol w:w="5070"/>
        <w:gridCol w:w="4961"/>
      </w:tblGrid>
      <w:tr w:rsidR="00127177" w:rsidRPr="00545EAC" w:rsidTr="004B4980">
        <w:tc>
          <w:tcPr>
            <w:tcW w:w="5070" w:type="dxa"/>
          </w:tcPr>
          <w:tbl>
            <w:tblPr>
              <w:tblW w:w="10774" w:type="dxa"/>
              <w:tblLayout w:type="fixed"/>
              <w:tblLook w:val="0000"/>
            </w:tblPr>
            <w:tblGrid>
              <w:gridCol w:w="10774"/>
            </w:tblGrid>
            <w:tr w:rsidR="00127177" w:rsidRPr="00545EAC" w:rsidTr="008A1864">
              <w:tc>
                <w:tcPr>
                  <w:tcW w:w="5554" w:type="dxa"/>
                  <w:tcBorders>
                    <w:top w:val="nil"/>
                    <w:left w:val="nil"/>
                    <w:bottom w:val="nil"/>
                    <w:right w:val="nil"/>
                  </w:tcBorders>
                </w:tcPr>
                <w:p w:rsidR="00127177" w:rsidRPr="00545EAC" w:rsidRDefault="00127177" w:rsidP="005D001C">
                  <w:pPr>
                    <w:ind w:left="34" w:right="-191"/>
                    <w:rPr>
                      <w:sz w:val="28"/>
                      <w:szCs w:val="28"/>
                    </w:rPr>
                  </w:pPr>
                  <w:r w:rsidRPr="00545EAC">
                    <w:rPr>
                      <w:sz w:val="28"/>
                      <w:szCs w:val="28"/>
                    </w:rPr>
                    <w:t>С</w:t>
                  </w:r>
                  <w:r w:rsidR="00F442D4">
                    <w:rPr>
                      <w:sz w:val="28"/>
                      <w:szCs w:val="28"/>
                    </w:rPr>
                    <w:t>ОГЛАСОВАНО</w:t>
                  </w:r>
                </w:p>
                <w:p w:rsidR="00363647" w:rsidRDefault="004B4980" w:rsidP="005D001C">
                  <w:pPr>
                    <w:ind w:left="34" w:right="-191"/>
                    <w:rPr>
                      <w:sz w:val="28"/>
                      <w:szCs w:val="28"/>
                    </w:rPr>
                  </w:pPr>
                  <w:r>
                    <w:rPr>
                      <w:sz w:val="28"/>
                      <w:szCs w:val="28"/>
                    </w:rPr>
                    <w:t>Врио н</w:t>
                  </w:r>
                  <w:r w:rsidR="00363647">
                    <w:rPr>
                      <w:sz w:val="28"/>
                      <w:szCs w:val="28"/>
                    </w:rPr>
                    <w:t>ачальник</w:t>
                  </w:r>
                  <w:r>
                    <w:rPr>
                      <w:sz w:val="28"/>
                      <w:szCs w:val="28"/>
                    </w:rPr>
                    <w:t>а Главного управления</w:t>
                  </w:r>
                  <w:r w:rsidR="00363647">
                    <w:rPr>
                      <w:sz w:val="28"/>
                      <w:szCs w:val="28"/>
                    </w:rPr>
                    <w:t xml:space="preserve"> </w:t>
                  </w:r>
                </w:p>
                <w:p w:rsidR="004B4980" w:rsidRDefault="004B4980" w:rsidP="005D001C">
                  <w:pPr>
                    <w:ind w:left="34" w:right="-191"/>
                    <w:rPr>
                      <w:sz w:val="28"/>
                      <w:szCs w:val="28"/>
                    </w:rPr>
                  </w:pPr>
                  <w:r>
                    <w:rPr>
                      <w:sz w:val="28"/>
                      <w:szCs w:val="28"/>
                    </w:rPr>
                    <w:t xml:space="preserve">подготовки войск (сил) </w:t>
                  </w:r>
                </w:p>
                <w:p w:rsidR="00127177" w:rsidRPr="00545EAC" w:rsidRDefault="00363647" w:rsidP="005D001C">
                  <w:pPr>
                    <w:ind w:left="34" w:right="-191"/>
                    <w:rPr>
                      <w:sz w:val="28"/>
                      <w:szCs w:val="28"/>
                    </w:rPr>
                  </w:pPr>
                  <w:r>
                    <w:rPr>
                      <w:sz w:val="28"/>
                      <w:szCs w:val="28"/>
                    </w:rPr>
                    <w:t>Росгвардии</w:t>
                  </w:r>
                </w:p>
                <w:p w:rsidR="00127177" w:rsidRPr="00545EAC" w:rsidRDefault="00F56F37" w:rsidP="005D001C">
                  <w:pPr>
                    <w:ind w:left="34" w:right="-191"/>
                    <w:rPr>
                      <w:sz w:val="28"/>
                      <w:szCs w:val="28"/>
                    </w:rPr>
                  </w:pPr>
                  <w:r>
                    <w:rPr>
                      <w:sz w:val="28"/>
                      <w:szCs w:val="28"/>
                    </w:rPr>
                    <w:t>генерал-</w:t>
                  </w:r>
                  <w:r w:rsidR="004B4980">
                    <w:rPr>
                      <w:sz w:val="28"/>
                      <w:szCs w:val="28"/>
                    </w:rPr>
                    <w:t>майор</w:t>
                  </w:r>
                </w:p>
                <w:p w:rsidR="005D001C" w:rsidRDefault="004B4980" w:rsidP="005D001C">
                  <w:pPr>
                    <w:ind w:right="-191"/>
                    <w:rPr>
                      <w:sz w:val="28"/>
                      <w:szCs w:val="28"/>
                    </w:rPr>
                  </w:pPr>
                  <w:r>
                    <w:rPr>
                      <w:sz w:val="28"/>
                      <w:szCs w:val="28"/>
                    </w:rPr>
                    <w:t xml:space="preserve">                                          С.В. Михолап</w:t>
                  </w:r>
                </w:p>
                <w:p w:rsidR="005D001C" w:rsidRDefault="005D001C" w:rsidP="005D001C">
                  <w:pPr>
                    <w:ind w:left="34" w:right="-191"/>
                    <w:rPr>
                      <w:sz w:val="28"/>
                      <w:szCs w:val="28"/>
                    </w:rPr>
                  </w:pPr>
                </w:p>
                <w:p w:rsidR="00127177" w:rsidRPr="00545EAC" w:rsidRDefault="00127177" w:rsidP="004B4980">
                  <w:pPr>
                    <w:ind w:left="34" w:right="-191"/>
                    <w:rPr>
                      <w:sz w:val="28"/>
                      <w:szCs w:val="28"/>
                    </w:rPr>
                  </w:pPr>
                  <w:r w:rsidRPr="00545EAC">
                    <w:rPr>
                      <w:sz w:val="28"/>
                      <w:szCs w:val="28"/>
                    </w:rPr>
                    <w:t>«</w:t>
                  </w:r>
                  <w:r w:rsidR="004B4980">
                    <w:rPr>
                      <w:sz w:val="28"/>
                      <w:szCs w:val="28"/>
                    </w:rPr>
                    <w:t xml:space="preserve"> 28 </w:t>
                  </w:r>
                  <w:r w:rsidRPr="00545EAC">
                    <w:rPr>
                      <w:sz w:val="28"/>
                      <w:szCs w:val="28"/>
                    </w:rPr>
                    <w:t>»</w:t>
                  </w:r>
                  <w:r w:rsidR="004B4980">
                    <w:rPr>
                      <w:sz w:val="28"/>
                      <w:szCs w:val="28"/>
                    </w:rPr>
                    <w:t xml:space="preserve">   декабря   </w:t>
                  </w:r>
                  <w:r w:rsidRPr="00545EAC">
                    <w:rPr>
                      <w:sz w:val="28"/>
                      <w:szCs w:val="28"/>
                    </w:rPr>
                    <w:t>201</w:t>
                  </w:r>
                  <w:r w:rsidR="00F56F37">
                    <w:rPr>
                      <w:sz w:val="28"/>
                      <w:szCs w:val="28"/>
                    </w:rPr>
                    <w:t>6</w:t>
                  </w:r>
                  <w:r w:rsidRPr="00545EAC">
                    <w:rPr>
                      <w:sz w:val="28"/>
                      <w:szCs w:val="28"/>
                    </w:rPr>
                    <w:t xml:space="preserve"> г.</w:t>
                  </w:r>
                </w:p>
              </w:tc>
            </w:tr>
          </w:tbl>
          <w:p w:rsidR="00127177" w:rsidRPr="00545EAC" w:rsidRDefault="00127177" w:rsidP="008A1864">
            <w:pPr>
              <w:ind w:left="601" w:right="-191"/>
              <w:rPr>
                <w:color w:val="FF6600"/>
                <w:sz w:val="28"/>
                <w:szCs w:val="28"/>
              </w:rPr>
            </w:pPr>
          </w:p>
        </w:tc>
        <w:tc>
          <w:tcPr>
            <w:tcW w:w="4961" w:type="dxa"/>
          </w:tcPr>
          <w:p w:rsidR="00127177" w:rsidRPr="00545EAC" w:rsidRDefault="00127177" w:rsidP="004B4980">
            <w:pPr>
              <w:tabs>
                <w:tab w:val="left" w:pos="3377"/>
              </w:tabs>
              <w:ind w:left="-167" w:right="-191" w:firstLine="142"/>
              <w:rPr>
                <w:sz w:val="28"/>
                <w:szCs w:val="28"/>
              </w:rPr>
            </w:pPr>
            <w:r w:rsidRPr="00545EAC">
              <w:rPr>
                <w:sz w:val="28"/>
                <w:szCs w:val="28"/>
              </w:rPr>
              <w:t>У</w:t>
            </w:r>
            <w:r w:rsidR="00F442D4">
              <w:rPr>
                <w:sz w:val="28"/>
                <w:szCs w:val="28"/>
              </w:rPr>
              <w:t>ТВЕРЖДАЮ</w:t>
            </w:r>
          </w:p>
          <w:p w:rsidR="00127177" w:rsidRDefault="00127177" w:rsidP="004B4980">
            <w:pPr>
              <w:tabs>
                <w:tab w:val="left" w:pos="-25"/>
              </w:tabs>
              <w:ind w:left="-167" w:right="-191" w:firstLine="142"/>
              <w:rPr>
                <w:sz w:val="28"/>
                <w:szCs w:val="28"/>
              </w:rPr>
            </w:pPr>
            <w:r w:rsidRPr="00545EAC">
              <w:rPr>
                <w:sz w:val="28"/>
                <w:szCs w:val="28"/>
              </w:rPr>
              <w:t xml:space="preserve">Начальник </w:t>
            </w:r>
            <w:r w:rsidR="00F442D4">
              <w:rPr>
                <w:sz w:val="28"/>
                <w:szCs w:val="28"/>
              </w:rPr>
              <w:t>Департамента</w:t>
            </w:r>
          </w:p>
          <w:p w:rsidR="00F442D4" w:rsidRDefault="00F442D4" w:rsidP="004B4980">
            <w:pPr>
              <w:tabs>
                <w:tab w:val="left" w:pos="-25"/>
              </w:tabs>
              <w:ind w:left="-167" w:right="-191" w:firstLine="142"/>
              <w:rPr>
                <w:sz w:val="28"/>
                <w:szCs w:val="28"/>
              </w:rPr>
            </w:pPr>
            <w:r>
              <w:rPr>
                <w:sz w:val="28"/>
                <w:szCs w:val="28"/>
              </w:rPr>
              <w:t>государственной службы и кадров</w:t>
            </w:r>
          </w:p>
          <w:p w:rsidR="00F442D4" w:rsidRPr="00F442D4" w:rsidRDefault="00F442D4" w:rsidP="004B4980">
            <w:pPr>
              <w:tabs>
                <w:tab w:val="left" w:pos="-25"/>
              </w:tabs>
              <w:ind w:left="-167" w:right="-191" w:firstLine="142"/>
              <w:rPr>
                <w:sz w:val="28"/>
                <w:szCs w:val="28"/>
              </w:rPr>
            </w:pPr>
            <w:r>
              <w:rPr>
                <w:sz w:val="28"/>
                <w:szCs w:val="28"/>
              </w:rPr>
              <w:t>МВД России</w:t>
            </w:r>
          </w:p>
          <w:p w:rsidR="00127177" w:rsidRPr="00545EAC" w:rsidRDefault="00127177" w:rsidP="004B4980">
            <w:pPr>
              <w:tabs>
                <w:tab w:val="left" w:pos="-25"/>
              </w:tabs>
              <w:ind w:left="-167" w:right="-191" w:firstLine="142"/>
              <w:rPr>
                <w:sz w:val="28"/>
                <w:szCs w:val="28"/>
              </w:rPr>
            </w:pPr>
            <w:r w:rsidRPr="00545EAC">
              <w:rPr>
                <w:sz w:val="28"/>
                <w:szCs w:val="28"/>
              </w:rPr>
              <w:t>генерал-</w:t>
            </w:r>
            <w:r w:rsidR="005D001C">
              <w:rPr>
                <w:sz w:val="28"/>
                <w:szCs w:val="28"/>
              </w:rPr>
              <w:t>лейтенант</w:t>
            </w:r>
            <w:r w:rsidR="004B4980">
              <w:rPr>
                <w:sz w:val="28"/>
                <w:szCs w:val="28"/>
              </w:rPr>
              <w:t xml:space="preserve"> </w:t>
            </w:r>
            <w:r w:rsidR="005D001C">
              <w:rPr>
                <w:sz w:val="28"/>
                <w:szCs w:val="28"/>
              </w:rPr>
              <w:t>внутренней службы</w:t>
            </w:r>
          </w:p>
          <w:p w:rsidR="00127177" w:rsidRPr="00545EAC" w:rsidRDefault="005D001C" w:rsidP="004B4980">
            <w:pPr>
              <w:ind w:left="-167" w:right="-191" w:firstLine="142"/>
              <w:rPr>
                <w:sz w:val="28"/>
                <w:szCs w:val="28"/>
              </w:rPr>
            </w:pPr>
            <w:r>
              <w:rPr>
                <w:sz w:val="28"/>
                <w:szCs w:val="28"/>
              </w:rPr>
              <w:t>В.Л. Кубышко</w:t>
            </w:r>
          </w:p>
          <w:p w:rsidR="005D001C" w:rsidRDefault="005D001C" w:rsidP="004B4980">
            <w:pPr>
              <w:ind w:left="-167" w:right="-191" w:firstLine="142"/>
              <w:rPr>
                <w:sz w:val="28"/>
                <w:szCs w:val="28"/>
              </w:rPr>
            </w:pPr>
          </w:p>
          <w:p w:rsidR="00127177" w:rsidRPr="00545EAC" w:rsidRDefault="00B73D33" w:rsidP="004B4980">
            <w:pPr>
              <w:ind w:left="-167" w:right="-191" w:firstLine="142"/>
              <w:rPr>
                <w:color w:val="FF6600"/>
                <w:sz w:val="28"/>
                <w:szCs w:val="28"/>
              </w:rPr>
            </w:pPr>
            <w:r>
              <w:rPr>
                <w:sz w:val="28"/>
                <w:szCs w:val="28"/>
              </w:rPr>
              <w:t>«</w:t>
            </w:r>
            <w:r w:rsidR="004B4980">
              <w:rPr>
                <w:sz w:val="28"/>
                <w:szCs w:val="28"/>
              </w:rPr>
              <w:t xml:space="preserve"> 29 </w:t>
            </w:r>
            <w:r w:rsidR="008902FF">
              <w:rPr>
                <w:sz w:val="28"/>
                <w:szCs w:val="28"/>
              </w:rPr>
              <w:t>»</w:t>
            </w:r>
            <w:r w:rsidR="004B4980">
              <w:rPr>
                <w:sz w:val="28"/>
                <w:szCs w:val="28"/>
              </w:rPr>
              <w:t xml:space="preserve">    декабря    </w:t>
            </w:r>
            <w:r w:rsidR="008902FF">
              <w:rPr>
                <w:sz w:val="28"/>
                <w:szCs w:val="28"/>
              </w:rPr>
              <w:t>2016</w:t>
            </w:r>
            <w:r w:rsidR="00127177" w:rsidRPr="00545EAC">
              <w:rPr>
                <w:sz w:val="28"/>
                <w:szCs w:val="28"/>
              </w:rPr>
              <w:t xml:space="preserve"> г.</w:t>
            </w:r>
          </w:p>
        </w:tc>
      </w:tr>
    </w:tbl>
    <w:p w:rsidR="00127177" w:rsidRPr="00545EAC" w:rsidRDefault="00127177" w:rsidP="00127177">
      <w:pPr>
        <w:shd w:val="clear" w:color="auto" w:fill="FFFFFF"/>
        <w:suppressAutoHyphens/>
        <w:jc w:val="center"/>
        <w:rPr>
          <w:sz w:val="28"/>
          <w:szCs w:val="28"/>
        </w:rPr>
      </w:pPr>
    </w:p>
    <w:p w:rsidR="00127177" w:rsidRDefault="00127177" w:rsidP="00127177">
      <w:pPr>
        <w:shd w:val="clear" w:color="auto" w:fill="FFFFFF"/>
        <w:suppressAutoHyphens/>
        <w:jc w:val="center"/>
        <w:rPr>
          <w:b/>
          <w:bCs/>
          <w:color w:val="000000"/>
          <w:sz w:val="28"/>
          <w:szCs w:val="28"/>
        </w:rPr>
      </w:pPr>
    </w:p>
    <w:tbl>
      <w:tblPr>
        <w:tblW w:w="9464" w:type="dxa"/>
        <w:tblLayout w:type="fixed"/>
        <w:tblLook w:val="0000"/>
      </w:tblPr>
      <w:tblGrid>
        <w:gridCol w:w="4503"/>
        <w:gridCol w:w="4961"/>
      </w:tblGrid>
      <w:tr w:rsidR="00363647" w:rsidRPr="00545EAC" w:rsidTr="004B4980">
        <w:tc>
          <w:tcPr>
            <w:tcW w:w="4503" w:type="dxa"/>
          </w:tcPr>
          <w:p w:rsidR="00363647" w:rsidRPr="00545EAC" w:rsidRDefault="00363647" w:rsidP="004B4980">
            <w:pPr>
              <w:ind w:left="601" w:right="-191"/>
              <w:rPr>
                <w:color w:val="FF6600"/>
                <w:sz w:val="28"/>
                <w:szCs w:val="28"/>
              </w:rPr>
            </w:pPr>
          </w:p>
        </w:tc>
        <w:tc>
          <w:tcPr>
            <w:tcW w:w="4961" w:type="dxa"/>
          </w:tcPr>
          <w:p w:rsidR="00363647" w:rsidRPr="00545EAC" w:rsidRDefault="00363647" w:rsidP="004B4980">
            <w:pPr>
              <w:ind w:left="987" w:right="-191" w:hanging="1154"/>
              <w:rPr>
                <w:color w:val="FF6600"/>
                <w:sz w:val="28"/>
                <w:szCs w:val="28"/>
              </w:rPr>
            </w:pPr>
          </w:p>
        </w:tc>
      </w:tr>
    </w:tbl>
    <w:p w:rsidR="00127177" w:rsidRDefault="00127177" w:rsidP="00127177">
      <w:pPr>
        <w:shd w:val="clear" w:color="auto" w:fill="FFFFFF"/>
        <w:suppressAutoHyphens/>
        <w:jc w:val="center"/>
        <w:rPr>
          <w:b/>
          <w:bCs/>
          <w:color w:val="000000"/>
          <w:sz w:val="28"/>
          <w:szCs w:val="28"/>
        </w:rPr>
      </w:pPr>
    </w:p>
    <w:p w:rsidR="00127177" w:rsidRPr="00545EAC" w:rsidRDefault="00127177" w:rsidP="00127177">
      <w:pPr>
        <w:shd w:val="clear" w:color="auto" w:fill="FFFFFF"/>
        <w:suppressAutoHyphens/>
        <w:jc w:val="center"/>
        <w:rPr>
          <w:b/>
          <w:bCs/>
          <w:color w:val="000000"/>
          <w:sz w:val="28"/>
          <w:szCs w:val="28"/>
        </w:rPr>
      </w:pPr>
    </w:p>
    <w:p w:rsidR="00127177" w:rsidRPr="00545EAC" w:rsidRDefault="00127177" w:rsidP="00127177">
      <w:pPr>
        <w:shd w:val="clear" w:color="auto" w:fill="FFFFFF"/>
        <w:suppressAutoHyphens/>
        <w:jc w:val="center"/>
        <w:rPr>
          <w:b/>
          <w:bCs/>
          <w:color w:val="000000"/>
          <w:sz w:val="28"/>
          <w:szCs w:val="28"/>
        </w:rPr>
      </w:pPr>
    </w:p>
    <w:p w:rsidR="00127177" w:rsidRPr="005D001C" w:rsidRDefault="008902FF" w:rsidP="00127177">
      <w:pPr>
        <w:jc w:val="center"/>
        <w:rPr>
          <w:b/>
          <w:sz w:val="28"/>
          <w:szCs w:val="28"/>
        </w:rPr>
      </w:pPr>
      <w:r w:rsidRPr="005D001C">
        <w:rPr>
          <w:b/>
          <w:sz w:val="28"/>
          <w:szCs w:val="28"/>
        </w:rPr>
        <w:t>ПРИМЕРНАЯ</w:t>
      </w:r>
      <w:r w:rsidR="00127177" w:rsidRPr="005D001C">
        <w:rPr>
          <w:b/>
          <w:sz w:val="28"/>
          <w:szCs w:val="28"/>
        </w:rPr>
        <w:t xml:space="preserve"> ПРОГРАММ</w:t>
      </w:r>
      <w:r w:rsidRPr="005D001C">
        <w:rPr>
          <w:b/>
          <w:sz w:val="28"/>
          <w:szCs w:val="28"/>
        </w:rPr>
        <w:t>А</w:t>
      </w:r>
    </w:p>
    <w:p w:rsidR="00FE4217" w:rsidRPr="005D001C" w:rsidRDefault="00127177" w:rsidP="002044C6">
      <w:pPr>
        <w:shd w:val="clear" w:color="auto" w:fill="FFFFFF"/>
        <w:suppressAutoHyphens/>
        <w:jc w:val="center"/>
        <w:rPr>
          <w:sz w:val="28"/>
          <w:szCs w:val="28"/>
        </w:rPr>
      </w:pPr>
      <w:r w:rsidRPr="005D001C">
        <w:rPr>
          <w:sz w:val="28"/>
          <w:szCs w:val="28"/>
        </w:rPr>
        <w:t xml:space="preserve">профессионального обучения (профессиональной подготовки) </w:t>
      </w:r>
    </w:p>
    <w:p w:rsidR="00027C3E" w:rsidRPr="005D001C" w:rsidRDefault="00F56F37" w:rsidP="003A2366">
      <w:pPr>
        <w:shd w:val="clear" w:color="auto" w:fill="FFFFFF"/>
        <w:suppressAutoHyphens/>
        <w:jc w:val="center"/>
        <w:rPr>
          <w:color w:val="000000"/>
          <w:sz w:val="28"/>
          <w:szCs w:val="28"/>
        </w:rPr>
      </w:pPr>
      <w:r w:rsidRPr="005D001C">
        <w:rPr>
          <w:color w:val="000000"/>
          <w:sz w:val="28"/>
          <w:szCs w:val="28"/>
        </w:rPr>
        <w:t>сотрудников вневедомственной охраны и лицензионно-разрешительной работы</w:t>
      </w:r>
      <w:r w:rsidR="003A2366" w:rsidRPr="005D001C">
        <w:rPr>
          <w:color w:val="000000"/>
          <w:sz w:val="28"/>
          <w:szCs w:val="28"/>
        </w:rPr>
        <w:t>,</w:t>
      </w:r>
      <w:r w:rsidRPr="005D001C">
        <w:rPr>
          <w:color w:val="000000"/>
          <w:sz w:val="28"/>
          <w:szCs w:val="28"/>
        </w:rPr>
        <w:t xml:space="preserve"> впервые принимаемых на службу в те</w:t>
      </w:r>
      <w:r w:rsidR="00363647">
        <w:rPr>
          <w:color w:val="000000"/>
          <w:sz w:val="28"/>
          <w:szCs w:val="28"/>
        </w:rPr>
        <w:t>рриториальные органы Росгвардии</w:t>
      </w:r>
    </w:p>
    <w:p w:rsidR="002044C6" w:rsidRDefault="002044C6" w:rsidP="00363647">
      <w:pPr>
        <w:shd w:val="clear" w:color="auto" w:fill="FFFFFF"/>
        <w:suppressAutoHyphens/>
        <w:jc w:val="center"/>
        <w:rPr>
          <w:b/>
          <w:color w:val="000000"/>
          <w:sz w:val="28"/>
          <w:szCs w:val="28"/>
        </w:rPr>
      </w:pPr>
    </w:p>
    <w:p w:rsidR="00363647" w:rsidRDefault="00363647" w:rsidP="00363647">
      <w:pPr>
        <w:shd w:val="clear" w:color="auto" w:fill="FFFFFF"/>
        <w:suppressAutoHyphens/>
        <w:jc w:val="center"/>
        <w:rPr>
          <w:b/>
          <w:color w:val="000000"/>
          <w:sz w:val="28"/>
          <w:szCs w:val="28"/>
        </w:rPr>
      </w:pPr>
    </w:p>
    <w:p w:rsidR="00F67305" w:rsidRDefault="00F67305" w:rsidP="00363647">
      <w:pPr>
        <w:shd w:val="clear" w:color="auto" w:fill="FFFFFF"/>
        <w:suppressAutoHyphens/>
        <w:jc w:val="center"/>
        <w:rPr>
          <w:b/>
          <w:color w:val="000000"/>
          <w:sz w:val="28"/>
          <w:szCs w:val="28"/>
        </w:rPr>
      </w:pPr>
    </w:p>
    <w:p w:rsidR="00EC45AA" w:rsidRDefault="00EC45AA" w:rsidP="00363647">
      <w:pPr>
        <w:shd w:val="clear" w:color="auto" w:fill="FFFFFF"/>
        <w:suppressAutoHyphens/>
        <w:jc w:val="center"/>
        <w:rPr>
          <w:b/>
          <w:color w:val="000000"/>
          <w:sz w:val="28"/>
          <w:szCs w:val="28"/>
        </w:rPr>
      </w:pPr>
    </w:p>
    <w:p w:rsidR="00EC45AA" w:rsidRDefault="00EC45AA" w:rsidP="00363647">
      <w:pPr>
        <w:shd w:val="clear" w:color="auto" w:fill="FFFFFF"/>
        <w:suppressAutoHyphens/>
        <w:jc w:val="center"/>
        <w:rPr>
          <w:b/>
          <w:color w:val="000000"/>
          <w:sz w:val="28"/>
          <w:szCs w:val="28"/>
        </w:rPr>
      </w:pPr>
    </w:p>
    <w:p w:rsidR="00EC45AA" w:rsidRDefault="00EC45AA" w:rsidP="00363647">
      <w:pPr>
        <w:shd w:val="clear" w:color="auto" w:fill="FFFFFF"/>
        <w:suppressAutoHyphens/>
        <w:jc w:val="center"/>
        <w:rPr>
          <w:b/>
          <w:color w:val="000000"/>
          <w:sz w:val="28"/>
          <w:szCs w:val="28"/>
        </w:rPr>
      </w:pPr>
    </w:p>
    <w:p w:rsidR="00EC45AA" w:rsidRDefault="00EC45AA" w:rsidP="00363647">
      <w:pPr>
        <w:shd w:val="clear" w:color="auto" w:fill="FFFFFF"/>
        <w:suppressAutoHyphens/>
        <w:jc w:val="center"/>
        <w:rPr>
          <w:b/>
          <w:color w:val="000000"/>
          <w:sz w:val="28"/>
          <w:szCs w:val="28"/>
        </w:rPr>
      </w:pPr>
    </w:p>
    <w:p w:rsidR="00EC45AA" w:rsidRDefault="00EC45AA" w:rsidP="00363647">
      <w:pPr>
        <w:shd w:val="clear" w:color="auto" w:fill="FFFFFF"/>
        <w:suppressAutoHyphens/>
        <w:jc w:val="center"/>
        <w:rPr>
          <w:b/>
          <w:color w:val="000000"/>
          <w:sz w:val="28"/>
          <w:szCs w:val="28"/>
        </w:rPr>
      </w:pPr>
    </w:p>
    <w:p w:rsidR="00EC45AA" w:rsidRDefault="00EC45AA" w:rsidP="00363647">
      <w:pPr>
        <w:shd w:val="clear" w:color="auto" w:fill="FFFFFF"/>
        <w:suppressAutoHyphens/>
        <w:jc w:val="center"/>
        <w:rPr>
          <w:b/>
          <w:color w:val="000000"/>
          <w:sz w:val="28"/>
          <w:szCs w:val="28"/>
        </w:rPr>
      </w:pPr>
    </w:p>
    <w:p w:rsidR="00EC45AA" w:rsidRDefault="00EC45AA" w:rsidP="00363647">
      <w:pPr>
        <w:shd w:val="clear" w:color="auto" w:fill="FFFFFF"/>
        <w:suppressAutoHyphens/>
        <w:jc w:val="center"/>
        <w:rPr>
          <w:b/>
          <w:color w:val="000000"/>
          <w:sz w:val="28"/>
          <w:szCs w:val="28"/>
        </w:rPr>
      </w:pPr>
    </w:p>
    <w:p w:rsidR="00363647" w:rsidRDefault="00363647" w:rsidP="00363647">
      <w:pPr>
        <w:shd w:val="clear" w:color="auto" w:fill="FFFFFF"/>
        <w:suppressAutoHyphens/>
        <w:jc w:val="center"/>
        <w:rPr>
          <w:b/>
          <w:color w:val="000000"/>
          <w:sz w:val="28"/>
          <w:szCs w:val="28"/>
        </w:rPr>
      </w:pPr>
    </w:p>
    <w:p w:rsidR="00025A26" w:rsidRDefault="00025A26" w:rsidP="00363647">
      <w:pPr>
        <w:shd w:val="clear" w:color="auto" w:fill="FFFFFF"/>
        <w:suppressAutoHyphens/>
        <w:jc w:val="center"/>
        <w:rPr>
          <w:b/>
          <w:color w:val="000000"/>
          <w:sz w:val="28"/>
          <w:szCs w:val="28"/>
        </w:rPr>
      </w:pPr>
    </w:p>
    <w:p w:rsidR="00127177" w:rsidRDefault="00127177" w:rsidP="00363647">
      <w:pPr>
        <w:shd w:val="clear" w:color="auto" w:fill="FFFFFF"/>
        <w:suppressAutoHyphens/>
        <w:jc w:val="center"/>
        <w:rPr>
          <w:b/>
          <w:color w:val="000000"/>
          <w:sz w:val="28"/>
          <w:szCs w:val="28"/>
        </w:rPr>
      </w:pPr>
    </w:p>
    <w:p w:rsidR="00127177" w:rsidRDefault="00127177" w:rsidP="00363647">
      <w:pPr>
        <w:shd w:val="clear" w:color="auto" w:fill="FFFFFF"/>
        <w:suppressAutoHyphens/>
        <w:jc w:val="center"/>
        <w:rPr>
          <w:b/>
          <w:color w:val="000000"/>
          <w:sz w:val="28"/>
          <w:szCs w:val="28"/>
        </w:rPr>
      </w:pPr>
    </w:p>
    <w:p w:rsidR="00127177" w:rsidRPr="002044C6" w:rsidRDefault="00127177" w:rsidP="00363647">
      <w:pPr>
        <w:shd w:val="clear" w:color="auto" w:fill="FFFFFF"/>
        <w:suppressAutoHyphens/>
        <w:jc w:val="center"/>
        <w:rPr>
          <w:b/>
          <w:color w:val="000000"/>
          <w:sz w:val="28"/>
          <w:szCs w:val="28"/>
        </w:rPr>
      </w:pPr>
    </w:p>
    <w:p w:rsidR="002044C6" w:rsidRPr="00D14AF8" w:rsidRDefault="005D001C" w:rsidP="002044C6">
      <w:pPr>
        <w:shd w:val="clear" w:color="auto" w:fill="FFFFFF"/>
        <w:suppressAutoHyphens/>
        <w:jc w:val="center"/>
        <w:rPr>
          <w:b/>
          <w:color w:val="000000"/>
          <w:sz w:val="28"/>
          <w:szCs w:val="28"/>
        </w:rPr>
      </w:pPr>
      <w:r w:rsidRPr="00D14AF8">
        <w:rPr>
          <w:b/>
          <w:color w:val="000000"/>
          <w:sz w:val="28"/>
          <w:szCs w:val="28"/>
        </w:rPr>
        <w:t xml:space="preserve">Москва </w:t>
      </w:r>
      <w:r w:rsidR="002044C6" w:rsidRPr="00D14AF8">
        <w:rPr>
          <w:b/>
          <w:color w:val="000000"/>
          <w:sz w:val="28"/>
          <w:szCs w:val="28"/>
        </w:rPr>
        <w:t>201</w:t>
      </w:r>
      <w:r w:rsidR="00F56F37" w:rsidRPr="00D14AF8">
        <w:rPr>
          <w:b/>
          <w:color w:val="000000"/>
          <w:sz w:val="28"/>
          <w:szCs w:val="28"/>
        </w:rPr>
        <w:t>6</w:t>
      </w:r>
    </w:p>
    <w:p w:rsidR="00B943A5" w:rsidRPr="00B74CD8" w:rsidRDefault="002044C6" w:rsidP="00B943A5">
      <w:pPr>
        <w:ind w:firstLine="709"/>
        <w:jc w:val="both"/>
        <w:rPr>
          <w:sz w:val="28"/>
          <w:szCs w:val="28"/>
        </w:rPr>
      </w:pPr>
      <w:r w:rsidRPr="002044C6">
        <w:rPr>
          <w:b/>
          <w:color w:val="000000"/>
          <w:sz w:val="28"/>
          <w:szCs w:val="28"/>
        </w:rPr>
        <w:br w:type="page"/>
      </w:r>
      <w:r w:rsidR="00F56F37" w:rsidRPr="00F56F37">
        <w:rPr>
          <w:color w:val="000000"/>
          <w:sz w:val="28"/>
          <w:szCs w:val="28"/>
        </w:rPr>
        <w:lastRenderedPageBreak/>
        <w:t>Примерная</w:t>
      </w:r>
      <w:r w:rsidR="004B4980">
        <w:rPr>
          <w:color w:val="000000"/>
          <w:sz w:val="28"/>
          <w:szCs w:val="28"/>
        </w:rPr>
        <w:t xml:space="preserve"> </w:t>
      </w:r>
      <w:r w:rsidR="00127177" w:rsidRPr="00127177">
        <w:rPr>
          <w:sz w:val="28"/>
          <w:szCs w:val="28"/>
        </w:rPr>
        <w:t>программа</w:t>
      </w:r>
      <w:r w:rsidR="00127177">
        <w:rPr>
          <w:sz w:val="28"/>
          <w:szCs w:val="28"/>
        </w:rPr>
        <w:t xml:space="preserve"> п</w:t>
      </w:r>
      <w:r w:rsidR="00127177" w:rsidRPr="00127177">
        <w:rPr>
          <w:sz w:val="28"/>
          <w:szCs w:val="28"/>
        </w:rPr>
        <w:t xml:space="preserve">рофессионального обучения (профессиональной подготовки) </w:t>
      </w:r>
      <w:r w:rsidR="00F56F37" w:rsidRPr="00F56F37">
        <w:rPr>
          <w:color w:val="000000"/>
          <w:sz w:val="28"/>
          <w:szCs w:val="28"/>
        </w:rPr>
        <w:t>сотрудников вневедомственной охраны и лицензионно-разрешительной работы, впервые принимаемых на службу в территориальные органы Росгвардии</w:t>
      </w:r>
      <w:r w:rsidR="00B943A5" w:rsidRPr="00B74CD8">
        <w:rPr>
          <w:sz w:val="28"/>
          <w:szCs w:val="28"/>
        </w:rPr>
        <w:t>. – М.: ДГСК МВД России, 2016</w:t>
      </w:r>
      <w:r w:rsidR="004B4980">
        <w:rPr>
          <w:sz w:val="28"/>
          <w:szCs w:val="28"/>
        </w:rPr>
        <w:t xml:space="preserve">. – </w:t>
      </w:r>
      <w:r w:rsidR="00B943A5">
        <w:rPr>
          <w:sz w:val="28"/>
          <w:szCs w:val="28"/>
        </w:rPr>
        <w:t>7</w:t>
      </w:r>
      <w:r w:rsidR="00ED1075">
        <w:rPr>
          <w:sz w:val="28"/>
          <w:szCs w:val="28"/>
        </w:rPr>
        <w:t>1</w:t>
      </w:r>
      <w:r w:rsidR="00B943A5" w:rsidRPr="00B74CD8">
        <w:rPr>
          <w:sz w:val="28"/>
          <w:szCs w:val="28"/>
        </w:rPr>
        <w:t xml:space="preserve"> с.</w:t>
      </w:r>
    </w:p>
    <w:p w:rsidR="00127177" w:rsidRPr="00127177" w:rsidRDefault="00127177" w:rsidP="00127177">
      <w:pPr>
        <w:ind w:firstLine="709"/>
        <w:jc w:val="both"/>
        <w:rPr>
          <w:color w:val="000000"/>
          <w:sz w:val="28"/>
          <w:szCs w:val="28"/>
        </w:rPr>
      </w:pPr>
    </w:p>
    <w:p w:rsidR="00127177" w:rsidRDefault="00127177" w:rsidP="00127177">
      <w:pPr>
        <w:shd w:val="clear" w:color="auto" w:fill="FFFFFF"/>
        <w:suppressAutoHyphens/>
        <w:ind w:left="-142"/>
        <w:jc w:val="center"/>
        <w:rPr>
          <w:sz w:val="28"/>
          <w:szCs w:val="28"/>
        </w:rPr>
      </w:pPr>
    </w:p>
    <w:p w:rsidR="00E2740C" w:rsidRDefault="00E2740C" w:rsidP="00F56F37">
      <w:pPr>
        <w:suppressAutoHyphens/>
        <w:jc w:val="both"/>
        <w:rPr>
          <w:sz w:val="28"/>
          <w:szCs w:val="28"/>
        </w:rPr>
      </w:pPr>
    </w:p>
    <w:p w:rsidR="00B943A5" w:rsidRPr="00B74CD8" w:rsidRDefault="00B943A5" w:rsidP="00B943A5">
      <w:pPr>
        <w:tabs>
          <w:tab w:val="left" w:pos="993"/>
        </w:tabs>
        <w:ind w:firstLine="709"/>
        <w:jc w:val="both"/>
        <w:rPr>
          <w:sz w:val="28"/>
          <w:szCs w:val="28"/>
        </w:rPr>
      </w:pPr>
      <w:r w:rsidRPr="00B74CD8">
        <w:rPr>
          <w:sz w:val="28"/>
          <w:szCs w:val="28"/>
        </w:rPr>
        <w:t xml:space="preserve">Примерная программа подготовлена авторским коллективом </w:t>
      </w:r>
      <w:r>
        <w:rPr>
          <w:sz w:val="28"/>
          <w:szCs w:val="28"/>
        </w:rPr>
        <w:t>Воронежского института МВД России</w:t>
      </w:r>
      <w:r w:rsidR="00F67305">
        <w:rPr>
          <w:sz w:val="28"/>
          <w:szCs w:val="28"/>
        </w:rPr>
        <w:t>,</w:t>
      </w:r>
      <w:r>
        <w:rPr>
          <w:sz w:val="28"/>
          <w:szCs w:val="28"/>
        </w:rPr>
        <w:t xml:space="preserve"> ГУВО Росгвардии</w:t>
      </w:r>
      <w:r w:rsidR="00F67305">
        <w:rPr>
          <w:sz w:val="28"/>
          <w:szCs w:val="28"/>
        </w:rPr>
        <w:t xml:space="preserve"> и ГУЛРРиГК</w:t>
      </w:r>
      <w:r w:rsidR="004B4980">
        <w:rPr>
          <w:sz w:val="28"/>
          <w:szCs w:val="28"/>
        </w:rPr>
        <w:t xml:space="preserve"> </w:t>
      </w:r>
      <w:r w:rsidR="00F67305">
        <w:rPr>
          <w:sz w:val="28"/>
          <w:szCs w:val="28"/>
        </w:rPr>
        <w:t>Росгвардии</w:t>
      </w:r>
      <w:r>
        <w:rPr>
          <w:sz w:val="28"/>
          <w:szCs w:val="28"/>
        </w:rPr>
        <w:t>.</w:t>
      </w:r>
    </w:p>
    <w:p w:rsidR="00F56F37" w:rsidRPr="00F56F37" w:rsidRDefault="00F56F37" w:rsidP="00F56F37">
      <w:pPr>
        <w:tabs>
          <w:tab w:val="left" w:pos="851"/>
        </w:tabs>
        <w:ind w:firstLine="709"/>
        <w:jc w:val="both"/>
        <w:rPr>
          <w:sz w:val="28"/>
          <w:szCs w:val="28"/>
        </w:rPr>
      </w:pPr>
    </w:p>
    <w:p w:rsidR="00F56F37" w:rsidRDefault="00F56F37" w:rsidP="00F56F37">
      <w:pPr>
        <w:tabs>
          <w:tab w:val="left" w:pos="851"/>
        </w:tabs>
        <w:ind w:firstLine="709"/>
        <w:jc w:val="both"/>
        <w:rPr>
          <w:sz w:val="28"/>
          <w:szCs w:val="28"/>
        </w:rPr>
      </w:pPr>
    </w:p>
    <w:p w:rsidR="004B4980" w:rsidRDefault="004B4980" w:rsidP="00F56F37">
      <w:pPr>
        <w:tabs>
          <w:tab w:val="left" w:pos="851"/>
        </w:tabs>
        <w:ind w:firstLine="709"/>
        <w:jc w:val="both"/>
        <w:rPr>
          <w:sz w:val="28"/>
          <w:szCs w:val="28"/>
        </w:rPr>
      </w:pPr>
    </w:p>
    <w:p w:rsidR="004B4980" w:rsidRPr="00F56F37" w:rsidRDefault="004B4980" w:rsidP="00F56F37">
      <w:pPr>
        <w:tabs>
          <w:tab w:val="left" w:pos="851"/>
        </w:tabs>
        <w:ind w:firstLine="709"/>
        <w:jc w:val="both"/>
        <w:rPr>
          <w:sz w:val="28"/>
          <w:szCs w:val="28"/>
        </w:rPr>
      </w:pPr>
    </w:p>
    <w:p w:rsidR="00C2700C" w:rsidRPr="00C2700C" w:rsidRDefault="00C2700C" w:rsidP="00C2700C">
      <w:pPr>
        <w:suppressAutoHyphens/>
        <w:ind w:firstLine="709"/>
        <w:jc w:val="both"/>
        <w:rPr>
          <w:b/>
          <w:i/>
          <w:sz w:val="28"/>
          <w:szCs w:val="28"/>
        </w:rPr>
      </w:pPr>
      <w:r w:rsidRPr="00C2700C">
        <w:rPr>
          <w:b/>
          <w:i/>
          <w:sz w:val="28"/>
          <w:szCs w:val="28"/>
        </w:rPr>
        <w:t>Рецензент</w:t>
      </w:r>
      <w:r w:rsidR="004B4980">
        <w:rPr>
          <w:b/>
          <w:i/>
          <w:sz w:val="28"/>
          <w:szCs w:val="28"/>
        </w:rPr>
        <w:t>ы</w:t>
      </w:r>
      <w:r w:rsidRPr="00C2700C">
        <w:rPr>
          <w:b/>
          <w:i/>
          <w:sz w:val="28"/>
          <w:szCs w:val="28"/>
        </w:rPr>
        <w:t>:</w:t>
      </w:r>
    </w:p>
    <w:p w:rsidR="00C2700C" w:rsidRDefault="004B4980" w:rsidP="004B4980">
      <w:pPr>
        <w:widowControl w:val="0"/>
        <w:ind w:firstLine="709"/>
        <w:jc w:val="both"/>
        <w:rPr>
          <w:sz w:val="28"/>
          <w:szCs w:val="28"/>
        </w:rPr>
      </w:pPr>
      <w:r>
        <w:rPr>
          <w:sz w:val="28"/>
          <w:szCs w:val="28"/>
        </w:rPr>
        <w:t>Управление Росгвардии по Воронежской области;</w:t>
      </w:r>
    </w:p>
    <w:p w:rsidR="004B4980" w:rsidRDefault="004B4980" w:rsidP="004B4980">
      <w:pPr>
        <w:widowControl w:val="0"/>
        <w:ind w:firstLine="709"/>
        <w:jc w:val="both"/>
        <w:rPr>
          <w:sz w:val="28"/>
          <w:szCs w:val="28"/>
        </w:rPr>
      </w:pPr>
      <w:r>
        <w:rPr>
          <w:sz w:val="28"/>
          <w:szCs w:val="28"/>
        </w:rPr>
        <w:t>ФГКУ «УВО ВНГ России по Воронежской области».</w:t>
      </w:r>
    </w:p>
    <w:p w:rsidR="00C2700C" w:rsidRPr="00C2700C" w:rsidRDefault="00C2700C" w:rsidP="00C2700C">
      <w:pPr>
        <w:widowControl w:val="0"/>
        <w:jc w:val="both"/>
        <w:rPr>
          <w:sz w:val="28"/>
          <w:szCs w:val="28"/>
        </w:rPr>
      </w:pPr>
    </w:p>
    <w:p w:rsidR="00C2700C" w:rsidRPr="00C2700C" w:rsidRDefault="00C2700C" w:rsidP="00C2700C">
      <w:pPr>
        <w:widowControl w:val="0"/>
        <w:jc w:val="both"/>
        <w:rPr>
          <w:sz w:val="28"/>
          <w:szCs w:val="28"/>
        </w:rPr>
      </w:pPr>
    </w:p>
    <w:p w:rsidR="00C2700C" w:rsidRDefault="00C2700C" w:rsidP="00C2700C">
      <w:pPr>
        <w:widowControl w:val="0"/>
        <w:jc w:val="both"/>
        <w:rPr>
          <w:sz w:val="28"/>
          <w:szCs w:val="28"/>
        </w:rPr>
      </w:pPr>
    </w:p>
    <w:p w:rsidR="004B4980" w:rsidRDefault="004B4980" w:rsidP="00C2700C">
      <w:pPr>
        <w:widowControl w:val="0"/>
        <w:jc w:val="both"/>
        <w:rPr>
          <w:sz w:val="28"/>
          <w:szCs w:val="28"/>
        </w:rPr>
      </w:pPr>
    </w:p>
    <w:p w:rsidR="004B4980" w:rsidRPr="00C2700C" w:rsidRDefault="004B4980" w:rsidP="00C2700C">
      <w:pPr>
        <w:widowControl w:val="0"/>
        <w:jc w:val="both"/>
        <w:rPr>
          <w:sz w:val="28"/>
          <w:szCs w:val="28"/>
        </w:rPr>
      </w:pPr>
    </w:p>
    <w:p w:rsidR="00C2700C" w:rsidRPr="00C2700C" w:rsidRDefault="00C2700C" w:rsidP="00C2700C">
      <w:pPr>
        <w:widowControl w:val="0"/>
        <w:jc w:val="both"/>
        <w:rPr>
          <w:sz w:val="28"/>
          <w:szCs w:val="28"/>
        </w:rPr>
      </w:pPr>
    </w:p>
    <w:p w:rsidR="00C2700C" w:rsidRPr="00C2700C" w:rsidRDefault="00C2700C" w:rsidP="00C2700C">
      <w:pPr>
        <w:ind w:firstLine="709"/>
        <w:jc w:val="both"/>
        <w:rPr>
          <w:b/>
          <w:bCs/>
          <w:i/>
          <w:iCs/>
          <w:sz w:val="28"/>
          <w:szCs w:val="28"/>
        </w:rPr>
      </w:pPr>
      <w:r w:rsidRPr="00C2700C">
        <w:rPr>
          <w:b/>
          <w:bCs/>
          <w:i/>
          <w:iCs/>
          <w:sz w:val="28"/>
          <w:szCs w:val="28"/>
        </w:rPr>
        <w:t xml:space="preserve">Разрешается размножать и направлять в организации системы </w:t>
      </w:r>
      <w:r w:rsidRPr="00C2700C">
        <w:rPr>
          <w:b/>
          <w:bCs/>
          <w:i/>
          <w:iCs/>
          <w:sz w:val="28"/>
          <w:szCs w:val="28"/>
        </w:rPr>
        <w:br/>
        <w:t>МВД России, осуществляющие образовательную деятельность, в необходимом количестве.</w:t>
      </w:r>
    </w:p>
    <w:p w:rsidR="00C2700C" w:rsidRPr="00C2700C" w:rsidRDefault="00C2700C" w:rsidP="00C2700C">
      <w:pPr>
        <w:jc w:val="both"/>
        <w:rPr>
          <w:sz w:val="28"/>
          <w:szCs w:val="28"/>
        </w:rPr>
      </w:pPr>
    </w:p>
    <w:p w:rsidR="00C2700C" w:rsidRPr="00C2700C" w:rsidRDefault="00C2700C" w:rsidP="00C2700C">
      <w:pPr>
        <w:jc w:val="both"/>
        <w:rPr>
          <w:sz w:val="28"/>
          <w:szCs w:val="28"/>
        </w:rPr>
      </w:pPr>
    </w:p>
    <w:p w:rsidR="00C2700C" w:rsidRPr="00C2700C" w:rsidRDefault="00C2700C" w:rsidP="00C2700C">
      <w:pPr>
        <w:jc w:val="both"/>
        <w:rPr>
          <w:sz w:val="28"/>
          <w:szCs w:val="28"/>
        </w:rPr>
      </w:pPr>
    </w:p>
    <w:p w:rsidR="00C2700C" w:rsidRPr="00C2700C" w:rsidRDefault="00C2700C" w:rsidP="00C2700C">
      <w:pPr>
        <w:jc w:val="center"/>
        <w:rPr>
          <w:b/>
          <w:bCs/>
          <w:spacing w:val="3"/>
          <w:sz w:val="28"/>
          <w:szCs w:val="28"/>
        </w:rPr>
      </w:pPr>
    </w:p>
    <w:p w:rsidR="00C2700C" w:rsidRPr="00C2700C" w:rsidRDefault="00C2700C" w:rsidP="00C2700C">
      <w:pPr>
        <w:suppressAutoHyphens/>
        <w:ind w:firstLine="709"/>
        <w:jc w:val="both"/>
        <w:rPr>
          <w:b/>
          <w:bCs/>
          <w:i/>
          <w:iCs/>
          <w:sz w:val="28"/>
          <w:szCs w:val="28"/>
        </w:rPr>
      </w:pPr>
      <w:r w:rsidRPr="00C2700C">
        <w:rPr>
          <w:b/>
          <w:bCs/>
          <w:i/>
          <w:iCs/>
          <w:sz w:val="28"/>
          <w:szCs w:val="28"/>
        </w:rPr>
        <w:t>Подлежит реализации в организациях, осуществляющих образовательную деятельность, находящихся в ведении МВД России.</w:t>
      </w:r>
    </w:p>
    <w:p w:rsidR="00C2700C" w:rsidRPr="00C2700C" w:rsidRDefault="00C2700C" w:rsidP="00C2700C">
      <w:pPr>
        <w:jc w:val="both"/>
        <w:rPr>
          <w:sz w:val="28"/>
          <w:szCs w:val="28"/>
        </w:rPr>
      </w:pPr>
    </w:p>
    <w:p w:rsidR="00C2700C" w:rsidRPr="00C2700C" w:rsidRDefault="00C2700C" w:rsidP="00C2700C">
      <w:pPr>
        <w:jc w:val="both"/>
        <w:rPr>
          <w:sz w:val="28"/>
          <w:szCs w:val="28"/>
        </w:rPr>
      </w:pPr>
    </w:p>
    <w:p w:rsidR="00C2700C" w:rsidRPr="00C2700C" w:rsidRDefault="00C2700C" w:rsidP="00C2700C">
      <w:pPr>
        <w:jc w:val="both"/>
        <w:rPr>
          <w:sz w:val="28"/>
          <w:szCs w:val="28"/>
        </w:rPr>
      </w:pPr>
    </w:p>
    <w:p w:rsidR="00C2700C" w:rsidRPr="00C2700C" w:rsidRDefault="00C2700C" w:rsidP="00C2700C">
      <w:pPr>
        <w:jc w:val="both"/>
        <w:rPr>
          <w:sz w:val="28"/>
          <w:szCs w:val="28"/>
        </w:rPr>
      </w:pPr>
    </w:p>
    <w:p w:rsidR="00C2700C" w:rsidRPr="00C2700C" w:rsidRDefault="00C2700C" w:rsidP="00C2700C">
      <w:pPr>
        <w:ind w:firstLine="811"/>
        <w:jc w:val="both"/>
        <w:rPr>
          <w:b/>
          <w:bCs/>
          <w:sz w:val="28"/>
          <w:szCs w:val="28"/>
        </w:rPr>
      </w:pPr>
    </w:p>
    <w:p w:rsidR="00C2700C" w:rsidRPr="00C2700C" w:rsidRDefault="00C2700C" w:rsidP="00C2700C">
      <w:pPr>
        <w:ind w:firstLine="811"/>
        <w:jc w:val="both"/>
        <w:rPr>
          <w:bCs/>
          <w:sz w:val="28"/>
          <w:szCs w:val="28"/>
        </w:rPr>
      </w:pPr>
    </w:p>
    <w:p w:rsidR="00C2700C" w:rsidRPr="00C2700C" w:rsidRDefault="00C2700C" w:rsidP="00C2700C">
      <w:pPr>
        <w:ind w:firstLine="811"/>
        <w:jc w:val="both"/>
        <w:rPr>
          <w:bCs/>
          <w:sz w:val="28"/>
          <w:szCs w:val="28"/>
        </w:rPr>
      </w:pPr>
    </w:p>
    <w:p w:rsidR="00C2700C" w:rsidRPr="00C2700C" w:rsidRDefault="00C2700C" w:rsidP="00C2700C">
      <w:pPr>
        <w:ind w:firstLine="811"/>
        <w:jc w:val="both"/>
        <w:rPr>
          <w:bCs/>
          <w:sz w:val="28"/>
          <w:szCs w:val="28"/>
        </w:rPr>
      </w:pPr>
    </w:p>
    <w:p w:rsidR="00C2700C" w:rsidRPr="00C2700C" w:rsidRDefault="00C2700C" w:rsidP="00C2700C">
      <w:pPr>
        <w:ind w:firstLine="811"/>
        <w:jc w:val="both"/>
        <w:rPr>
          <w:bCs/>
          <w:sz w:val="28"/>
          <w:szCs w:val="28"/>
        </w:rPr>
      </w:pPr>
    </w:p>
    <w:p w:rsidR="00C2700C" w:rsidRDefault="00C2700C" w:rsidP="00C2700C">
      <w:pPr>
        <w:jc w:val="right"/>
        <w:rPr>
          <w:b/>
          <w:bCs/>
          <w:sz w:val="28"/>
          <w:szCs w:val="28"/>
        </w:rPr>
      </w:pPr>
    </w:p>
    <w:p w:rsidR="00C2700C" w:rsidRDefault="00C2700C" w:rsidP="00C2700C">
      <w:pPr>
        <w:jc w:val="right"/>
        <w:rPr>
          <w:b/>
          <w:bCs/>
          <w:sz w:val="28"/>
          <w:szCs w:val="28"/>
        </w:rPr>
      </w:pPr>
    </w:p>
    <w:p w:rsidR="00C2700C" w:rsidRDefault="00C2700C" w:rsidP="00C2700C">
      <w:pPr>
        <w:jc w:val="right"/>
        <w:rPr>
          <w:b/>
          <w:bCs/>
          <w:sz w:val="28"/>
          <w:szCs w:val="28"/>
        </w:rPr>
      </w:pPr>
    </w:p>
    <w:p w:rsidR="00C2700C" w:rsidRPr="00C2700C" w:rsidRDefault="00C2700C" w:rsidP="00C2700C">
      <w:pPr>
        <w:jc w:val="right"/>
        <w:rPr>
          <w:b/>
          <w:bCs/>
          <w:sz w:val="28"/>
          <w:szCs w:val="28"/>
        </w:rPr>
      </w:pPr>
      <w:r w:rsidRPr="00C2700C">
        <w:rPr>
          <w:b/>
          <w:bCs/>
          <w:sz w:val="28"/>
          <w:szCs w:val="28"/>
        </w:rPr>
        <w:t>© ДГСК МВД России, 2016</w:t>
      </w:r>
    </w:p>
    <w:p w:rsidR="00FE4217" w:rsidRPr="004B4980" w:rsidRDefault="00FE4217" w:rsidP="00FE4217">
      <w:pPr>
        <w:jc w:val="center"/>
        <w:rPr>
          <w:b/>
          <w:bCs/>
          <w:spacing w:val="3"/>
          <w:sz w:val="26"/>
          <w:szCs w:val="26"/>
        </w:rPr>
      </w:pPr>
      <w:r w:rsidRPr="004B4980">
        <w:rPr>
          <w:b/>
          <w:bCs/>
          <w:spacing w:val="3"/>
          <w:sz w:val="26"/>
          <w:szCs w:val="26"/>
        </w:rPr>
        <w:lastRenderedPageBreak/>
        <w:t>ОБЩИЕ ПОЛОЖЕНИЯ</w:t>
      </w:r>
    </w:p>
    <w:p w:rsidR="00FE4217" w:rsidRPr="004B4980" w:rsidRDefault="00FE4217" w:rsidP="00FE4217">
      <w:pPr>
        <w:jc w:val="center"/>
        <w:rPr>
          <w:b/>
          <w:sz w:val="26"/>
          <w:szCs w:val="26"/>
        </w:rPr>
      </w:pPr>
    </w:p>
    <w:p w:rsidR="00FE4217" w:rsidRPr="004B4980" w:rsidRDefault="00FE4217" w:rsidP="00FE4217">
      <w:pPr>
        <w:widowControl w:val="0"/>
        <w:jc w:val="center"/>
        <w:outlineLvl w:val="0"/>
        <w:rPr>
          <w:b/>
          <w:sz w:val="26"/>
          <w:szCs w:val="26"/>
        </w:rPr>
      </w:pPr>
      <w:r w:rsidRPr="004B4980">
        <w:rPr>
          <w:b/>
          <w:sz w:val="26"/>
          <w:szCs w:val="26"/>
          <w:lang w:val="en-US"/>
        </w:rPr>
        <w:t>I</w:t>
      </w:r>
      <w:r w:rsidRPr="004B4980">
        <w:rPr>
          <w:b/>
          <w:sz w:val="26"/>
          <w:szCs w:val="26"/>
        </w:rPr>
        <w:t>. ОБЛАСТЬ ПРИМЕНЕНИЯ</w:t>
      </w:r>
    </w:p>
    <w:p w:rsidR="00FE4217" w:rsidRPr="00977797" w:rsidRDefault="00FE4217" w:rsidP="00FE4217">
      <w:pPr>
        <w:widowControl w:val="0"/>
        <w:jc w:val="center"/>
        <w:rPr>
          <w:sz w:val="28"/>
          <w:szCs w:val="28"/>
        </w:rPr>
      </w:pPr>
    </w:p>
    <w:p w:rsidR="00FE4217" w:rsidRDefault="00FE4217" w:rsidP="008B5A51">
      <w:pPr>
        <w:widowControl w:val="0"/>
        <w:ind w:firstLine="709"/>
        <w:jc w:val="both"/>
        <w:rPr>
          <w:color w:val="000000"/>
          <w:sz w:val="28"/>
          <w:szCs w:val="28"/>
        </w:rPr>
      </w:pPr>
      <w:r w:rsidRPr="00977797">
        <w:rPr>
          <w:sz w:val="28"/>
          <w:szCs w:val="28"/>
        </w:rPr>
        <w:t xml:space="preserve">1.1. Настоящая </w:t>
      </w:r>
      <w:r w:rsidR="008B5A51">
        <w:rPr>
          <w:sz w:val="28"/>
          <w:szCs w:val="28"/>
        </w:rPr>
        <w:t>примерная</w:t>
      </w:r>
      <w:r w:rsidRPr="00977797">
        <w:rPr>
          <w:sz w:val="28"/>
          <w:szCs w:val="28"/>
        </w:rPr>
        <w:t xml:space="preserve"> программа представляет собой совокупность требований, обязательных при реализации профессионального обучения (профессиональной подготовки) </w:t>
      </w:r>
      <w:r w:rsidR="008B5A51" w:rsidRPr="00F56F37">
        <w:rPr>
          <w:color w:val="000000"/>
          <w:sz w:val="28"/>
          <w:szCs w:val="28"/>
        </w:rPr>
        <w:t>сотрудников вневедомственной охраны и лицензионно-разрешительной работы, впервые принимаемых на службу в территориальные органы Росгвардии</w:t>
      </w:r>
      <w:r w:rsidR="008B5A51">
        <w:rPr>
          <w:color w:val="000000"/>
          <w:sz w:val="28"/>
          <w:szCs w:val="28"/>
        </w:rPr>
        <w:t>.</w:t>
      </w:r>
    </w:p>
    <w:p w:rsidR="008B5A51" w:rsidRDefault="008B5A51" w:rsidP="008B5A51">
      <w:pPr>
        <w:widowControl w:val="0"/>
        <w:ind w:firstLine="709"/>
        <w:jc w:val="both"/>
        <w:rPr>
          <w:b/>
          <w:sz w:val="28"/>
          <w:szCs w:val="28"/>
        </w:rPr>
      </w:pPr>
    </w:p>
    <w:p w:rsidR="00027C3E" w:rsidRPr="004B4980" w:rsidRDefault="00027C3E" w:rsidP="00027C3E">
      <w:pPr>
        <w:pStyle w:val="23"/>
        <w:tabs>
          <w:tab w:val="left" w:pos="993"/>
          <w:tab w:val="left" w:pos="1418"/>
        </w:tabs>
        <w:spacing w:line="240" w:lineRule="auto"/>
        <w:jc w:val="center"/>
        <w:outlineLvl w:val="0"/>
        <w:rPr>
          <w:b/>
          <w:bCs/>
          <w:sz w:val="26"/>
          <w:szCs w:val="26"/>
        </w:rPr>
      </w:pPr>
      <w:r w:rsidRPr="004B4980">
        <w:rPr>
          <w:b/>
          <w:spacing w:val="-2"/>
          <w:sz w:val="26"/>
          <w:szCs w:val="26"/>
          <w:lang w:val="en-US"/>
        </w:rPr>
        <w:t>II</w:t>
      </w:r>
      <w:r w:rsidRPr="004B4980">
        <w:rPr>
          <w:b/>
          <w:spacing w:val="-2"/>
          <w:sz w:val="26"/>
          <w:szCs w:val="26"/>
        </w:rPr>
        <w:t xml:space="preserve">. </w:t>
      </w:r>
      <w:r w:rsidRPr="004B4980">
        <w:rPr>
          <w:b/>
          <w:bCs/>
          <w:sz w:val="26"/>
          <w:szCs w:val="26"/>
        </w:rPr>
        <w:t xml:space="preserve">ХАРАКТЕРИСТИКА ПРОФЕССИОНАЛЬНОЙ ПОДГОТОВКИ </w:t>
      </w:r>
    </w:p>
    <w:p w:rsidR="00027C3E" w:rsidRDefault="00027C3E" w:rsidP="00027C3E">
      <w:pPr>
        <w:pStyle w:val="a4"/>
        <w:spacing w:before="0" w:line="240" w:lineRule="auto"/>
        <w:ind w:firstLine="737"/>
        <w:jc w:val="both"/>
        <w:rPr>
          <w:b w:val="0"/>
          <w:bCs/>
          <w:sz w:val="28"/>
          <w:szCs w:val="28"/>
        </w:rPr>
      </w:pPr>
    </w:p>
    <w:p w:rsidR="00027C3E" w:rsidRPr="00027C3E" w:rsidRDefault="00027C3E" w:rsidP="00027C3E">
      <w:pPr>
        <w:pStyle w:val="a4"/>
        <w:spacing w:before="0" w:line="240" w:lineRule="auto"/>
        <w:ind w:firstLine="737"/>
        <w:jc w:val="both"/>
        <w:rPr>
          <w:b w:val="0"/>
          <w:bCs/>
          <w:sz w:val="28"/>
          <w:szCs w:val="28"/>
        </w:rPr>
      </w:pPr>
      <w:r w:rsidRPr="00027C3E">
        <w:rPr>
          <w:b w:val="0"/>
          <w:bCs/>
          <w:sz w:val="28"/>
          <w:szCs w:val="28"/>
        </w:rPr>
        <w:t>2.1. </w:t>
      </w:r>
      <w:r w:rsidRPr="00027C3E">
        <w:rPr>
          <w:b w:val="0"/>
          <w:bCs/>
          <w:caps/>
          <w:sz w:val="28"/>
          <w:szCs w:val="28"/>
        </w:rPr>
        <w:t>Н</w:t>
      </w:r>
      <w:r w:rsidRPr="00027C3E">
        <w:rPr>
          <w:b w:val="0"/>
          <w:bCs/>
          <w:sz w:val="28"/>
          <w:szCs w:val="28"/>
        </w:rPr>
        <w:t xml:space="preserve">ормативный срок освоения </w:t>
      </w:r>
      <w:r w:rsidR="006709F0">
        <w:rPr>
          <w:b w:val="0"/>
          <w:bCs/>
          <w:sz w:val="28"/>
          <w:szCs w:val="28"/>
        </w:rPr>
        <w:t>примерной</w:t>
      </w:r>
      <w:r w:rsidR="006709F0" w:rsidRPr="006709F0">
        <w:rPr>
          <w:b w:val="0"/>
          <w:bCs/>
          <w:sz w:val="28"/>
          <w:szCs w:val="28"/>
        </w:rPr>
        <w:t xml:space="preserve"> программ</w:t>
      </w:r>
      <w:r w:rsidR="006709F0">
        <w:rPr>
          <w:b w:val="0"/>
          <w:bCs/>
          <w:sz w:val="28"/>
          <w:szCs w:val="28"/>
        </w:rPr>
        <w:t>ы</w:t>
      </w:r>
      <w:r w:rsidR="004B4980">
        <w:rPr>
          <w:b w:val="0"/>
          <w:bCs/>
          <w:sz w:val="28"/>
          <w:szCs w:val="28"/>
        </w:rPr>
        <w:t xml:space="preserve"> </w:t>
      </w:r>
      <w:r w:rsidRPr="00027C3E">
        <w:rPr>
          <w:b w:val="0"/>
          <w:sz w:val="28"/>
          <w:szCs w:val="28"/>
        </w:rPr>
        <w:t xml:space="preserve">составляет </w:t>
      </w:r>
      <w:r w:rsidR="004B4980">
        <w:rPr>
          <w:b w:val="0"/>
          <w:sz w:val="28"/>
          <w:szCs w:val="28"/>
        </w:rPr>
        <w:br/>
      </w:r>
      <w:r>
        <w:rPr>
          <w:b w:val="0"/>
          <w:sz w:val="28"/>
          <w:szCs w:val="28"/>
        </w:rPr>
        <w:t>1</w:t>
      </w:r>
      <w:r w:rsidR="008B5A51">
        <w:rPr>
          <w:b w:val="0"/>
          <w:sz w:val="28"/>
          <w:szCs w:val="28"/>
        </w:rPr>
        <w:t>2</w:t>
      </w:r>
      <w:r w:rsidRPr="00027C3E">
        <w:rPr>
          <w:b w:val="0"/>
          <w:sz w:val="28"/>
          <w:szCs w:val="28"/>
        </w:rPr>
        <w:t xml:space="preserve"> недель</w:t>
      </w:r>
      <w:r w:rsidRPr="00027C3E">
        <w:rPr>
          <w:b w:val="0"/>
          <w:bCs/>
          <w:sz w:val="28"/>
          <w:szCs w:val="28"/>
        </w:rPr>
        <w:t>.</w:t>
      </w:r>
    </w:p>
    <w:p w:rsidR="00027C3E" w:rsidRDefault="00027C3E" w:rsidP="00127177">
      <w:pPr>
        <w:shd w:val="clear" w:color="auto" w:fill="FFFFFF"/>
        <w:suppressAutoHyphens/>
        <w:rPr>
          <w:b/>
          <w:sz w:val="28"/>
          <w:szCs w:val="28"/>
        </w:rPr>
      </w:pPr>
    </w:p>
    <w:p w:rsidR="00027C3E" w:rsidRPr="004B4980" w:rsidRDefault="00027C3E" w:rsidP="00027C3E">
      <w:pPr>
        <w:pStyle w:val="24"/>
        <w:widowControl w:val="0"/>
        <w:spacing w:after="0" w:line="240" w:lineRule="auto"/>
        <w:ind w:left="0" w:firstLine="0"/>
        <w:jc w:val="center"/>
        <w:outlineLvl w:val="0"/>
        <w:rPr>
          <w:rFonts w:ascii="Times New Roman" w:hAnsi="Times New Roman"/>
          <w:b/>
          <w:bCs/>
          <w:sz w:val="26"/>
          <w:szCs w:val="26"/>
        </w:rPr>
      </w:pPr>
      <w:r w:rsidRPr="004B4980">
        <w:rPr>
          <w:rFonts w:ascii="Times New Roman" w:hAnsi="Times New Roman"/>
          <w:b/>
          <w:bCs/>
          <w:sz w:val="26"/>
          <w:szCs w:val="26"/>
          <w:lang w:val="en-US"/>
        </w:rPr>
        <w:t>III</w:t>
      </w:r>
      <w:r w:rsidRPr="004B4980">
        <w:rPr>
          <w:rFonts w:ascii="Times New Roman" w:hAnsi="Times New Roman"/>
          <w:b/>
          <w:bCs/>
          <w:sz w:val="26"/>
          <w:szCs w:val="26"/>
        </w:rPr>
        <w:t xml:space="preserve">. ХАРАКТЕРИСТИКА ПРОФЕССИОНАЛЬНОЙ ДЕЯТЕЛЬНОСТИ </w:t>
      </w:r>
      <w:r w:rsidR="004B4980">
        <w:rPr>
          <w:rFonts w:ascii="Times New Roman" w:hAnsi="Times New Roman"/>
          <w:b/>
          <w:bCs/>
          <w:sz w:val="26"/>
          <w:szCs w:val="26"/>
        </w:rPr>
        <w:t>СЛУШАТЕЛЕЙ</w:t>
      </w:r>
    </w:p>
    <w:p w:rsidR="00F75009" w:rsidRPr="00977797" w:rsidRDefault="00F75009" w:rsidP="00027C3E">
      <w:pPr>
        <w:pStyle w:val="24"/>
        <w:widowControl w:val="0"/>
        <w:spacing w:after="0" w:line="240" w:lineRule="auto"/>
        <w:ind w:left="0" w:firstLine="0"/>
        <w:jc w:val="center"/>
        <w:outlineLvl w:val="0"/>
        <w:rPr>
          <w:rFonts w:ascii="Times New Roman" w:hAnsi="Times New Roman"/>
          <w:b/>
          <w:bCs/>
          <w:sz w:val="28"/>
          <w:szCs w:val="28"/>
        </w:rPr>
      </w:pPr>
    </w:p>
    <w:p w:rsidR="00027C3E" w:rsidRPr="00027C3E" w:rsidRDefault="00027C3E" w:rsidP="00027C3E">
      <w:pPr>
        <w:pStyle w:val="a5"/>
        <w:spacing w:before="0" w:line="240" w:lineRule="auto"/>
        <w:ind w:left="0" w:firstLine="720"/>
        <w:jc w:val="both"/>
        <w:rPr>
          <w:b w:val="0"/>
          <w:szCs w:val="28"/>
        </w:rPr>
      </w:pPr>
      <w:r w:rsidRPr="00027C3E">
        <w:rPr>
          <w:b w:val="0"/>
          <w:bCs/>
          <w:szCs w:val="28"/>
        </w:rPr>
        <w:t xml:space="preserve">3.1. Область профессиональной деятельности </w:t>
      </w:r>
      <w:r w:rsidR="004B4980">
        <w:rPr>
          <w:b w:val="0"/>
          <w:bCs/>
          <w:szCs w:val="28"/>
        </w:rPr>
        <w:t>слушателей</w:t>
      </w:r>
      <w:r w:rsidRPr="00027C3E">
        <w:rPr>
          <w:b w:val="0"/>
          <w:bCs/>
          <w:szCs w:val="28"/>
        </w:rPr>
        <w:t xml:space="preserve">: </w:t>
      </w:r>
      <w:r w:rsidRPr="00027C3E">
        <w:rPr>
          <w:b w:val="0"/>
          <w:iCs/>
          <w:szCs w:val="28"/>
        </w:rPr>
        <w:t>обеспечение законности и правопорядка, безопасности личности, общества и государства, борьба с преступлениями и иными правонарушениями.</w:t>
      </w:r>
    </w:p>
    <w:p w:rsidR="00027C3E" w:rsidRPr="008B5A51" w:rsidRDefault="00027C3E" w:rsidP="008B5A51">
      <w:pPr>
        <w:pStyle w:val="24"/>
        <w:widowControl w:val="0"/>
        <w:spacing w:after="0" w:line="240" w:lineRule="auto"/>
        <w:ind w:left="0" w:firstLine="709"/>
        <w:jc w:val="both"/>
        <w:rPr>
          <w:rFonts w:ascii="Times New Roman" w:hAnsi="Times New Roman"/>
          <w:bCs/>
          <w:sz w:val="28"/>
          <w:szCs w:val="28"/>
        </w:rPr>
      </w:pPr>
      <w:r w:rsidRPr="00027C3E">
        <w:rPr>
          <w:rFonts w:ascii="Times New Roman" w:hAnsi="Times New Roman"/>
          <w:bCs/>
          <w:sz w:val="28"/>
          <w:szCs w:val="28"/>
        </w:rPr>
        <w:t xml:space="preserve">3.2. Объектами профессиональной деятельности </w:t>
      </w:r>
      <w:r w:rsidR="004B4980">
        <w:rPr>
          <w:rFonts w:ascii="Times New Roman" w:hAnsi="Times New Roman"/>
          <w:bCs/>
          <w:sz w:val="28"/>
          <w:szCs w:val="28"/>
        </w:rPr>
        <w:t>слушателей</w:t>
      </w:r>
      <w:r w:rsidRPr="00027C3E">
        <w:rPr>
          <w:rFonts w:ascii="Times New Roman" w:hAnsi="Times New Roman"/>
          <w:bCs/>
          <w:sz w:val="28"/>
          <w:szCs w:val="28"/>
        </w:rPr>
        <w:t xml:space="preserve"> </w:t>
      </w:r>
      <w:r w:rsidRPr="008B5A51">
        <w:rPr>
          <w:rFonts w:ascii="Times New Roman" w:hAnsi="Times New Roman"/>
          <w:bCs/>
          <w:sz w:val="28"/>
          <w:szCs w:val="28"/>
        </w:rPr>
        <w:t>являют</w:t>
      </w:r>
      <w:r w:rsidR="008B5A51" w:rsidRPr="008B5A51">
        <w:rPr>
          <w:rFonts w:ascii="Times New Roman" w:hAnsi="Times New Roman"/>
          <w:bCs/>
          <w:sz w:val="28"/>
          <w:szCs w:val="28"/>
        </w:rPr>
        <w:t xml:space="preserve">ся </w:t>
      </w:r>
      <w:r w:rsidRPr="008B5A51">
        <w:rPr>
          <w:rFonts w:ascii="Times New Roman" w:hAnsi="Times New Roman"/>
          <w:iCs/>
          <w:sz w:val="28"/>
          <w:szCs w:val="28"/>
        </w:rPr>
        <w:t>события и действия, имеющие юридическое значение, общественные отношения в сфере реализации правовых норм, осуществления правоохранительной деятельности</w:t>
      </w:r>
      <w:r w:rsidRPr="008B5A51">
        <w:rPr>
          <w:rFonts w:ascii="Times New Roman" w:hAnsi="Times New Roman"/>
          <w:sz w:val="28"/>
          <w:szCs w:val="28"/>
        </w:rPr>
        <w:t>.</w:t>
      </w:r>
    </w:p>
    <w:p w:rsidR="00027C3E" w:rsidRPr="00027C3E" w:rsidRDefault="00027C3E" w:rsidP="00027C3E">
      <w:pPr>
        <w:pStyle w:val="24"/>
        <w:widowControl w:val="0"/>
        <w:spacing w:after="0" w:line="240" w:lineRule="auto"/>
        <w:ind w:left="0" w:firstLine="720"/>
        <w:jc w:val="both"/>
        <w:rPr>
          <w:rFonts w:ascii="Times New Roman" w:hAnsi="Times New Roman"/>
          <w:sz w:val="28"/>
          <w:szCs w:val="28"/>
        </w:rPr>
      </w:pPr>
      <w:r w:rsidRPr="00027C3E">
        <w:rPr>
          <w:rFonts w:ascii="Times New Roman" w:hAnsi="Times New Roman"/>
          <w:bCs/>
          <w:sz w:val="28"/>
          <w:szCs w:val="28"/>
        </w:rPr>
        <w:t xml:space="preserve">3.3. Основные виды профессионально-служебной </w:t>
      </w:r>
      <w:r w:rsidRPr="00027C3E">
        <w:rPr>
          <w:rFonts w:ascii="Times New Roman" w:hAnsi="Times New Roman"/>
          <w:sz w:val="28"/>
          <w:szCs w:val="28"/>
        </w:rPr>
        <w:t xml:space="preserve">деятельности, к которым осуществляется подготовка </w:t>
      </w:r>
      <w:r w:rsidR="004B4980">
        <w:rPr>
          <w:rFonts w:ascii="Times New Roman" w:hAnsi="Times New Roman"/>
          <w:sz w:val="28"/>
          <w:szCs w:val="28"/>
        </w:rPr>
        <w:t xml:space="preserve">слушателей – </w:t>
      </w:r>
      <w:r w:rsidRPr="00027C3E">
        <w:rPr>
          <w:rFonts w:ascii="Times New Roman" w:hAnsi="Times New Roman"/>
          <w:sz w:val="28"/>
          <w:szCs w:val="28"/>
        </w:rPr>
        <w:t>деятельность сотрудников подраз</w:t>
      </w:r>
      <w:r>
        <w:rPr>
          <w:rFonts w:ascii="Times New Roman" w:hAnsi="Times New Roman"/>
          <w:sz w:val="28"/>
          <w:szCs w:val="28"/>
        </w:rPr>
        <w:t>делений вневедомственной охраны</w:t>
      </w:r>
      <w:r w:rsidR="00CE15F0">
        <w:rPr>
          <w:rFonts w:ascii="Times New Roman" w:hAnsi="Times New Roman"/>
          <w:sz w:val="28"/>
          <w:szCs w:val="28"/>
        </w:rPr>
        <w:t xml:space="preserve"> и лицензионно-разрешительной работы</w:t>
      </w:r>
      <w:r>
        <w:rPr>
          <w:rFonts w:ascii="Times New Roman" w:hAnsi="Times New Roman"/>
          <w:sz w:val="28"/>
          <w:szCs w:val="28"/>
        </w:rPr>
        <w:t>.</w:t>
      </w:r>
    </w:p>
    <w:p w:rsidR="00027C3E" w:rsidRPr="00027C3E" w:rsidRDefault="00367E3E" w:rsidP="00027C3E">
      <w:pPr>
        <w:pStyle w:val="24"/>
        <w:widowControl w:val="0"/>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3.4. </w:t>
      </w:r>
      <w:r w:rsidR="00027C3E" w:rsidRPr="00027C3E">
        <w:rPr>
          <w:rFonts w:ascii="Times New Roman" w:hAnsi="Times New Roman"/>
          <w:sz w:val="28"/>
          <w:szCs w:val="28"/>
        </w:rPr>
        <w:t xml:space="preserve">Обучающийся, осваивающий программу, считается проходящим службу в </w:t>
      </w:r>
      <w:r w:rsidR="00CE15F0">
        <w:rPr>
          <w:rFonts w:ascii="Times New Roman" w:hAnsi="Times New Roman"/>
          <w:sz w:val="28"/>
          <w:szCs w:val="28"/>
        </w:rPr>
        <w:t>войсках национальной гвардии</w:t>
      </w:r>
      <w:r w:rsidR="00027C3E" w:rsidRPr="00027C3E">
        <w:rPr>
          <w:rFonts w:ascii="Times New Roman" w:hAnsi="Times New Roman"/>
          <w:sz w:val="28"/>
          <w:szCs w:val="28"/>
        </w:rPr>
        <w:t>.</w:t>
      </w:r>
    </w:p>
    <w:p w:rsidR="00027C3E" w:rsidRDefault="00027C3E" w:rsidP="00127177">
      <w:pPr>
        <w:shd w:val="clear" w:color="auto" w:fill="FFFFFF"/>
        <w:suppressAutoHyphens/>
        <w:rPr>
          <w:b/>
          <w:sz w:val="28"/>
          <w:szCs w:val="28"/>
        </w:rPr>
      </w:pPr>
    </w:p>
    <w:p w:rsidR="00027C3E" w:rsidRPr="004B4980" w:rsidRDefault="00027C3E" w:rsidP="00027C3E">
      <w:pPr>
        <w:pStyle w:val="23"/>
        <w:tabs>
          <w:tab w:val="left" w:pos="993"/>
          <w:tab w:val="left" w:pos="1418"/>
        </w:tabs>
        <w:spacing w:line="240" w:lineRule="auto"/>
        <w:jc w:val="center"/>
        <w:outlineLvl w:val="0"/>
        <w:rPr>
          <w:b/>
          <w:sz w:val="26"/>
          <w:szCs w:val="26"/>
        </w:rPr>
      </w:pPr>
      <w:r w:rsidRPr="004B4980">
        <w:rPr>
          <w:b/>
          <w:bCs/>
          <w:sz w:val="26"/>
          <w:szCs w:val="26"/>
          <w:lang w:val="en-US"/>
        </w:rPr>
        <w:t>IV</w:t>
      </w:r>
      <w:r w:rsidRPr="004B4980">
        <w:rPr>
          <w:b/>
          <w:bCs/>
          <w:sz w:val="26"/>
          <w:szCs w:val="26"/>
        </w:rPr>
        <w:t xml:space="preserve">. </w:t>
      </w:r>
      <w:r w:rsidRPr="004B4980">
        <w:rPr>
          <w:b/>
          <w:sz w:val="26"/>
          <w:szCs w:val="26"/>
        </w:rPr>
        <w:t>ТРЕБОВАНИЯ К РЕЗУЛЬТАТАМ ОСВОЕНИЯ ПРОГРАММЫ ПРОФЕССИОНАЛЬНОЙ ПОДГОТОВКИ</w:t>
      </w:r>
    </w:p>
    <w:p w:rsidR="00027C3E" w:rsidRPr="00977797" w:rsidRDefault="00027C3E" w:rsidP="00027C3E">
      <w:pPr>
        <w:pStyle w:val="23"/>
        <w:tabs>
          <w:tab w:val="left" w:pos="993"/>
          <w:tab w:val="left" w:pos="1418"/>
        </w:tabs>
        <w:spacing w:line="240" w:lineRule="auto"/>
        <w:jc w:val="center"/>
        <w:outlineLvl w:val="0"/>
        <w:rPr>
          <w:b/>
          <w:sz w:val="28"/>
          <w:szCs w:val="28"/>
        </w:rPr>
      </w:pPr>
    </w:p>
    <w:p w:rsidR="00027C3E" w:rsidRPr="00027C3E" w:rsidRDefault="00027C3E" w:rsidP="009060CA">
      <w:pPr>
        <w:pStyle w:val="af7"/>
        <w:ind w:left="0" w:firstLine="709"/>
        <w:jc w:val="both"/>
        <w:rPr>
          <w:iCs/>
          <w:sz w:val="28"/>
          <w:szCs w:val="28"/>
        </w:rPr>
      </w:pPr>
      <w:r w:rsidRPr="00027C3E">
        <w:rPr>
          <w:bCs/>
          <w:sz w:val="28"/>
          <w:szCs w:val="28"/>
        </w:rPr>
        <w:t>4.1. </w:t>
      </w:r>
      <w:r w:rsidR="004B4980">
        <w:rPr>
          <w:bCs/>
          <w:sz w:val="28"/>
          <w:szCs w:val="28"/>
        </w:rPr>
        <w:t>Слушатель</w:t>
      </w:r>
      <w:r w:rsidRPr="00027C3E">
        <w:rPr>
          <w:bCs/>
          <w:sz w:val="28"/>
          <w:szCs w:val="28"/>
        </w:rPr>
        <w:t xml:space="preserve">, освоивший программу профессиональной подготовки (ППП), </w:t>
      </w:r>
      <w:r w:rsidRPr="00027C3E">
        <w:rPr>
          <w:sz w:val="28"/>
          <w:szCs w:val="28"/>
        </w:rPr>
        <w:t xml:space="preserve">должен обладать профессиональными </w:t>
      </w:r>
      <w:r w:rsidRPr="00027C3E">
        <w:rPr>
          <w:iCs/>
          <w:sz w:val="28"/>
          <w:szCs w:val="28"/>
        </w:rPr>
        <w:t>компетенциями, включающими в себя способность:</w:t>
      </w:r>
    </w:p>
    <w:p w:rsidR="00027C3E" w:rsidRPr="00027C3E" w:rsidRDefault="00027C3E" w:rsidP="009060CA">
      <w:pPr>
        <w:pStyle w:val="af7"/>
        <w:ind w:left="0" w:firstLine="709"/>
        <w:jc w:val="both"/>
        <w:rPr>
          <w:sz w:val="28"/>
          <w:szCs w:val="28"/>
        </w:rPr>
      </w:pPr>
      <w:r w:rsidRPr="00027C3E">
        <w:rPr>
          <w:sz w:val="28"/>
          <w:szCs w:val="28"/>
        </w:rPr>
        <w:t>ПК-1. Проявлять к своей будущей профессии устойчивый интерес, понимать ее сущность и социальную значимость.</w:t>
      </w:r>
    </w:p>
    <w:p w:rsidR="00027C3E" w:rsidRPr="00027C3E" w:rsidRDefault="00027C3E" w:rsidP="009060CA">
      <w:pPr>
        <w:pStyle w:val="af7"/>
        <w:ind w:left="0" w:firstLine="709"/>
        <w:jc w:val="both"/>
        <w:rPr>
          <w:sz w:val="28"/>
          <w:szCs w:val="28"/>
        </w:rPr>
      </w:pPr>
      <w:r w:rsidRPr="00027C3E">
        <w:rPr>
          <w:sz w:val="28"/>
          <w:szCs w:val="28"/>
        </w:rPr>
        <w:t xml:space="preserve">ПК-2. Проявлять психологическую устойчивость в сложных и экстремальных ситуациях, применять при решении профессиональных задач психологические методы, средства и приемы, предупреждать и положительно разрешать конфликтные ситуации в процессе профессиональной деятельности, пользоваться приемами саморегуляции, позитивно выстраивать отношения с </w:t>
      </w:r>
      <w:r w:rsidRPr="00027C3E">
        <w:rPr>
          <w:sz w:val="28"/>
          <w:szCs w:val="28"/>
        </w:rPr>
        <w:lastRenderedPageBreak/>
        <w:t>коллегами, с различными категориями граждан, в том числе с представителями различных национальностей и конфессий.</w:t>
      </w:r>
    </w:p>
    <w:p w:rsidR="00027C3E" w:rsidRPr="00027C3E" w:rsidRDefault="00367E3E" w:rsidP="009060CA">
      <w:pPr>
        <w:ind w:firstLine="709"/>
        <w:jc w:val="both"/>
        <w:rPr>
          <w:sz w:val="28"/>
          <w:szCs w:val="28"/>
        </w:rPr>
      </w:pPr>
      <w:r>
        <w:rPr>
          <w:sz w:val="28"/>
          <w:szCs w:val="28"/>
        </w:rPr>
        <w:t>ПК-3. </w:t>
      </w:r>
      <w:r w:rsidR="00027C3E" w:rsidRPr="00027C3E">
        <w:rPr>
          <w:sz w:val="28"/>
          <w:szCs w:val="28"/>
        </w:rPr>
        <w:t xml:space="preserve">Выполнять профессиональные задачи в соответствии с нормативными правовыми основами деятельности </w:t>
      </w:r>
      <w:r w:rsidR="0096114D">
        <w:rPr>
          <w:sz w:val="28"/>
          <w:szCs w:val="28"/>
        </w:rPr>
        <w:t>войск национальной гвардии</w:t>
      </w:r>
      <w:r w:rsidR="00027C3E" w:rsidRPr="00027C3E">
        <w:rPr>
          <w:sz w:val="28"/>
          <w:szCs w:val="28"/>
        </w:rPr>
        <w:t>, нормами морали, профессиональной этики и служебного этикета.</w:t>
      </w:r>
    </w:p>
    <w:p w:rsidR="00027C3E" w:rsidRPr="00027C3E" w:rsidRDefault="00367E3E" w:rsidP="009060CA">
      <w:pPr>
        <w:ind w:firstLine="709"/>
        <w:jc w:val="both"/>
        <w:rPr>
          <w:sz w:val="28"/>
          <w:szCs w:val="28"/>
        </w:rPr>
      </w:pPr>
      <w:r>
        <w:rPr>
          <w:sz w:val="28"/>
          <w:szCs w:val="28"/>
        </w:rPr>
        <w:t>ПК-4. </w:t>
      </w:r>
      <w:r w:rsidR="00027C3E" w:rsidRPr="00027C3E">
        <w:rPr>
          <w:sz w:val="28"/>
          <w:szCs w:val="28"/>
        </w:rPr>
        <w:t>Уважать честь и достоинство личности, соблюдать права и свободы человека и гражданина, не допускать и пресекать любые проявления произвола.</w:t>
      </w:r>
    </w:p>
    <w:p w:rsidR="00027C3E" w:rsidRPr="00027C3E" w:rsidRDefault="00367E3E" w:rsidP="009060CA">
      <w:pPr>
        <w:ind w:firstLine="709"/>
        <w:jc w:val="both"/>
        <w:rPr>
          <w:sz w:val="28"/>
          <w:szCs w:val="28"/>
        </w:rPr>
      </w:pPr>
      <w:r>
        <w:rPr>
          <w:sz w:val="28"/>
          <w:szCs w:val="28"/>
        </w:rPr>
        <w:t>ПК-5. </w:t>
      </w:r>
      <w:r w:rsidR="008902FF">
        <w:rPr>
          <w:sz w:val="28"/>
          <w:szCs w:val="28"/>
        </w:rPr>
        <w:t>И</w:t>
      </w:r>
      <w:r w:rsidR="00027C3E" w:rsidRPr="00027C3E">
        <w:rPr>
          <w:sz w:val="28"/>
          <w:szCs w:val="28"/>
        </w:rPr>
        <w:t>сполнять требования законов и ведомственных нормативных правовых актов, неукоснительно соблюдать служебную дисциплину, проявлять нетерпимость к коррупционному поведению.</w:t>
      </w:r>
    </w:p>
    <w:p w:rsidR="00027C3E" w:rsidRPr="00027C3E" w:rsidRDefault="00367E3E" w:rsidP="009060CA">
      <w:pPr>
        <w:ind w:firstLine="709"/>
        <w:jc w:val="both"/>
        <w:rPr>
          <w:sz w:val="28"/>
          <w:szCs w:val="28"/>
        </w:rPr>
      </w:pPr>
      <w:r>
        <w:rPr>
          <w:sz w:val="28"/>
          <w:szCs w:val="28"/>
        </w:rPr>
        <w:t>ПК-6. </w:t>
      </w:r>
      <w:r w:rsidR="008902FF">
        <w:rPr>
          <w:sz w:val="28"/>
          <w:szCs w:val="28"/>
        </w:rPr>
        <w:t xml:space="preserve">Совершенствовать </w:t>
      </w:r>
      <w:r w:rsidR="00027C3E" w:rsidRPr="00027C3E">
        <w:rPr>
          <w:sz w:val="28"/>
          <w:szCs w:val="28"/>
        </w:rPr>
        <w:t>уровень физической подготовленно</w:t>
      </w:r>
      <w:r>
        <w:rPr>
          <w:sz w:val="28"/>
          <w:szCs w:val="28"/>
        </w:rPr>
        <w:t xml:space="preserve">сти, необходимый для </w:t>
      </w:r>
      <w:r w:rsidR="00027C3E" w:rsidRPr="00027C3E">
        <w:rPr>
          <w:sz w:val="28"/>
          <w:szCs w:val="28"/>
        </w:rPr>
        <w:t>социальной и профессиональной деятельности.</w:t>
      </w:r>
    </w:p>
    <w:p w:rsidR="00027C3E" w:rsidRPr="00027C3E" w:rsidRDefault="00367E3E" w:rsidP="009060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ПК-7. </w:t>
      </w:r>
      <w:r w:rsidR="00027C3E" w:rsidRPr="00027C3E">
        <w:rPr>
          <w:rFonts w:ascii="Times New Roman" w:hAnsi="Times New Roman" w:cs="Times New Roman"/>
          <w:sz w:val="28"/>
          <w:szCs w:val="28"/>
        </w:rPr>
        <w:t>Правомерно применять отдельные меры государственного принуждения, физическую силу, табельное оружие, специальные средства</w:t>
      </w:r>
      <w:r w:rsidR="009060CA">
        <w:rPr>
          <w:rFonts w:ascii="Times New Roman" w:hAnsi="Times New Roman" w:cs="Times New Roman"/>
          <w:sz w:val="28"/>
          <w:szCs w:val="28"/>
        </w:rPr>
        <w:t>.</w:t>
      </w:r>
      <w:r w:rsidR="00027C3E" w:rsidRPr="00027C3E">
        <w:rPr>
          <w:rFonts w:ascii="Times New Roman" w:hAnsi="Times New Roman" w:cs="Times New Roman"/>
          <w:sz w:val="28"/>
          <w:szCs w:val="28"/>
        </w:rPr>
        <w:t xml:space="preserve"> Осуществлять действия по силовому пресечению правонарушений, задержанию и сопровождению правонарушителей. </w:t>
      </w:r>
    </w:p>
    <w:p w:rsidR="00027C3E" w:rsidRPr="00027C3E" w:rsidRDefault="00367E3E" w:rsidP="009060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ПК-8. </w:t>
      </w:r>
      <w:r w:rsidR="00027C3E" w:rsidRPr="00027C3E">
        <w:rPr>
          <w:rFonts w:ascii="Times New Roman" w:hAnsi="Times New Roman" w:cs="Times New Roman"/>
          <w:sz w:val="28"/>
          <w:szCs w:val="28"/>
        </w:rPr>
        <w:t xml:space="preserve">Использовать при выполнении профессиональных задач специальную технику </w:t>
      </w:r>
      <w:r w:rsidR="0096114D" w:rsidRPr="0096114D">
        <w:rPr>
          <w:rFonts w:ascii="Times New Roman" w:hAnsi="Times New Roman" w:cs="Times New Roman"/>
          <w:sz w:val="28"/>
          <w:szCs w:val="28"/>
        </w:rPr>
        <w:t>войск национальной гвардии</w:t>
      </w:r>
      <w:r w:rsidR="00027C3E" w:rsidRPr="00027C3E">
        <w:rPr>
          <w:rFonts w:ascii="Times New Roman" w:hAnsi="Times New Roman" w:cs="Times New Roman"/>
          <w:sz w:val="28"/>
          <w:szCs w:val="28"/>
        </w:rPr>
        <w:t>.</w:t>
      </w:r>
    </w:p>
    <w:p w:rsidR="00027C3E" w:rsidRPr="00027C3E" w:rsidRDefault="00027C3E" w:rsidP="009060CA">
      <w:pPr>
        <w:pStyle w:val="ConsPlusNormal"/>
        <w:ind w:firstLine="709"/>
        <w:jc w:val="both"/>
        <w:rPr>
          <w:rFonts w:ascii="Times New Roman" w:hAnsi="Times New Roman" w:cs="Times New Roman"/>
          <w:sz w:val="28"/>
          <w:szCs w:val="28"/>
        </w:rPr>
      </w:pPr>
      <w:r w:rsidRPr="00027C3E">
        <w:rPr>
          <w:rFonts w:ascii="Times New Roman" w:hAnsi="Times New Roman" w:cs="Times New Roman"/>
          <w:sz w:val="28"/>
          <w:szCs w:val="28"/>
        </w:rPr>
        <w:t>ПК-9.</w:t>
      </w:r>
      <w:r w:rsidR="00367E3E">
        <w:rPr>
          <w:rFonts w:ascii="Times New Roman" w:hAnsi="Times New Roman" w:cs="Times New Roman"/>
          <w:sz w:val="28"/>
          <w:szCs w:val="28"/>
        </w:rPr>
        <w:t> </w:t>
      </w:r>
      <w:r w:rsidRPr="00027C3E">
        <w:rPr>
          <w:rFonts w:ascii="Times New Roman" w:hAnsi="Times New Roman" w:cs="Times New Roman"/>
          <w:sz w:val="28"/>
          <w:szCs w:val="28"/>
        </w:rPr>
        <w:t>Применять компьютерную технику и информационные технологии в профессиональной деятельности, использовать информационно-поисковые и информационно-справочные системы.</w:t>
      </w:r>
    </w:p>
    <w:p w:rsidR="00027C3E" w:rsidRPr="00027C3E" w:rsidRDefault="00367E3E" w:rsidP="009060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ПК-10. </w:t>
      </w:r>
      <w:r w:rsidR="00027C3E" w:rsidRPr="00027C3E">
        <w:rPr>
          <w:rFonts w:ascii="Times New Roman" w:hAnsi="Times New Roman" w:cs="Times New Roman"/>
          <w:sz w:val="28"/>
          <w:szCs w:val="28"/>
        </w:rPr>
        <w:t>Соблюдать режим секретности.</w:t>
      </w:r>
    </w:p>
    <w:p w:rsidR="00027C3E" w:rsidRPr="00027C3E" w:rsidRDefault="00367E3E" w:rsidP="009060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ПК-11. </w:t>
      </w:r>
      <w:r w:rsidR="00027C3E" w:rsidRPr="00027C3E">
        <w:rPr>
          <w:rFonts w:ascii="Times New Roman" w:hAnsi="Times New Roman" w:cs="Times New Roman"/>
          <w:sz w:val="28"/>
          <w:szCs w:val="28"/>
        </w:rPr>
        <w:t>Оказывать первую помощь, обеспечивать личную безопасность и безопасность граждан в процессе решения служебных задач, в том числе при чрезвычайных обстоятельствах.</w:t>
      </w:r>
    </w:p>
    <w:p w:rsidR="00027C3E" w:rsidRPr="00027C3E" w:rsidRDefault="00027C3E" w:rsidP="009060CA">
      <w:pPr>
        <w:ind w:firstLine="709"/>
        <w:jc w:val="both"/>
        <w:rPr>
          <w:sz w:val="28"/>
          <w:szCs w:val="28"/>
        </w:rPr>
      </w:pPr>
      <w:r w:rsidRPr="00027C3E">
        <w:rPr>
          <w:bCs/>
          <w:sz w:val="28"/>
          <w:szCs w:val="28"/>
        </w:rPr>
        <w:t xml:space="preserve">4.2. Выпускник, освоивший ППП, должен обладать </w:t>
      </w:r>
      <w:r w:rsidRPr="00027C3E">
        <w:rPr>
          <w:sz w:val="28"/>
          <w:szCs w:val="28"/>
        </w:rPr>
        <w:t>профессионально-специализированными компетенциями</w:t>
      </w:r>
      <w:r w:rsidRPr="00027C3E">
        <w:rPr>
          <w:bCs/>
          <w:sz w:val="28"/>
          <w:szCs w:val="28"/>
        </w:rPr>
        <w:t xml:space="preserve">, </w:t>
      </w:r>
      <w:r w:rsidRPr="00027C3E">
        <w:rPr>
          <w:sz w:val="28"/>
          <w:szCs w:val="28"/>
        </w:rPr>
        <w:t>включающими в себя способность:</w:t>
      </w:r>
    </w:p>
    <w:p w:rsidR="00027C3E" w:rsidRPr="00027C3E" w:rsidRDefault="00367E3E" w:rsidP="009060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ПСК-1. </w:t>
      </w:r>
      <w:r w:rsidR="00027C3E" w:rsidRPr="00027C3E">
        <w:rPr>
          <w:rFonts w:ascii="Times New Roman" w:hAnsi="Times New Roman" w:cs="Times New Roman"/>
          <w:sz w:val="28"/>
          <w:szCs w:val="28"/>
        </w:rPr>
        <w:t>Анализировать правоотношения, являющиеся объектами профессиональной деятельности, юридически правильно квалифицировать факты, события и обстоятельства, принимать решения и совершать юридические действия в точном соответствии с законом, реализовывать нормы уголовного, административного, уголовно-процессуального права, административного процесса в профессиональной деятельности, составлять процессуальные и служебные документы.</w:t>
      </w:r>
    </w:p>
    <w:p w:rsidR="00027C3E" w:rsidRPr="00027C3E" w:rsidRDefault="00367E3E" w:rsidP="009060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ПСК-2. </w:t>
      </w:r>
      <w:r w:rsidR="00027C3E" w:rsidRPr="00027C3E">
        <w:rPr>
          <w:rFonts w:ascii="Times New Roman" w:hAnsi="Times New Roman" w:cs="Times New Roman"/>
          <w:sz w:val="28"/>
          <w:szCs w:val="28"/>
        </w:rPr>
        <w:t>Выполнять должностные обязанности по обеспечению законности и правопорядка.</w:t>
      </w:r>
    </w:p>
    <w:p w:rsidR="00027C3E" w:rsidRPr="00027C3E" w:rsidRDefault="00027C3E" w:rsidP="009060CA">
      <w:pPr>
        <w:pStyle w:val="ConsPlusNormal"/>
        <w:ind w:firstLine="709"/>
        <w:jc w:val="both"/>
        <w:rPr>
          <w:rFonts w:ascii="Times New Roman" w:hAnsi="Times New Roman" w:cs="Times New Roman"/>
          <w:sz w:val="28"/>
          <w:szCs w:val="28"/>
        </w:rPr>
      </w:pPr>
      <w:r w:rsidRPr="00027C3E">
        <w:rPr>
          <w:rFonts w:ascii="Times New Roman" w:hAnsi="Times New Roman" w:cs="Times New Roman"/>
          <w:sz w:val="28"/>
          <w:szCs w:val="28"/>
        </w:rPr>
        <w:t>ПС</w:t>
      </w:r>
      <w:r w:rsidR="00367E3E">
        <w:rPr>
          <w:rFonts w:ascii="Times New Roman" w:hAnsi="Times New Roman" w:cs="Times New Roman"/>
          <w:sz w:val="28"/>
          <w:szCs w:val="28"/>
        </w:rPr>
        <w:t>К-3. </w:t>
      </w:r>
      <w:r w:rsidRPr="00027C3E">
        <w:rPr>
          <w:rFonts w:ascii="Times New Roman" w:hAnsi="Times New Roman" w:cs="Times New Roman"/>
          <w:sz w:val="28"/>
          <w:szCs w:val="28"/>
        </w:rPr>
        <w:t>Осуществлять профилактику, предупреждение преступлений и иных правонарушений, выявлять и устранять причины и условия, способствующие совершению правонарушений.</w:t>
      </w:r>
    </w:p>
    <w:p w:rsidR="00027C3E" w:rsidRPr="00027C3E" w:rsidRDefault="00367E3E" w:rsidP="009060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ПСК-4. </w:t>
      </w:r>
      <w:r w:rsidR="00027C3E" w:rsidRPr="00027C3E">
        <w:rPr>
          <w:rFonts w:ascii="Times New Roman" w:hAnsi="Times New Roman" w:cs="Times New Roman"/>
          <w:sz w:val="28"/>
          <w:szCs w:val="28"/>
        </w:rPr>
        <w:t>Реализовывать мероприятия по получению юридически значимой информации, проверять, анализировать, оценивать ее и использовать в интересах предупреждения, пресечения, раскрытия и расследования преступлений.</w:t>
      </w:r>
    </w:p>
    <w:p w:rsidR="00027C3E" w:rsidRPr="00027C3E" w:rsidRDefault="00027C3E" w:rsidP="009060CA">
      <w:pPr>
        <w:pStyle w:val="ConsPlusNormal"/>
        <w:tabs>
          <w:tab w:val="left" w:pos="1560"/>
        </w:tabs>
        <w:ind w:firstLine="709"/>
        <w:jc w:val="both"/>
        <w:rPr>
          <w:rFonts w:ascii="Times New Roman" w:hAnsi="Times New Roman" w:cs="Times New Roman"/>
          <w:sz w:val="28"/>
          <w:szCs w:val="28"/>
        </w:rPr>
      </w:pPr>
      <w:r w:rsidRPr="00027C3E">
        <w:rPr>
          <w:rFonts w:ascii="Times New Roman" w:hAnsi="Times New Roman" w:cs="Times New Roman"/>
          <w:sz w:val="28"/>
          <w:szCs w:val="28"/>
        </w:rPr>
        <w:t>ПСК-5</w:t>
      </w:r>
      <w:r w:rsidR="009060CA">
        <w:rPr>
          <w:rFonts w:ascii="Times New Roman" w:hAnsi="Times New Roman" w:cs="Times New Roman"/>
          <w:sz w:val="28"/>
          <w:szCs w:val="28"/>
        </w:rPr>
        <w:t>.</w:t>
      </w:r>
      <w:r w:rsidR="00367E3E">
        <w:rPr>
          <w:rFonts w:ascii="Times New Roman" w:hAnsi="Times New Roman" w:cs="Times New Roman"/>
          <w:sz w:val="28"/>
          <w:szCs w:val="28"/>
        </w:rPr>
        <w:t> </w:t>
      </w:r>
      <w:r w:rsidRPr="00027C3E">
        <w:rPr>
          <w:rFonts w:ascii="Times New Roman" w:hAnsi="Times New Roman" w:cs="Times New Roman"/>
          <w:sz w:val="28"/>
          <w:szCs w:val="28"/>
        </w:rPr>
        <w:t>Выявлять, пресекать преступления и административные правонарушения.</w:t>
      </w:r>
    </w:p>
    <w:p w:rsidR="00027C3E" w:rsidRPr="00027C3E" w:rsidRDefault="00027C3E" w:rsidP="009060CA">
      <w:pPr>
        <w:pStyle w:val="ConsPlusNormal"/>
        <w:ind w:firstLine="709"/>
        <w:jc w:val="both"/>
        <w:rPr>
          <w:rFonts w:ascii="Times New Roman" w:hAnsi="Times New Roman" w:cs="Times New Roman"/>
          <w:sz w:val="28"/>
          <w:szCs w:val="28"/>
        </w:rPr>
      </w:pPr>
      <w:r w:rsidRPr="00027C3E">
        <w:rPr>
          <w:rFonts w:ascii="Times New Roman" w:hAnsi="Times New Roman" w:cs="Times New Roman"/>
          <w:sz w:val="28"/>
          <w:szCs w:val="28"/>
        </w:rPr>
        <w:lastRenderedPageBreak/>
        <w:t>ПСК-6.</w:t>
      </w:r>
      <w:r w:rsidR="00367E3E">
        <w:rPr>
          <w:rFonts w:ascii="Times New Roman" w:hAnsi="Times New Roman" w:cs="Times New Roman"/>
          <w:sz w:val="28"/>
          <w:szCs w:val="28"/>
        </w:rPr>
        <w:t> </w:t>
      </w:r>
      <w:r w:rsidRPr="00027C3E">
        <w:rPr>
          <w:rFonts w:ascii="Times New Roman" w:hAnsi="Times New Roman" w:cs="Times New Roman"/>
          <w:sz w:val="28"/>
          <w:szCs w:val="28"/>
        </w:rPr>
        <w:t>Организовывать и осуществлять розыск лиц, скрывшихся от органов дознания, следствия и суда, и других категорий разыскиваемых лиц.</w:t>
      </w:r>
    </w:p>
    <w:p w:rsidR="00027C3E" w:rsidRPr="00027C3E" w:rsidRDefault="00367E3E" w:rsidP="009060CA">
      <w:pPr>
        <w:ind w:firstLine="709"/>
        <w:jc w:val="both"/>
        <w:rPr>
          <w:sz w:val="28"/>
          <w:szCs w:val="28"/>
        </w:rPr>
      </w:pPr>
      <w:r>
        <w:rPr>
          <w:sz w:val="28"/>
          <w:szCs w:val="28"/>
        </w:rPr>
        <w:t>ПСК-7. </w:t>
      </w:r>
      <w:r w:rsidR="00027C3E" w:rsidRPr="00027C3E">
        <w:rPr>
          <w:sz w:val="28"/>
          <w:szCs w:val="28"/>
        </w:rPr>
        <w:t>Использовать при решении профессиональных задач возможности лиц, оказывающих содействие органам внутренних дел.</w:t>
      </w:r>
    </w:p>
    <w:p w:rsidR="00027C3E" w:rsidRPr="00027C3E" w:rsidRDefault="00367E3E" w:rsidP="009060CA">
      <w:pPr>
        <w:ind w:firstLine="709"/>
        <w:jc w:val="both"/>
        <w:rPr>
          <w:sz w:val="28"/>
          <w:szCs w:val="28"/>
        </w:rPr>
      </w:pPr>
      <w:r>
        <w:rPr>
          <w:sz w:val="28"/>
          <w:szCs w:val="28"/>
        </w:rPr>
        <w:t>ПСК-8. </w:t>
      </w:r>
      <w:r w:rsidR="00027C3E" w:rsidRPr="00027C3E">
        <w:rPr>
          <w:sz w:val="28"/>
          <w:szCs w:val="28"/>
        </w:rPr>
        <w:t xml:space="preserve">Осуществлять мероприятия по охране на договорной основе имущества граждан и организаций, особо важных и режимных объектов, специальных грузов, а также объектов, подлежащих обязательной охране </w:t>
      </w:r>
      <w:r w:rsidR="008E0E10">
        <w:rPr>
          <w:sz w:val="28"/>
          <w:szCs w:val="28"/>
        </w:rPr>
        <w:t>войсками национальной гвардии</w:t>
      </w:r>
      <w:r w:rsidR="00027C3E" w:rsidRPr="00027C3E">
        <w:rPr>
          <w:sz w:val="28"/>
          <w:szCs w:val="28"/>
        </w:rPr>
        <w:t>.</w:t>
      </w:r>
    </w:p>
    <w:p w:rsidR="00027C3E" w:rsidRDefault="00027C3E" w:rsidP="00127177">
      <w:pPr>
        <w:shd w:val="clear" w:color="auto" w:fill="FFFFFF"/>
        <w:suppressAutoHyphens/>
        <w:rPr>
          <w:b/>
          <w:sz w:val="28"/>
          <w:szCs w:val="28"/>
        </w:rPr>
      </w:pPr>
    </w:p>
    <w:p w:rsidR="00C365C0" w:rsidRDefault="00C365C0" w:rsidP="00C365C0">
      <w:pPr>
        <w:pStyle w:val="23"/>
        <w:tabs>
          <w:tab w:val="left" w:pos="993"/>
          <w:tab w:val="left" w:pos="1418"/>
        </w:tabs>
        <w:spacing w:line="240" w:lineRule="auto"/>
        <w:jc w:val="center"/>
        <w:outlineLvl w:val="0"/>
        <w:rPr>
          <w:b/>
          <w:sz w:val="26"/>
          <w:szCs w:val="26"/>
        </w:rPr>
      </w:pPr>
      <w:r w:rsidRPr="00B048B3">
        <w:rPr>
          <w:b/>
          <w:sz w:val="26"/>
          <w:szCs w:val="26"/>
          <w:lang w:val="en-US"/>
        </w:rPr>
        <w:t>V</w:t>
      </w:r>
      <w:r w:rsidRPr="00B048B3">
        <w:rPr>
          <w:b/>
          <w:sz w:val="26"/>
          <w:szCs w:val="26"/>
        </w:rPr>
        <w:t>. ТРЕБОВАНИЯ К СТРУКТУРЕ ПРОГРАММЫ ПРОФЕССИОНАЛЬНОЙ ПОДГОТОВКИ</w:t>
      </w:r>
    </w:p>
    <w:p w:rsidR="00367E3E" w:rsidRPr="00B048B3" w:rsidRDefault="00367E3E" w:rsidP="00C365C0">
      <w:pPr>
        <w:pStyle w:val="23"/>
        <w:tabs>
          <w:tab w:val="left" w:pos="993"/>
          <w:tab w:val="left" w:pos="1418"/>
        </w:tabs>
        <w:spacing w:line="240" w:lineRule="auto"/>
        <w:jc w:val="center"/>
        <w:outlineLvl w:val="0"/>
        <w:rPr>
          <w:b/>
          <w:sz w:val="26"/>
          <w:szCs w:val="26"/>
        </w:rPr>
      </w:pPr>
    </w:p>
    <w:p w:rsidR="00C365C0" w:rsidRPr="00545EAC" w:rsidRDefault="00C365C0" w:rsidP="00C365C0">
      <w:pPr>
        <w:pStyle w:val="3"/>
        <w:numPr>
          <w:ilvl w:val="0"/>
          <w:numId w:val="0"/>
        </w:numPr>
        <w:spacing w:after="0" w:line="240" w:lineRule="auto"/>
        <w:ind w:firstLine="709"/>
        <w:jc w:val="both"/>
        <w:rPr>
          <w:rFonts w:ascii="Times New Roman" w:hAnsi="Times New Roman"/>
          <w:sz w:val="28"/>
          <w:szCs w:val="28"/>
        </w:rPr>
      </w:pPr>
      <w:r w:rsidRPr="00545EAC">
        <w:rPr>
          <w:rFonts w:ascii="Times New Roman" w:hAnsi="Times New Roman"/>
          <w:sz w:val="28"/>
          <w:szCs w:val="28"/>
        </w:rPr>
        <w:t>ППП предусматривает изучение следующих учебных циклов:</w:t>
      </w:r>
    </w:p>
    <w:p w:rsidR="00C365C0" w:rsidRPr="00545EAC" w:rsidRDefault="00D116F2" w:rsidP="0001164D">
      <w:pPr>
        <w:pStyle w:val="3"/>
        <w:numPr>
          <w:ilvl w:val="0"/>
          <w:numId w:val="8"/>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C365C0" w:rsidRPr="00545EAC">
        <w:rPr>
          <w:rFonts w:ascii="Times New Roman" w:hAnsi="Times New Roman"/>
          <w:sz w:val="28"/>
          <w:szCs w:val="28"/>
        </w:rPr>
        <w:t>бщепрофессионального;</w:t>
      </w:r>
    </w:p>
    <w:p w:rsidR="00C365C0" w:rsidRPr="00545EAC" w:rsidRDefault="00C365C0" w:rsidP="0001164D">
      <w:pPr>
        <w:pStyle w:val="3"/>
        <w:numPr>
          <w:ilvl w:val="0"/>
          <w:numId w:val="8"/>
        </w:numPr>
        <w:tabs>
          <w:tab w:val="left" w:pos="1134"/>
        </w:tabs>
        <w:spacing w:after="0" w:line="240" w:lineRule="auto"/>
        <w:ind w:left="0" w:firstLine="709"/>
        <w:jc w:val="both"/>
        <w:rPr>
          <w:rFonts w:ascii="Times New Roman" w:hAnsi="Times New Roman"/>
          <w:sz w:val="28"/>
          <w:szCs w:val="28"/>
        </w:rPr>
      </w:pPr>
      <w:r w:rsidRPr="00545EAC">
        <w:rPr>
          <w:rFonts w:ascii="Times New Roman" w:hAnsi="Times New Roman"/>
          <w:sz w:val="28"/>
          <w:szCs w:val="28"/>
        </w:rPr>
        <w:t>профессионально-специализированного.</w:t>
      </w:r>
    </w:p>
    <w:p w:rsidR="00C365C0" w:rsidRPr="00545EAC" w:rsidRDefault="00367E3E" w:rsidP="00367E3E">
      <w:pPr>
        <w:pStyle w:val="3"/>
        <w:numPr>
          <w:ilvl w:val="0"/>
          <w:numId w:val="0"/>
        </w:numPr>
        <w:tabs>
          <w:tab w:val="left" w:pos="1134"/>
        </w:tabs>
        <w:spacing w:after="0" w:line="240" w:lineRule="auto"/>
        <w:ind w:left="709"/>
        <w:jc w:val="both"/>
        <w:rPr>
          <w:rFonts w:ascii="Times New Roman" w:hAnsi="Times New Roman"/>
          <w:sz w:val="28"/>
          <w:szCs w:val="28"/>
        </w:rPr>
      </w:pPr>
      <w:r>
        <w:rPr>
          <w:rFonts w:ascii="Times New Roman" w:hAnsi="Times New Roman"/>
          <w:sz w:val="28"/>
          <w:szCs w:val="28"/>
        </w:rPr>
        <w:t>разделов:</w:t>
      </w:r>
    </w:p>
    <w:p w:rsidR="00C365C0" w:rsidRPr="00545EAC" w:rsidRDefault="00C365C0" w:rsidP="0001164D">
      <w:pPr>
        <w:pStyle w:val="3"/>
        <w:numPr>
          <w:ilvl w:val="0"/>
          <w:numId w:val="8"/>
        </w:numPr>
        <w:tabs>
          <w:tab w:val="left" w:pos="1134"/>
        </w:tabs>
        <w:spacing w:after="0" w:line="240" w:lineRule="auto"/>
        <w:ind w:left="0" w:firstLine="709"/>
        <w:jc w:val="both"/>
        <w:rPr>
          <w:rFonts w:ascii="Times New Roman" w:hAnsi="Times New Roman"/>
          <w:sz w:val="28"/>
          <w:szCs w:val="28"/>
        </w:rPr>
      </w:pPr>
      <w:r w:rsidRPr="00545EAC">
        <w:rPr>
          <w:rFonts w:ascii="Times New Roman" w:hAnsi="Times New Roman"/>
          <w:sz w:val="28"/>
          <w:szCs w:val="28"/>
        </w:rPr>
        <w:t>производственное обучение (</w:t>
      </w:r>
      <w:r>
        <w:rPr>
          <w:rFonts w:ascii="Times New Roman" w:hAnsi="Times New Roman"/>
          <w:sz w:val="28"/>
          <w:szCs w:val="28"/>
        </w:rPr>
        <w:t>учебная</w:t>
      </w:r>
      <w:r w:rsidRPr="00545EAC">
        <w:rPr>
          <w:rFonts w:ascii="Times New Roman" w:hAnsi="Times New Roman"/>
          <w:sz w:val="28"/>
          <w:szCs w:val="28"/>
        </w:rPr>
        <w:t xml:space="preserve"> практика);</w:t>
      </w:r>
    </w:p>
    <w:p w:rsidR="00C365C0" w:rsidRPr="00545EAC" w:rsidRDefault="00C365C0" w:rsidP="0001164D">
      <w:pPr>
        <w:pStyle w:val="3"/>
        <w:numPr>
          <w:ilvl w:val="0"/>
          <w:numId w:val="8"/>
        </w:numPr>
        <w:tabs>
          <w:tab w:val="left" w:pos="1134"/>
        </w:tabs>
        <w:spacing w:after="0" w:line="240" w:lineRule="auto"/>
        <w:ind w:left="0" w:firstLine="709"/>
        <w:jc w:val="both"/>
        <w:rPr>
          <w:rFonts w:ascii="Times New Roman" w:hAnsi="Times New Roman"/>
          <w:sz w:val="28"/>
          <w:szCs w:val="28"/>
        </w:rPr>
      </w:pPr>
      <w:r w:rsidRPr="00545EAC">
        <w:rPr>
          <w:rFonts w:ascii="Times New Roman" w:hAnsi="Times New Roman"/>
          <w:sz w:val="28"/>
          <w:szCs w:val="28"/>
        </w:rPr>
        <w:t>итоговая аттестация.</w:t>
      </w:r>
    </w:p>
    <w:p w:rsidR="00C365C0" w:rsidRPr="00545EAC" w:rsidRDefault="00C365C0" w:rsidP="00367E3E">
      <w:pPr>
        <w:pStyle w:val="3"/>
        <w:numPr>
          <w:ilvl w:val="0"/>
          <w:numId w:val="0"/>
        </w:numPr>
        <w:spacing w:after="0" w:line="240" w:lineRule="auto"/>
        <w:ind w:firstLine="709"/>
        <w:jc w:val="both"/>
        <w:rPr>
          <w:rFonts w:ascii="Times New Roman" w:hAnsi="Times New Roman"/>
          <w:sz w:val="28"/>
          <w:szCs w:val="28"/>
        </w:rPr>
      </w:pPr>
      <w:r w:rsidRPr="00545EAC">
        <w:rPr>
          <w:rFonts w:ascii="Times New Roman" w:hAnsi="Times New Roman"/>
          <w:sz w:val="28"/>
          <w:szCs w:val="28"/>
        </w:rPr>
        <w:t>Общепрофессиональный и профессионально-специализированный циклы состоят из дисциплин и междисциплинарных курсов, профессиональный цикл состоит из дисциплин и профессиональных модулей в соответствии с основными видами профессионально-служебной деятельности.</w:t>
      </w:r>
    </w:p>
    <w:p w:rsidR="00027C3E" w:rsidRDefault="00027C3E" w:rsidP="00127177">
      <w:pPr>
        <w:shd w:val="clear" w:color="auto" w:fill="FFFFFF"/>
        <w:suppressAutoHyphens/>
        <w:rPr>
          <w:b/>
          <w:sz w:val="28"/>
          <w:szCs w:val="28"/>
        </w:rPr>
      </w:pPr>
    </w:p>
    <w:p w:rsidR="00C365C0" w:rsidRPr="004B4980" w:rsidRDefault="00C365C0" w:rsidP="00C365C0">
      <w:pPr>
        <w:pStyle w:val="a5"/>
        <w:tabs>
          <w:tab w:val="left" w:pos="266"/>
        </w:tabs>
        <w:spacing w:before="0" w:line="240" w:lineRule="auto"/>
        <w:ind w:left="0"/>
        <w:outlineLvl w:val="1"/>
        <w:rPr>
          <w:bCs/>
          <w:sz w:val="26"/>
          <w:szCs w:val="26"/>
        </w:rPr>
      </w:pPr>
      <w:r>
        <w:rPr>
          <w:b w:val="0"/>
          <w:bCs/>
          <w:szCs w:val="28"/>
        </w:rPr>
        <w:br w:type="page"/>
      </w:r>
      <w:r w:rsidRPr="004B4980">
        <w:rPr>
          <w:bCs/>
          <w:sz w:val="26"/>
          <w:szCs w:val="26"/>
        </w:rPr>
        <w:lastRenderedPageBreak/>
        <w:t>КВАЛИФИКАЦИОННЫЕ ТРЕБОВАНИЯ</w:t>
      </w:r>
    </w:p>
    <w:p w:rsidR="00523C3C" w:rsidRDefault="00C365C0" w:rsidP="00613A39">
      <w:pPr>
        <w:pStyle w:val="a5"/>
        <w:tabs>
          <w:tab w:val="left" w:pos="266"/>
        </w:tabs>
        <w:spacing w:before="0" w:line="240" w:lineRule="auto"/>
        <w:ind w:left="0"/>
        <w:outlineLvl w:val="1"/>
        <w:rPr>
          <w:color w:val="000000"/>
          <w:szCs w:val="28"/>
        </w:rPr>
      </w:pPr>
      <w:r w:rsidRPr="00C365C0">
        <w:rPr>
          <w:bCs/>
          <w:szCs w:val="28"/>
        </w:rPr>
        <w:t xml:space="preserve">для </w:t>
      </w:r>
      <w:r w:rsidR="005710D4" w:rsidRPr="00F56F37">
        <w:rPr>
          <w:color w:val="000000"/>
          <w:szCs w:val="28"/>
        </w:rPr>
        <w:t xml:space="preserve">сотрудников вневедомственной охраны и </w:t>
      </w:r>
    </w:p>
    <w:p w:rsidR="00C365C0" w:rsidRDefault="005710D4" w:rsidP="00613A39">
      <w:pPr>
        <w:pStyle w:val="a5"/>
        <w:tabs>
          <w:tab w:val="left" w:pos="266"/>
        </w:tabs>
        <w:spacing w:before="0" w:line="240" w:lineRule="auto"/>
        <w:ind w:left="0"/>
        <w:outlineLvl w:val="1"/>
        <w:rPr>
          <w:color w:val="000000"/>
          <w:szCs w:val="28"/>
        </w:rPr>
      </w:pPr>
      <w:r w:rsidRPr="00F56F37">
        <w:rPr>
          <w:color w:val="000000"/>
          <w:szCs w:val="28"/>
        </w:rPr>
        <w:t>лицензионно-разрешительной работы, впервые принимаемых на службу в территориальные органы Росгварди</w:t>
      </w:r>
      <w:r w:rsidR="008902FF">
        <w:rPr>
          <w:color w:val="000000"/>
          <w:szCs w:val="28"/>
        </w:rPr>
        <w:t>и</w:t>
      </w:r>
    </w:p>
    <w:p w:rsidR="008902FF" w:rsidRPr="00613A39" w:rsidRDefault="008902FF" w:rsidP="00613A39">
      <w:pPr>
        <w:pStyle w:val="a5"/>
        <w:tabs>
          <w:tab w:val="left" w:pos="266"/>
        </w:tabs>
        <w:spacing w:before="0" w:line="240" w:lineRule="auto"/>
        <w:ind w:left="0"/>
        <w:outlineLvl w:val="1"/>
        <w:rPr>
          <w:bCs/>
          <w:szCs w:val="28"/>
        </w:rPr>
      </w:pPr>
    </w:p>
    <w:tbl>
      <w:tblPr>
        <w:tblW w:w="9498" w:type="dxa"/>
        <w:tblInd w:w="-34" w:type="dxa"/>
        <w:tblLayout w:type="fixed"/>
        <w:tblLook w:val="01E0"/>
      </w:tblPr>
      <w:tblGrid>
        <w:gridCol w:w="5389"/>
        <w:gridCol w:w="2549"/>
        <w:gridCol w:w="1560"/>
      </w:tblGrid>
      <w:tr w:rsidR="00C365C0" w:rsidRPr="00694731" w:rsidTr="00523C3C">
        <w:trPr>
          <w:trHeight w:val="352"/>
          <w:tblHeader/>
        </w:trPr>
        <w:tc>
          <w:tcPr>
            <w:tcW w:w="2837" w:type="pct"/>
            <w:tcBorders>
              <w:top w:val="single" w:sz="4" w:space="0" w:color="auto"/>
              <w:left w:val="single" w:sz="4" w:space="0" w:color="auto"/>
              <w:bottom w:val="single" w:sz="4" w:space="0" w:color="auto"/>
              <w:right w:val="single" w:sz="4" w:space="0" w:color="auto"/>
            </w:tcBorders>
            <w:vAlign w:val="center"/>
          </w:tcPr>
          <w:p w:rsidR="00C365C0" w:rsidRPr="00694731" w:rsidRDefault="00C365C0" w:rsidP="00613A39">
            <w:pPr>
              <w:tabs>
                <w:tab w:val="left" w:pos="266"/>
              </w:tabs>
              <w:jc w:val="center"/>
              <w:rPr>
                <w:b/>
                <w:sz w:val="24"/>
                <w:szCs w:val="24"/>
              </w:rPr>
            </w:pPr>
            <w:r w:rsidRPr="00694731">
              <w:rPr>
                <w:b/>
                <w:sz w:val="24"/>
                <w:szCs w:val="24"/>
              </w:rPr>
              <w:t xml:space="preserve">Наименование </w:t>
            </w:r>
            <w:r w:rsidR="00613A39" w:rsidRPr="00694731">
              <w:rPr>
                <w:b/>
                <w:sz w:val="24"/>
                <w:szCs w:val="24"/>
              </w:rPr>
              <w:t>блоков</w:t>
            </w:r>
            <w:r w:rsidRPr="00694731">
              <w:rPr>
                <w:b/>
                <w:sz w:val="24"/>
                <w:szCs w:val="24"/>
              </w:rPr>
              <w:t>, разделов, модулей, требования к знаниям, умениям, практическому опыту</w:t>
            </w:r>
          </w:p>
        </w:tc>
        <w:tc>
          <w:tcPr>
            <w:tcW w:w="1342" w:type="pct"/>
            <w:tcBorders>
              <w:top w:val="single" w:sz="4" w:space="0" w:color="auto"/>
              <w:left w:val="single" w:sz="4" w:space="0" w:color="auto"/>
              <w:bottom w:val="single" w:sz="4" w:space="0" w:color="auto"/>
              <w:right w:val="single" w:sz="4" w:space="0" w:color="auto"/>
            </w:tcBorders>
            <w:vAlign w:val="center"/>
          </w:tcPr>
          <w:p w:rsidR="00C365C0" w:rsidRPr="00523C3C" w:rsidRDefault="00C365C0" w:rsidP="00523C3C">
            <w:pPr>
              <w:tabs>
                <w:tab w:val="left" w:pos="266"/>
              </w:tabs>
              <w:ind w:left="-110" w:right="-107"/>
              <w:jc w:val="center"/>
              <w:rPr>
                <w:b/>
                <w:sz w:val="24"/>
                <w:szCs w:val="24"/>
              </w:rPr>
            </w:pPr>
            <w:r w:rsidRPr="00523C3C">
              <w:rPr>
                <w:b/>
                <w:sz w:val="24"/>
                <w:szCs w:val="24"/>
              </w:rPr>
              <w:t>Наименование дисциплин, междисциплин</w:t>
            </w:r>
            <w:r w:rsidR="008902FF" w:rsidRPr="00523C3C">
              <w:rPr>
                <w:b/>
                <w:sz w:val="24"/>
                <w:szCs w:val="24"/>
              </w:rPr>
              <w:t>арных</w:t>
            </w:r>
            <w:r w:rsidRPr="00523C3C">
              <w:rPr>
                <w:b/>
                <w:sz w:val="24"/>
                <w:szCs w:val="24"/>
              </w:rPr>
              <w:t xml:space="preserve"> курсов, разделов</w:t>
            </w:r>
          </w:p>
        </w:tc>
        <w:tc>
          <w:tcPr>
            <w:tcW w:w="821" w:type="pct"/>
            <w:tcBorders>
              <w:top w:val="single" w:sz="4" w:space="0" w:color="auto"/>
              <w:left w:val="single" w:sz="4" w:space="0" w:color="auto"/>
              <w:bottom w:val="single" w:sz="4" w:space="0" w:color="auto"/>
              <w:right w:val="single" w:sz="4" w:space="0" w:color="auto"/>
            </w:tcBorders>
            <w:vAlign w:val="center"/>
          </w:tcPr>
          <w:p w:rsidR="00C365C0" w:rsidRPr="00523C3C" w:rsidRDefault="00C365C0" w:rsidP="00523C3C">
            <w:pPr>
              <w:tabs>
                <w:tab w:val="left" w:pos="266"/>
              </w:tabs>
              <w:ind w:left="-107" w:right="-107"/>
              <w:jc w:val="center"/>
              <w:rPr>
                <w:b/>
                <w:sz w:val="24"/>
                <w:szCs w:val="24"/>
              </w:rPr>
            </w:pPr>
            <w:r w:rsidRPr="00523C3C">
              <w:rPr>
                <w:b/>
                <w:sz w:val="24"/>
                <w:szCs w:val="24"/>
              </w:rPr>
              <w:t>Код формируемой компетенции</w:t>
            </w:r>
          </w:p>
        </w:tc>
      </w:tr>
      <w:tr w:rsidR="00C365C0" w:rsidRPr="00694731" w:rsidTr="00523C3C">
        <w:trPr>
          <w:trHeight w:val="352"/>
        </w:trPr>
        <w:tc>
          <w:tcPr>
            <w:tcW w:w="2837" w:type="pct"/>
            <w:tcBorders>
              <w:top w:val="single" w:sz="4" w:space="0" w:color="auto"/>
              <w:left w:val="single" w:sz="4" w:space="0" w:color="auto"/>
              <w:bottom w:val="single" w:sz="4" w:space="0" w:color="auto"/>
              <w:right w:val="single" w:sz="4" w:space="0" w:color="auto"/>
            </w:tcBorders>
            <w:vAlign w:val="center"/>
          </w:tcPr>
          <w:p w:rsidR="00C365C0" w:rsidRPr="00694731" w:rsidRDefault="00C365C0" w:rsidP="00CE22BA">
            <w:pPr>
              <w:tabs>
                <w:tab w:val="left" w:pos="266"/>
              </w:tabs>
              <w:jc w:val="both"/>
              <w:rPr>
                <w:sz w:val="24"/>
                <w:szCs w:val="24"/>
              </w:rPr>
            </w:pPr>
            <w:r w:rsidRPr="00694731">
              <w:rPr>
                <w:sz w:val="24"/>
                <w:szCs w:val="24"/>
              </w:rPr>
              <w:t>Входной контроль</w:t>
            </w:r>
          </w:p>
        </w:tc>
        <w:tc>
          <w:tcPr>
            <w:tcW w:w="1342" w:type="pct"/>
            <w:tcBorders>
              <w:top w:val="single" w:sz="4" w:space="0" w:color="auto"/>
              <w:left w:val="single" w:sz="4" w:space="0" w:color="auto"/>
              <w:bottom w:val="single" w:sz="4" w:space="0" w:color="auto"/>
              <w:right w:val="single" w:sz="4" w:space="0" w:color="auto"/>
            </w:tcBorders>
            <w:vAlign w:val="center"/>
          </w:tcPr>
          <w:p w:rsidR="00C365C0" w:rsidRPr="00694731" w:rsidRDefault="00C365C0" w:rsidP="008A1864">
            <w:pPr>
              <w:tabs>
                <w:tab w:val="left" w:pos="266"/>
              </w:tabs>
              <w:rPr>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rsidR="00C365C0" w:rsidRPr="00694731" w:rsidRDefault="00C365C0" w:rsidP="00CE22BA">
            <w:pPr>
              <w:tabs>
                <w:tab w:val="left" w:pos="266"/>
              </w:tabs>
              <w:jc w:val="center"/>
              <w:rPr>
                <w:b/>
                <w:sz w:val="24"/>
                <w:szCs w:val="24"/>
              </w:rPr>
            </w:pPr>
          </w:p>
        </w:tc>
      </w:tr>
      <w:tr w:rsidR="00C365C0" w:rsidRPr="00694731" w:rsidTr="00523C3C">
        <w:tc>
          <w:tcPr>
            <w:tcW w:w="2837" w:type="pct"/>
            <w:tcBorders>
              <w:top w:val="single" w:sz="4" w:space="0" w:color="auto"/>
              <w:left w:val="single" w:sz="4" w:space="0" w:color="auto"/>
              <w:bottom w:val="single" w:sz="4" w:space="0" w:color="auto"/>
              <w:right w:val="single" w:sz="4" w:space="0" w:color="auto"/>
            </w:tcBorders>
          </w:tcPr>
          <w:p w:rsidR="00C365C0" w:rsidRPr="00694731" w:rsidRDefault="00C365C0" w:rsidP="008A1864">
            <w:pPr>
              <w:rPr>
                <w:b/>
                <w:sz w:val="24"/>
                <w:szCs w:val="24"/>
              </w:rPr>
            </w:pPr>
            <w:r w:rsidRPr="00694731">
              <w:rPr>
                <w:b/>
                <w:sz w:val="24"/>
                <w:szCs w:val="24"/>
              </w:rPr>
              <w:t xml:space="preserve">Общепрофессиональный </w:t>
            </w:r>
            <w:r w:rsidR="00613A39" w:rsidRPr="00694731">
              <w:rPr>
                <w:b/>
                <w:sz w:val="24"/>
                <w:szCs w:val="24"/>
              </w:rPr>
              <w:t>блок</w:t>
            </w:r>
          </w:p>
          <w:p w:rsidR="00C365C0" w:rsidRPr="00694731" w:rsidRDefault="00C365C0" w:rsidP="00694731">
            <w:pPr>
              <w:jc w:val="both"/>
              <w:rPr>
                <w:b/>
                <w:sz w:val="24"/>
                <w:szCs w:val="24"/>
              </w:rPr>
            </w:pPr>
            <w:r w:rsidRPr="00694731">
              <w:rPr>
                <w:sz w:val="24"/>
                <w:szCs w:val="24"/>
              </w:rPr>
              <w:t xml:space="preserve">В результате изучения </w:t>
            </w:r>
            <w:r w:rsidR="00694731">
              <w:rPr>
                <w:sz w:val="24"/>
                <w:szCs w:val="24"/>
              </w:rPr>
              <w:t>блока</w:t>
            </w:r>
            <w:r w:rsidR="004B4980">
              <w:rPr>
                <w:sz w:val="24"/>
                <w:szCs w:val="24"/>
              </w:rPr>
              <w:t xml:space="preserve"> </w:t>
            </w:r>
            <w:r w:rsidRPr="00694731">
              <w:rPr>
                <w:sz w:val="24"/>
                <w:szCs w:val="24"/>
              </w:rPr>
              <w:t>обучающийся должен:</w:t>
            </w:r>
          </w:p>
        </w:tc>
        <w:tc>
          <w:tcPr>
            <w:tcW w:w="1342" w:type="pct"/>
            <w:tcBorders>
              <w:top w:val="single" w:sz="4" w:space="0" w:color="auto"/>
              <w:left w:val="single" w:sz="4" w:space="0" w:color="auto"/>
              <w:bottom w:val="single" w:sz="4" w:space="0" w:color="auto"/>
              <w:right w:val="single" w:sz="4" w:space="0" w:color="auto"/>
            </w:tcBorders>
          </w:tcPr>
          <w:p w:rsidR="00C365C0" w:rsidRPr="00694731" w:rsidRDefault="00C365C0" w:rsidP="008A1864">
            <w:pPr>
              <w:rPr>
                <w:b/>
                <w:sz w:val="24"/>
                <w:szCs w:val="24"/>
              </w:rPr>
            </w:pPr>
          </w:p>
        </w:tc>
        <w:tc>
          <w:tcPr>
            <w:tcW w:w="821" w:type="pct"/>
            <w:tcBorders>
              <w:top w:val="single" w:sz="4" w:space="0" w:color="auto"/>
              <w:left w:val="single" w:sz="4" w:space="0" w:color="auto"/>
              <w:bottom w:val="single" w:sz="4" w:space="0" w:color="auto"/>
              <w:right w:val="single" w:sz="4" w:space="0" w:color="auto"/>
            </w:tcBorders>
          </w:tcPr>
          <w:p w:rsidR="00C365C0" w:rsidRPr="00694731" w:rsidRDefault="00C365C0" w:rsidP="00CE22BA">
            <w:pPr>
              <w:jc w:val="center"/>
              <w:rPr>
                <w:b/>
                <w:sz w:val="24"/>
                <w:szCs w:val="24"/>
              </w:rPr>
            </w:pPr>
          </w:p>
        </w:tc>
      </w:tr>
      <w:tr w:rsidR="00C365C0" w:rsidRPr="00694731" w:rsidTr="00523C3C">
        <w:trPr>
          <w:trHeight w:val="4692"/>
        </w:trPr>
        <w:tc>
          <w:tcPr>
            <w:tcW w:w="2837" w:type="pct"/>
            <w:tcBorders>
              <w:top w:val="single" w:sz="4" w:space="0" w:color="auto"/>
              <w:left w:val="single" w:sz="4" w:space="0" w:color="auto"/>
              <w:right w:val="single" w:sz="4" w:space="0" w:color="auto"/>
            </w:tcBorders>
          </w:tcPr>
          <w:p w:rsidR="00C365C0" w:rsidRPr="00694731" w:rsidRDefault="00C365C0" w:rsidP="0036569E">
            <w:pPr>
              <w:jc w:val="both"/>
              <w:rPr>
                <w:b/>
                <w:sz w:val="24"/>
                <w:szCs w:val="24"/>
              </w:rPr>
            </w:pPr>
            <w:r w:rsidRPr="00694731">
              <w:rPr>
                <w:b/>
                <w:sz w:val="24"/>
                <w:szCs w:val="24"/>
              </w:rPr>
              <w:t>знать:</w:t>
            </w:r>
          </w:p>
          <w:p w:rsidR="00C365C0" w:rsidRPr="00694731" w:rsidRDefault="00C365C0" w:rsidP="00F5755A">
            <w:pPr>
              <w:ind w:firstLine="460"/>
              <w:jc w:val="both"/>
              <w:rPr>
                <w:sz w:val="24"/>
                <w:szCs w:val="24"/>
              </w:rPr>
            </w:pPr>
            <w:r w:rsidRPr="00694731">
              <w:rPr>
                <w:sz w:val="24"/>
                <w:szCs w:val="24"/>
              </w:rPr>
              <w:t xml:space="preserve">роль и место </w:t>
            </w:r>
            <w:r w:rsidR="005710D4" w:rsidRPr="00694731">
              <w:rPr>
                <w:sz w:val="24"/>
                <w:szCs w:val="24"/>
              </w:rPr>
              <w:t>войск национальной гвардии</w:t>
            </w:r>
            <w:r w:rsidRPr="00694731">
              <w:rPr>
                <w:sz w:val="24"/>
                <w:szCs w:val="24"/>
              </w:rPr>
              <w:t xml:space="preserve"> в системе правоохранительных органов Российской Федерации;</w:t>
            </w:r>
          </w:p>
          <w:p w:rsidR="00C365C0" w:rsidRPr="00694731" w:rsidRDefault="00C365C0" w:rsidP="00F5755A">
            <w:pPr>
              <w:ind w:firstLine="460"/>
              <w:jc w:val="both"/>
              <w:rPr>
                <w:sz w:val="24"/>
                <w:szCs w:val="24"/>
              </w:rPr>
            </w:pPr>
            <w:r w:rsidRPr="00694731">
              <w:rPr>
                <w:sz w:val="24"/>
                <w:szCs w:val="24"/>
              </w:rPr>
              <w:t xml:space="preserve">структуру </w:t>
            </w:r>
            <w:r w:rsidR="00DF7EF3">
              <w:rPr>
                <w:sz w:val="24"/>
                <w:szCs w:val="24"/>
              </w:rPr>
              <w:t>Федеральной службы</w:t>
            </w:r>
            <w:r w:rsidR="00DF7EF3" w:rsidRPr="00694731">
              <w:rPr>
                <w:sz w:val="24"/>
                <w:szCs w:val="24"/>
              </w:rPr>
              <w:t xml:space="preserve"> войск национальной гвардии</w:t>
            </w:r>
            <w:r w:rsidRPr="00694731">
              <w:rPr>
                <w:sz w:val="24"/>
                <w:szCs w:val="24"/>
              </w:rPr>
              <w:t xml:space="preserve"> России, территориальных органов </w:t>
            </w:r>
            <w:r w:rsidR="0096114D" w:rsidRPr="00694731">
              <w:rPr>
                <w:sz w:val="24"/>
                <w:szCs w:val="24"/>
              </w:rPr>
              <w:t>войск национальной гвардии</w:t>
            </w:r>
            <w:r w:rsidR="00DF7EF3">
              <w:rPr>
                <w:sz w:val="24"/>
                <w:szCs w:val="24"/>
              </w:rPr>
              <w:t xml:space="preserve"> России, организационную </w:t>
            </w:r>
            <w:r w:rsidRPr="00694731">
              <w:rPr>
                <w:sz w:val="24"/>
                <w:szCs w:val="24"/>
              </w:rPr>
              <w:t xml:space="preserve">структуру территориального органа </w:t>
            </w:r>
            <w:r w:rsidR="0096114D" w:rsidRPr="00694731">
              <w:rPr>
                <w:sz w:val="24"/>
                <w:szCs w:val="24"/>
              </w:rPr>
              <w:t>войск национальной гвардии</w:t>
            </w:r>
            <w:r w:rsidRPr="00694731">
              <w:rPr>
                <w:sz w:val="24"/>
                <w:szCs w:val="24"/>
              </w:rPr>
              <w:t xml:space="preserve"> России;</w:t>
            </w:r>
          </w:p>
          <w:p w:rsidR="00C365C0" w:rsidRPr="00694731" w:rsidRDefault="00C365C0" w:rsidP="00F5755A">
            <w:pPr>
              <w:ind w:firstLine="460"/>
              <w:jc w:val="both"/>
              <w:rPr>
                <w:sz w:val="24"/>
                <w:szCs w:val="24"/>
              </w:rPr>
            </w:pPr>
            <w:r w:rsidRPr="00694731">
              <w:rPr>
                <w:sz w:val="24"/>
                <w:szCs w:val="24"/>
              </w:rPr>
              <w:t xml:space="preserve">содержание Федерального закона </w:t>
            </w:r>
            <w:r w:rsidR="00ED1075">
              <w:rPr>
                <w:sz w:val="24"/>
                <w:szCs w:val="24"/>
              </w:rPr>
              <w:br/>
            </w:r>
            <w:r w:rsidRPr="00694731">
              <w:rPr>
                <w:sz w:val="24"/>
                <w:szCs w:val="24"/>
              </w:rPr>
              <w:t xml:space="preserve">«О </w:t>
            </w:r>
            <w:r w:rsidR="005710D4" w:rsidRPr="00694731">
              <w:rPr>
                <w:sz w:val="24"/>
                <w:szCs w:val="24"/>
              </w:rPr>
              <w:t>Федеральной службе войск национальной гвардии</w:t>
            </w:r>
            <w:r w:rsidRPr="00694731">
              <w:rPr>
                <w:sz w:val="24"/>
                <w:szCs w:val="24"/>
              </w:rPr>
              <w:t xml:space="preserve">», в т.ч. назначение, основные направления, правовые основы и принципы деятельности </w:t>
            </w:r>
            <w:r w:rsidR="005710D4" w:rsidRPr="00694731">
              <w:rPr>
                <w:sz w:val="24"/>
                <w:szCs w:val="24"/>
              </w:rPr>
              <w:t>войск национальной гвардии</w:t>
            </w:r>
            <w:r w:rsidRPr="00694731">
              <w:rPr>
                <w:sz w:val="24"/>
                <w:szCs w:val="24"/>
              </w:rPr>
              <w:t xml:space="preserve">; обязанности и права </w:t>
            </w:r>
            <w:r w:rsidR="005710D4" w:rsidRPr="00694731">
              <w:rPr>
                <w:sz w:val="24"/>
                <w:szCs w:val="24"/>
              </w:rPr>
              <w:t>сотрудников войск национальной гвардии</w:t>
            </w:r>
            <w:r w:rsidRPr="00694731">
              <w:rPr>
                <w:sz w:val="24"/>
                <w:szCs w:val="24"/>
              </w:rPr>
              <w:t xml:space="preserve">; правовое положение сотрудника </w:t>
            </w:r>
            <w:r w:rsidR="005710D4" w:rsidRPr="00694731">
              <w:rPr>
                <w:sz w:val="24"/>
                <w:szCs w:val="24"/>
              </w:rPr>
              <w:t>войск национальной гвардии</w:t>
            </w:r>
            <w:r w:rsidRPr="00694731">
              <w:rPr>
                <w:sz w:val="24"/>
                <w:szCs w:val="24"/>
              </w:rPr>
              <w:t xml:space="preserve">; правовые основания применения </w:t>
            </w:r>
            <w:r w:rsidR="005710D4" w:rsidRPr="00694731">
              <w:rPr>
                <w:sz w:val="24"/>
                <w:szCs w:val="24"/>
              </w:rPr>
              <w:t>сотрудниками войск национальной гвардии</w:t>
            </w:r>
            <w:r w:rsidRPr="00694731">
              <w:rPr>
                <w:sz w:val="24"/>
                <w:szCs w:val="24"/>
              </w:rPr>
              <w:t xml:space="preserve"> отдельных мер государственного принуждения, физической силы, специальных средств и огнестрельного оружия.</w:t>
            </w:r>
          </w:p>
          <w:p w:rsidR="00C365C0" w:rsidRPr="00694731" w:rsidRDefault="00C365C0" w:rsidP="0036569E">
            <w:pPr>
              <w:jc w:val="both"/>
              <w:rPr>
                <w:b/>
                <w:sz w:val="24"/>
                <w:szCs w:val="24"/>
              </w:rPr>
            </w:pPr>
            <w:r w:rsidRPr="00694731">
              <w:rPr>
                <w:b/>
                <w:sz w:val="24"/>
                <w:szCs w:val="24"/>
              </w:rPr>
              <w:t>уметь:</w:t>
            </w:r>
          </w:p>
          <w:p w:rsidR="00C365C0" w:rsidRPr="00694731" w:rsidRDefault="00C365C0" w:rsidP="00F5755A">
            <w:pPr>
              <w:ind w:firstLine="460"/>
              <w:jc w:val="both"/>
              <w:rPr>
                <w:b/>
                <w:sz w:val="24"/>
                <w:szCs w:val="24"/>
              </w:rPr>
            </w:pPr>
            <w:r w:rsidRPr="00694731">
              <w:rPr>
                <w:sz w:val="24"/>
                <w:szCs w:val="24"/>
              </w:rPr>
              <w:t xml:space="preserve">осуществлять профессиональную деятельность в соответствии с требованиями законодательных и других нормативных правовых актов, регламентирующих деятельность </w:t>
            </w:r>
            <w:r w:rsidR="005710D4" w:rsidRPr="00694731">
              <w:rPr>
                <w:sz w:val="24"/>
                <w:szCs w:val="24"/>
              </w:rPr>
              <w:t>войск национальной гвардии</w:t>
            </w:r>
            <w:r w:rsidRPr="00694731">
              <w:rPr>
                <w:sz w:val="24"/>
                <w:szCs w:val="24"/>
              </w:rPr>
              <w:t>.</w:t>
            </w:r>
          </w:p>
        </w:tc>
        <w:tc>
          <w:tcPr>
            <w:tcW w:w="1342" w:type="pct"/>
            <w:tcBorders>
              <w:top w:val="single" w:sz="4" w:space="0" w:color="auto"/>
              <w:left w:val="single" w:sz="4" w:space="0" w:color="auto"/>
              <w:right w:val="single" w:sz="4" w:space="0" w:color="auto"/>
            </w:tcBorders>
          </w:tcPr>
          <w:p w:rsidR="00C365C0" w:rsidRPr="00694731" w:rsidRDefault="00C365C0" w:rsidP="00F73ED2">
            <w:pPr>
              <w:jc w:val="center"/>
              <w:rPr>
                <w:b/>
                <w:sz w:val="24"/>
                <w:szCs w:val="24"/>
              </w:rPr>
            </w:pPr>
            <w:r w:rsidRPr="00694731">
              <w:rPr>
                <w:sz w:val="24"/>
                <w:szCs w:val="24"/>
              </w:rPr>
              <w:t xml:space="preserve">1. Организационно-правовые основы деятельности </w:t>
            </w:r>
            <w:r w:rsidR="005710D4" w:rsidRPr="00694731">
              <w:rPr>
                <w:sz w:val="24"/>
                <w:szCs w:val="24"/>
              </w:rPr>
              <w:t>войск национальной гвардии</w:t>
            </w:r>
          </w:p>
        </w:tc>
        <w:tc>
          <w:tcPr>
            <w:tcW w:w="821" w:type="pct"/>
            <w:tcBorders>
              <w:top w:val="single" w:sz="4" w:space="0" w:color="auto"/>
              <w:left w:val="single" w:sz="4" w:space="0" w:color="auto"/>
              <w:bottom w:val="single" w:sz="4" w:space="0" w:color="auto"/>
              <w:right w:val="single" w:sz="4" w:space="0" w:color="auto"/>
            </w:tcBorders>
          </w:tcPr>
          <w:p w:rsidR="00C365C0" w:rsidRPr="00694731" w:rsidRDefault="00C365C0" w:rsidP="00CE22BA">
            <w:pPr>
              <w:jc w:val="center"/>
              <w:rPr>
                <w:b/>
                <w:sz w:val="24"/>
                <w:szCs w:val="24"/>
              </w:rPr>
            </w:pPr>
            <w:r w:rsidRPr="00694731">
              <w:rPr>
                <w:b/>
                <w:sz w:val="24"/>
                <w:szCs w:val="24"/>
              </w:rPr>
              <w:t>ПК-1</w:t>
            </w:r>
          </w:p>
          <w:p w:rsidR="00C365C0" w:rsidRPr="00694731" w:rsidRDefault="00C365C0" w:rsidP="00CE22BA">
            <w:pPr>
              <w:jc w:val="center"/>
              <w:rPr>
                <w:b/>
                <w:sz w:val="24"/>
                <w:szCs w:val="24"/>
              </w:rPr>
            </w:pPr>
            <w:r w:rsidRPr="00694731">
              <w:rPr>
                <w:b/>
                <w:sz w:val="24"/>
                <w:szCs w:val="24"/>
              </w:rPr>
              <w:t>ПК-3</w:t>
            </w:r>
          </w:p>
          <w:p w:rsidR="00C365C0" w:rsidRPr="00694731" w:rsidRDefault="00C365C0" w:rsidP="00CE22BA">
            <w:pPr>
              <w:jc w:val="center"/>
              <w:rPr>
                <w:b/>
                <w:sz w:val="24"/>
                <w:szCs w:val="24"/>
              </w:rPr>
            </w:pPr>
            <w:r w:rsidRPr="00694731">
              <w:rPr>
                <w:b/>
                <w:sz w:val="24"/>
                <w:szCs w:val="24"/>
              </w:rPr>
              <w:t>ПК-7</w:t>
            </w:r>
          </w:p>
        </w:tc>
      </w:tr>
      <w:tr w:rsidR="00C365C0" w:rsidRPr="00694731" w:rsidTr="00523C3C">
        <w:tc>
          <w:tcPr>
            <w:tcW w:w="2837" w:type="pct"/>
            <w:tcBorders>
              <w:top w:val="single" w:sz="4" w:space="0" w:color="auto"/>
              <w:left w:val="single" w:sz="4" w:space="0" w:color="auto"/>
              <w:bottom w:val="single" w:sz="4" w:space="0" w:color="auto"/>
              <w:right w:val="single" w:sz="4" w:space="0" w:color="auto"/>
            </w:tcBorders>
          </w:tcPr>
          <w:p w:rsidR="00C365C0" w:rsidRPr="00694731" w:rsidRDefault="00C365C0" w:rsidP="0036569E">
            <w:pPr>
              <w:jc w:val="both"/>
              <w:rPr>
                <w:b/>
                <w:sz w:val="24"/>
                <w:szCs w:val="24"/>
              </w:rPr>
            </w:pPr>
            <w:r w:rsidRPr="00694731">
              <w:rPr>
                <w:b/>
                <w:sz w:val="24"/>
                <w:szCs w:val="24"/>
              </w:rPr>
              <w:t>знать:</w:t>
            </w:r>
          </w:p>
          <w:p w:rsidR="00C365C0" w:rsidRPr="00694731" w:rsidRDefault="00C365C0" w:rsidP="00F5755A">
            <w:pPr>
              <w:ind w:firstLine="460"/>
              <w:jc w:val="both"/>
              <w:rPr>
                <w:sz w:val="24"/>
                <w:szCs w:val="24"/>
              </w:rPr>
            </w:pPr>
            <w:r w:rsidRPr="00694731">
              <w:rPr>
                <w:sz w:val="24"/>
                <w:szCs w:val="24"/>
              </w:rPr>
              <w:t xml:space="preserve">Федеральный закон «О </w:t>
            </w:r>
            <w:r w:rsidR="005710D4" w:rsidRPr="00694731">
              <w:rPr>
                <w:sz w:val="24"/>
                <w:szCs w:val="24"/>
              </w:rPr>
              <w:t>Федеральной службе войск национальной гвардии</w:t>
            </w:r>
            <w:r w:rsidRPr="00694731">
              <w:rPr>
                <w:sz w:val="24"/>
                <w:szCs w:val="24"/>
              </w:rPr>
              <w:t xml:space="preserve">», в т.ч. правовое регулирование службы в </w:t>
            </w:r>
            <w:r w:rsidR="005710D4" w:rsidRPr="00694731">
              <w:rPr>
                <w:sz w:val="24"/>
                <w:szCs w:val="24"/>
              </w:rPr>
              <w:t>войсках национальной гвардии</w:t>
            </w:r>
            <w:r w:rsidRPr="00694731">
              <w:rPr>
                <w:sz w:val="24"/>
                <w:szCs w:val="24"/>
              </w:rPr>
              <w:t xml:space="preserve">; порядок поступления на службу; рабочее время и время отдыха, особенности режима служебного времени; порядок прохождения профессиональной подготовки; порядок перемещения по службе, присвоения специальных званий; порядок увольнения и </w:t>
            </w:r>
            <w:r w:rsidRPr="00694731">
              <w:rPr>
                <w:sz w:val="24"/>
                <w:szCs w:val="24"/>
              </w:rPr>
              <w:lastRenderedPageBreak/>
              <w:t>прекращения службы; порядок оплаты труда, пенсионное обеспечение; гарантии социальной защиты</w:t>
            </w:r>
            <w:r w:rsidR="003768AB" w:rsidRPr="00694731">
              <w:rPr>
                <w:sz w:val="24"/>
                <w:szCs w:val="24"/>
              </w:rPr>
              <w:t xml:space="preserve">, социальная защищенность сотрудников </w:t>
            </w:r>
            <w:r w:rsidR="0096114D" w:rsidRPr="00694731">
              <w:rPr>
                <w:sz w:val="24"/>
                <w:szCs w:val="24"/>
              </w:rPr>
              <w:t>войск национальной гвардии</w:t>
            </w:r>
            <w:r w:rsidRPr="00694731">
              <w:rPr>
                <w:sz w:val="24"/>
                <w:szCs w:val="24"/>
              </w:rPr>
              <w:t>;</w:t>
            </w:r>
          </w:p>
          <w:p w:rsidR="00C365C0" w:rsidRPr="00694731" w:rsidRDefault="00C365C0" w:rsidP="00F5755A">
            <w:pPr>
              <w:ind w:firstLine="460"/>
              <w:jc w:val="both"/>
              <w:rPr>
                <w:sz w:val="24"/>
                <w:szCs w:val="24"/>
              </w:rPr>
            </w:pPr>
            <w:r w:rsidRPr="00694731">
              <w:rPr>
                <w:sz w:val="24"/>
                <w:szCs w:val="24"/>
              </w:rPr>
              <w:t xml:space="preserve">требования служебной дисциплины, порядок и правила выполнения служебных обязанностей и реализации прав, Дисциплинарный устав </w:t>
            </w:r>
            <w:r w:rsidR="00650231" w:rsidRPr="00694731">
              <w:rPr>
                <w:sz w:val="24"/>
                <w:szCs w:val="24"/>
              </w:rPr>
              <w:t>В</w:t>
            </w:r>
            <w:r w:rsidR="00B21E7C">
              <w:rPr>
                <w:sz w:val="24"/>
                <w:szCs w:val="24"/>
              </w:rPr>
              <w:t>ооруженных сил</w:t>
            </w:r>
            <w:r w:rsidR="00650231" w:rsidRPr="00694731">
              <w:rPr>
                <w:sz w:val="24"/>
                <w:szCs w:val="24"/>
              </w:rPr>
              <w:t xml:space="preserve"> Р</w:t>
            </w:r>
            <w:r w:rsidR="00B21E7C">
              <w:rPr>
                <w:sz w:val="24"/>
                <w:szCs w:val="24"/>
              </w:rPr>
              <w:t xml:space="preserve">оссийской </w:t>
            </w:r>
            <w:r w:rsidR="00650231" w:rsidRPr="00694731">
              <w:rPr>
                <w:sz w:val="24"/>
                <w:szCs w:val="24"/>
              </w:rPr>
              <w:t>Ф</w:t>
            </w:r>
            <w:r w:rsidR="00B21E7C">
              <w:rPr>
                <w:sz w:val="24"/>
                <w:szCs w:val="24"/>
              </w:rPr>
              <w:t>едерации</w:t>
            </w:r>
            <w:r w:rsidR="00650231" w:rsidRPr="00694731">
              <w:rPr>
                <w:sz w:val="24"/>
                <w:szCs w:val="24"/>
              </w:rPr>
              <w:t xml:space="preserve"> и </w:t>
            </w:r>
            <w:r w:rsidR="00ED1075">
              <w:rPr>
                <w:sz w:val="24"/>
                <w:szCs w:val="24"/>
              </w:rPr>
              <w:br/>
            </w:r>
            <w:r w:rsidR="00650231" w:rsidRPr="00694731">
              <w:rPr>
                <w:sz w:val="24"/>
                <w:szCs w:val="24"/>
              </w:rPr>
              <w:t>МВД России</w:t>
            </w:r>
            <w:r w:rsidRPr="00694731">
              <w:rPr>
                <w:sz w:val="24"/>
                <w:szCs w:val="24"/>
              </w:rPr>
              <w:t xml:space="preserve">; </w:t>
            </w:r>
          </w:p>
          <w:p w:rsidR="00C365C0" w:rsidRPr="00694731" w:rsidRDefault="00C365C0" w:rsidP="00F5755A">
            <w:pPr>
              <w:ind w:firstLine="460"/>
              <w:jc w:val="both"/>
              <w:rPr>
                <w:sz w:val="24"/>
                <w:szCs w:val="24"/>
              </w:rPr>
            </w:pPr>
            <w:r w:rsidRPr="00694731">
              <w:rPr>
                <w:sz w:val="24"/>
                <w:szCs w:val="24"/>
              </w:rPr>
              <w:t xml:space="preserve">ответственность сотрудника </w:t>
            </w:r>
            <w:r w:rsidR="005710D4" w:rsidRPr="00694731">
              <w:rPr>
                <w:sz w:val="24"/>
                <w:szCs w:val="24"/>
              </w:rPr>
              <w:t>войск национальной гвардии</w:t>
            </w:r>
            <w:r w:rsidRPr="00694731">
              <w:rPr>
                <w:sz w:val="24"/>
                <w:szCs w:val="24"/>
              </w:rPr>
              <w:t xml:space="preserve"> за нарушения законности, коррупционные действия, нарушения служебной дисциплины, норм профессиональной этики;</w:t>
            </w:r>
          </w:p>
          <w:p w:rsidR="00C365C0" w:rsidRPr="00694731" w:rsidRDefault="00C365C0" w:rsidP="00F5755A">
            <w:pPr>
              <w:ind w:firstLine="460"/>
              <w:jc w:val="both"/>
              <w:rPr>
                <w:sz w:val="24"/>
                <w:szCs w:val="24"/>
              </w:rPr>
            </w:pPr>
            <w:r w:rsidRPr="00694731">
              <w:rPr>
                <w:sz w:val="24"/>
                <w:szCs w:val="24"/>
              </w:rPr>
              <w:t xml:space="preserve">порядок применения поощрений и взысканий к сотруднику </w:t>
            </w:r>
            <w:r w:rsidR="005710D4" w:rsidRPr="00694731">
              <w:rPr>
                <w:sz w:val="24"/>
                <w:szCs w:val="24"/>
              </w:rPr>
              <w:t>войск национальной гвардии</w:t>
            </w:r>
            <w:r w:rsidRPr="00694731">
              <w:rPr>
                <w:sz w:val="24"/>
                <w:szCs w:val="24"/>
              </w:rPr>
              <w:t>;</w:t>
            </w:r>
          </w:p>
          <w:p w:rsidR="00C365C0" w:rsidRPr="00694731" w:rsidRDefault="00C365C0" w:rsidP="00F5755A">
            <w:pPr>
              <w:ind w:firstLine="460"/>
              <w:jc w:val="both"/>
              <w:rPr>
                <w:sz w:val="24"/>
                <w:szCs w:val="24"/>
              </w:rPr>
            </w:pPr>
            <w:r w:rsidRPr="00694731">
              <w:rPr>
                <w:sz w:val="24"/>
                <w:szCs w:val="24"/>
              </w:rPr>
              <w:t>правила ношения форменной одежды.</w:t>
            </w:r>
          </w:p>
          <w:p w:rsidR="00C365C0" w:rsidRPr="00694731" w:rsidRDefault="00C365C0" w:rsidP="0036569E">
            <w:pPr>
              <w:jc w:val="both"/>
              <w:rPr>
                <w:b/>
                <w:sz w:val="24"/>
                <w:szCs w:val="24"/>
              </w:rPr>
            </w:pPr>
            <w:r w:rsidRPr="00694731">
              <w:rPr>
                <w:b/>
                <w:sz w:val="24"/>
                <w:szCs w:val="24"/>
              </w:rPr>
              <w:t>уметь:</w:t>
            </w:r>
          </w:p>
          <w:p w:rsidR="00C365C0" w:rsidRPr="00694731" w:rsidRDefault="00C365C0" w:rsidP="00F5755A">
            <w:pPr>
              <w:ind w:firstLine="460"/>
              <w:jc w:val="both"/>
              <w:rPr>
                <w:sz w:val="24"/>
                <w:szCs w:val="24"/>
              </w:rPr>
            </w:pPr>
            <w:r w:rsidRPr="00694731">
              <w:rPr>
                <w:sz w:val="24"/>
                <w:szCs w:val="24"/>
              </w:rPr>
              <w:t>выполнять служебные обязанности в соответствии с должностным регламентом, правилами внутреннего служебного распорядка территориального</w:t>
            </w:r>
            <w:r w:rsidR="00694731">
              <w:rPr>
                <w:sz w:val="24"/>
                <w:szCs w:val="24"/>
              </w:rPr>
              <w:t xml:space="preserve"> подразделения</w:t>
            </w:r>
            <w:r w:rsidR="00ED1075">
              <w:rPr>
                <w:sz w:val="24"/>
                <w:szCs w:val="24"/>
              </w:rPr>
              <w:t xml:space="preserve"> </w:t>
            </w:r>
            <w:r w:rsidR="0096114D" w:rsidRPr="00694731">
              <w:rPr>
                <w:sz w:val="24"/>
                <w:szCs w:val="24"/>
              </w:rPr>
              <w:t>войск национальной гвардии</w:t>
            </w:r>
            <w:r w:rsidRPr="00694731">
              <w:rPr>
                <w:sz w:val="24"/>
                <w:szCs w:val="24"/>
              </w:rPr>
              <w:t xml:space="preserve"> России;</w:t>
            </w:r>
          </w:p>
          <w:p w:rsidR="00C365C0" w:rsidRPr="00694731" w:rsidRDefault="00C365C0" w:rsidP="00F5755A">
            <w:pPr>
              <w:ind w:firstLine="460"/>
              <w:jc w:val="both"/>
              <w:rPr>
                <w:sz w:val="24"/>
                <w:szCs w:val="24"/>
              </w:rPr>
            </w:pPr>
            <w:r w:rsidRPr="00694731">
              <w:rPr>
                <w:sz w:val="24"/>
                <w:szCs w:val="24"/>
              </w:rPr>
              <w:t xml:space="preserve">соблюдать установленные федеральными законами ограничения и запреты, связанные со службой в </w:t>
            </w:r>
            <w:r w:rsidR="005710D4" w:rsidRPr="00694731">
              <w:rPr>
                <w:sz w:val="24"/>
                <w:szCs w:val="24"/>
              </w:rPr>
              <w:t>войсках национальной гвардии</w:t>
            </w:r>
            <w:r w:rsidRPr="00694731">
              <w:rPr>
                <w:sz w:val="24"/>
                <w:szCs w:val="24"/>
              </w:rPr>
              <w:t>;</w:t>
            </w:r>
          </w:p>
          <w:p w:rsidR="00C365C0" w:rsidRPr="00694731" w:rsidRDefault="00C365C0" w:rsidP="00F5755A">
            <w:pPr>
              <w:ind w:firstLine="460"/>
              <w:jc w:val="both"/>
              <w:rPr>
                <w:sz w:val="24"/>
                <w:szCs w:val="24"/>
              </w:rPr>
            </w:pPr>
            <w:r w:rsidRPr="00694731">
              <w:rPr>
                <w:sz w:val="24"/>
                <w:szCs w:val="24"/>
              </w:rPr>
              <w:t>соблюдать служебную дисциплину</w:t>
            </w:r>
            <w:r w:rsidR="003768AB" w:rsidRPr="00694731">
              <w:rPr>
                <w:sz w:val="24"/>
                <w:szCs w:val="24"/>
              </w:rPr>
              <w:t xml:space="preserve"> и законность</w:t>
            </w:r>
            <w:r w:rsidRPr="00694731">
              <w:rPr>
                <w:sz w:val="24"/>
                <w:szCs w:val="24"/>
              </w:rPr>
              <w:t xml:space="preserve">, нормы </w:t>
            </w:r>
            <w:r w:rsidR="003768AB" w:rsidRPr="00694731">
              <w:rPr>
                <w:sz w:val="24"/>
                <w:szCs w:val="24"/>
              </w:rPr>
              <w:t xml:space="preserve">и требования </w:t>
            </w:r>
            <w:r w:rsidRPr="00694731">
              <w:rPr>
                <w:sz w:val="24"/>
                <w:szCs w:val="24"/>
              </w:rPr>
              <w:t>Дисциплинарн</w:t>
            </w:r>
            <w:r w:rsidR="003768AB" w:rsidRPr="00694731">
              <w:rPr>
                <w:sz w:val="24"/>
                <w:szCs w:val="24"/>
              </w:rPr>
              <w:t>ых</w:t>
            </w:r>
            <w:r w:rsidRPr="00694731">
              <w:rPr>
                <w:sz w:val="24"/>
                <w:szCs w:val="24"/>
              </w:rPr>
              <w:t xml:space="preserve"> устав</w:t>
            </w:r>
            <w:r w:rsidR="003768AB" w:rsidRPr="00694731">
              <w:rPr>
                <w:sz w:val="24"/>
                <w:szCs w:val="24"/>
              </w:rPr>
              <w:t>ов</w:t>
            </w:r>
            <w:r w:rsidR="00650231" w:rsidRPr="00694731">
              <w:rPr>
                <w:sz w:val="24"/>
                <w:szCs w:val="24"/>
              </w:rPr>
              <w:t xml:space="preserve"> В</w:t>
            </w:r>
            <w:r w:rsidR="00E54F50">
              <w:rPr>
                <w:sz w:val="24"/>
                <w:szCs w:val="24"/>
              </w:rPr>
              <w:t>ооруженных сил</w:t>
            </w:r>
            <w:r w:rsidR="00650231" w:rsidRPr="00694731">
              <w:rPr>
                <w:sz w:val="24"/>
                <w:szCs w:val="24"/>
              </w:rPr>
              <w:t xml:space="preserve"> Р</w:t>
            </w:r>
            <w:r w:rsidR="00B21E7C">
              <w:rPr>
                <w:sz w:val="24"/>
                <w:szCs w:val="24"/>
              </w:rPr>
              <w:t xml:space="preserve">оссийской </w:t>
            </w:r>
            <w:r w:rsidR="00650231" w:rsidRPr="00694731">
              <w:rPr>
                <w:sz w:val="24"/>
                <w:szCs w:val="24"/>
              </w:rPr>
              <w:t>Ф</w:t>
            </w:r>
            <w:r w:rsidR="00B21E7C">
              <w:rPr>
                <w:sz w:val="24"/>
                <w:szCs w:val="24"/>
              </w:rPr>
              <w:t>едерации</w:t>
            </w:r>
            <w:r w:rsidR="00650231" w:rsidRPr="00694731">
              <w:rPr>
                <w:sz w:val="24"/>
                <w:szCs w:val="24"/>
              </w:rPr>
              <w:t xml:space="preserve"> и МВД России</w:t>
            </w:r>
            <w:r w:rsidRPr="00694731">
              <w:rPr>
                <w:sz w:val="24"/>
                <w:szCs w:val="24"/>
              </w:rPr>
              <w:t>.</w:t>
            </w:r>
          </w:p>
        </w:tc>
        <w:tc>
          <w:tcPr>
            <w:tcW w:w="1342" w:type="pct"/>
            <w:tcBorders>
              <w:top w:val="single" w:sz="4" w:space="0" w:color="auto"/>
              <w:left w:val="single" w:sz="4" w:space="0" w:color="auto"/>
              <w:bottom w:val="single" w:sz="4" w:space="0" w:color="auto"/>
              <w:right w:val="single" w:sz="4" w:space="0" w:color="auto"/>
            </w:tcBorders>
          </w:tcPr>
          <w:p w:rsidR="00C365C0" w:rsidRPr="00694731" w:rsidRDefault="00C365C0" w:rsidP="00F73ED2">
            <w:pPr>
              <w:jc w:val="center"/>
              <w:rPr>
                <w:sz w:val="24"/>
                <w:szCs w:val="24"/>
              </w:rPr>
            </w:pPr>
            <w:r w:rsidRPr="00694731">
              <w:rPr>
                <w:sz w:val="24"/>
                <w:szCs w:val="24"/>
              </w:rPr>
              <w:lastRenderedPageBreak/>
              <w:t xml:space="preserve">2. Служба в </w:t>
            </w:r>
            <w:r w:rsidR="005710D4" w:rsidRPr="00694731">
              <w:rPr>
                <w:sz w:val="24"/>
                <w:szCs w:val="24"/>
              </w:rPr>
              <w:t>войсках национальной гвардии</w:t>
            </w:r>
          </w:p>
          <w:p w:rsidR="00C365C0" w:rsidRPr="00694731" w:rsidRDefault="00C365C0" w:rsidP="0036569E">
            <w:pPr>
              <w:jc w:val="both"/>
              <w:rPr>
                <w:sz w:val="24"/>
                <w:szCs w:val="24"/>
              </w:rPr>
            </w:pPr>
          </w:p>
        </w:tc>
        <w:tc>
          <w:tcPr>
            <w:tcW w:w="821" w:type="pct"/>
            <w:tcBorders>
              <w:top w:val="single" w:sz="4" w:space="0" w:color="auto"/>
              <w:left w:val="single" w:sz="4" w:space="0" w:color="auto"/>
              <w:bottom w:val="single" w:sz="4" w:space="0" w:color="auto"/>
              <w:right w:val="single" w:sz="4" w:space="0" w:color="auto"/>
            </w:tcBorders>
          </w:tcPr>
          <w:p w:rsidR="00C365C0" w:rsidRPr="00694731" w:rsidRDefault="00C365C0" w:rsidP="00CE22BA">
            <w:pPr>
              <w:jc w:val="center"/>
              <w:rPr>
                <w:b/>
                <w:sz w:val="24"/>
                <w:szCs w:val="24"/>
              </w:rPr>
            </w:pPr>
            <w:r w:rsidRPr="00694731">
              <w:rPr>
                <w:b/>
                <w:sz w:val="24"/>
                <w:szCs w:val="24"/>
              </w:rPr>
              <w:t>ПК-1</w:t>
            </w:r>
          </w:p>
          <w:p w:rsidR="00C365C0" w:rsidRPr="00694731" w:rsidRDefault="00C365C0" w:rsidP="00CE22BA">
            <w:pPr>
              <w:jc w:val="center"/>
              <w:rPr>
                <w:b/>
                <w:sz w:val="24"/>
                <w:szCs w:val="24"/>
              </w:rPr>
            </w:pPr>
            <w:r w:rsidRPr="00694731">
              <w:rPr>
                <w:b/>
                <w:sz w:val="24"/>
                <w:szCs w:val="24"/>
              </w:rPr>
              <w:t>ПК-3</w:t>
            </w:r>
          </w:p>
          <w:p w:rsidR="00C365C0" w:rsidRPr="00694731" w:rsidRDefault="00C365C0" w:rsidP="00CE22BA">
            <w:pPr>
              <w:jc w:val="center"/>
              <w:rPr>
                <w:b/>
                <w:sz w:val="24"/>
                <w:szCs w:val="24"/>
              </w:rPr>
            </w:pPr>
            <w:r w:rsidRPr="00694731">
              <w:rPr>
                <w:b/>
                <w:sz w:val="24"/>
                <w:szCs w:val="24"/>
              </w:rPr>
              <w:t>ПК-7</w:t>
            </w:r>
          </w:p>
        </w:tc>
      </w:tr>
      <w:tr w:rsidR="009060CA" w:rsidRPr="00694731" w:rsidTr="00523C3C">
        <w:tc>
          <w:tcPr>
            <w:tcW w:w="2837" w:type="pct"/>
            <w:tcBorders>
              <w:top w:val="single" w:sz="4" w:space="0" w:color="auto"/>
              <w:left w:val="single" w:sz="4" w:space="0" w:color="auto"/>
              <w:bottom w:val="single" w:sz="4" w:space="0" w:color="auto"/>
              <w:right w:val="single" w:sz="4" w:space="0" w:color="auto"/>
            </w:tcBorders>
          </w:tcPr>
          <w:p w:rsidR="009060CA" w:rsidRPr="00694731" w:rsidRDefault="009060CA" w:rsidP="00C7726D">
            <w:pPr>
              <w:spacing w:line="216" w:lineRule="auto"/>
              <w:jc w:val="both"/>
              <w:rPr>
                <w:b/>
                <w:sz w:val="24"/>
                <w:szCs w:val="24"/>
              </w:rPr>
            </w:pPr>
            <w:r w:rsidRPr="00694731">
              <w:rPr>
                <w:b/>
                <w:sz w:val="24"/>
                <w:szCs w:val="24"/>
              </w:rPr>
              <w:lastRenderedPageBreak/>
              <w:t>знать:</w:t>
            </w:r>
          </w:p>
          <w:p w:rsidR="009060CA" w:rsidRPr="00694731" w:rsidRDefault="009060CA" w:rsidP="00C7726D">
            <w:pPr>
              <w:spacing w:line="216" w:lineRule="auto"/>
              <w:ind w:firstLine="460"/>
              <w:jc w:val="both"/>
              <w:rPr>
                <w:sz w:val="24"/>
                <w:szCs w:val="24"/>
              </w:rPr>
            </w:pPr>
            <w:r w:rsidRPr="00694731">
              <w:rPr>
                <w:sz w:val="24"/>
                <w:szCs w:val="24"/>
              </w:rPr>
              <w:t xml:space="preserve">природу и сущность государства и права; </w:t>
            </w:r>
          </w:p>
          <w:p w:rsidR="009060CA" w:rsidRPr="00694731" w:rsidRDefault="009060CA" w:rsidP="00C7726D">
            <w:pPr>
              <w:spacing w:line="216" w:lineRule="auto"/>
              <w:ind w:firstLine="460"/>
              <w:jc w:val="both"/>
              <w:rPr>
                <w:sz w:val="24"/>
                <w:szCs w:val="24"/>
              </w:rPr>
            </w:pPr>
            <w:r w:rsidRPr="00694731">
              <w:rPr>
                <w:sz w:val="24"/>
                <w:szCs w:val="24"/>
              </w:rPr>
              <w:t>основные закономерности функционирования и развития государства и права;</w:t>
            </w:r>
          </w:p>
          <w:p w:rsidR="009060CA" w:rsidRPr="00694731" w:rsidRDefault="009060CA" w:rsidP="00C7726D">
            <w:pPr>
              <w:spacing w:line="216" w:lineRule="auto"/>
              <w:ind w:firstLine="460"/>
              <w:jc w:val="both"/>
              <w:rPr>
                <w:sz w:val="24"/>
                <w:szCs w:val="24"/>
              </w:rPr>
            </w:pPr>
            <w:r w:rsidRPr="00694731">
              <w:rPr>
                <w:sz w:val="24"/>
                <w:szCs w:val="24"/>
              </w:rPr>
              <w:t>исторические типы и формы права и государства, их сущность и функции;</w:t>
            </w:r>
          </w:p>
          <w:p w:rsidR="009060CA" w:rsidRPr="00694731" w:rsidRDefault="009060CA" w:rsidP="00C7726D">
            <w:pPr>
              <w:spacing w:line="216" w:lineRule="auto"/>
              <w:ind w:firstLine="460"/>
              <w:jc w:val="both"/>
              <w:rPr>
                <w:sz w:val="24"/>
                <w:szCs w:val="24"/>
              </w:rPr>
            </w:pPr>
            <w:r w:rsidRPr="00694731">
              <w:rPr>
                <w:sz w:val="24"/>
                <w:szCs w:val="24"/>
              </w:rPr>
              <w:t>систему права, механизм государства;</w:t>
            </w:r>
          </w:p>
          <w:p w:rsidR="009060CA" w:rsidRPr="00694731" w:rsidRDefault="009060CA" w:rsidP="00C7726D">
            <w:pPr>
              <w:spacing w:line="216" w:lineRule="auto"/>
              <w:ind w:firstLine="460"/>
              <w:jc w:val="both"/>
              <w:rPr>
                <w:sz w:val="24"/>
                <w:szCs w:val="24"/>
              </w:rPr>
            </w:pPr>
            <w:r w:rsidRPr="00694731">
              <w:rPr>
                <w:sz w:val="24"/>
                <w:szCs w:val="24"/>
              </w:rPr>
              <w:t>механизм и средства правового регулирования, реализации права;</w:t>
            </w:r>
          </w:p>
          <w:p w:rsidR="009060CA" w:rsidRPr="00694731" w:rsidRDefault="009060CA" w:rsidP="00C7726D">
            <w:pPr>
              <w:spacing w:line="216" w:lineRule="auto"/>
              <w:ind w:firstLine="460"/>
              <w:jc w:val="both"/>
              <w:rPr>
                <w:sz w:val="24"/>
                <w:szCs w:val="24"/>
              </w:rPr>
            </w:pPr>
            <w:r w:rsidRPr="00694731">
              <w:rPr>
                <w:sz w:val="24"/>
                <w:szCs w:val="24"/>
              </w:rPr>
              <w:t>роль государства и права в политической системе общества, в общественной жизни;</w:t>
            </w:r>
          </w:p>
          <w:p w:rsidR="009060CA" w:rsidRPr="00694731" w:rsidRDefault="009060CA" w:rsidP="00C7726D">
            <w:pPr>
              <w:pStyle w:val="24"/>
              <w:widowControl w:val="0"/>
              <w:spacing w:after="0" w:line="216" w:lineRule="auto"/>
              <w:ind w:left="0" w:firstLine="460"/>
              <w:jc w:val="both"/>
              <w:rPr>
                <w:rFonts w:ascii="Times New Roman" w:hAnsi="Times New Roman"/>
                <w:sz w:val="24"/>
                <w:szCs w:val="24"/>
              </w:rPr>
            </w:pPr>
            <w:r w:rsidRPr="00694731">
              <w:rPr>
                <w:rFonts w:ascii="Times New Roman" w:hAnsi="Times New Roman"/>
                <w:sz w:val="24"/>
                <w:szCs w:val="24"/>
              </w:rPr>
              <w:t xml:space="preserve">международные стандарты в области прав и свобод человека; права и свободы человека в Российской Федерации и механизм их обеспечения </w:t>
            </w:r>
            <w:r w:rsidR="005710D4" w:rsidRPr="00694731">
              <w:rPr>
                <w:rFonts w:ascii="Times New Roman" w:hAnsi="Times New Roman"/>
                <w:sz w:val="24"/>
                <w:szCs w:val="24"/>
              </w:rPr>
              <w:t>войсками национальной гвардии</w:t>
            </w:r>
            <w:r w:rsidRPr="00694731">
              <w:rPr>
                <w:rFonts w:ascii="Times New Roman" w:hAnsi="Times New Roman"/>
                <w:sz w:val="24"/>
                <w:szCs w:val="24"/>
              </w:rPr>
              <w:t xml:space="preserve"> при осуществлении своих функций.</w:t>
            </w:r>
          </w:p>
          <w:p w:rsidR="009060CA" w:rsidRPr="00694731" w:rsidRDefault="009060CA" w:rsidP="00C7726D">
            <w:pPr>
              <w:pStyle w:val="24"/>
              <w:widowControl w:val="0"/>
              <w:spacing w:after="0" w:line="216" w:lineRule="auto"/>
              <w:ind w:left="0" w:firstLine="0"/>
              <w:jc w:val="both"/>
              <w:rPr>
                <w:rFonts w:ascii="Times New Roman" w:hAnsi="Times New Roman"/>
                <w:b/>
                <w:bCs/>
                <w:sz w:val="24"/>
                <w:szCs w:val="24"/>
              </w:rPr>
            </w:pPr>
            <w:r w:rsidRPr="00694731">
              <w:rPr>
                <w:rFonts w:ascii="Times New Roman" w:hAnsi="Times New Roman"/>
                <w:b/>
                <w:bCs/>
                <w:sz w:val="24"/>
                <w:szCs w:val="24"/>
              </w:rPr>
              <w:t>уметь:</w:t>
            </w:r>
          </w:p>
          <w:p w:rsidR="009060CA" w:rsidRPr="00694731" w:rsidRDefault="009060CA" w:rsidP="00C7726D">
            <w:pPr>
              <w:spacing w:line="216" w:lineRule="auto"/>
              <w:ind w:firstLine="460"/>
              <w:jc w:val="both"/>
              <w:rPr>
                <w:sz w:val="24"/>
                <w:szCs w:val="24"/>
              </w:rPr>
            </w:pPr>
            <w:r w:rsidRPr="00694731">
              <w:rPr>
                <w:sz w:val="24"/>
                <w:szCs w:val="24"/>
              </w:rPr>
              <w:t xml:space="preserve">оперировать юридическими понятиями и категориями; </w:t>
            </w:r>
          </w:p>
          <w:p w:rsidR="009060CA" w:rsidRPr="00694731" w:rsidRDefault="009060CA" w:rsidP="00C7726D">
            <w:pPr>
              <w:spacing w:line="216" w:lineRule="auto"/>
              <w:ind w:firstLine="460"/>
              <w:jc w:val="both"/>
              <w:rPr>
                <w:sz w:val="24"/>
                <w:szCs w:val="24"/>
              </w:rPr>
            </w:pPr>
            <w:r w:rsidRPr="00694731">
              <w:rPr>
                <w:sz w:val="24"/>
                <w:szCs w:val="24"/>
              </w:rPr>
              <w:t xml:space="preserve">правильно применять положения </w:t>
            </w:r>
            <w:r w:rsidRPr="00694731">
              <w:rPr>
                <w:sz w:val="24"/>
                <w:szCs w:val="24"/>
              </w:rPr>
              <w:lastRenderedPageBreak/>
              <w:t>международного права и законодательства Российской Федерации в области прав и свобод человека при осуществлении служебной деятельности;</w:t>
            </w:r>
          </w:p>
          <w:p w:rsidR="00C7726D" w:rsidRPr="00694731" w:rsidRDefault="009060CA" w:rsidP="004B4980">
            <w:pPr>
              <w:spacing w:line="216" w:lineRule="auto"/>
              <w:ind w:firstLine="460"/>
              <w:jc w:val="both"/>
              <w:rPr>
                <w:sz w:val="24"/>
                <w:szCs w:val="24"/>
              </w:rPr>
            </w:pPr>
            <w:r w:rsidRPr="00694731">
              <w:rPr>
                <w:sz w:val="24"/>
                <w:szCs w:val="24"/>
              </w:rPr>
              <w:t>взаимодействовать в пределах своих полномочий на основе норм о правах и свободах человека с институтами гражданского общества в процессе осуществления служебных обязанностей.</w:t>
            </w:r>
          </w:p>
        </w:tc>
        <w:tc>
          <w:tcPr>
            <w:tcW w:w="1342" w:type="pct"/>
            <w:tcBorders>
              <w:top w:val="single" w:sz="4" w:space="0" w:color="auto"/>
              <w:left w:val="single" w:sz="4" w:space="0" w:color="auto"/>
              <w:bottom w:val="single" w:sz="4" w:space="0" w:color="auto"/>
              <w:right w:val="single" w:sz="4" w:space="0" w:color="auto"/>
            </w:tcBorders>
          </w:tcPr>
          <w:p w:rsidR="009060CA" w:rsidRPr="00694731" w:rsidRDefault="009060CA" w:rsidP="00F73ED2">
            <w:pPr>
              <w:tabs>
                <w:tab w:val="left" w:pos="315"/>
              </w:tabs>
              <w:jc w:val="center"/>
              <w:rPr>
                <w:sz w:val="24"/>
                <w:szCs w:val="24"/>
              </w:rPr>
            </w:pPr>
            <w:r w:rsidRPr="00694731">
              <w:rPr>
                <w:sz w:val="24"/>
                <w:szCs w:val="24"/>
              </w:rPr>
              <w:lastRenderedPageBreak/>
              <w:t>3. Правовая подготовка</w:t>
            </w:r>
          </w:p>
        </w:tc>
        <w:tc>
          <w:tcPr>
            <w:tcW w:w="821" w:type="pct"/>
            <w:tcBorders>
              <w:top w:val="single" w:sz="4" w:space="0" w:color="auto"/>
              <w:left w:val="single" w:sz="4" w:space="0" w:color="auto"/>
              <w:bottom w:val="single" w:sz="4" w:space="0" w:color="auto"/>
              <w:right w:val="single" w:sz="4" w:space="0" w:color="auto"/>
            </w:tcBorders>
          </w:tcPr>
          <w:p w:rsidR="009060CA" w:rsidRPr="00694731" w:rsidRDefault="009060CA" w:rsidP="00CE22BA">
            <w:pPr>
              <w:jc w:val="center"/>
              <w:rPr>
                <w:b/>
                <w:sz w:val="24"/>
                <w:szCs w:val="24"/>
              </w:rPr>
            </w:pPr>
            <w:r w:rsidRPr="00694731">
              <w:rPr>
                <w:b/>
                <w:sz w:val="24"/>
                <w:szCs w:val="24"/>
              </w:rPr>
              <w:t>ПК-4</w:t>
            </w:r>
          </w:p>
        </w:tc>
      </w:tr>
      <w:tr w:rsidR="009060CA" w:rsidRPr="00694731" w:rsidTr="00523C3C">
        <w:tc>
          <w:tcPr>
            <w:tcW w:w="2837" w:type="pct"/>
            <w:tcBorders>
              <w:top w:val="single" w:sz="4" w:space="0" w:color="auto"/>
              <w:left w:val="single" w:sz="4" w:space="0" w:color="auto"/>
              <w:bottom w:val="single" w:sz="4" w:space="0" w:color="auto"/>
              <w:right w:val="single" w:sz="4" w:space="0" w:color="auto"/>
            </w:tcBorders>
          </w:tcPr>
          <w:p w:rsidR="00A54193" w:rsidRPr="00694731" w:rsidRDefault="00A54193" w:rsidP="0036569E">
            <w:pPr>
              <w:tabs>
                <w:tab w:val="left" w:pos="0"/>
              </w:tabs>
              <w:jc w:val="both"/>
              <w:rPr>
                <w:b/>
                <w:bCs/>
                <w:sz w:val="24"/>
                <w:szCs w:val="24"/>
              </w:rPr>
            </w:pPr>
            <w:r w:rsidRPr="00694731">
              <w:rPr>
                <w:b/>
                <w:bCs/>
                <w:sz w:val="24"/>
                <w:szCs w:val="24"/>
              </w:rPr>
              <w:lastRenderedPageBreak/>
              <w:t xml:space="preserve">уметь: </w:t>
            </w:r>
          </w:p>
          <w:p w:rsidR="00A54193" w:rsidRPr="00694731" w:rsidRDefault="00A54193" w:rsidP="00F5755A">
            <w:pPr>
              <w:tabs>
                <w:tab w:val="left" w:pos="0"/>
                <w:tab w:val="left" w:pos="197"/>
              </w:tabs>
              <w:ind w:firstLine="460"/>
              <w:jc w:val="both"/>
              <w:rPr>
                <w:sz w:val="24"/>
                <w:szCs w:val="24"/>
              </w:rPr>
            </w:pPr>
            <w:r w:rsidRPr="00694731">
              <w:rPr>
                <w:sz w:val="24"/>
                <w:szCs w:val="24"/>
              </w:rPr>
              <w:t xml:space="preserve">работать с нормативными правовыми актами, регламентирующими административную деятельность </w:t>
            </w:r>
            <w:r w:rsidR="005710D4" w:rsidRPr="00694731">
              <w:rPr>
                <w:sz w:val="24"/>
                <w:szCs w:val="24"/>
              </w:rPr>
              <w:t>войск национальной гвардии</w:t>
            </w:r>
            <w:r w:rsidRPr="00694731">
              <w:rPr>
                <w:sz w:val="24"/>
                <w:szCs w:val="24"/>
              </w:rPr>
              <w:t>;</w:t>
            </w:r>
          </w:p>
          <w:p w:rsidR="00A54193" w:rsidRPr="00694731" w:rsidRDefault="00A54193" w:rsidP="00F5755A">
            <w:pPr>
              <w:tabs>
                <w:tab w:val="left" w:pos="0"/>
                <w:tab w:val="left" w:pos="197"/>
              </w:tabs>
              <w:ind w:firstLine="460"/>
              <w:jc w:val="both"/>
              <w:rPr>
                <w:sz w:val="24"/>
                <w:szCs w:val="24"/>
              </w:rPr>
            </w:pPr>
            <w:r w:rsidRPr="00694731">
              <w:rPr>
                <w:sz w:val="24"/>
                <w:szCs w:val="24"/>
              </w:rPr>
              <w:t>выполнять административно-процессуальные действия, направленные на реализацию административно-правовых норм позитивной и юрисдикционной направленности;</w:t>
            </w:r>
          </w:p>
          <w:p w:rsidR="00A54193" w:rsidRPr="00694731" w:rsidRDefault="00A54193" w:rsidP="00F5755A">
            <w:pPr>
              <w:tabs>
                <w:tab w:val="left" w:pos="0"/>
                <w:tab w:val="left" w:pos="197"/>
              </w:tabs>
              <w:ind w:firstLine="460"/>
              <w:jc w:val="both"/>
              <w:rPr>
                <w:sz w:val="24"/>
                <w:szCs w:val="24"/>
              </w:rPr>
            </w:pPr>
            <w:r w:rsidRPr="00694731">
              <w:rPr>
                <w:sz w:val="24"/>
                <w:szCs w:val="24"/>
              </w:rPr>
              <w:t xml:space="preserve">реализовывать методы и средства повышения эффективности службы в </w:t>
            </w:r>
            <w:r w:rsidR="005710D4" w:rsidRPr="00694731">
              <w:rPr>
                <w:sz w:val="24"/>
                <w:szCs w:val="24"/>
              </w:rPr>
              <w:t>войсках национальной гвардии</w:t>
            </w:r>
            <w:r w:rsidRPr="00694731">
              <w:rPr>
                <w:sz w:val="24"/>
                <w:szCs w:val="24"/>
              </w:rPr>
              <w:t>;</w:t>
            </w:r>
          </w:p>
          <w:p w:rsidR="00A54193" w:rsidRPr="00694731" w:rsidRDefault="00A54193" w:rsidP="00F5755A">
            <w:pPr>
              <w:tabs>
                <w:tab w:val="left" w:pos="0"/>
                <w:tab w:val="left" w:pos="197"/>
              </w:tabs>
              <w:ind w:firstLine="460"/>
              <w:jc w:val="both"/>
              <w:rPr>
                <w:sz w:val="24"/>
                <w:szCs w:val="24"/>
              </w:rPr>
            </w:pPr>
            <w:r w:rsidRPr="00694731">
              <w:rPr>
                <w:sz w:val="24"/>
                <w:szCs w:val="24"/>
              </w:rPr>
              <w:t xml:space="preserve">применять теоретические знания по реализации различных видов административной деятельности </w:t>
            </w:r>
            <w:r w:rsidR="005710D4" w:rsidRPr="00694731">
              <w:rPr>
                <w:sz w:val="24"/>
                <w:szCs w:val="24"/>
              </w:rPr>
              <w:t>войск национальной гвардии</w:t>
            </w:r>
            <w:r w:rsidRPr="00694731">
              <w:rPr>
                <w:sz w:val="24"/>
                <w:szCs w:val="24"/>
              </w:rPr>
              <w:t xml:space="preserve"> на практике;</w:t>
            </w:r>
          </w:p>
          <w:p w:rsidR="00A54193" w:rsidRPr="00694731" w:rsidRDefault="00A54193" w:rsidP="00F5755A">
            <w:pPr>
              <w:tabs>
                <w:tab w:val="left" w:pos="0"/>
                <w:tab w:val="left" w:pos="197"/>
              </w:tabs>
              <w:ind w:firstLine="460"/>
              <w:jc w:val="both"/>
              <w:rPr>
                <w:b/>
                <w:bCs/>
                <w:sz w:val="24"/>
                <w:szCs w:val="24"/>
              </w:rPr>
            </w:pPr>
            <w:r w:rsidRPr="00694731">
              <w:rPr>
                <w:sz w:val="24"/>
                <w:szCs w:val="24"/>
              </w:rPr>
              <w:t xml:space="preserve">использовать формы и методы административной деятельности </w:t>
            </w:r>
            <w:r w:rsidR="005710D4" w:rsidRPr="00694731">
              <w:rPr>
                <w:sz w:val="24"/>
                <w:szCs w:val="24"/>
              </w:rPr>
              <w:t>войск национальной гвардии</w:t>
            </w:r>
            <w:r w:rsidRPr="00694731">
              <w:rPr>
                <w:sz w:val="24"/>
                <w:szCs w:val="24"/>
              </w:rPr>
              <w:t xml:space="preserve"> по охране общественного порядка и обеспечения общественной безопасности</w:t>
            </w:r>
            <w:r w:rsidR="00694731">
              <w:rPr>
                <w:sz w:val="24"/>
                <w:szCs w:val="24"/>
              </w:rPr>
              <w:t>.</w:t>
            </w:r>
          </w:p>
          <w:p w:rsidR="00A54193" w:rsidRPr="00694731" w:rsidRDefault="00A54193" w:rsidP="0036569E">
            <w:pPr>
              <w:shd w:val="clear" w:color="auto" w:fill="FFFFFF"/>
              <w:jc w:val="both"/>
              <w:rPr>
                <w:b/>
                <w:bCs/>
                <w:sz w:val="24"/>
                <w:szCs w:val="24"/>
              </w:rPr>
            </w:pPr>
            <w:r w:rsidRPr="00694731">
              <w:rPr>
                <w:b/>
                <w:bCs/>
                <w:sz w:val="24"/>
                <w:szCs w:val="24"/>
              </w:rPr>
              <w:t xml:space="preserve">знать: </w:t>
            </w:r>
          </w:p>
          <w:p w:rsidR="00A54193" w:rsidRPr="00694731" w:rsidRDefault="00A54193" w:rsidP="00F5755A">
            <w:pPr>
              <w:tabs>
                <w:tab w:val="num" w:pos="-142"/>
                <w:tab w:val="left" w:pos="0"/>
                <w:tab w:val="num" w:pos="710"/>
              </w:tabs>
              <w:ind w:firstLine="480"/>
              <w:jc w:val="both"/>
              <w:rPr>
                <w:sz w:val="24"/>
                <w:szCs w:val="24"/>
              </w:rPr>
            </w:pPr>
            <w:r w:rsidRPr="00694731">
              <w:rPr>
                <w:sz w:val="24"/>
                <w:szCs w:val="24"/>
              </w:rPr>
              <w:t xml:space="preserve">административно-правовые основы функционирования </w:t>
            </w:r>
            <w:r w:rsidR="005710D4" w:rsidRPr="00694731">
              <w:rPr>
                <w:sz w:val="24"/>
                <w:szCs w:val="24"/>
              </w:rPr>
              <w:t xml:space="preserve">войск национальной гвардии </w:t>
            </w:r>
            <w:r w:rsidRPr="00694731">
              <w:rPr>
                <w:sz w:val="24"/>
                <w:szCs w:val="24"/>
              </w:rPr>
              <w:t>как одного из субъектов исполнительной власти в Российской Федерации;</w:t>
            </w:r>
          </w:p>
          <w:p w:rsidR="00A54193" w:rsidRPr="00694731" w:rsidRDefault="00A54193" w:rsidP="00F5755A">
            <w:pPr>
              <w:tabs>
                <w:tab w:val="num" w:pos="-142"/>
                <w:tab w:val="left" w:pos="0"/>
                <w:tab w:val="num" w:pos="710"/>
              </w:tabs>
              <w:ind w:firstLine="480"/>
              <w:jc w:val="both"/>
              <w:rPr>
                <w:sz w:val="24"/>
                <w:szCs w:val="24"/>
              </w:rPr>
            </w:pPr>
            <w:r w:rsidRPr="00694731">
              <w:rPr>
                <w:sz w:val="24"/>
                <w:szCs w:val="24"/>
              </w:rPr>
              <w:t xml:space="preserve">особенности процессуальной формы реализации </w:t>
            </w:r>
            <w:r w:rsidR="005710D4" w:rsidRPr="00694731">
              <w:rPr>
                <w:sz w:val="24"/>
                <w:szCs w:val="24"/>
              </w:rPr>
              <w:t>войск национальной гвардии</w:t>
            </w:r>
            <w:r w:rsidRPr="00694731">
              <w:rPr>
                <w:sz w:val="24"/>
                <w:szCs w:val="24"/>
              </w:rPr>
              <w:t xml:space="preserve"> основных административно-правовых институтов;</w:t>
            </w:r>
          </w:p>
          <w:p w:rsidR="00A54193" w:rsidRPr="00694731" w:rsidRDefault="00A54193" w:rsidP="00F5755A">
            <w:pPr>
              <w:tabs>
                <w:tab w:val="left" w:pos="0"/>
                <w:tab w:val="left" w:pos="568"/>
              </w:tabs>
              <w:ind w:firstLine="480"/>
              <w:jc w:val="both"/>
              <w:rPr>
                <w:sz w:val="24"/>
                <w:szCs w:val="24"/>
              </w:rPr>
            </w:pPr>
            <w:r w:rsidRPr="00694731">
              <w:rPr>
                <w:sz w:val="24"/>
                <w:szCs w:val="24"/>
              </w:rPr>
              <w:t xml:space="preserve">механизм реализации административно-правовых норм и правил, регламентирующих административную деятельность </w:t>
            </w:r>
            <w:r w:rsidR="005710D4" w:rsidRPr="00694731">
              <w:rPr>
                <w:sz w:val="24"/>
                <w:szCs w:val="24"/>
              </w:rPr>
              <w:t>войск национальной гвардии</w:t>
            </w:r>
            <w:r w:rsidRPr="00694731">
              <w:rPr>
                <w:sz w:val="24"/>
                <w:szCs w:val="24"/>
              </w:rPr>
              <w:t>;</w:t>
            </w:r>
          </w:p>
          <w:p w:rsidR="009060CA" w:rsidRPr="00694731" w:rsidRDefault="00A54193" w:rsidP="00F5755A">
            <w:pPr>
              <w:ind w:firstLine="480"/>
              <w:jc w:val="both"/>
              <w:rPr>
                <w:b/>
                <w:sz w:val="24"/>
                <w:szCs w:val="24"/>
              </w:rPr>
            </w:pPr>
            <w:r w:rsidRPr="00694731">
              <w:rPr>
                <w:sz w:val="24"/>
                <w:szCs w:val="24"/>
              </w:rPr>
              <w:t xml:space="preserve">административно-правовой статус </w:t>
            </w:r>
            <w:r w:rsidR="00E54F50">
              <w:rPr>
                <w:sz w:val="24"/>
                <w:szCs w:val="24"/>
              </w:rPr>
              <w:t>Федеральной службы войск национальной гвардии Российской Федерации</w:t>
            </w:r>
            <w:r w:rsidR="00694731">
              <w:rPr>
                <w:sz w:val="24"/>
                <w:szCs w:val="24"/>
              </w:rPr>
              <w:t>.</w:t>
            </w:r>
          </w:p>
        </w:tc>
        <w:tc>
          <w:tcPr>
            <w:tcW w:w="1342" w:type="pct"/>
            <w:tcBorders>
              <w:top w:val="single" w:sz="4" w:space="0" w:color="auto"/>
              <w:left w:val="single" w:sz="4" w:space="0" w:color="auto"/>
              <w:bottom w:val="single" w:sz="4" w:space="0" w:color="auto"/>
              <w:right w:val="single" w:sz="4" w:space="0" w:color="auto"/>
            </w:tcBorders>
          </w:tcPr>
          <w:p w:rsidR="009060CA" w:rsidRPr="00694731" w:rsidRDefault="009060CA" w:rsidP="00F73ED2">
            <w:pPr>
              <w:jc w:val="center"/>
              <w:rPr>
                <w:sz w:val="24"/>
                <w:szCs w:val="24"/>
              </w:rPr>
            </w:pPr>
            <w:r w:rsidRPr="00694731">
              <w:rPr>
                <w:sz w:val="24"/>
                <w:szCs w:val="24"/>
              </w:rPr>
              <w:t>4. Тактика охраны общественного порядка</w:t>
            </w:r>
          </w:p>
        </w:tc>
        <w:tc>
          <w:tcPr>
            <w:tcW w:w="821" w:type="pct"/>
            <w:tcBorders>
              <w:top w:val="single" w:sz="4" w:space="0" w:color="auto"/>
              <w:left w:val="single" w:sz="4" w:space="0" w:color="auto"/>
              <w:bottom w:val="single" w:sz="4" w:space="0" w:color="auto"/>
              <w:right w:val="single" w:sz="4" w:space="0" w:color="auto"/>
            </w:tcBorders>
          </w:tcPr>
          <w:p w:rsidR="00694731" w:rsidRDefault="00A54193" w:rsidP="00694731">
            <w:pPr>
              <w:jc w:val="center"/>
              <w:rPr>
                <w:b/>
                <w:sz w:val="24"/>
                <w:szCs w:val="24"/>
              </w:rPr>
            </w:pPr>
            <w:r w:rsidRPr="00694731">
              <w:rPr>
                <w:b/>
                <w:sz w:val="24"/>
                <w:szCs w:val="24"/>
              </w:rPr>
              <w:t>ПК-3</w:t>
            </w:r>
          </w:p>
          <w:p w:rsidR="009060CA" w:rsidRPr="00694731" w:rsidRDefault="009060CA" w:rsidP="00694731">
            <w:pPr>
              <w:jc w:val="center"/>
              <w:rPr>
                <w:b/>
                <w:sz w:val="24"/>
                <w:szCs w:val="24"/>
              </w:rPr>
            </w:pPr>
            <w:r w:rsidRPr="00694731">
              <w:rPr>
                <w:b/>
                <w:sz w:val="24"/>
                <w:szCs w:val="24"/>
              </w:rPr>
              <w:t>ПК-7</w:t>
            </w:r>
          </w:p>
        </w:tc>
      </w:tr>
      <w:tr w:rsidR="009060CA" w:rsidRPr="00694731" w:rsidTr="00523C3C">
        <w:tc>
          <w:tcPr>
            <w:tcW w:w="2837" w:type="pct"/>
            <w:tcBorders>
              <w:top w:val="single" w:sz="4" w:space="0" w:color="auto"/>
              <w:left w:val="single" w:sz="4" w:space="0" w:color="auto"/>
              <w:bottom w:val="single" w:sz="4" w:space="0" w:color="auto"/>
              <w:right w:val="single" w:sz="4" w:space="0" w:color="auto"/>
            </w:tcBorders>
          </w:tcPr>
          <w:p w:rsidR="009060CA" w:rsidRPr="00694731" w:rsidRDefault="009060CA" w:rsidP="0036569E">
            <w:pPr>
              <w:tabs>
                <w:tab w:val="left" w:pos="0"/>
              </w:tabs>
              <w:jc w:val="both"/>
              <w:rPr>
                <w:b/>
                <w:bCs/>
                <w:sz w:val="24"/>
                <w:szCs w:val="24"/>
              </w:rPr>
            </w:pPr>
            <w:r w:rsidRPr="00694731">
              <w:rPr>
                <w:b/>
                <w:bCs/>
                <w:sz w:val="24"/>
                <w:szCs w:val="24"/>
              </w:rPr>
              <w:t xml:space="preserve">уметь: </w:t>
            </w:r>
          </w:p>
          <w:p w:rsidR="009060CA" w:rsidRPr="00694731" w:rsidRDefault="009060CA" w:rsidP="00F5755A">
            <w:pPr>
              <w:tabs>
                <w:tab w:val="left" w:pos="0"/>
              </w:tabs>
              <w:ind w:firstLine="460"/>
              <w:jc w:val="both"/>
              <w:rPr>
                <w:sz w:val="24"/>
                <w:szCs w:val="24"/>
              </w:rPr>
            </w:pPr>
            <w:r w:rsidRPr="00694731">
              <w:rPr>
                <w:sz w:val="24"/>
                <w:szCs w:val="24"/>
              </w:rPr>
              <w:t>применять технико-криминалистические средства и методы;</w:t>
            </w:r>
          </w:p>
          <w:p w:rsidR="009060CA" w:rsidRPr="00694731" w:rsidRDefault="009060CA" w:rsidP="00F5755A">
            <w:pPr>
              <w:tabs>
                <w:tab w:val="left" w:pos="0"/>
              </w:tabs>
              <w:ind w:firstLine="460"/>
              <w:jc w:val="both"/>
              <w:rPr>
                <w:sz w:val="24"/>
                <w:szCs w:val="24"/>
              </w:rPr>
            </w:pPr>
            <w:r w:rsidRPr="00694731">
              <w:rPr>
                <w:sz w:val="24"/>
                <w:szCs w:val="24"/>
              </w:rPr>
              <w:t>проводить осмотр</w:t>
            </w:r>
            <w:r w:rsidR="00694731">
              <w:rPr>
                <w:sz w:val="24"/>
                <w:szCs w:val="24"/>
              </w:rPr>
              <w:t xml:space="preserve"> места происшествия.</w:t>
            </w:r>
          </w:p>
          <w:p w:rsidR="009060CA" w:rsidRPr="00694731" w:rsidRDefault="009060CA" w:rsidP="0036569E">
            <w:pPr>
              <w:shd w:val="clear" w:color="auto" w:fill="FFFFFF"/>
              <w:jc w:val="both"/>
              <w:rPr>
                <w:b/>
                <w:bCs/>
                <w:sz w:val="24"/>
                <w:szCs w:val="24"/>
              </w:rPr>
            </w:pPr>
            <w:r w:rsidRPr="00694731">
              <w:rPr>
                <w:b/>
                <w:bCs/>
                <w:sz w:val="24"/>
                <w:szCs w:val="24"/>
              </w:rPr>
              <w:lastRenderedPageBreak/>
              <w:t xml:space="preserve">знать: </w:t>
            </w:r>
          </w:p>
          <w:p w:rsidR="009060CA" w:rsidRPr="00694731" w:rsidRDefault="009060CA" w:rsidP="00F5755A">
            <w:pPr>
              <w:ind w:firstLine="460"/>
              <w:jc w:val="both"/>
              <w:rPr>
                <w:sz w:val="24"/>
                <w:szCs w:val="24"/>
              </w:rPr>
            </w:pPr>
            <w:r w:rsidRPr="00694731">
              <w:rPr>
                <w:sz w:val="24"/>
                <w:szCs w:val="24"/>
              </w:rPr>
              <w:t xml:space="preserve">общие положения криминалистической техники; </w:t>
            </w:r>
          </w:p>
          <w:p w:rsidR="009060CA" w:rsidRPr="00694731" w:rsidRDefault="009060CA" w:rsidP="00F5755A">
            <w:pPr>
              <w:ind w:firstLine="460"/>
              <w:jc w:val="both"/>
              <w:rPr>
                <w:sz w:val="24"/>
                <w:szCs w:val="24"/>
              </w:rPr>
            </w:pPr>
            <w:r w:rsidRPr="00694731">
              <w:rPr>
                <w:sz w:val="24"/>
                <w:szCs w:val="24"/>
              </w:rPr>
              <w:t xml:space="preserve">основные положения тактики проведения отдельных следственных действий; </w:t>
            </w:r>
          </w:p>
          <w:p w:rsidR="009060CA" w:rsidRPr="00694731" w:rsidRDefault="009060CA" w:rsidP="00F5755A">
            <w:pPr>
              <w:ind w:firstLine="460"/>
              <w:jc w:val="both"/>
              <w:rPr>
                <w:sz w:val="24"/>
                <w:szCs w:val="24"/>
              </w:rPr>
            </w:pPr>
            <w:r w:rsidRPr="00694731">
              <w:rPr>
                <w:sz w:val="24"/>
                <w:szCs w:val="24"/>
              </w:rPr>
              <w:t xml:space="preserve">формы и методы организации раскрытия и расследования преступлений; </w:t>
            </w:r>
          </w:p>
          <w:p w:rsidR="009060CA" w:rsidRPr="00694731" w:rsidRDefault="009060CA" w:rsidP="00F5755A">
            <w:pPr>
              <w:ind w:firstLine="460"/>
              <w:jc w:val="both"/>
              <w:rPr>
                <w:b/>
                <w:bCs/>
                <w:sz w:val="24"/>
                <w:szCs w:val="24"/>
              </w:rPr>
            </w:pPr>
            <w:r w:rsidRPr="00694731">
              <w:rPr>
                <w:sz w:val="24"/>
                <w:szCs w:val="24"/>
              </w:rPr>
              <w:t>основы методики раскрытия и отдельных видов и групп расследования преступлений</w:t>
            </w:r>
            <w:r w:rsidR="00694731">
              <w:rPr>
                <w:sz w:val="24"/>
                <w:szCs w:val="24"/>
              </w:rPr>
              <w:t>.</w:t>
            </w:r>
          </w:p>
        </w:tc>
        <w:tc>
          <w:tcPr>
            <w:tcW w:w="1342" w:type="pct"/>
            <w:tcBorders>
              <w:top w:val="single" w:sz="4" w:space="0" w:color="auto"/>
              <w:left w:val="single" w:sz="4" w:space="0" w:color="auto"/>
              <w:bottom w:val="single" w:sz="4" w:space="0" w:color="auto"/>
              <w:right w:val="single" w:sz="4" w:space="0" w:color="auto"/>
            </w:tcBorders>
          </w:tcPr>
          <w:p w:rsidR="009060CA" w:rsidRPr="00694731" w:rsidRDefault="009060CA" w:rsidP="00F73ED2">
            <w:pPr>
              <w:jc w:val="center"/>
              <w:rPr>
                <w:sz w:val="24"/>
                <w:szCs w:val="24"/>
              </w:rPr>
            </w:pPr>
            <w:r w:rsidRPr="00694731">
              <w:rPr>
                <w:sz w:val="24"/>
                <w:szCs w:val="24"/>
              </w:rPr>
              <w:lastRenderedPageBreak/>
              <w:t>5. Основы криминалистики</w:t>
            </w:r>
          </w:p>
        </w:tc>
        <w:tc>
          <w:tcPr>
            <w:tcW w:w="821" w:type="pct"/>
            <w:tcBorders>
              <w:top w:val="single" w:sz="4" w:space="0" w:color="auto"/>
              <w:left w:val="single" w:sz="4" w:space="0" w:color="auto"/>
              <w:bottom w:val="single" w:sz="4" w:space="0" w:color="auto"/>
              <w:right w:val="single" w:sz="4" w:space="0" w:color="auto"/>
            </w:tcBorders>
          </w:tcPr>
          <w:p w:rsidR="009060CA" w:rsidRPr="00694731" w:rsidRDefault="009060CA" w:rsidP="00CE22BA">
            <w:pPr>
              <w:jc w:val="center"/>
              <w:rPr>
                <w:b/>
                <w:sz w:val="24"/>
                <w:szCs w:val="24"/>
              </w:rPr>
            </w:pPr>
            <w:r w:rsidRPr="00694731">
              <w:rPr>
                <w:b/>
                <w:sz w:val="24"/>
                <w:szCs w:val="24"/>
              </w:rPr>
              <w:t>ПК-8</w:t>
            </w:r>
          </w:p>
        </w:tc>
      </w:tr>
      <w:tr w:rsidR="009060CA" w:rsidRPr="00694731" w:rsidTr="00523C3C">
        <w:tc>
          <w:tcPr>
            <w:tcW w:w="2837" w:type="pct"/>
            <w:tcBorders>
              <w:top w:val="single" w:sz="4" w:space="0" w:color="auto"/>
              <w:left w:val="single" w:sz="4" w:space="0" w:color="auto"/>
              <w:bottom w:val="single" w:sz="4" w:space="0" w:color="auto"/>
              <w:right w:val="single" w:sz="4" w:space="0" w:color="auto"/>
            </w:tcBorders>
          </w:tcPr>
          <w:p w:rsidR="009060CA" w:rsidRPr="00694731" w:rsidRDefault="009060CA" w:rsidP="0036569E">
            <w:pPr>
              <w:jc w:val="both"/>
              <w:rPr>
                <w:b/>
                <w:sz w:val="24"/>
                <w:szCs w:val="24"/>
              </w:rPr>
            </w:pPr>
            <w:r w:rsidRPr="00694731">
              <w:rPr>
                <w:b/>
                <w:sz w:val="24"/>
                <w:szCs w:val="24"/>
              </w:rPr>
              <w:lastRenderedPageBreak/>
              <w:t>знать:</w:t>
            </w:r>
          </w:p>
          <w:p w:rsidR="009060CA" w:rsidRPr="00694731" w:rsidRDefault="009060CA" w:rsidP="00F5755A">
            <w:pPr>
              <w:ind w:firstLine="460"/>
              <w:jc w:val="both"/>
              <w:rPr>
                <w:sz w:val="24"/>
                <w:szCs w:val="24"/>
              </w:rPr>
            </w:pPr>
            <w:r w:rsidRPr="00694731">
              <w:rPr>
                <w:sz w:val="24"/>
                <w:szCs w:val="24"/>
              </w:rPr>
              <w:t>аппаратное и программное обеспечение компьютера.</w:t>
            </w:r>
          </w:p>
          <w:p w:rsidR="009060CA" w:rsidRPr="00694731" w:rsidRDefault="009060CA" w:rsidP="0036569E">
            <w:pPr>
              <w:jc w:val="both"/>
              <w:rPr>
                <w:b/>
                <w:sz w:val="24"/>
                <w:szCs w:val="24"/>
              </w:rPr>
            </w:pPr>
            <w:r w:rsidRPr="00694731">
              <w:rPr>
                <w:b/>
                <w:sz w:val="24"/>
                <w:szCs w:val="24"/>
              </w:rPr>
              <w:t>уметь:</w:t>
            </w:r>
          </w:p>
          <w:p w:rsidR="009060CA" w:rsidRPr="00694731" w:rsidRDefault="009060CA" w:rsidP="0036569E">
            <w:pPr>
              <w:tabs>
                <w:tab w:val="left" w:pos="0"/>
              </w:tabs>
              <w:ind w:firstLine="475"/>
              <w:jc w:val="both"/>
              <w:rPr>
                <w:sz w:val="24"/>
                <w:szCs w:val="24"/>
              </w:rPr>
            </w:pPr>
            <w:r w:rsidRPr="00694731">
              <w:rPr>
                <w:sz w:val="24"/>
                <w:szCs w:val="24"/>
              </w:rPr>
              <w:t>использовать компьютерную технику в профессиональной деятельности, обрабатывать текстовую и табличную информацию;</w:t>
            </w:r>
          </w:p>
          <w:p w:rsidR="009060CA" w:rsidRPr="00694731" w:rsidRDefault="009060CA" w:rsidP="0036569E">
            <w:pPr>
              <w:tabs>
                <w:tab w:val="left" w:pos="0"/>
              </w:tabs>
              <w:ind w:firstLine="475"/>
              <w:jc w:val="both"/>
              <w:rPr>
                <w:sz w:val="24"/>
                <w:szCs w:val="24"/>
              </w:rPr>
            </w:pPr>
            <w:r w:rsidRPr="00694731">
              <w:rPr>
                <w:sz w:val="24"/>
                <w:szCs w:val="24"/>
              </w:rPr>
              <w:t>использовать антивирусное программное обеспечение;</w:t>
            </w:r>
          </w:p>
          <w:p w:rsidR="003768AB" w:rsidRPr="00694731" w:rsidRDefault="009060CA" w:rsidP="00694731">
            <w:pPr>
              <w:tabs>
                <w:tab w:val="left" w:pos="0"/>
              </w:tabs>
              <w:ind w:firstLine="475"/>
              <w:jc w:val="both"/>
              <w:rPr>
                <w:sz w:val="24"/>
                <w:szCs w:val="24"/>
              </w:rPr>
            </w:pPr>
            <w:r w:rsidRPr="00694731">
              <w:rPr>
                <w:sz w:val="24"/>
                <w:szCs w:val="24"/>
              </w:rPr>
              <w:t>использовать в профессиональной деятельности справочно-правовые системы.</w:t>
            </w:r>
          </w:p>
        </w:tc>
        <w:tc>
          <w:tcPr>
            <w:tcW w:w="1342" w:type="pct"/>
            <w:tcBorders>
              <w:top w:val="single" w:sz="4" w:space="0" w:color="auto"/>
              <w:left w:val="single" w:sz="4" w:space="0" w:color="auto"/>
              <w:bottom w:val="single" w:sz="4" w:space="0" w:color="auto"/>
              <w:right w:val="single" w:sz="4" w:space="0" w:color="auto"/>
            </w:tcBorders>
          </w:tcPr>
          <w:p w:rsidR="009060CA" w:rsidRPr="00694731" w:rsidRDefault="009060CA" w:rsidP="00F73ED2">
            <w:pPr>
              <w:jc w:val="center"/>
              <w:rPr>
                <w:sz w:val="24"/>
                <w:szCs w:val="24"/>
              </w:rPr>
            </w:pPr>
            <w:r w:rsidRPr="00694731">
              <w:rPr>
                <w:sz w:val="24"/>
                <w:szCs w:val="24"/>
              </w:rPr>
              <w:t>6. Основы информатики</w:t>
            </w:r>
          </w:p>
        </w:tc>
        <w:tc>
          <w:tcPr>
            <w:tcW w:w="821" w:type="pct"/>
            <w:tcBorders>
              <w:top w:val="single" w:sz="4" w:space="0" w:color="auto"/>
              <w:left w:val="single" w:sz="4" w:space="0" w:color="auto"/>
              <w:bottom w:val="single" w:sz="4" w:space="0" w:color="auto"/>
              <w:right w:val="single" w:sz="4" w:space="0" w:color="auto"/>
            </w:tcBorders>
          </w:tcPr>
          <w:p w:rsidR="009060CA" w:rsidRPr="00694731" w:rsidRDefault="009060CA" w:rsidP="00CE22BA">
            <w:pPr>
              <w:jc w:val="center"/>
              <w:rPr>
                <w:b/>
                <w:sz w:val="24"/>
                <w:szCs w:val="24"/>
              </w:rPr>
            </w:pPr>
            <w:r w:rsidRPr="00694731">
              <w:rPr>
                <w:b/>
                <w:sz w:val="24"/>
                <w:szCs w:val="24"/>
              </w:rPr>
              <w:t>ПК-9</w:t>
            </w:r>
          </w:p>
        </w:tc>
      </w:tr>
      <w:tr w:rsidR="009060CA" w:rsidRPr="00694731" w:rsidTr="00523C3C">
        <w:tc>
          <w:tcPr>
            <w:tcW w:w="2837" w:type="pct"/>
            <w:tcBorders>
              <w:top w:val="single" w:sz="4" w:space="0" w:color="auto"/>
              <w:left w:val="single" w:sz="4" w:space="0" w:color="auto"/>
              <w:bottom w:val="single" w:sz="8" w:space="0" w:color="auto"/>
              <w:right w:val="single" w:sz="4" w:space="0" w:color="auto"/>
            </w:tcBorders>
          </w:tcPr>
          <w:p w:rsidR="009060CA" w:rsidRPr="00694731" w:rsidRDefault="009060CA" w:rsidP="0036569E">
            <w:pPr>
              <w:jc w:val="both"/>
              <w:rPr>
                <w:b/>
                <w:sz w:val="24"/>
                <w:szCs w:val="24"/>
              </w:rPr>
            </w:pPr>
            <w:r w:rsidRPr="00694731">
              <w:rPr>
                <w:b/>
                <w:sz w:val="24"/>
                <w:szCs w:val="24"/>
              </w:rPr>
              <w:t>знать:</w:t>
            </w:r>
          </w:p>
          <w:p w:rsidR="009060CA" w:rsidRPr="00694731" w:rsidRDefault="009060CA" w:rsidP="0036569E">
            <w:pPr>
              <w:ind w:firstLine="475"/>
              <w:jc w:val="both"/>
              <w:rPr>
                <w:sz w:val="24"/>
                <w:szCs w:val="24"/>
              </w:rPr>
            </w:pPr>
            <w:r w:rsidRPr="00694731">
              <w:rPr>
                <w:sz w:val="24"/>
                <w:szCs w:val="24"/>
              </w:rPr>
              <w:t>основы профессиональной коммуникации;</w:t>
            </w:r>
          </w:p>
          <w:p w:rsidR="009060CA" w:rsidRPr="00694731" w:rsidRDefault="009060CA" w:rsidP="0036569E">
            <w:pPr>
              <w:ind w:firstLine="475"/>
              <w:jc w:val="both"/>
              <w:rPr>
                <w:sz w:val="24"/>
                <w:szCs w:val="24"/>
              </w:rPr>
            </w:pPr>
            <w:r w:rsidRPr="00694731">
              <w:rPr>
                <w:sz w:val="24"/>
                <w:szCs w:val="24"/>
              </w:rPr>
              <w:t>психологические основы общения с различными категориями граждан, предупреждения и разрешения конфликтов в служебной деятельности; психологические основы ведения переговоров;</w:t>
            </w:r>
          </w:p>
          <w:p w:rsidR="009060CA" w:rsidRPr="00694731" w:rsidRDefault="009060CA" w:rsidP="0036569E">
            <w:pPr>
              <w:ind w:firstLine="475"/>
              <w:jc w:val="both"/>
              <w:rPr>
                <w:sz w:val="24"/>
                <w:szCs w:val="24"/>
              </w:rPr>
            </w:pPr>
            <w:r w:rsidRPr="00694731">
              <w:rPr>
                <w:sz w:val="24"/>
                <w:szCs w:val="24"/>
              </w:rPr>
              <w:t>психологические основы визуальной психодиагностики личности, а также выявления по внешним признакам лиц, вынашивающих преступные замыслы, планирующих совершение террористических актов и экстремистских действий (основы профайлинга);</w:t>
            </w:r>
          </w:p>
          <w:p w:rsidR="009060CA" w:rsidRPr="00694731" w:rsidRDefault="009060CA" w:rsidP="0036569E">
            <w:pPr>
              <w:ind w:firstLine="475"/>
              <w:jc w:val="both"/>
              <w:rPr>
                <w:sz w:val="24"/>
                <w:szCs w:val="24"/>
              </w:rPr>
            </w:pPr>
            <w:r w:rsidRPr="00694731">
              <w:rPr>
                <w:sz w:val="24"/>
                <w:szCs w:val="24"/>
              </w:rPr>
              <w:t xml:space="preserve">приемы психологической саморегуляции в повседневной деятельности сотрудника </w:t>
            </w:r>
            <w:r w:rsidR="00694731">
              <w:rPr>
                <w:sz w:val="24"/>
                <w:szCs w:val="24"/>
              </w:rPr>
              <w:t>войск национальной гвардии</w:t>
            </w:r>
            <w:r w:rsidRPr="00694731">
              <w:rPr>
                <w:sz w:val="24"/>
                <w:szCs w:val="24"/>
              </w:rPr>
              <w:t>, поддержания психологической устойчивости в условиях, сопряженных с опасностью для жизни и причинению вреда здоровью.</w:t>
            </w:r>
          </w:p>
          <w:p w:rsidR="009060CA" w:rsidRPr="00694731" w:rsidRDefault="009060CA" w:rsidP="0036569E">
            <w:pPr>
              <w:jc w:val="both"/>
              <w:rPr>
                <w:b/>
                <w:sz w:val="24"/>
                <w:szCs w:val="24"/>
              </w:rPr>
            </w:pPr>
            <w:r w:rsidRPr="00694731">
              <w:rPr>
                <w:b/>
                <w:sz w:val="24"/>
                <w:szCs w:val="24"/>
              </w:rPr>
              <w:t>уметь:</w:t>
            </w:r>
          </w:p>
          <w:p w:rsidR="009060CA" w:rsidRPr="00694731" w:rsidRDefault="009060CA" w:rsidP="0036569E">
            <w:pPr>
              <w:ind w:firstLine="475"/>
              <w:jc w:val="both"/>
              <w:rPr>
                <w:sz w:val="24"/>
                <w:szCs w:val="24"/>
              </w:rPr>
            </w:pPr>
            <w:r w:rsidRPr="00694731">
              <w:rPr>
                <w:rFonts w:eastAsia="MS Mincho"/>
                <w:sz w:val="24"/>
                <w:szCs w:val="24"/>
              </w:rPr>
              <w:t xml:space="preserve">осуществлять профессиональную коммуникацию, психологически правильно строить общение с коллегами в служебном коллективе и с различными категориями граждан, применять приемы установления и поддержания психологического контакта, применять способы предотвращения и позитивного разрешения конфликтов, вести переговоры, применять </w:t>
            </w:r>
            <w:r w:rsidRPr="00694731">
              <w:rPr>
                <w:rFonts w:eastAsia="MS Mincho"/>
                <w:sz w:val="24"/>
                <w:szCs w:val="24"/>
              </w:rPr>
              <w:lastRenderedPageBreak/>
              <w:t>приемы психологического воздействия;</w:t>
            </w:r>
          </w:p>
          <w:p w:rsidR="009060CA" w:rsidRPr="00694731" w:rsidRDefault="009060CA" w:rsidP="0036569E">
            <w:pPr>
              <w:ind w:firstLine="475"/>
              <w:jc w:val="both"/>
              <w:rPr>
                <w:sz w:val="24"/>
                <w:szCs w:val="24"/>
              </w:rPr>
            </w:pPr>
            <w:r w:rsidRPr="00694731">
              <w:rPr>
                <w:sz w:val="24"/>
                <w:szCs w:val="24"/>
              </w:rPr>
              <w:t>использовать приемы психологической саморегуляции, профилактики негативных последствий профессионального стресса;</w:t>
            </w:r>
          </w:p>
          <w:p w:rsidR="009060CA" w:rsidRPr="00694731" w:rsidRDefault="009060CA" w:rsidP="0036569E">
            <w:pPr>
              <w:ind w:firstLine="475"/>
              <w:jc w:val="both"/>
              <w:rPr>
                <w:sz w:val="24"/>
                <w:szCs w:val="24"/>
              </w:rPr>
            </w:pPr>
            <w:r w:rsidRPr="00694731">
              <w:rPr>
                <w:sz w:val="24"/>
                <w:szCs w:val="24"/>
              </w:rPr>
              <w:t>применять приемы диагностики личности по внешним признакам, характерологическим и поведенческим особенностям, в том числе выявлять по внешним признакам лиц, вынашивающих преступные замыслы, планирующих совершение террористических актов и экстремистских действий.</w:t>
            </w:r>
          </w:p>
        </w:tc>
        <w:tc>
          <w:tcPr>
            <w:tcW w:w="1342" w:type="pct"/>
            <w:tcBorders>
              <w:top w:val="single" w:sz="4" w:space="0" w:color="auto"/>
              <w:left w:val="single" w:sz="4" w:space="0" w:color="auto"/>
              <w:bottom w:val="single" w:sz="8" w:space="0" w:color="auto"/>
              <w:right w:val="single" w:sz="4" w:space="0" w:color="auto"/>
            </w:tcBorders>
          </w:tcPr>
          <w:p w:rsidR="009060CA" w:rsidRPr="00694731" w:rsidRDefault="009060CA" w:rsidP="00F73ED2">
            <w:pPr>
              <w:jc w:val="center"/>
              <w:rPr>
                <w:sz w:val="24"/>
                <w:szCs w:val="24"/>
              </w:rPr>
            </w:pPr>
            <w:r w:rsidRPr="00694731">
              <w:rPr>
                <w:sz w:val="24"/>
                <w:szCs w:val="24"/>
              </w:rPr>
              <w:lastRenderedPageBreak/>
              <w:t>7. Профессионально-психологическая подготовка</w:t>
            </w:r>
          </w:p>
        </w:tc>
        <w:tc>
          <w:tcPr>
            <w:tcW w:w="821" w:type="pct"/>
            <w:tcBorders>
              <w:top w:val="single" w:sz="4" w:space="0" w:color="auto"/>
              <w:left w:val="single" w:sz="4" w:space="0" w:color="auto"/>
              <w:bottom w:val="single" w:sz="8" w:space="0" w:color="auto"/>
              <w:right w:val="single" w:sz="4" w:space="0" w:color="auto"/>
            </w:tcBorders>
          </w:tcPr>
          <w:p w:rsidR="009060CA" w:rsidRPr="00694731" w:rsidRDefault="009060CA" w:rsidP="00CE22BA">
            <w:pPr>
              <w:jc w:val="center"/>
              <w:rPr>
                <w:b/>
                <w:sz w:val="24"/>
                <w:szCs w:val="24"/>
              </w:rPr>
            </w:pPr>
            <w:r w:rsidRPr="00694731">
              <w:rPr>
                <w:b/>
                <w:sz w:val="24"/>
                <w:szCs w:val="24"/>
              </w:rPr>
              <w:t>ПК-1 –</w:t>
            </w:r>
          </w:p>
          <w:p w:rsidR="009060CA" w:rsidRPr="00694731" w:rsidRDefault="009060CA" w:rsidP="00CE22BA">
            <w:pPr>
              <w:jc w:val="center"/>
              <w:rPr>
                <w:b/>
                <w:sz w:val="24"/>
                <w:szCs w:val="24"/>
              </w:rPr>
            </w:pPr>
            <w:r w:rsidRPr="00694731">
              <w:rPr>
                <w:b/>
                <w:sz w:val="24"/>
                <w:szCs w:val="24"/>
              </w:rPr>
              <w:t>ПК-5</w:t>
            </w:r>
          </w:p>
        </w:tc>
      </w:tr>
      <w:tr w:rsidR="00A54193" w:rsidRPr="00694731" w:rsidTr="00972059">
        <w:trPr>
          <w:trHeight w:val="3294"/>
        </w:trPr>
        <w:tc>
          <w:tcPr>
            <w:tcW w:w="2837" w:type="pct"/>
            <w:tcBorders>
              <w:top w:val="single" w:sz="8" w:space="0" w:color="auto"/>
              <w:left w:val="single" w:sz="8" w:space="0" w:color="auto"/>
              <w:bottom w:val="single" w:sz="4" w:space="0" w:color="auto"/>
              <w:right w:val="single" w:sz="4" w:space="0" w:color="auto"/>
            </w:tcBorders>
          </w:tcPr>
          <w:p w:rsidR="00A54193" w:rsidRPr="00694731" w:rsidRDefault="00A54193" w:rsidP="0036569E">
            <w:pPr>
              <w:jc w:val="both"/>
              <w:rPr>
                <w:b/>
                <w:sz w:val="24"/>
                <w:szCs w:val="24"/>
              </w:rPr>
            </w:pPr>
            <w:r w:rsidRPr="00694731">
              <w:rPr>
                <w:b/>
                <w:sz w:val="24"/>
                <w:szCs w:val="24"/>
              </w:rPr>
              <w:lastRenderedPageBreak/>
              <w:t>знать:</w:t>
            </w:r>
          </w:p>
          <w:p w:rsidR="00A54193" w:rsidRPr="00694731" w:rsidRDefault="00A54193" w:rsidP="0036569E">
            <w:pPr>
              <w:ind w:firstLine="460"/>
              <w:jc w:val="both"/>
              <w:rPr>
                <w:sz w:val="24"/>
                <w:szCs w:val="24"/>
              </w:rPr>
            </w:pPr>
            <w:r w:rsidRPr="00694731">
              <w:rPr>
                <w:sz w:val="24"/>
                <w:szCs w:val="24"/>
              </w:rPr>
              <w:t xml:space="preserve">нормы профессиональной этики сотрудников </w:t>
            </w:r>
            <w:r w:rsidR="0096114D" w:rsidRPr="00694731">
              <w:rPr>
                <w:sz w:val="24"/>
                <w:szCs w:val="24"/>
              </w:rPr>
              <w:t>войск национальной гвардии</w:t>
            </w:r>
            <w:r w:rsidRPr="00694731">
              <w:rPr>
                <w:sz w:val="24"/>
                <w:szCs w:val="24"/>
              </w:rPr>
              <w:t>; сущность профессионально-нравственной деформации и пути её предупреждения и преодоления; основные нормы и правила служебного этикета.</w:t>
            </w:r>
          </w:p>
          <w:p w:rsidR="00A54193" w:rsidRPr="00694731" w:rsidRDefault="00A54193" w:rsidP="0036569E">
            <w:pPr>
              <w:jc w:val="both"/>
              <w:rPr>
                <w:b/>
                <w:sz w:val="24"/>
                <w:szCs w:val="24"/>
              </w:rPr>
            </w:pPr>
            <w:r w:rsidRPr="00694731">
              <w:rPr>
                <w:b/>
                <w:sz w:val="24"/>
                <w:szCs w:val="24"/>
              </w:rPr>
              <w:t>уметь:</w:t>
            </w:r>
          </w:p>
          <w:p w:rsidR="00A54193" w:rsidRPr="00694731" w:rsidRDefault="00A54193" w:rsidP="000A0226">
            <w:pPr>
              <w:ind w:firstLine="475"/>
              <w:jc w:val="both"/>
              <w:rPr>
                <w:rFonts w:eastAsia="MS Mincho"/>
                <w:sz w:val="24"/>
                <w:szCs w:val="24"/>
              </w:rPr>
            </w:pPr>
            <w:r w:rsidRPr="00694731">
              <w:rPr>
                <w:sz w:val="24"/>
                <w:szCs w:val="24"/>
              </w:rPr>
              <w:t xml:space="preserve">осуществлять с позиции профессиональной этики и морали выбор норм поведения в конкретных служебных ситуациях; соблюдать нормы профессиональной этики сотрудника </w:t>
            </w:r>
            <w:r w:rsidR="005710D4" w:rsidRPr="00694731">
              <w:rPr>
                <w:sz w:val="24"/>
                <w:szCs w:val="24"/>
              </w:rPr>
              <w:t>войск национальной гвардии</w:t>
            </w:r>
            <w:r w:rsidRPr="00694731">
              <w:rPr>
                <w:sz w:val="24"/>
                <w:szCs w:val="24"/>
              </w:rPr>
              <w:t>; давать нравственную оценку коррупционным проявлениям и другим нарушениям норм профессиональной этики</w:t>
            </w:r>
            <w:r w:rsidR="00746E65">
              <w:rPr>
                <w:sz w:val="24"/>
                <w:szCs w:val="24"/>
              </w:rPr>
              <w:t>.</w:t>
            </w:r>
          </w:p>
        </w:tc>
        <w:tc>
          <w:tcPr>
            <w:tcW w:w="1342" w:type="pct"/>
            <w:tcBorders>
              <w:top w:val="single" w:sz="8" w:space="0" w:color="auto"/>
              <w:left w:val="single" w:sz="4" w:space="0" w:color="auto"/>
              <w:bottom w:val="single" w:sz="4" w:space="0" w:color="auto"/>
              <w:right w:val="single" w:sz="4" w:space="0" w:color="auto"/>
            </w:tcBorders>
          </w:tcPr>
          <w:p w:rsidR="00A54193" w:rsidRPr="00694731" w:rsidRDefault="00A54193" w:rsidP="00F73ED2">
            <w:pPr>
              <w:jc w:val="center"/>
              <w:rPr>
                <w:sz w:val="24"/>
                <w:szCs w:val="24"/>
              </w:rPr>
            </w:pPr>
            <w:r w:rsidRPr="00694731">
              <w:rPr>
                <w:sz w:val="24"/>
                <w:szCs w:val="24"/>
              </w:rPr>
              <w:t xml:space="preserve">8. Профессиональная культура и этика сотрудника </w:t>
            </w:r>
            <w:r w:rsidR="005710D4" w:rsidRPr="00694731">
              <w:rPr>
                <w:sz w:val="24"/>
                <w:szCs w:val="24"/>
              </w:rPr>
              <w:t>войск национальной гвардии</w:t>
            </w:r>
          </w:p>
          <w:p w:rsidR="00A54193" w:rsidRPr="00694731" w:rsidRDefault="00A54193" w:rsidP="0036569E">
            <w:pPr>
              <w:jc w:val="both"/>
              <w:rPr>
                <w:sz w:val="24"/>
                <w:szCs w:val="24"/>
              </w:rPr>
            </w:pPr>
          </w:p>
        </w:tc>
        <w:tc>
          <w:tcPr>
            <w:tcW w:w="821" w:type="pct"/>
            <w:tcBorders>
              <w:top w:val="single" w:sz="8" w:space="0" w:color="auto"/>
              <w:left w:val="single" w:sz="4" w:space="0" w:color="auto"/>
              <w:bottom w:val="single" w:sz="4" w:space="0" w:color="auto"/>
              <w:right w:val="single" w:sz="8" w:space="0" w:color="auto"/>
            </w:tcBorders>
          </w:tcPr>
          <w:p w:rsidR="00A54193" w:rsidRPr="00694731" w:rsidRDefault="00A54193" w:rsidP="00CE22BA">
            <w:pPr>
              <w:jc w:val="center"/>
              <w:rPr>
                <w:b/>
                <w:sz w:val="24"/>
                <w:szCs w:val="24"/>
              </w:rPr>
            </w:pPr>
            <w:r w:rsidRPr="00694731">
              <w:rPr>
                <w:b/>
                <w:sz w:val="24"/>
                <w:szCs w:val="24"/>
              </w:rPr>
              <w:t>ПК-1 –</w:t>
            </w:r>
          </w:p>
          <w:p w:rsidR="00A54193" w:rsidRPr="00694731" w:rsidRDefault="00A54193" w:rsidP="00CE22BA">
            <w:pPr>
              <w:jc w:val="center"/>
              <w:rPr>
                <w:b/>
                <w:sz w:val="24"/>
                <w:szCs w:val="24"/>
              </w:rPr>
            </w:pPr>
            <w:r w:rsidRPr="00694731">
              <w:rPr>
                <w:b/>
                <w:sz w:val="24"/>
                <w:szCs w:val="24"/>
              </w:rPr>
              <w:t>ПК-5</w:t>
            </w:r>
          </w:p>
        </w:tc>
      </w:tr>
      <w:tr w:rsidR="00A54193" w:rsidRPr="00694731" w:rsidTr="004B4980">
        <w:trPr>
          <w:trHeight w:val="3508"/>
        </w:trPr>
        <w:tc>
          <w:tcPr>
            <w:tcW w:w="2837" w:type="pct"/>
            <w:tcBorders>
              <w:top w:val="single" w:sz="4" w:space="0" w:color="auto"/>
              <w:left w:val="single" w:sz="4" w:space="0" w:color="auto"/>
              <w:bottom w:val="single" w:sz="4" w:space="0" w:color="auto"/>
              <w:right w:val="single" w:sz="4" w:space="0" w:color="auto"/>
            </w:tcBorders>
          </w:tcPr>
          <w:p w:rsidR="00A54193" w:rsidRPr="00694731" w:rsidRDefault="00A54193" w:rsidP="0036569E">
            <w:pPr>
              <w:tabs>
                <w:tab w:val="left" w:pos="266"/>
              </w:tabs>
              <w:jc w:val="both"/>
              <w:rPr>
                <w:b/>
                <w:sz w:val="24"/>
                <w:szCs w:val="24"/>
              </w:rPr>
            </w:pPr>
            <w:r w:rsidRPr="00694731">
              <w:rPr>
                <w:b/>
                <w:sz w:val="24"/>
                <w:szCs w:val="24"/>
              </w:rPr>
              <w:t>знать:</w:t>
            </w:r>
          </w:p>
          <w:p w:rsidR="00A54193" w:rsidRPr="00694731" w:rsidRDefault="00A54193" w:rsidP="00F5755A">
            <w:pPr>
              <w:tabs>
                <w:tab w:val="left" w:pos="266"/>
              </w:tabs>
              <w:ind w:firstLine="460"/>
              <w:jc w:val="both"/>
              <w:rPr>
                <w:sz w:val="24"/>
                <w:szCs w:val="24"/>
              </w:rPr>
            </w:pPr>
            <w:r w:rsidRPr="00694731">
              <w:rPr>
                <w:sz w:val="24"/>
                <w:szCs w:val="24"/>
              </w:rPr>
              <w:t>тактику силового задержания и обезвреживания вооруженного и невооруженного противника, самозащиты без оружия.</w:t>
            </w:r>
          </w:p>
          <w:p w:rsidR="00A54193" w:rsidRPr="00694731" w:rsidRDefault="00A54193" w:rsidP="0036569E">
            <w:pPr>
              <w:tabs>
                <w:tab w:val="left" w:pos="266"/>
              </w:tabs>
              <w:jc w:val="both"/>
              <w:rPr>
                <w:b/>
                <w:sz w:val="24"/>
                <w:szCs w:val="24"/>
              </w:rPr>
            </w:pPr>
            <w:r w:rsidRPr="00694731">
              <w:rPr>
                <w:b/>
                <w:sz w:val="24"/>
                <w:szCs w:val="24"/>
              </w:rPr>
              <w:t xml:space="preserve">уметь: </w:t>
            </w:r>
          </w:p>
          <w:p w:rsidR="00A54193" w:rsidRPr="00694731" w:rsidRDefault="00A54193" w:rsidP="0036569E">
            <w:pPr>
              <w:tabs>
                <w:tab w:val="left" w:pos="266"/>
              </w:tabs>
              <w:ind w:firstLine="475"/>
              <w:jc w:val="both"/>
              <w:rPr>
                <w:sz w:val="24"/>
                <w:szCs w:val="24"/>
              </w:rPr>
            </w:pPr>
            <w:r w:rsidRPr="00694731">
              <w:rPr>
                <w:sz w:val="24"/>
                <w:szCs w:val="24"/>
              </w:rPr>
              <w:t xml:space="preserve">самостоятельно поддерживать должный уровень общей физической подготовленности, необходимый для профессиональной деятельности; </w:t>
            </w:r>
          </w:p>
          <w:p w:rsidR="00A54193" w:rsidRPr="00694731" w:rsidRDefault="00A54193" w:rsidP="0036569E">
            <w:pPr>
              <w:tabs>
                <w:tab w:val="left" w:pos="266"/>
              </w:tabs>
              <w:ind w:firstLine="475"/>
              <w:jc w:val="both"/>
              <w:rPr>
                <w:sz w:val="24"/>
                <w:szCs w:val="24"/>
              </w:rPr>
            </w:pPr>
            <w:r w:rsidRPr="00694731">
              <w:rPr>
                <w:sz w:val="24"/>
                <w:szCs w:val="24"/>
              </w:rPr>
              <w:t xml:space="preserve">применять навыки профессионально-прикладной физической подготовки в профессиональной деятельности; </w:t>
            </w:r>
          </w:p>
          <w:p w:rsidR="00A54193" w:rsidRPr="00694731" w:rsidRDefault="00A54193" w:rsidP="0036569E">
            <w:pPr>
              <w:tabs>
                <w:tab w:val="left" w:pos="266"/>
              </w:tabs>
              <w:ind w:firstLine="475"/>
              <w:jc w:val="both"/>
              <w:rPr>
                <w:b/>
                <w:bCs/>
                <w:sz w:val="24"/>
                <w:szCs w:val="24"/>
              </w:rPr>
            </w:pPr>
            <w:r w:rsidRPr="00694731">
              <w:rPr>
                <w:sz w:val="24"/>
                <w:szCs w:val="24"/>
              </w:rPr>
              <w:t>применять правомерные действия по силовому пресечению правонарушений, обезоруживанию, обезвреживанию, задержанию, проведению наружного осмотра, связыванию (сковыванию наручниками) и сопровождению правонарушителей.</w:t>
            </w:r>
          </w:p>
        </w:tc>
        <w:tc>
          <w:tcPr>
            <w:tcW w:w="1342" w:type="pct"/>
            <w:tcBorders>
              <w:top w:val="single" w:sz="4" w:space="0" w:color="auto"/>
              <w:left w:val="single" w:sz="4" w:space="0" w:color="auto"/>
              <w:bottom w:val="single" w:sz="4" w:space="0" w:color="auto"/>
              <w:right w:val="single" w:sz="4" w:space="0" w:color="auto"/>
            </w:tcBorders>
          </w:tcPr>
          <w:p w:rsidR="00A54193" w:rsidRPr="00694731" w:rsidRDefault="00A54193" w:rsidP="00F73ED2">
            <w:pPr>
              <w:jc w:val="center"/>
              <w:rPr>
                <w:sz w:val="24"/>
                <w:szCs w:val="24"/>
              </w:rPr>
            </w:pPr>
            <w:r w:rsidRPr="00694731">
              <w:rPr>
                <w:sz w:val="24"/>
                <w:szCs w:val="24"/>
              </w:rPr>
              <w:t>9. Физическая подготовка</w:t>
            </w:r>
          </w:p>
          <w:p w:rsidR="00A54193" w:rsidRPr="00694731" w:rsidRDefault="00A54193" w:rsidP="0036569E">
            <w:pPr>
              <w:ind w:right="-123"/>
              <w:jc w:val="both"/>
              <w:rPr>
                <w:sz w:val="24"/>
                <w:szCs w:val="24"/>
              </w:rPr>
            </w:pPr>
          </w:p>
        </w:tc>
        <w:tc>
          <w:tcPr>
            <w:tcW w:w="821" w:type="pct"/>
            <w:tcBorders>
              <w:top w:val="single" w:sz="4" w:space="0" w:color="auto"/>
              <w:left w:val="single" w:sz="4" w:space="0" w:color="auto"/>
              <w:bottom w:val="single" w:sz="4" w:space="0" w:color="auto"/>
              <w:right w:val="single" w:sz="4" w:space="0" w:color="auto"/>
            </w:tcBorders>
          </w:tcPr>
          <w:p w:rsidR="00A54193" w:rsidRPr="00694731" w:rsidRDefault="00A54193" w:rsidP="00CE22BA">
            <w:pPr>
              <w:jc w:val="center"/>
              <w:rPr>
                <w:b/>
                <w:sz w:val="24"/>
                <w:szCs w:val="24"/>
              </w:rPr>
            </w:pPr>
            <w:r w:rsidRPr="00694731">
              <w:rPr>
                <w:b/>
                <w:sz w:val="24"/>
                <w:szCs w:val="24"/>
              </w:rPr>
              <w:t>ПК-6</w:t>
            </w:r>
          </w:p>
          <w:p w:rsidR="00A54193" w:rsidRPr="00694731" w:rsidRDefault="00A54193" w:rsidP="00CE22BA">
            <w:pPr>
              <w:jc w:val="center"/>
              <w:rPr>
                <w:b/>
                <w:sz w:val="24"/>
                <w:szCs w:val="24"/>
              </w:rPr>
            </w:pPr>
            <w:r w:rsidRPr="00694731">
              <w:rPr>
                <w:b/>
                <w:sz w:val="24"/>
                <w:szCs w:val="24"/>
              </w:rPr>
              <w:t>ПК-7</w:t>
            </w:r>
          </w:p>
        </w:tc>
      </w:tr>
      <w:tr w:rsidR="00A54193" w:rsidRPr="00694731" w:rsidTr="004B4980">
        <w:trPr>
          <w:trHeight w:val="698"/>
        </w:trPr>
        <w:tc>
          <w:tcPr>
            <w:tcW w:w="2837" w:type="pct"/>
            <w:tcBorders>
              <w:top w:val="single" w:sz="4" w:space="0" w:color="auto"/>
              <w:left w:val="single" w:sz="4" w:space="0" w:color="auto"/>
              <w:bottom w:val="single" w:sz="4" w:space="0" w:color="auto"/>
              <w:right w:val="single" w:sz="4" w:space="0" w:color="auto"/>
            </w:tcBorders>
          </w:tcPr>
          <w:p w:rsidR="00A54193" w:rsidRPr="00694731" w:rsidRDefault="00A54193" w:rsidP="0036569E">
            <w:pPr>
              <w:jc w:val="both"/>
              <w:rPr>
                <w:b/>
                <w:sz w:val="24"/>
                <w:szCs w:val="24"/>
              </w:rPr>
            </w:pPr>
            <w:r w:rsidRPr="00694731">
              <w:rPr>
                <w:b/>
                <w:sz w:val="24"/>
                <w:szCs w:val="24"/>
              </w:rPr>
              <w:t>знать:</w:t>
            </w:r>
          </w:p>
          <w:p w:rsidR="00A54193" w:rsidRPr="00694731" w:rsidRDefault="00A54193" w:rsidP="0036569E">
            <w:pPr>
              <w:ind w:firstLine="475"/>
              <w:jc w:val="both"/>
              <w:rPr>
                <w:sz w:val="24"/>
                <w:szCs w:val="24"/>
              </w:rPr>
            </w:pPr>
            <w:r w:rsidRPr="00694731">
              <w:rPr>
                <w:sz w:val="24"/>
                <w:szCs w:val="24"/>
              </w:rPr>
              <w:t>назначение, боевые свойства, устройство, правила обращения, ухода и сбережения огнестрельного оружия и боеприпасов;</w:t>
            </w:r>
          </w:p>
          <w:p w:rsidR="00A54193" w:rsidRPr="00694731" w:rsidRDefault="00A54193" w:rsidP="0036569E">
            <w:pPr>
              <w:ind w:firstLine="475"/>
              <w:jc w:val="both"/>
              <w:rPr>
                <w:sz w:val="24"/>
                <w:szCs w:val="24"/>
              </w:rPr>
            </w:pPr>
            <w:r w:rsidRPr="00694731">
              <w:rPr>
                <w:sz w:val="24"/>
                <w:szCs w:val="24"/>
              </w:rPr>
              <w:lastRenderedPageBreak/>
              <w:t xml:space="preserve">правовые основы применения огнестрельного оружия сотрудниками </w:t>
            </w:r>
            <w:r w:rsidR="00694731">
              <w:rPr>
                <w:sz w:val="24"/>
                <w:szCs w:val="24"/>
              </w:rPr>
              <w:t>войск национальной гвардии</w:t>
            </w:r>
            <w:r w:rsidRPr="00694731">
              <w:rPr>
                <w:sz w:val="24"/>
                <w:szCs w:val="24"/>
              </w:rPr>
              <w:t>;</w:t>
            </w:r>
          </w:p>
          <w:p w:rsidR="00A54193" w:rsidRPr="00694731" w:rsidRDefault="00A54193" w:rsidP="0036569E">
            <w:pPr>
              <w:ind w:firstLine="475"/>
              <w:jc w:val="both"/>
              <w:rPr>
                <w:sz w:val="24"/>
                <w:szCs w:val="24"/>
              </w:rPr>
            </w:pPr>
            <w:r w:rsidRPr="00694731">
              <w:rPr>
                <w:sz w:val="24"/>
                <w:szCs w:val="24"/>
              </w:rPr>
              <w:t xml:space="preserve">меры безопасности при обращении с огнестрельным оружием и боеприпасами; </w:t>
            </w:r>
          </w:p>
          <w:p w:rsidR="00A54193" w:rsidRPr="00694731" w:rsidRDefault="00A54193" w:rsidP="005710D4">
            <w:pPr>
              <w:ind w:firstLine="460"/>
              <w:jc w:val="both"/>
              <w:rPr>
                <w:sz w:val="24"/>
                <w:szCs w:val="24"/>
              </w:rPr>
            </w:pPr>
            <w:r w:rsidRPr="00694731">
              <w:rPr>
                <w:sz w:val="24"/>
                <w:szCs w:val="24"/>
              </w:rPr>
              <w:t>приемы и правила стрельбы из огнестрельного оружия.</w:t>
            </w:r>
          </w:p>
          <w:p w:rsidR="00A54193" w:rsidRPr="00694731" w:rsidRDefault="00A54193" w:rsidP="0036569E">
            <w:pPr>
              <w:jc w:val="both"/>
              <w:rPr>
                <w:b/>
                <w:sz w:val="24"/>
                <w:szCs w:val="24"/>
              </w:rPr>
            </w:pPr>
            <w:r w:rsidRPr="00694731">
              <w:rPr>
                <w:b/>
                <w:sz w:val="24"/>
                <w:szCs w:val="24"/>
              </w:rPr>
              <w:t>уметь:</w:t>
            </w:r>
          </w:p>
          <w:p w:rsidR="00A54193" w:rsidRPr="00694731" w:rsidRDefault="00A54193" w:rsidP="0036569E">
            <w:pPr>
              <w:ind w:firstLine="475"/>
              <w:jc w:val="both"/>
              <w:rPr>
                <w:sz w:val="24"/>
                <w:szCs w:val="24"/>
              </w:rPr>
            </w:pPr>
            <w:r w:rsidRPr="00694731">
              <w:rPr>
                <w:sz w:val="24"/>
                <w:szCs w:val="24"/>
              </w:rPr>
              <w:t>выполнять неполную разборку и сборку табельного огнестрельного оружия;</w:t>
            </w:r>
          </w:p>
          <w:p w:rsidR="00A54193" w:rsidRPr="00694731" w:rsidRDefault="00A54193" w:rsidP="0036569E">
            <w:pPr>
              <w:ind w:firstLine="475"/>
              <w:jc w:val="both"/>
              <w:rPr>
                <w:rFonts w:eastAsia="MS Mincho"/>
                <w:sz w:val="24"/>
                <w:szCs w:val="24"/>
              </w:rPr>
            </w:pPr>
            <w:r w:rsidRPr="00694731">
              <w:rPr>
                <w:sz w:val="24"/>
                <w:szCs w:val="24"/>
              </w:rPr>
              <w:t xml:space="preserve">применять огнестрельное оружие в соответствии с требованиями Федерального закона «О </w:t>
            </w:r>
            <w:r w:rsidR="00FE2BBA" w:rsidRPr="00694731">
              <w:rPr>
                <w:sz w:val="24"/>
                <w:szCs w:val="24"/>
              </w:rPr>
              <w:t>Федеральной службе войск национальной гвардии</w:t>
            </w:r>
            <w:r w:rsidRPr="00694731">
              <w:rPr>
                <w:sz w:val="24"/>
                <w:szCs w:val="24"/>
              </w:rPr>
              <w:t>» и с соблюдением мер личной безопасности;</w:t>
            </w:r>
          </w:p>
          <w:p w:rsidR="00A54193" w:rsidRPr="00694731" w:rsidRDefault="00A54193" w:rsidP="0036569E">
            <w:pPr>
              <w:ind w:firstLine="475"/>
              <w:jc w:val="both"/>
              <w:rPr>
                <w:sz w:val="24"/>
                <w:szCs w:val="24"/>
              </w:rPr>
            </w:pPr>
            <w:r w:rsidRPr="00694731">
              <w:rPr>
                <w:sz w:val="24"/>
                <w:szCs w:val="24"/>
              </w:rPr>
              <w:t>правомерно пресекать противоправные действия с использованием табельного оружия, в т.ч. в экстремальных ситуациях.</w:t>
            </w:r>
          </w:p>
        </w:tc>
        <w:tc>
          <w:tcPr>
            <w:tcW w:w="1342" w:type="pct"/>
            <w:tcBorders>
              <w:top w:val="single" w:sz="4" w:space="0" w:color="auto"/>
              <w:left w:val="single" w:sz="4" w:space="0" w:color="auto"/>
              <w:bottom w:val="single" w:sz="4" w:space="0" w:color="auto"/>
              <w:right w:val="single" w:sz="4" w:space="0" w:color="auto"/>
            </w:tcBorders>
          </w:tcPr>
          <w:p w:rsidR="00A54193" w:rsidRPr="00694731" w:rsidRDefault="00A54193" w:rsidP="00F73ED2">
            <w:pPr>
              <w:jc w:val="center"/>
              <w:rPr>
                <w:sz w:val="24"/>
                <w:szCs w:val="24"/>
              </w:rPr>
            </w:pPr>
            <w:r w:rsidRPr="00694731">
              <w:rPr>
                <w:sz w:val="24"/>
                <w:szCs w:val="24"/>
              </w:rPr>
              <w:lastRenderedPageBreak/>
              <w:t>10. Огневая подготовка</w:t>
            </w:r>
          </w:p>
          <w:p w:rsidR="00A54193" w:rsidRPr="00694731" w:rsidRDefault="00A54193" w:rsidP="0036569E">
            <w:pPr>
              <w:jc w:val="both"/>
              <w:rPr>
                <w:sz w:val="24"/>
                <w:szCs w:val="24"/>
              </w:rPr>
            </w:pPr>
          </w:p>
        </w:tc>
        <w:tc>
          <w:tcPr>
            <w:tcW w:w="821" w:type="pct"/>
            <w:tcBorders>
              <w:top w:val="single" w:sz="4" w:space="0" w:color="auto"/>
              <w:left w:val="single" w:sz="4" w:space="0" w:color="auto"/>
              <w:bottom w:val="single" w:sz="4" w:space="0" w:color="auto"/>
              <w:right w:val="single" w:sz="4" w:space="0" w:color="auto"/>
            </w:tcBorders>
          </w:tcPr>
          <w:p w:rsidR="00A54193" w:rsidRPr="00694731" w:rsidRDefault="00A54193" w:rsidP="00CE22BA">
            <w:pPr>
              <w:jc w:val="center"/>
              <w:rPr>
                <w:b/>
                <w:sz w:val="24"/>
                <w:szCs w:val="24"/>
              </w:rPr>
            </w:pPr>
            <w:r w:rsidRPr="00694731">
              <w:rPr>
                <w:b/>
                <w:sz w:val="24"/>
                <w:szCs w:val="24"/>
              </w:rPr>
              <w:t>ПК-7</w:t>
            </w:r>
          </w:p>
        </w:tc>
      </w:tr>
      <w:tr w:rsidR="00A54193" w:rsidRPr="00694731" w:rsidTr="004B4980">
        <w:tc>
          <w:tcPr>
            <w:tcW w:w="2837" w:type="pct"/>
            <w:tcBorders>
              <w:top w:val="single" w:sz="4" w:space="0" w:color="auto"/>
              <w:left w:val="single" w:sz="4" w:space="0" w:color="auto"/>
              <w:bottom w:val="single" w:sz="4" w:space="0" w:color="auto"/>
              <w:right w:val="single" w:sz="4" w:space="0" w:color="auto"/>
            </w:tcBorders>
          </w:tcPr>
          <w:p w:rsidR="00A54193" w:rsidRPr="00694731" w:rsidRDefault="00A54193" w:rsidP="0036569E">
            <w:pPr>
              <w:jc w:val="both"/>
              <w:rPr>
                <w:b/>
                <w:sz w:val="24"/>
                <w:szCs w:val="24"/>
              </w:rPr>
            </w:pPr>
            <w:r w:rsidRPr="00694731">
              <w:rPr>
                <w:b/>
                <w:sz w:val="24"/>
                <w:szCs w:val="24"/>
              </w:rPr>
              <w:lastRenderedPageBreak/>
              <w:t>уметь:</w:t>
            </w:r>
          </w:p>
          <w:p w:rsidR="00A54193" w:rsidRPr="00694731" w:rsidRDefault="00A54193" w:rsidP="0036569E">
            <w:pPr>
              <w:ind w:firstLine="475"/>
              <w:jc w:val="both"/>
              <w:rPr>
                <w:rFonts w:eastAsia="MS Mincho"/>
                <w:sz w:val="24"/>
                <w:szCs w:val="24"/>
              </w:rPr>
            </w:pPr>
            <w:r w:rsidRPr="00694731">
              <w:rPr>
                <w:sz w:val="24"/>
                <w:szCs w:val="24"/>
              </w:rPr>
              <w:t>оказывать первую помощь и самопомощь, принимать меры по эвакуации пострадавших и</w:t>
            </w:r>
            <w:r w:rsidR="00746E65">
              <w:rPr>
                <w:sz w:val="24"/>
                <w:szCs w:val="24"/>
              </w:rPr>
              <w:t xml:space="preserve"> их транспортировке.</w:t>
            </w:r>
          </w:p>
          <w:p w:rsidR="00A54193" w:rsidRPr="00694731" w:rsidRDefault="00A54193" w:rsidP="0036569E">
            <w:pPr>
              <w:jc w:val="both"/>
              <w:rPr>
                <w:b/>
                <w:sz w:val="24"/>
                <w:szCs w:val="24"/>
              </w:rPr>
            </w:pPr>
            <w:r w:rsidRPr="00694731">
              <w:rPr>
                <w:b/>
                <w:sz w:val="24"/>
                <w:szCs w:val="24"/>
              </w:rPr>
              <w:t>знать:</w:t>
            </w:r>
          </w:p>
          <w:p w:rsidR="00A54193" w:rsidRPr="00694731" w:rsidRDefault="00A54193" w:rsidP="0036569E">
            <w:pPr>
              <w:ind w:firstLine="475"/>
              <w:jc w:val="both"/>
              <w:rPr>
                <w:sz w:val="24"/>
                <w:szCs w:val="24"/>
              </w:rPr>
            </w:pPr>
            <w:r w:rsidRPr="00694731">
              <w:rPr>
                <w:sz w:val="24"/>
                <w:szCs w:val="24"/>
              </w:rPr>
              <w:t>характерные признаки ранений, различных видов травм и кровотечений, клинические признаки острых неотложных состояний, порядок и правила оказания первой помощи.</w:t>
            </w:r>
          </w:p>
        </w:tc>
        <w:tc>
          <w:tcPr>
            <w:tcW w:w="1342" w:type="pct"/>
            <w:tcBorders>
              <w:top w:val="single" w:sz="4" w:space="0" w:color="auto"/>
              <w:left w:val="single" w:sz="4" w:space="0" w:color="auto"/>
              <w:bottom w:val="single" w:sz="4" w:space="0" w:color="auto"/>
              <w:right w:val="single" w:sz="4" w:space="0" w:color="auto"/>
            </w:tcBorders>
          </w:tcPr>
          <w:p w:rsidR="00A54193" w:rsidRPr="00694731" w:rsidRDefault="00A54193" w:rsidP="00F73ED2">
            <w:pPr>
              <w:jc w:val="center"/>
              <w:rPr>
                <w:sz w:val="24"/>
                <w:szCs w:val="24"/>
              </w:rPr>
            </w:pPr>
            <w:r w:rsidRPr="00694731">
              <w:rPr>
                <w:sz w:val="24"/>
                <w:szCs w:val="24"/>
              </w:rPr>
              <w:t>11. Первая помощь</w:t>
            </w:r>
          </w:p>
        </w:tc>
        <w:tc>
          <w:tcPr>
            <w:tcW w:w="821" w:type="pct"/>
            <w:tcBorders>
              <w:top w:val="single" w:sz="4" w:space="0" w:color="auto"/>
              <w:left w:val="single" w:sz="4" w:space="0" w:color="auto"/>
              <w:bottom w:val="single" w:sz="4" w:space="0" w:color="auto"/>
              <w:right w:val="single" w:sz="4" w:space="0" w:color="auto"/>
            </w:tcBorders>
          </w:tcPr>
          <w:p w:rsidR="00A54193" w:rsidRPr="00694731" w:rsidRDefault="00A54193" w:rsidP="00CE22BA">
            <w:pPr>
              <w:tabs>
                <w:tab w:val="left" w:pos="50"/>
              </w:tabs>
              <w:jc w:val="center"/>
              <w:rPr>
                <w:b/>
                <w:sz w:val="24"/>
                <w:szCs w:val="24"/>
              </w:rPr>
            </w:pPr>
            <w:r w:rsidRPr="00694731">
              <w:rPr>
                <w:b/>
                <w:sz w:val="24"/>
                <w:szCs w:val="24"/>
              </w:rPr>
              <w:t>ПК-11</w:t>
            </w:r>
          </w:p>
        </w:tc>
      </w:tr>
      <w:tr w:rsidR="00A54193" w:rsidRPr="00694731" w:rsidTr="00523C3C">
        <w:tc>
          <w:tcPr>
            <w:tcW w:w="2837" w:type="pct"/>
            <w:tcBorders>
              <w:top w:val="single" w:sz="4" w:space="0" w:color="auto"/>
              <w:left w:val="single" w:sz="4" w:space="0" w:color="auto"/>
              <w:bottom w:val="single" w:sz="4" w:space="0" w:color="auto"/>
              <w:right w:val="single" w:sz="4" w:space="0" w:color="auto"/>
            </w:tcBorders>
          </w:tcPr>
          <w:p w:rsidR="00A54193" w:rsidRPr="00694731" w:rsidRDefault="00A54193" w:rsidP="00F5755A">
            <w:pPr>
              <w:jc w:val="both"/>
              <w:rPr>
                <w:b/>
                <w:sz w:val="24"/>
                <w:szCs w:val="24"/>
              </w:rPr>
            </w:pPr>
            <w:r w:rsidRPr="00694731">
              <w:rPr>
                <w:b/>
                <w:sz w:val="24"/>
                <w:szCs w:val="24"/>
              </w:rPr>
              <w:t>знать:</w:t>
            </w:r>
          </w:p>
          <w:p w:rsidR="00A54193" w:rsidRPr="00694731" w:rsidRDefault="00A54193" w:rsidP="00F5755A">
            <w:pPr>
              <w:ind w:firstLine="482"/>
              <w:jc w:val="both"/>
              <w:rPr>
                <w:sz w:val="24"/>
                <w:szCs w:val="24"/>
              </w:rPr>
            </w:pPr>
            <w:r w:rsidRPr="00694731">
              <w:rPr>
                <w:sz w:val="24"/>
                <w:szCs w:val="24"/>
              </w:rPr>
              <w:t>назначение, технические возможности, правила эксплуатации, организационно-правовые основы и тактические особенности применения специальных средств, средств индивидуальной бронезащиты, средств связи (по профилю подготовки), а также специальной техники, в т.ч. технических средств охранной и охранно-пожарной сигнализации, средств видеонаблюдения.</w:t>
            </w:r>
          </w:p>
          <w:p w:rsidR="00A54193" w:rsidRPr="00694731" w:rsidRDefault="00A54193" w:rsidP="00F5755A">
            <w:pPr>
              <w:jc w:val="both"/>
              <w:rPr>
                <w:b/>
                <w:sz w:val="24"/>
                <w:szCs w:val="24"/>
              </w:rPr>
            </w:pPr>
            <w:r w:rsidRPr="00694731">
              <w:rPr>
                <w:b/>
                <w:sz w:val="24"/>
                <w:szCs w:val="24"/>
              </w:rPr>
              <w:t>уметь:</w:t>
            </w:r>
          </w:p>
          <w:p w:rsidR="00A54193" w:rsidRPr="00694731" w:rsidRDefault="00A54193" w:rsidP="00F5755A">
            <w:pPr>
              <w:tabs>
                <w:tab w:val="left" w:pos="0"/>
              </w:tabs>
              <w:ind w:firstLine="482"/>
              <w:jc w:val="both"/>
              <w:rPr>
                <w:sz w:val="24"/>
                <w:szCs w:val="24"/>
              </w:rPr>
            </w:pPr>
            <w:r w:rsidRPr="00694731">
              <w:rPr>
                <w:sz w:val="24"/>
                <w:szCs w:val="24"/>
              </w:rPr>
              <w:t>применять специальную технику, технические средства охранной и охранно-пожарной сигнализации, средства видеонаблюдения, специальные средства и средства индивидуальной бронезащиты, средства связи в профессиональной деятельности;</w:t>
            </w:r>
          </w:p>
          <w:p w:rsidR="00A54193" w:rsidRPr="00694731" w:rsidRDefault="00A54193" w:rsidP="00F5755A">
            <w:pPr>
              <w:shd w:val="clear" w:color="auto" w:fill="FFFFFF"/>
              <w:ind w:firstLine="482"/>
              <w:jc w:val="both"/>
              <w:rPr>
                <w:sz w:val="24"/>
                <w:szCs w:val="24"/>
              </w:rPr>
            </w:pPr>
            <w:r w:rsidRPr="00694731">
              <w:rPr>
                <w:sz w:val="24"/>
                <w:szCs w:val="24"/>
              </w:rPr>
              <w:t>документально оформлять применение средства специальной техники в различных оперативно-служебных ситуациях.</w:t>
            </w:r>
          </w:p>
        </w:tc>
        <w:tc>
          <w:tcPr>
            <w:tcW w:w="1342" w:type="pct"/>
            <w:tcBorders>
              <w:top w:val="single" w:sz="4" w:space="0" w:color="auto"/>
              <w:left w:val="single" w:sz="4" w:space="0" w:color="auto"/>
              <w:bottom w:val="single" w:sz="4" w:space="0" w:color="auto"/>
              <w:right w:val="single" w:sz="4" w:space="0" w:color="auto"/>
            </w:tcBorders>
          </w:tcPr>
          <w:p w:rsidR="00A54193" w:rsidRPr="00694731" w:rsidRDefault="00A54193" w:rsidP="00E54F50">
            <w:pPr>
              <w:jc w:val="center"/>
              <w:rPr>
                <w:sz w:val="24"/>
                <w:szCs w:val="24"/>
              </w:rPr>
            </w:pPr>
            <w:r w:rsidRPr="00694731">
              <w:rPr>
                <w:sz w:val="24"/>
                <w:szCs w:val="24"/>
              </w:rPr>
              <w:t xml:space="preserve">12. Специальная техника </w:t>
            </w:r>
            <w:r w:rsidR="00E54F50">
              <w:rPr>
                <w:sz w:val="24"/>
                <w:szCs w:val="24"/>
              </w:rPr>
              <w:t xml:space="preserve">Федеральной службы войск национальной гвардии </w:t>
            </w:r>
            <w:r w:rsidR="00F73ED2" w:rsidRPr="00694731">
              <w:rPr>
                <w:sz w:val="24"/>
                <w:szCs w:val="24"/>
              </w:rPr>
              <w:t>России</w:t>
            </w:r>
          </w:p>
        </w:tc>
        <w:tc>
          <w:tcPr>
            <w:tcW w:w="821" w:type="pct"/>
            <w:tcBorders>
              <w:top w:val="single" w:sz="4" w:space="0" w:color="auto"/>
              <w:left w:val="single" w:sz="4" w:space="0" w:color="auto"/>
              <w:bottom w:val="single" w:sz="4" w:space="0" w:color="auto"/>
              <w:right w:val="single" w:sz="4" w:space="0" w:color="auto"/>
            </w:tcBorders>
          </w:tcPr>
          <w:p w:rsidR="00A54193" w:rsidRPr="00694731" w:rsidRDefault="00A54193" w:rsidP="00CE22BA">
            <w:pPr>
              <w:jc w:val="center"/>
              <w:rPr>
                <w:b/>
                <w:sz w:val="24"/>
                <w:szCs w:val="24"/>
              </w:rPr>
            </w:pPr>
            <w:r w:rsidRPr="00694731">
              <w:rPr>
                <w:b/>
                <w:sz w:val="24"/>
                <w:szCs w:val="24"/>
              </w:rPr>
              <w:t>ПК-8</w:t>
            </w:r>
          </w:p>
        </w:tc>
      </w:tr>
      <w:tr w:rsidR="00A54193" w:rsidRPr="00694731" w:rsidTr="00523C3C">
        <w:tc>
          <w:tcPr>
            <w:tcW w:w="2837" w:type="pct"/>
            <w:tcBorders>
              <w:top w:val="single" w:sz="4" w:space="0" w:color="auto"/>
              <w:left w:val="single" w:sz="4" w:space="0" w:color="auto"/>
              <w:bottom w:val="single" w:sz="4" w:space="0" w:color="auto"/>
              <w:right w:val="single" w:sz="4" w:space="0" w:color="auto"/>
            </w:tcBorders>
          </w:tcPr>
          <w:p w:rsidR="004B4980" w:rsidRDefault="004B4980" w:rsidP="0036569E">
            <w:pPr>
              <w:jc w:val="both"/>
              <w:rPr>
                <w:b/>
                <w:sz w:val="24"/>
                <w:szCs w:val="24"/>
              </w:rPr>
            </w:pPr>
          </w:p>
          <w:p w:rsidR="00A54193" w:rsidRPr="00694731" w:rsidRDefault="00A54193" w:rsidP="0036569E">
            <w:pPr>
              <w:jc w:val="both"/>
              <w:rPr>
                <w:b/>
                <w:sz w:val="24"/>
                <w:szCs w:val="24"/>
              </w:rPr>
            </w:pPr>
            <w:r w:rsidRPr="00694731">
              <w:rPr>
                <w:b/>
                <w:sz w:val="24"/>
                <w:szCs w:val="24"/>
              </w:rPr>
              <w:lastRenderedPageBreak/>
              <w:t>знать:</w:t>
            </w:r>
          </w:p>
          <w:p w:rsidR="00A54193" w:rsidRPr="00694731" w:rsidRDefault="00A54193" w:rsidP="00F5755A">
            <w:pPr>
              <w:ind w:firstLine="475"/>
              <w:jc w:val="both"/>
              <w:rPr>
                <w:sz w:val="24"/>
                <w:szCs w:val="24"/>
              </w:rPr>
            </w:pPr>
            <w:r w:rsidRPr="00694731">
              <w:rPr>
                <w:sz w:val="24"/>
                <w:szCs w:val="24"/>
              </w:rPr>
              <w:t xml:space="preserve">правовые и организационные основы деятельности </w:t>
            </w:r>
            <w:r w:rsidR="00FE2BBA" w:rsidRPr="00694731">
              <w:rPr>
                <w:sz w:val="24"/>
                <w:szCs w:val="24"/>
              </w:rPr>
              <w:t>войск национальной гвардии</w:t>
            </w:r>
            <w:r w:rsidRPr="00694731">
              <w:rPr>
                <w:sz w:val="24"/>
                <w:szCs w:val="24"/>
              </w:rPr>
              <w:t xml:space="preserve"> в чрезвычайных ситуациях;</w:t>
            </w:r>
          </w:p>
          <w:p w:rsidR="00A54193" w:rsidRPr="00694731" w:rsidRDefault="00A54193" w:rsidP="00F5755A">
            <w:pPr>
              <w:ind w:firstLine="475"/>
              <w:jc w:val="both"/>
              <w:rPr>
                <w:sz w:val="24"/>
                <w:szCs w:val="24"/>
              </w:rPr>
            </w:pPr>
            <w:r w:rsidRPr="00694731">
              <w:rPr>
                <w:sz w:val="24"/>
                <w:szCs w:val="24"/>
              </w:rPr>
              <w:t>боевые свойства и поражающие факторы оружия массового поражения, других современных средств поражения, а также способы защиты от их воздействия;</w:t>
            </w:r>
          </w:p>
          <w:p w:rsidR="00FE2BBA" w:rsidRPr="00694731" w:rsidRDefault="00A54193" w:rsidP="00F5755A">
            <w:pPr>
              <w:ind w:firstLine="475"/>
              <w:jc w:val="both"/>
              <w:rPr>
                <w:sz w:val="24"/>
                <w:szCs w:val="24"/>
              </w:rPr>
            </w:pPr>
            <w:r w:rsidRPr="00694731">
              <w:rPr>
                <w:sz w:val="24"/>
                <w:szCs w:val="24"/>
              </w:rPr>
              <w:t>ос</w:t>
            </w:r>
            <w:r w:rsidR="00746E65">
              <w:rPr>
                <w:sz w:val="24"/>
                <w:szCs w:val="24"/>
              </w:rPr>
              <w:t>новы топографической подготовки.</w:t>
            </w:r>
          </w:p>
          <w:p w:rsidR="00A54193" w:rsidRPr="00694731" w:rsidRDefault="00A54193" w:rsidP="00F5755A">
            <w:pPr>
              <w:jc w:val="both"/>
              <w:rPr>
                <w:b/>
                <w:sz w:val="24"/>
                <w:szCs w:val="24"/>
              </w:rPr>
            </w:pPr>
            <w:r w:rsidRPr="00694731">
              <w:rPr>
                <w:b/>
                <w:sz w:val="24"/>
                <w:szCs w:val="24"/>
              </w:rPr>
              <w:t>уметь:</w:t>
            </w:r>
          </w:p>
          <w:p w:rsidR="00A54193" w:rsidRPr="00694731" w:rsidRDefault="00A54193" w:rsidP="00F5755A">
            <w:pPr>
              <w:ind w:firstLine="475"/>
              <w:jc w:val="both"/>
              <w:rPr>
                <w:sz w:val="24"/>
                <w:szCs w:val="24"/>
              </w:rPr>
            </w:pPr>
            <w:r w:rsidRPr="00694731">
              <w:rPr>
                <w:sz w:val="24"/>
                <w:szCs w:val="24"/>
              </w:rPr>
              <w:t xml:space="preserve">применять средства связи, использовать средства индивидуальной и коллективной защиты и специальные средства, состоящие на вооружении в </w:t>
            </w:r>
            <w:r w:rsidR="00FE2BBA" w:rsidRPr="00694731">
              <w:rPr>
                <w:sz w:val="24"/>
                <w:szCs w:val="24"/>
              </w:rPr>
              <w:t>войсках национальной гвардии</w:t>
            </w:r>
            <w:r w:rsidRPr="00694731">
              <w:rPr>
                <w:sz w:val="24"/>
                <w:szCs w:val="24"/>
              </w:rPr>
              <w:t>, при выполнении служебных задач;</w:t>
            </w:r>
          </w:p>
          <w:p w:rsidR="00A54193" w:rsidRPr="00694731" w:rsidRDefault="00A54193" w:rsidP="00F5755A">
            <w:pPr>
              <w:ind w:firstLine="475"/>
              <w:jc w:val="both"/>
              <w:rPr>
                <w:b/>
                <w:sz w:val="24"/>
                <w:szCs w:val="24"/>
              </w:rPr>
            </w:pPr>
            <w:r w:rsidRPr="00694731">
              <w:rPr>
                <w:rFonts w:eastAsia="MS Mincho"/>
                <w:sz w:val="24"/>
                <w:szCs w:val="24"/>
              </w:rPr>
              <w:t>ориентироваться на местности с картой и без нее, использовать современные средства навигации.</w:t>
            </w:r>
          </w:p>
        </w:tc>
        <w:tc>
          <w:tcPr>
            <w:tcW w:w="1342" w:type="pct"/>
            <w:tcBorders>
              <w:top w:val="single" w:sz="4" w:space="0" w:color="auto"/>
              <w:left w:val="single" w:sz="4" w:space="0" w:color="auto"/>
              <w:bottom w:val="single" w:sz="4" w:space="0" w:color="auto"/>
              <w:right w:val="single" w:sz="4" w:space="0" w:color="auto"/>
            </w:tcBorders>
          </w:tcPr>
          <w:p w:rsidR="004B4980" w:rsidRDefault="004B4980" w:rsidP="00F73ED2">
            <w:pPr>
              <w:jc w:val="center"/>
              <w:rPr>
                <w:sz w:val="24"/>
                <w:szCs w:val="24"/>
              </w:rPr>
            </w:pPr>
          </w:p>
          <w:p w:rsidR="00A54193" w:rsidRPr="00694731" w:rsidRDefault="00A54193" w:rsidP="00F73ED2">
            <w:pPr>
              <w:jc w:val="center"/>
              <w:rPr>
                <w:sz w:val="24"/>
                <w:szCs w:val="24"/>
              </w:rPr>
            </w:pPr>
            <w:r w:rsidRPr="00694731">
              <w:rPr>
                <w:sz w:val="24"/>
                <w:szCs w:val="24"/>
              </w:rPr>
              <w:lastRenderedPageBreak/>
              <w:t>13. Основы тактико-специальной подготовки</w:t>
            </w:r>
          </w:p>
        </w:tc>
        <w:tc>
          <w:tcPr>
            <w:tcW w:w="821" w:type="pct"/>
            <w:tcBorders>
              <w:top w:val="single" w:sz="4" w:space="0" w:color="auto"/>
              <w:left w:val="single" w:sz="4" w:space="0" w:color="auto"/>
              <w:bottom w:val="single" w:sz="4" w:space="0" w:color="auto"/>
              <w:right w:val="single" w:sz="4" w:space="0" w:color="auto"/>
            </w:tcBorders>
          </w:tcPr>
          <w:p w:rsidR="004B4980" w:rsidRDefault="004B4980" w:rsidP="00CE22BA">
            <w:pPr>
              <w:jc w:val="center"/>
              <w:rPr>
                <w:b/>
                <w:sz w:val="24"/>
                <w:szCs w:val="24"/>
              </w:rPr>
            </w:pPr>
          </w:p>
          <w:p w:rsidR="00A54193" w:rsidRPr="00694731" w:rsidRDefault="00A54193" w:rsidP="00CE22BA">
            <w:pPr>
              <w:jc w:val="center"/>
              <w:rPr>
                <w:b/>
                <w:sz w:val="24"/>
                <w:szCs w:val="24"/>
              </w:rPr>
            </w:pPr>
            <w:r w:rsidRPr="00694731">
              <w:rPr>
                <w:b/>
                <w:sz w:val="24"/>
                <w:szCs w:val="24"/>
              </w:rPr>
              <w:lastRenderedPageBreak/>
              <w:t>ПК-7</w:t>
            </w:r>
          </w:p>
          <w:p w:rsidR="00A54193" w:rsidRPr="00694731" w:rsidRDefault="00A54193" w:rsidP="00CE22BA">
            <w:pPr>
              <w:jc w:val="center"/>
              <w:rPr>
                <w:b/>
                <w:sz w:val="24"/>
                <w:szCs w:val="24"/>
              </w:rPr>
            </w:pPr>
            <w:r w:rsidRPr="00694731">
              <w:rPr>
                <w:b/>
                <w:sz w:val="24"/>
                <w:szCs w:val="24"/>
              </w:rPr>
              <w:t>ПК-11</w:t>
            </w:r>
          </w:p>
        </w:tc>
      </w:tr>
      <w:tr w:rsidR="00A54193" w:rsidRPr="00694731" w:rsidTr="00523C3C">
        <w:tc>
          <w:tcPr>
            <w:tcW w:w="2837" w:type="pct"/>
            <w:tcBorders>
              <w:top w:val="single" w:sz="4" w:space="0" w:color="auto"/>
              <w:left w:val="single" w:sz="4" w:space="0" w:color="auto"/>
              <w:bottom w:val="single" w:sz="4" w:space="0" w:color="auto"/>
              <w:right w:val="single" w:sz="4" w:space="0" w:color="auto"/>
            </w:tcBorders>
          </w:tcPr>
          <w:p w:rsidR="00A54193" w:rsidRPr="00694731" w:rsidRDefault="00A54193" w:rsidP="0036569E">
            <w:pPr>
              <w:jc w:val="both"/>
              <w:rPr>
                <w:b/>
                <w:sz w:val="24"/>
                <w:szCs w:val="24"/>
              </w:rPr>
            </w:pPr>
            <w:r w:rsidRPr="00694731">
              <w:rPr>
                <w:b/>
                <w:sz w:val="24"/>
                <w:szCs w:val="24"/>
              </w:rPr>
              <w:lastRenderedPageBreak/>
              <w:t>знать:</w:t>
            </w:r>
          </w:p>
          <w:p w:rsidR="00A54193" w:rsidRPr="00694731" w:rsidRDefault="00A54193" w:rsidP="00F5755A">
            <w:pPr>
              <w:ind w:firstLine="482"/>
              <w:jc w:val="both"/>
              <w:rPr>
                <w:sz w:val="24"/>
                <w:szCs w:val="24"/>
              </w:rPr>
            </w:pPr>
            <w:r w:rsidRPr="00694731">
              <w:rPr>
                <w:sz w:val="24"/>
                <w:szCs w:val="24"/>
              </w:rPr>
              <w:t>правила и тактику личной безопасности в условиях повседневной служебной деятельн</w:t>
            </w:r>
            <w:r w:rsidR="00746E65">
              <w:rPr>
                <w:sz w:val="24"/>
                <w:szCs w:val="24"/>
              </w:rPr>
              <w:t>ости и в чрезвычайных ситуациях.</w:t>
            </w:r>
          </w:p>
          <w:p w:rsidR="00A54193" w:rsidRPr="00694731" w:rsidRDefault="00A54193" w:rsidP="0036569E">
            <w:pPr>
              <w:jc w:val="both"/>
              <w:rPr>
                <w:b/>
                <w:sz w:val="24"/>
                <w:szCs w:val="24"/>
              </w:rPr>
            </w:pPr>
            <w:r w:rsidRPr="00694731">
              <w:rPr>
                <w:b/>
                <w:sz w:val="24"/>
                <w:szCs w:val="24"/>
              </w:rPr>
              <w:t>уметь:</w:t>
            </w:r>
          </w:p>
          <w:p w:rsidR="00A54193" w:rsidRPr="00694731" w:rsidRDefault="00A54193" w:rsidP="0036569E">
            <w:pPr>
              <w:ind w:firstLine="475"/>
              <w:jc w:val="both"/>
              <w:rPr>
                <w:sz w:val="24"/>
                <w:szCs w:val="24"/>
              </w:rPr>
            </w:pPr>
            <w:r w:rsidRPr="00694731">
              <w:rPr>
                <w:sz w:val="24"/>
                <w:szCs w:val="24"/>
              </w:rPr>
              <w:t>обеспечивать личную безопасность и безопасность граждан в повседневной служебной деятельности и при чрезвычайных обсто</w:t>
            </w:r>
            <w:r w:rsidR="00746E65">
              <w:rPr>
                <w:sz w:val="24"/>
                <w:szCs w:val="24"/>
              </w:rPr>
              <w:t>ятельствах.</w:t>
            </w:r>
          </w:p>
        </w:tc>
        <w:tc>
          <w:tcPr>
            <w:tcW w:w="1342" w:type="pct"/>
            <w:tcBorders>
              <w:top w:val="single" w:sz="4" w:space="0" w:color="auto"/>
              <w:left w:val="single" w:sz="4" w:space="0" w:color="auto"/>
              <w:bottom w:val="single" w:sz="4" w:space="0" w:color="auto"/>
              <w:right w:val="single" w:sz="4" w:space="0" w:color="auto"/>
            </w:tcBorders>
          </w:tcPr>
          <w:p w:rsidR="00A54193" w:rsidRPr="00694731" w:rsidRDefault="00A54193" w:rsidP="006709F0">
            <w:pPr>
              <w:jc w:val="center"/>
              <w:rPr>
                <w:sz w:val="24"/>
                <w:szCs w:val="24"/>
              </w:rPr>
            </w:pPr>
            <w:r w:rsidRPr="00694731">
              <w:rPr>
                <w:sz w:val="24"/>
                <w:szCs w:val="24"/>
              </w:rPr>
              <w:t>14. Основы личной безопасности</w:t>
            </w:r>
          </w:p>
        </w:tc>
        <w:tc>
          <w:tcPr>
            <w:tcW w:w="821" w:type="pct"/>
            <w:tcBorders>
              <w:top w:val="single" w:sz="4" w:space="0" w:color="auto"/>
              <w:left w:val="single" w:sz="4" w:space="0" w:color="auto"/>
              <w:bottom w:val="single" w:sz="4" w:space="0" w:color="auto"/>
              <w:right w:val="single" w:sz="4" w:space="0" w:color="auto"/>
            </w:tcBorders>
          </w:tcPr>
          <w:p w:rsidR="00A54193" w:rsidRPr="00694731" w:rsidRDefault="00A32CAF" w:rsidP="00CE22BA">
            <w:pPr>
              <w:jc w:val="center"/>
              <w:rPr>
                <w:b/>
                <w:sz w:val="24"/>
                <w:szCs w:val="24"/>
              </w:rPr>
            </w:pPr>
            <w:r w:rsidRPr="00694731">
              <w:rPr>
                <w:b/>
                <w:sz w:val="24"/>
                <w:szCs w:val="24"/>
              </w:rPr>
              <w:t>ПК-11</w:t>
            </w:r>
          </w:p>
        </w:tc>
      </w:tr>
    </w:tbl>
    <w:p w:rsidR="00F73ED2" w:rsidRDefault="00F73ED2" w:rsidP="008A1864">
      <w:pPr>
        <w:pStyle w:val="a5"/>
        <w:spacing w:before="0" w:line="240" w:lineRule="auto"/>
        <w:ind w:left="0"/>
        <w:rPr>
          <w:bCs/>
          <w:szCs w:val="28"/>
        </w:rPr>
      </w:pPr>
    </w:p>
    <w:p w:rsidR="00C365C0" w:rsidRPr="008A1864" w:rsidRDefault="00367E3E" w:rsidP="008A1864">
      <w:pPr>
        <w:pStyle w:val="a5"/>
        <w:spacing w:before="0" w:line="240" w:lineRule="auto"/>
        <w:ind w:left="0"/>
        <w:rPr>
          <w:bCs/>
          <w:szCs w:val="28"/>
        </w:rPr>
      </w:pPr>
      <w:r>
        <w:rPr>
          <w:bCs/>
          <w:szCs w:val="28"/>
        </w:rPr>
        <w:t>Профессионально-</w:t>
      </w:r>
      <w:r w:rsidR="00C365C0" w:rsidRPr="008A1864">
        <w:rPr>
          <w:bCs/>
          <w:szCs w:val="28"/>
        </w:rPr>
        <w:t xml:space="preserve">специализированный </w:t>
      </w:r>
      <w:r w:rsidR="000A0226">
        <w:rPr>
          <w:bCs/>
          <w:szCs w:val="28"/>
        </w:rPr>
        <w:t xml:space="preserve">блок </w:t>
      </w:r>
      <w:r w:rsidR="00613A39">
        <w:rPr>
          <w:bCs/>
          <w:szCs w:val="28"/>
        </w:rPr>
        <w:t>(вариативный блок)</w:t>
      </w:r>
    </w:p>
    <w:p w:rsidR="00E91D19" w:rsidRDefault="00E91D19" w:rsidP="008A1864">
      <w:pPr>
        <w:pStyle w:val="a5"/>
        <w:spacing w:before="0" w:line="240" w:lineRule="auto"/>
        <w:ind w:left="0"/>
        <w:rPr>
          <w:b w:val="0"/>
          <w:bCs/>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
        <w:gridCol w:w="8776"/>
      </w:tblGrid>
      <w:tr w:rsidR="00A0702C" w:rsidRPr="0051369D" w:rsidTr="0051369D">
        <w:trPr>
          <w:trHeight w:val="262"/>
        </w:trPr>
        <w:tc>
          <w:tcPr>
            <w:tcW w:w="380" w:type="pct"/>
            <w:shd w:val="clear" w:color="auto" w:fill="auto"/>
          </w:tcPr>
          <w:p w:rsidR="00A0702C" w:rsidRPr="0051369D" w:rsidRDefault="00A0702C" w:rsidP="00ED1075">
            <w:pPr>
              <w:jc w:val="center"/>
              <w:rPr>
                <w:rFonts w:eastAsia="Calibri"/>
                <w:b/>
                <w:bCs/>
                <w:sz w:val="24"/>
                <w:szCs w:val="24"/>
              </w:rPr>
            </w:pPr>
            <w:r w:rsidRPr="0051369D">
              <w:rPr>
                <w:rFonts w:eastAsia="Calibri"/>
                <w:b/>
                <w:bCs/>
                <w:sz w:val="24"/>
                <w:szCs w:val="24"/>
              </w:rPr>
              <w:t>ПСП.00</w:t>
            </w:r>
          </w:p>
        </w:tc>
        <w:tc>
          <w:tcPr>
            <w:tcW w:w="4620" w:type="pct"/>
            <w:shd w:val="clear" w:color="auto" w:fill="auto"/>
          </w:tcPr>
          <w:p w:rsidR="00A0702C" w:rsidRPr="0051369D" w:rsidRDefault="00A0702C" w:rsidP="0051369D">
            <w:pPr>
              <w:jc w:val="center"/>
              <w:rPr>
                <w:rFonts w:eastAsia="Calibri"/>
                <w:b/>
                <w:bCs/>
                <w:sz w:val="24"/>
                <w:szCs w:val="24"/>
              </w:rPr>
            </w:pPr>
            <w:r w:rsidRPr="0051369D">
              <w:rPr>
                <w:rFonts w:eastAsia="Calibri"/>
                <w:b/>
                <w:bCs/>
                <w:sz w:val="24"/>
                <w:szCs w:val="24"/>
              </w:rPr>
              <w:t>Профессионально-специализированная подготовка для подразделений вневедомственной охраны (модули)</w:t>
            </w:r>
          </w:p>
        </w:tc>
      </w:tr>
      <w:tr w:rsidR="00A0702C" w:rsidRPr="0051369D" w:rsidTr="0051369D">
        <w:trPr>
          <w:trHeight w:val="350"/>
        </w:trPr>
        <w:tc>
          <w:tcPr>
            <w:tcW w:w="380" w:type="pct"/>
            <w:shd w:val="clear" w:color="auto" w:fill="auto"/>
          </w:tcPr>
          <w:p w:rsidR="00A0702C" w:rsidRPr="0051369D" w:rsidRDefault="00A0702C" w:rsidP="0051369D">
            <w:pPr>
              <w:jc w:val="both"/>
              <w:rPr>
                <w:rFonts w:eastAsia="Calibri"/>
                <w:b/>
                <w:bCs/>
                <w:sz w:val="24"/>
                <w:szCs w:val="24"/>
              </w:rPr>
            </w:pPr>
          </w:p>
        </w:tc>
        <w:tc>
          <w:tcPr>
            <w:tcW w:w="4620" w:type="pct"/>
            <w:shd w:val="clear" w:color="auto" w:fill="auto"/>
          </w:tcPr>
          <w:p w:rsidR="00A0702C" w:rsidRPr="0051369D" w:rsidRDefault="00A0702C" w:rsidP="0051369D">
            <w:pPr>
              <w:tabs>
                <w:tab w:val="left" w:pos="0"/>
                <w:tab w:val="num" w:pos="1287"/>
              </w:tabs>
              <w:ind w:firstLine="480"/>
              <w:jc w:val="both"/>
              <w:rPr>
                <w:rFonts w:eastAsia="Calibri"/>
                <w:sz w:val="24"/>
                <w:szCs w:val="24"/>
              </w:rPr>
            </w:pPr>
            <w:r w:rsidRPr="0051369D">
              <w:rPr>
                <w:rFonts w:eastAsia="Calibri"/>
                <w:sz w:val="24"/>
                <w:szCs w:val="24"/>
              </w:rPr>
              <w:t>1. Организация взаимодействия нарядов вневедомственной охраны с гражданами по поводу их обращений, не связанных с деятельностью полиции и войск национальной гвардии</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51369D">
            <w:pPr>
              <w:shd w:val="clear" w:color="auto" w:fill="FFFFFF"/>
              <w:tabs>
                <w:tab w:val="left" w:pos="993"/>
              </w:tabs>
              <w:suppressAutoHyphens/>
              <w:ind w:right="2" w:firstLine="446"/>
              <w:jc w:val="both"/>
              <w:rPr>
                <w:rFonts w:eastAsia="Calibri"/>
                <w:sz w:val="24"/>
                <w:szCs w:val="24"/>
              </w:rPr>
            </w:pPr>
            <w:r w:rsidRPr="0051369D">
              <w:rPr>
                <w:rFonts w:eastAsia="Calibri"/>
                <w:sz w:val="24"/>
                <w:szCs w:val="24"/>
              </w:rPr>
              <w:t>2. Проведение опроса свидетелей и потерпевших</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51369D">
            <w:pPr>
              <w:shd w:val="clear" w:color="auto" w:fill="FFFFFF"/>
              <w:suppressAutoHyphens/>
              <w:ind w:right="7" w:firstLine="446"/>
              <w:jc w:val="both"/>
              <w:rPr>
                <w:rFonts w:eastAsia="Calibri"/>
                <w:sz w:val="24"/>
                <w:szCs w:val="24"/>
              </w:rPr>
            </w:pPr>
            <w:r w:rsidRPr="0051369D">
              <w:rPr>
                <w:rFonts w:eastAsia="Calibri"/>
                <w:sz w:val="24"/>
                <w:szCs w:val="24"/>
              </w:rPr>
              <w:t>3. Применение сотрудниками вневедомственной охраны отдельных мер государственного принуждения. Задержание и доставление в служебные помещения подразделений полиции лиц, совершивших административное правонарушение</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51369D">
            <w:pPr>
              <w:shd w:val="clear" w:color="auto" w:fill="FFFFFF"/>
              <w:suppressAutoHyphens/>
              <w:ind w:right="86" w:firstLine="446"/>
              <w:jc w:val="both"/>
              <w:rPr>
                <w:rFonts w:eastAsia="Calibri"/>
                <w:iCs/>
                <w:color w:val="000000"/>
                <w:w w:val="107"/>
                <w:sz w:val="24"/>
                <w:szCs w:val="24"/>
              </w:rPr>
            </w:pPr>
            <w:r w:rsidRPr="0051369D">
              <w:rPr>
                <w:rFonts w:eastAsia="Calibri"/>
                <w:sz w:val="24"/>
                <w:szCs w:val="24"/>
              </w:rPr>
              <w:t>4. Выявление и пресечение нарядами вневедомственной охраны административных правонарушений, ответственность за совершение которых предусмотрена законами субъектов Российской Федерации</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51369D">
            <w:pPr>
              <w:shd w:val="clear" w:color="auto" w:fill="FFFFFF"/>
              <w:tabs>
                <w:tab w:val="left" w:pos="742"/>
                <w:tab w:val="left" w:pos="1134"/>
              </w:tabs>
              <w:suppressAutoHyphens/>
              <w:ind w:firstLine="446"/>
              <w:jc w:val="both"/>
              <w:rPr>
                <w:rFonts w:eastAsia="Calibri"/>
                <w:sz w:val="24"/>
                <w:szCs w:val="24"/>
              </w:rPr>
            </w:pPr>
            <w:r w:rsidRPr="0051369D">
              <w:rPr>
                <w:rFonts w:eastAsia="Calibri"/>
                <w:sz w:val="24"/>
                <w:szCs w:val="24"/>
              </w:rPr>
              <w:t>5. Задержание и доставление в помещения подразделений полиции лиц, подозреваемых в совершении преступлений</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51369D">
            <w:pPr>
              <w:widowControl w:val="0"/>
              <w:shd w:val="clear" w:color="auto" w:fill="FFFFFF"/>
              <w:tabs>
                <w:tab w:val="left" w:pos="857"/>
                <w:tab w:val="left" w:pos="993"/>
              </w:tabs>
              <w:suppressAutoHyphens/>
              <w:autoSpaceDE w:val="0"/>
              <w:autoSpaceDN w:val="0"/>
              <w:adjustRightInd w:val="0"/>
              <w:ind w:left="21" w:right="2" w:firstLine="446"/>
              <w:jc w:val="both"/>
              <w:rPr>
                <w:rFonts w:eastAsia="Calibri"/>
                <w:color w:val="000000"/>
                <w:sz w:val="24"/>
                <w:szCs w:val="24"/>
              </w:rPr>
            </w:pPr>
            <w:r w:rsidRPr="0051369D">
              <w:rPr>
                <w:rFonts w:eastAsia="Calibri"/>
                <w:sz w:val="24"/>
                <w:szCs w:val="24"/>
              </w:rPr>
              <w:t>6. Предупреждение и пресечение нарядами вневедомственной охраны правонарушений, совершаемых несовершеннолетними</w:t>
            </w:r>
          </w:p>
        </w:tc>
      </w:tr>
      <w:tr w:rsidR="00A0702C" w:rsidRPr="0051369D" w:rsidTr="0051369D">
        <w:trPr>
          <w:trHeight w:val="616"/>
        </w:trPr>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523C3C">
            <w:pPr>
              <w:shd w:val="clear" w:color="auto" w:fill="FFFFFF"/>
              <w:tabs>
                <w:tab w:val="left" w:pos="0"/>
                <w:tab w:val="left" w:pos="993"/>
              </w:tabs>
              <w:suppressAutoHyphens/>
              <w:ind w:right="2" w:firstLine="446"/>
              <w:jc w:val="both"/>
              <w:rPr>
                <w:rFonts w:eastAsia="Calibri"/>
                <w:sz w:val="24"/>
                <w:szCs w:val="24"/>
              </w:rPr>
            </w:pPr>
            <w:r w:rsidRPr="0051369D">
              <w:rPr>
                <w:rFonts w:eastAsia="Calibri"/>
                <w:sz w:val="24"/>
                <w:szCs w:val="24"/>
              </w:rPr>
              <w:t>7. Действия нарядоввневедомственной охраны по предупреждению и пресечению краж из охраняемых объектов</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51369D">
            <w:pPr>
              <w:shd w:val="clear" w:color="auto" w:fill="FFFFFF"/>
              <w:tabs>
                <w:tab w:val="left" w:pos="0"/>
                <w:tab w:val="left" w:pos="993"/>
              </w:tabs>
              <w:suppressAutoHyphens/>
              <w:ind w:right="2" w:firstLine="446"/>
              <w:jc w:val="both"/>
              <w:rPr>
                <w:rFonts w:eastAsia="Calibri"/>
                <w:b/>
                <w:bCs/>
                <w:sz w:val="24"/>
                <w:szCs w:val="24"/>
              </w:rPr>
            </w:pPr>
            <w:r w:rsidRPr="0051369D">
              <w:rPr>
                <w:rFonts w:eastAsia="Calibri"/>
                <w:sz w:val="24"/>
                <w:szCs w:val="24"/>
              </w:rPr>
              <w:t>8. Действия нарядов вневедомственной охраны по предупреждению и пресечению преступлений, связанных с незаконным оборотом наркотических средств и психотропных веществ</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51369D">
            <w:pPr>
              <w:shd w:val="clear" w:color="auto" w:fill="FFFFFF"/>
              <w:tabs>
                <w:tab w:val="left" w:pos="749"/>
              </w:tabs>
              <w:suppressAutoHyphens/>
              <w:ind w:left="21" w:firstLine="425"/>
              <w:jc w:val="both"/>
              <w:rPr>
                <w:rFonts w:eastAsia="Calibri"/>
                <w:sz w:val="24"/>
                <w:szCs w:val="24"/>
              </w:rPr>
            </w:pPr>
            <w:r w:rsidRPr="0051369D">
              <w:rPr>
                <w:rFonts w:eastAsia="Calibri"/>
                <w:sz w:val="24"/>
                <w:szCs w:val="24"/>
              </w:rPr>
              <w:t>9. Действия нарядов вневедомственной охраны при возникновении чрезвычайных ситуаций на охраняемых объектах</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51369D">
            <w:pPr>
              <w:shd w:val="clear" w:color="auto" w:fill="FFFFFF"/>
              <w:tabs>
                <w:tab w:val="num" w:pos="0"/>
                <w:tab w:val="left" w:pos="851"/>
                <w:tab w:val="left" w:pos="929"/>
              </w:tabs>
              <w:suppressAutoHyphens/>
              <w:ind w:firstLine="446"/>
              <w:jc w:val="both"/>
              <w:rPr>
                <w:rFonts w:eastAsia="Calibri"/>
                <w:sz w:val="24"/>
                <w:szCs w:val="24"/>
              </w:rPr>
            </w:pPr>
            <w:r w:rsidRPr="0051369D">
              <w:rPr>
                <w:rFonts w:eastAsia="Calibri"/>
                <w:sz w:val="24"/>
                <w:szCs w:val="24"/>
              </w:rPr>
              <w:t>10. Тактика действий нарядов вневедомственной охраны при поступлении сигнала «тревога» из охраняемых объектов, квартир и МХИГ</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51369D">
            <w:pPr>
              <w:shd w:val="clear" w:color="auto" w:fill="FFFFFF"/>
              <w:suppressAutoHyphens/>
              <w:ind w:firstLine="446"/>
              <w:jc w:val="both"/>
              <w:rPr>
                <w:rFonts w:eastAsia="Calibri"/>
                <w:sz w:val="24"/>
                <w:szCs w:val="24"/>
              </w:rPr>
            </w:pPr>
            <w:r w:rsidRPr="0051369D">
              <w:rPr>
                <w:rFonts w:eastAsia="Calibri"/>
                <w:sz w:val="24"/>
                <w:szCs w:val="24"/>
              </w:rPr>
              <w:t>11. Предупреждение и пресечение нарядами вневедомственной охраны правонарушений на охраняемых объектах и маршрутах патрулирования</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51369D">
            <w:pPr>
              <w:shd w:val="clear" w:color="auto" w:fill="FFFFFF"/>
              <w:tabs>
                <w:tab w:val="num" w:pos="0"/>
                <w:tab w:val="left" w:pos="851"/>
                <w:tab w:val="left" w:pos="929"/>
              </w:tabs>
              <w:suppressAutoHyphens/>
              <w:ind w:firstLine="446"/>
              <w:jc w:val="both"/>
              <w:rPr>
                <w:rFonts w:eastAsia="Calibri"/>
                <w:sz w:val="24"/>
                <w:szCs w:val="24"/>
              </w:rPr>
            </w:pPr>
            <w:r w:rsidRPr="0051369D">
              <w:rPr>
                <w:rFonts w:eastAsia="Calibri"/>
                <w:sz w:val="24"/>
                <w:szCs w:val="24"/>
              </w:rPr>
              <w:t>12. Особенности несения службы нарядами вневедомственной охраны по охранеособо важных и режимных объектов, объектов, подлежащих обязательной охране войсками национальной гвардии</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51369D">
            <w:pPr>
              <w:widowControl w:val="0"/>
              <w:shd w:val="clear" w:color="auto" w:fill="FFFFFF"/>
              <w:tabs>
                <w:tab w:val="left" w:pos="993"/>
                <w:tab w:val="left" w:pos="1066"/>
              </w:tabs>
              <w:suppressAutoHyphens/>
              <w:autoSpaceDE w:val="0"/>
              <w:autoSpaceDN w:val="0"/>
              <w:adjustRightInd w:val="0"/>
              <w:ind w:left="21" w:right="2" w:firstLine="425"/>
              <w:jc w:val="both"/>
              <w:rPr>
                <w:rFonts w:eastAsia="Calibri"/>
                <w:color w:val="000000"/>
                <w:spacing w:val="-6"/>
                <w:sz w:val="24"/>
                <w:szCs w:val="24"/>
              </w:rPr>
            </w:pPr>
            <w:r w:rsidRPr="0051369D">
              <w:rPr>
                <w:rFonts w:eastAsia="Calibri"/>
                <w:sz w:val="24"/>
                <w:szCs w:val="24"/>
              </w:rPr>
              <w:t>13. Организация взаимодействия нарядов вневедомственной охраны с представителями федеральных органов исполнительной власти при выполнении задач по охране общественного порядка и обеспечении общественной безопасности</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51369D">
            <w:pPr>
              <w:shd w:val="clear" w:color="auto" w:fill="FFFFFF"/>
              <w:tabs>
                <w:tab w:val="left" w:pos="851"/>
              </w:tabs>
              <w:ind w:firstLine="446"/>
              <w:jc w:val="both"/>
              <w:rPr>
                <w:rFonts w:eastAsia="Calibri"/>
                <w:spacing w:val="-1"/>
                <w:sz w:val="24"/>
                <w:szCs w:val="24"/>
              </w:rPr>
            </w:pPr>
            <w:r w:rsidRPr="0051369D">
              <w:rPr>
                <w:rFonts w:eastAsia="Calibri"/>
                <w:bCs/>
                <w:color w:val="000000"/>
                <w:spacing w:val="-8"/>
                <w:sz w:val="24"/>
                <w:szCs w:val="24"/>
              </w:rPr>
              <w:t xml:space="preserve">14. </w:t>
            </w:r>
            <w:r w:rsidRPr="0051369D">
              <w:rPr>
                <w:rFonts w:eastAsia="Calibri"/>
                <w:bCs/>
                <w:sz w:val="24"/>
                <w:szCs w:val="24"/>
              </w:rPr>
              <w:t>Особенности организации и порядок несения службы нарядами  вневедомственной охраны по охране мест стоянок и обслуживания судов и иных плавсредств с ядерными энергетическими установками и радиационными источниками</w:t>
            </w:r>
          </w:p>
        </w:tc>
      </w:tr>
      <w:tr w:rsidR="00A0702C" w:rsidRPr="0051369D" w:rsidTr="0051369D">
        <w:trPr>
          <w:trHeight w:val="262"/>
        </w:trPr>
        <w:tc>
          <w:tcPr>
            <w:tcW w:w="380" w:type="pct"/>
            <w:shd w:val="clear" w:color="auto" w:fill="auto"/>
          </w:tcPr>
          <w:p w:rsidR="00A0702C" w:rsidRPr="0051369D" w:rsidRDefault="00A0702C" w:rsidP="00ED1075">
            <w:pPr>
              <w:jc w:val="center"/>
              <w:rPr>
                <w:rFonts w:eastAsia="Calibri"/>
                <w:b/>
                <w:bCs/>
                <w:sz w:val="24"/>
                <w:szCs w:val="24"/>
              </w:rPr>
            </w:pPr>
            <w:r w:rsidRPr="0051369D">
              <w:rPr>
                <w:rFonts w:eastAsia="Calibri"/>
                <w:b/>
                <w:bCs/>
                <w:sz w:val="24"/>
                <w:szCs w:val="24"/>
              </w:rPr>
              <w:t>ПСП.00</w:t>
            </w:r>
          </w:p>
        </w:tc>
        <w:tc>
          <w:tcPr>
            <w:tcW w:w="4620" w:type="pct"/>
            <w:shd w:val="clear" w:color="auto" w:fill="auto"/>
          </w:tcPr>
          <w:p w:rsidR="00A0702C" w:rsidRPr="0051369D" w:rsidRDefault="00A0702C" w:rsidP="0051369D">
            <w:pPr>
              <w:jc w:val="center"/>
              <w:rPr>
                <w:rFonts w:eastAsia="Calibri"/>
                <w:b/>
                <w:bCs/>
                <w:sz w:val="24"/>
                <w:szCs w:val="24"/>
              </w:rPr>
            </w:pPr>
            <w:r w:rsidRPr="0051369D">
              <w:rPr>
                <w:rFonts w:eastAsia="Calibri"/>
                <w:b/>
                <w:bCs/>
                <w:sz w:val="24"/>
                <w:szCs w:val="24"/>
              </w:rPr>
              <w:t>Профессионально-специализированная подготовка для подразделений  лицензионно-разрешительной работы (модули)</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51369D">
            <w:pPr>
              <w:numPr>
                <w:ilvl w:val="0"/>
                <w:numId w:val="10"/>
              </w:numPr>
              <w:tabs>
                <w:tab w:val="left" w:pos="0"/>
              </w:tabs>
              <w:ind w:left="0" w:firstLine="446"/>
              <w:jc w:val="both"/>
              <w:rPr>
                <w:rFonts w:eastAsia="Calibri"/>
                <w:b/>
                <w:bCs/>
                <w:sz w:val="24"/>
                <w:szCs w:val="24"/>
              </w:rPr>
            </w:pPr>
            <w:r w:rsidRPr="0051369D">
              <w:rPr>
                <w:rFonts w:eastAsia="Calibri"/>
                <w:bCs/>
                <w:color w:val="000000"/>
                <w:spacing w:val="-8"/>
                <w:sz w:val="24"/>
                <w:szCs w:val="24"/>
              </w:rPr>
              <w:t>Организационно-правовой статус подразделений лицензионно-разрешительной работы</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51369D">
            <w:pPr>
              <w:tabs>
                <w:tab w:val="left" w:pos="0"/>
              </w:tabs>
              <w:ind w:firstLine="446"/>
              <w:jc w:val="both"/>
              <w:rPr>
                <w:rFonts w:eastAsia="Calibri"/>
                <w:b/>
                <w:bCs/>
                <w:sz w:val="24"/>
                <w:szCs w:val="24"/>
              </w:rPr>
            </w:pPr>
            <w:r w:rsidRPr="0051369D">
              <w:rPr>
                <w:rFonts w:eastAsia="Calibri"/>
                <w:bCs/>
                <w:color w:val="000000"/>
                <w:spacing w:val="-8"/>
                <w:sz w:val="24"/>
                <w:szCs w:val="24"/>
              </w:rPr>
              <w:t>2. Понятие и правовое регулирование оборота оружия. Понятие и классификация оружия</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694731" w:rsidRPr="0051369D" w:rsidRDefault="00A0702C" w:rsidP="0051369D">
            <w:pPr>
              <w:numPr>
                <w:ilvl w:val="0"/>
                <w:numId w:val="11"/>
              </w:numPr>
              <w:tabs>
                <w:tab w:val="left" w:pos="0"/>
              </w:tabs>
              <w:ind w:left="0" w:firstLine="446"/>
              <w:jc w:val="both"/>
              <w:rPr>
                <w:rFonts w:eastAsia="Calibri"/>
                <w:b/>
                <w:bCs/>
                <w:sz w:val="24"/>
                <w:szCs w:val="24"/>
              </w:rPr>
            </w:pPr>
            <w:r w:rsidRPr="0051369D">
              <w:rPr>
                <w:rFonts w:eastAsia="Calibri"/>
                <w:bCs/>
                <w:color w:val="000000"/>
                <w:spacing w:val="-8"/>
                <w:sz w:val="24"/>
                <w:szCs w:val="24"/>
              </w:rPr>
              <w:t>Административно-правовое регулирование лицензионно-разрешительной деятельности</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ED1075">
            <w:pPr>
              <w:numPr>
                <w:ilvl w:val="0"/>
                <w:numId w:val="11"/>
              </w:numPr>
              <w:tabs>
                <w:tab w:val="left" w:pos="0"/>
                <w:tab w:val="left" w:pos="696"/>
              </w:tabs>
              <w:ind w:left="21" w:firstLine="425"/>
              <w:jc w:val="both"/>
              <w:rPr>
                <w:rFonts w:eastAsia="Calibri"/>
                <w:b/>
                <w:bCs/>
                <w:sz w:val="24"/>
                <w:szCs w:val="24"/>
              </w:rPr>
            </w:pPr>
            <w:r w:rsidRPr="0051369D">
              <w:rPr>
                <w:rFonts w:eastAsia="Calibri"/>
                <w:bCs/>
                <w:color w:val="000000"/>
                <w:spacing w:val="-8"/>
                <w:sz w:val="24"/>
                <w:szCs w:val="24"/>
              </w:rPr>
              <w:t>Лицензирование частной детективной (сыскной) и частной охранной деятельности</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ED1075">
            <w:pPr>
              <w:numPr>
                <w:ilvl w:val="0"/>
                <w:numId w:val="11"/>
              </w:numPr>
              <w:tabs>
                <w:tab w:val="left" w:pos="0"/>
                <w:tab w:val="left" w:pos="696"/>
              </w:tabs>
              <w:ind w:left="21" w:firstLine="425"/>
              <w:jc w:val="both"/>
              <w:rPr>
                <w:rFonts w:eastAsia="Calibri"/>
                <w:b/>
                <w:bCs/>
                <w:sz w:val="24"/>
                <w:szCs w:val="24"/>
              </w:rPr>
            </w:pPr>
            <w:r w:rsidRPr="0051369D">
              <w:rPr>
                <w:rFonts w:eastAsia="Calibri"/>
                <w:bCs/>
                <w:color w:val="000000"/>
                <w:spacing w:val="-8"/>
                <w:sz w:val="24"/>
                <w:szCs w:val="24"/>
              </w:rPr>
              <w:t>Лицензирование деятельности, связанной с оборотом гражданского оружия</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ED1075">
            <w:pPr>
              <w:numPr>
                <w:ilvl w:val="0"/>
                <w:numId w:val="11"/>
              </w:numPr>
              <w:tabs>
                <w:tab w:val="left" w:pos="0"/>
                <w:tab w:val="left" w:pos="696"/>
              </w:tabs>
              <w:ind w:left="21" w:firstLine="425"/>
              <w:jc w:val="both"/>
              <w:rPr>
                <w:rFonts w:eastAsia="Calibri"/>
                <w:b/>
                <w:bCs/>
                <w:sz w:val="24"/>
                <w:szCs w:val="24"/>
              </w:rPr>
            </w:pPr>
            <w:r w:rsidRPr="0051369D">
              <w:rPr>
                <w:rFonts w:eastAsia="Calibri"/>
                <w:bCs/>
                <w:color w:val="000000"/>
                <w:spacing w:val="-8"/>
                <w:sz w:val="24"/>
                <w:szCs w:val="24"/>
              </w:rPr>
              <w:t>Лицензирование деятельности, связанной с оборотом служебного, боевого ручного стрелкового и холодного оружия</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ED1075">
            <w:pPr>
              <w:numPr>
                <w:ilvl w:val="0"/>
                <w:numId w:val="11"/>
              </w:numPr>
              <w:tabs>
                <w:tab w:val="left" w:pos="0"/>
                <w:tab w:val="left" w:pos="696"/>
              </w:tabs>
              <w:ind w:left="21" w:firstLine="425"/>
              <w:jc w:val="both"/>
              <w:rPr>
                <w:rFonts w:eastAsia="Calibri"/>
                <w:b/>
                <w:bCs/>
                <w:sz w:val="24"/>
                <w:szCs w:val="24"/>
              </w:rPr>
            </w:pPr>
            <w:r w:rsidRPr="0051369D">
              <w:rPr>
                <w:rFonts w:eastAsia="Calibri"/>
                <w:bCs/>
                <w:color w:val="000000"/>
                <w:spacing w:val="-8"/>
                <w:sz w:val="24"/>
                <w:szCs w:val="24"/>
              </w:rPr>
              <w:t>Меры административного принуждения, применяемые в ходе осуществления контроля (надзора) в сфере оборота оружия</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ED1075">
            <w:pPr>
              <w:numPr>
                <w:ilvl w:val="0"/>
                <w:numId w:val="11"/>
              </w:numPr>
              <w:tabs>
                <w:tab w:val="left" w:pos="0"/>
                <w:tab w:val="left" w:pos="696"/>
              </w:tabs>
              <w:ind w:left="21" w:firstLine="425"/>
              <w:jc w:val="both"/>
              <w:rPr>
                <w:rFonts w:eastAsia="Calibri"/>
                <w:b/>
                <w:bCs/>
                <w:sz w:val="24"/>
                <w:szCs w:val="24"/>
              </w:rPr>
            </w:pPr>
            <w:r w:rsidRPr="0051369D">
              <w:rPr>
                <w:rFonts w:eastAsia="Calibri"/>
                <w:bCs/>
                <w:color w:val="000000"/>
                <w:spacing w:val="-8"/>
                <w:sz w:val="24"/>
                <w:szCs w:val="24"/>
              </w:rPr>
              <w:t>Организация и осуществление контроля за частной детективной (сыскной) и охранной деятельностью</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ED1075">
            <w:pPr>
              <w:numPr>
                <w:ilvl w:val="0"/>
                <w:numId w:val="11"/>
              </w:numPr>
              <w:tabs>
                <w:tab w:val="left" w:pos="0"/>
                <w:tab w:val="left" w:pos="696"/>
              </w:tabs>
              <w:ind w:left="21" w:firstLine="425"/>
              <w:jc w:val="both"/>
              <w:rPr>
                <w:rFonts w:eastAsia="Calibri"/>
                <w:b/>
                <w:bCs/>
                <w:sz w:val="24"/>
                <w:szCs w:val="24"/>
              </w:rPr>
            </w:pPr>
            <w:r w:rsidRPr="0051369D">
              <w:rPr>
                <w:rFonts w:eastAsia="Calibri"/>
                <w:bCs/>
                <w:color w:val="000000"/>
                <w:spacing w:val="-8"/>
                <w:sz w:val="24"/>
                <w:szCs w:val="24"/>
              </w:rPr>
              <w:t>Аннулирование и изъятие лицензии и (или) разрешения на приобретение, хранение, ношение оружия. Изъятие оружия и патронов к нему</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ED1075">
            <w:pPr>
              <w:numPr>
                <w:ilvl w:val="0"/>
                <w:numId w:val="11"/>
              </w:numPr>
              <w:tabs>
                <w:tab w:val="left" w:pos="0"/>
                <w:tab w:val="left" w:pos="696"/>
                <w:tab w:val="left" w:pos="838"/>
              </w:tabs>
              <w:ind w:left="21" w:firstLine="425"/>
              <w:jc w:val="both"/>
              <w:rPr>
                <w:rFonts w:eastAsia="Calibri"/>
                <w:b/>
                <w:bCs/>
                <w:sz w:val="24"/>
                <w:szCs w:val="24"/>
              </w:rPr>
            </w:pPr>
            <w:r w:rsidRPr="0051369D">
              <w:rPr>
                <w:rFonts w:eastAsia="Calibri"/>
                <w:bCs/>
                <w:color w:val="000000"/>
                <w:spacing w:val="-8"/>
                <w:sz w:val="24"/>
                <w:szCs w:val="24"/>
              </w:rPr>
              <w:t>Предоставление государственных услуг в сфере оборота оружия в электронной форме</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ED1075">
            <w:pPr>
              <w:numPr>
                <w:ilvl w:val="0"/>
                <w:numId w:val="11"/>
              </w:numPr>
              <w:tabs>
                <w:tab w:val="left" w:pos="0"/>
                <w:tab w:val="left" w:pos="696"/>
                <w:tab w:val="left" w:pos="838"/>
              </w:tabs>
              <w:ind w:left="21" w:firstLine="425"/>
              <w:jc w:val="both"/>
              <w:rPr>
                <w:rFonts w:eastAsia="Calibri"/>
                <w:b/>
                <w:bCs/>
                <w:sz w:val="24"/>
                <w:szCs w:val="24"/>
              </w:rPr>
            </w:pPr>
            <w:r w:rsidRPr="0051369D">
              <w:rPr>
                <w:rFonts w:eastAsia="Calibri"/>
                <w:bCs/>
                <w:color w:val="000000"/>
                <w:spacing w:val="-8"/>
                <w:sz w:val="24"/>
                <w:szCs w:val="24"/>
              </w:rPr>
              <w:t>Предоставление государственных услуг в сфере частной детективной (сыскной) и охранной деятельности в электронной форме</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ED1075">
            <w:pPr>
              <w:numPr>
                <w:ilvl w:val="0"/>
                <w:numId w:val="11"/>
              </w:numPr>
              <w:tabs>
                <w:tab w:val="left" w:pos="0"/>
                <w:tab w:val="left" w:pos="696"/>
                <w:tab w:val="left" w:pos="838"/>
              </w:tabs>
              <w:ind w:left="21" w:firstLine="425"/>
              <w:jc w:val="both"/>
              <w:rPr>
                <w:rFonts w:eastAsia="Calibri"/>
                <w:b/>
                <w:bCs/>
                <w:sz w:val="24"/>
                <w:szCs w:val="24"/>
              </w:rPr>
            </w:pPr>
            <w:r w:rsidRPr="0051369D">
              <w:rPr>
                <w:rFonts w:eastAsia="Calibri"/>
                <w:bCs/>
                <w:color w:val="000000"/>
                <w:spacing w:val="-8"/>
                <w:sz w:val="24"/>
                <w:szCs w:val="24"/>
              </w:rPr>
              <w:t>Документационное обеспечение в подразделениях лицензионно-разрешительной работы. Оборот бланков строгой отчетности (лицензий, разрешений, удостоверений частного охранника)</w:t>
            </w:r>
          </w:p>
        </w:tc>
      </w:tr>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ED1075">
            <w:pPr>
              <w:numPr>
                <w:ilvl w:val="0"/>
                <w:numId w:val="11"/>
              </w:numPr>
              <w:tabs>
                <w:tab w:val="left" w:pos="0"/>
                <w:tab w:val="left" w:pos="696"/>
                <w:tab w:val="left" w:pos="838"/>
              </w:tabs>
              <w:ind w:left="21" w:firstLine="425"/>
              <w:jc w:val="both"/>
              <w:rPr>
                <w:rFonts w:eastAsia="Calibri"/>
                <w:b/>
                <w:bCs/>
                <w:sz w:val="24"/>
                <w:szCs w:val="24"/>
              </w:rPr>
            </w:pPr>
            <w:r w:rsidRPr="0051369D">
              <w:rPr>
                <w:rFonts w:eastAsia="Calibri"/>
                <w:bCs/>
                <w:color w:val="000000"/>
                <w:spacing w:val="-8"/>
                <w:sz w:val="24"/>
                <w:szCs w:val="24"/>
              </w:rPr>
              <w:t>Административная ответственность за правонарушения в сфере оборота оружия, частной детективной (сыскной) и охранной деятельности</w:t>
            </w:r>
          </w:p>
        </w:tc>
      </w:tr>
    </w:tbl>
    <w:p w:rsidR="004B4980" w:rsidRDefault="004B4980">
      <w:r>
        <w:br w:type="page"/>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
        <w:gridCol w:w="8776"/>
      </w:tblGrid>
      <w:tr w:rsidR="00A0702C" w:rsidRPr="0051369D" w:rsidTr="0051369D">
        <w:tc>
          <w:tcPr>
            <w:tcW w:w="380" w:type="pct"/>
            <w:shd w:val="clear" w:color="auto" w:fill="auto"/>
          </w:tcPr>
          <w:p w:rsidR="00A0702C" w:rsidRPr="0051369D" w:rsidRDefault="00A0702C" w:rsidP="0051369D">
            <w:pPr>
              <w:jc w:val="both"/>
              <w:rPr>
                <w:rFonts w:eastAsia="Calibri"/>
                <w:sz w:val="24"/>
                <w:szCs w:val="24"/>
              </w:rPr>
            </w:pPr>
          </w:p>
        </w:tc>
        <w:tc>
          <w:tcPr>
            <w:tcW w:w="4620" w:type="pct"/>
            <w:shd w:val="clear" w:color="auto" w:fill="auto"/>
          </w:tcPr>
          <w:p w:rsidR="00A0702C" w:rsidRPr="0051369D" w:rsidRDefault="00A0702C" w:rsidP="0051369D">
            <w:pPr>
              <w:numPr>
                <w:ilvl w:val="0"/>
                <w:numId w:val="11"/>
              </w:numPr>
              <w:tabs>
                <w:tab w:val="left" w:pos="0"/>
                <w:tab w:val="left" w:pos="872"/>
              </w:tabs>
              <w:ind w:left="21" w:firstLine="425"/>
              <w:jc w:val="both"/>
              <w:rPr>
                <w:rFonts w:eastAsia="Calibri"/>
                <w:b/>
                <w:bCs/>
                <w:sz w:val="24"/>
                <w:szCs w:val="24"/>
              </w:rPr>
            </w:pPr>
            <w:r w:rsidRPr="0051369D">
              <w:rPr>
                <w:rFonts w:eastAsia="Calibri"/>
                <w:bCs/>
                <w:color w:val="000000"/>
                <w:spacing w:val="-8"/>
                <w:sz w:val="24"/>
                <w:szCs w:val="24"/>
              </w:rPr>
              <w:t>Участие подразделений лицензионно-разрешительной работы в охране общественного порядка при проведении массовых мероприятий</w:t>
            </w:r>
          </w:p>
        </w:tc>
      </w:tr>
      <w:tr w:rsidR="00A0702C" w:rsidRPr="0051369D" w:rsidTr="0051369D">
        <w:trPr>
          <w:trHeight w:val="219"/>
        </w:trPr>
        <w:tc>
          <w:tcPr>
            <w:tcW w:w="380" w:type="pct"/>
            <w:shd w:val="clear" w:color="auto" w:fill="auto"/>
          </w:tcPr>
          <w:p w:rsidR="00A0702C" w:rsidRPr="0051369D" w:rsidRDefault="00A0702C" w:rsidP="008A1864">
            <w:pPr>
              <w:rPr>
                <w:rFonts w:eastAsia="Calibri"/>
                <w:b/>
                <w:bCs/>
                <w:sz w:val="24"/>
                <w:szCs w:val="24"/>
              </w:rPr>
            </w:pPr>
            <w:r w:rsidRPr="0051369D">
              <w:rPr>
                <w:rFonts w:eastAsia="Calibri"/>
                <w:b/>
                <w:bCs/>
                <w:sz w:val="24"/>
                <w:szCs w:val="24"/>
              </w:rPr>
              <w:t>П.0</w:t>
            </w:r>
          </w:p>
        </w:tc>
        <w:tc>
          <w:tcPr>
            <w:tcW w:w="4620" w:type="pct"/>
            <w:shd w:val="clear" w:color="auto" w:fill="auto"/>
          </w:tcPr>
          <w:p w:rsidR="00A0702C" w:rsidRPr="0051369D" w:rsidRDefault="00A051E1" w:rsidP="00A051E1">
            <w:pPr>
              <w:rPr>
                <w:rFonts w:eastAsia="Calibri"/>
                <w:b/>
                <w:bCs/>
                <w:sz w:val="24"/>
                <w:szCs w:val="24"/>
              </w:rPr>
            </w:pPr>
            <w:r w:rsidRPr="0051369D">
              <w:rPr>
                <w:rFonts w:eastAsia="Calibri"/>
                <w:b/>
                <w:bCs/>
                <w:sz w:val="24"/>
                <w:szCs w:val="24"/>
              </w:rPr>
              <w:t>У</w:t>
            </w:r>
            <w:r w:rsidR="00A0702C" w:rsidRPr="0051369D">
              <w:rPr>
                <w:rFonts w:eastAsia="Calibri"/>
                <w:b/>
                <w:bCs/>
                <w:sz w:val="24"/>
                <w:szCs w:val="24"/>
              </w:rPr>
              <w:t>чебная практика</w:t>
            </w:r>
          </w:p>
        </w:tc>
      </w:tr>
      <w:tr w:rsidR="00A0702C" w:rsidRPr="0051369D" w:rsidTr="0051369D">
        <w:trPr>
          <w:trHeight w:val="1236"/>
        </w:trPr>
        <w:tc>
          <w:tcPr>
            <w:tcW w:w="380" w:type="pct"/>
            <w:shd w:val="clear" w:color="auto" w:fill="auto"/>
          </w:tcPr>
          <w:p w:rsidR="00ED1075" w:rsidRDefault="00A0702C" w:rsidP="00ED1075">
            <w:pPr>
              <w:jc w:val="center"/>
              <w:rPr>
                <w:rFonts w:eastAsia="Calibri"/>
                <w:b/>
                <w:bCs/>
                <w:sz w:val="24"/>
                <w:szCs w:val="24"/>
              </w:rPr>
            </w:pPr>
            <w:r w:rsidRPr="0051369D">
              <w:rPr>
                <w:rFonts w:eastAsia="Calibri"/>
                <w:b/>
                <w:bCs/>
                <w:sz w:val="24"/>
                <w:szCs w:val="24"/>
              </w:rPr>
              <w:t>ИА.</w:t>
            </w:r>
          </w:p>
          <w:p w:rsidR="00A0702C" w:rsidRPr="0051369D" w:rsidRDefault="00A0702C" w:rsidP="00ED1075">
            <w:pPr>
              <w:jc w:val="center"/>
              <w:rPr>
                <w:rFonts w:eastAsia="Calibri"/>
                <w:b/>
                <w:bCs/>
                <w:sz w:val="24"/>
                <w:szCs w:val="24"/>
              </w:rPr>
            </w:pPr>
            <w:r w:rsidRPr="0051369D">
              <w:rPr>
                <w:rFonts w:eastAsia="Calibri"/>
                <w:b/>
                <w:bCs/>
                <w:sz w:val="24"/>
                <w:szCs w:val="24"/>
              </w:rPr>
              <w:t>00</w:t>
            </w:r>
          </w:p>
        </w:tc>
        <w:tc>
          <w:tcPr>
            <w:tcW w:w="4620" w:type="pct"/>
            <w:shd w:val="clear" w:color="auto" w:fill="auto"/>
          </w:tcPr>
          <w:p w:rsidR="00A0702C" w:rsidRPr="0051369D" w:rsidRDefault="00A0702C" w:rsidP="008A1864">
            <w:pPr>
              <w:rPr>
                <w:rFonts w:eastAsia="Calibri"/>
                <w:b/>
                <w:bCs/>
                <w:sz w:val="24"/>
                <w:szCs w:val="24"/>
              </w:rPr>
            </w:pPr>
            <w:r w:rsidRPr="0051369D">
              <w:rPr>
                <w:rFonts w:eastAsia="Calibri"/>
                <w:b/>
                <w:bCs/>
                <w:sz w:val="24"/>
                <w:szCs w:val="24"/>
              </w:rPr>
              <w:t>Итоговая аттестация</w:t>
            </w:r>
          </w:p>
          <w:p w:rsidR="00A0702C" w:rsidRPr="0051369D" w:rsidRDefault="00A0702C" w:rsidP="008A1864">
            <w:pPr>
              <w:rPr>
                <w:rFonts w:eastAsia="Calibri"/>
                <w:b/>
                <w:bCs/>
                <w:sz w:val="24"/>
                <w:szCs w:val="24"/>
              </w:rPr>
            </w:pPr>
            <w:r w:rsidRPr="0051369D">
              <w:rPr>
                <w:rFonts w:eastAsia="Calibri"/>
                <w:b/>
                <w:bCs/>
                <w:sz w:val="24"/>
                <w:szCs w:val="24"/>
              </w:rPr>
              <w:t>квалификационный экзамен</w:t>
            </w:r>
          </w:p>
          <w:p w:rsidR="00A0702C" w:rsidRPr="0051369D" w:rsidRDefault="00A0702C" w:rsidP="0051369D">
            <w:pPr>
              <w:spacing w:line="216" w:lineRule="auto"/>
              <w:jc w:val="both"/>
              <w:rPr>
                <w:rFonts w:eastAsia="Calibri"/>
                <w:b/>
                <w:bCs/>
                <w:sz w:val="24"/>
                <w:szCs w:val="24"/>
              </w:rPr>
            </w:pPr>
            <w:r w:rsidRPr="0051369D">
              <w:rPr>
                <w:rFonts w:eastAsia="Calibri"/>
                <w:sz w:val="24"/>
                <w:szCs w:val="24"/>
              </w:rPr>
              <w:t>Организация деятельности подразделений вневедомственной охраны и лицензионно-разрешительной работы войск национальной гвардии</w:t>
            </w:r>
          </w:p>
        </w:tc>
      </w:tr>
    </w:tbl>
    <w:p w:rsidR="00C365C0" w:rsidRDefault="00C365C0" w:rsidP="00C365C0"/>
    <w:p w:rsidR="00C365C0" w:rsidRPr="00701097" w:rsidRDefault="00C365C0" w:rsidP="00701097">
      <w:pPr>
        <w:pStyle w:val="a5"/>
        <w:spacing w:before="0" w:line="240" w:lineRule="auto"/>
        <w:ind w:left="0" w:firstLine="709"/>
        <w:jc w:val="both"/>
        <w:rPr>
          <w:b w:val="0"/>
          <w:szCs w:val="28"/>
        </w:rPr>
      </w:pPr>
      <w:r w:rsidRPr="00701097">
        <w:rPr>
          <w:b w:val="0"/>
          <w:szCs w:val="28"/>
        </w:rPr>
        <w:t xml:space="preserve">Нормативный срок освоения </w:t>
      </w:r>
      <w:r w:rsidR="00A051E1">
        <w:rPr>
          <w:b w:val="0"/>
          <w:szCs w:val="28"/>
        </w:rPr>
        <w:t>примерной программы подготовки</w:t>
      </w:r>
      <w:r w:rsidRPr="00701097">
        <w:rPr>
          <w:b w:val="0"/>
          <w:szCs w:val="28"/>
        </w:rPr>
        <w:t xml:space="preserve"> на базе среднего юридического или высшего неюридического образования составляет </w:t>
      </w:r>
      <w:r w:rsidR="00EF55A5">
        <w:rPr>
          <w:b w:val="0"/>
          <w:szCs w:val="28"/>
        </w:rPr>
        <w:t>1</w:t>
      </w:r>
      <w:r w:rsidR="0030755B">
        <w:rPr>
          <w:b w:val="0"/>
          <w:szCs w:val="28"/>
        </w:rPr>
        <w:t>2</w:t>
      </w:r>
      <w:r w:rsidRPr="00701097">
        <w:rPr>
          <w:b w:val="0"/>
          <w:szCs w:val="28"/>
        </w:rPr>
        <w:t xml:space="preserve"> недель, в том числе:</w:t>
      </w:r>
    </w:p>
    <w:p w:rsidR="00C365C0" w:rsidRPr="008E465F" w:rsidRDefault="00C365C0" w:rsidP="00701097">
      <w:pPr>
        <w:pStyle w:val="a5"/>
        <w:spacing w:before="0" w:line="240" w:lineRule="auto"/>
        <w:ind w:left="0" w:firstLine="709"/>
        <w:jc w:val="both"/>
        <w:rPr>
          <w:szCs w:val="28"/>
        </w:rPr>
      </w:pPr>
    </w:p>
    <w:tbl>
      <w:tblPr>
        <w:tblpPr w:leftFromText="180" w:rightFromText="180" w:vertAnchor="text" w:tblpXSpec="right" w:tblpY="1"/>
        <w:tblOverlap w:val="never"/>
        <w:tblW w:w="0" w:type="auto"/>
        <w:tblLayout w:type="fixed"/>
        <w:tblLook w:val="0000"/>
      </w:tblPr>
      <w:tblGrid>
        <w:gridCol w:w="7053"/>
        <w:gridCol w:w="2234"/>
      </w:tblGrid>
      <w:tr w:rsidR="00C365C0" w:rsidRPr="008E465F" w:rsidTr="008A1864">
        <w:tc>
          <w:tcPr>
            <w:tcW w:w="7053" w:type="dxa"/>
            <w:vAlign w:val="center"/>
          </w:tcPr>
          <w:p w:rsidR="00C365C0" w:rsidRPr="008E465F" w:rsidRDefault="00C365C0" w:rsidP="00701097">
            <w:pPr>
              <w:pStyle w:val="a5"/>
              <w:snapToGrid w:val="0"/>
              <w:spacing w:before="0" w:line="240" w:lineRule="auto"/>
              <w:ind w:left="0" w:firstLine="709"/>
              <w:jc w:val="left"/>
              <w:rPr>
                <w:b w:val="0"/>
                <w:szCs w:val="28"/>
              </w:rPr>
            </w:pPr>
            <w:r w:rsidRPr="008E465F">
              <w:rPr>
                <w:b w:val="0"/>
                <w:szCs w:val="28"/>
              </w:rPr>
              <w:t>Входной контроль</w:t>
            </w:r>
          </w:p>
        </w:tc>
        <w:tc>
          <w:tcPr>
            <w:tcW w:w="2234" w:type="dxa"/>
            <w:vAlign w:val="center"/>
          </w:tcPr>
          <w:p w:rsidR="00C365C0" w:rsidRPr="008E465F" w:rsidRDefault="00C365C0" w:rsidP="00A051E1">
            <w:pPr>
              <w:pStyle w:val="a5"/>
              <w:snapToGrid w:val="0"/>
              <w:spacing w:before="0" w:line="240" w:lineRule="auto"/>
              <w:ind w:left="0"/>
              <w:jc w:val="left"/>
              <w:rPr>
                <w:b w:val="0"/>
                <w:szCs w:val="28"/>
              </w:rPr>
            </w:pPr>
            <w:r w:rsidRPr="008E465F">
              <w:rPr>
                <w:b w:val="0"/>
                <w:szCs w:val="28"/>
              </w:rPr>
              <w:t>1 день</w:t>
            </w:r>
          </w:p>
        </w:tc>
      </w:tr>
      <w:tr w:rsidR="00C365C0" w:rsidRPr="008E465F" w:rsidTr="008A1864">
        <w:tc>
          <w:tcPr>
            <w:tcW w:w="7053" w:type="dxa"/>
            <w:vAlign w:val="center"/>
          </w:tcPr>
          <w:p w:rsidR="00C365C0" w:rsidRPr="008E465F" w:rsidRDefault="00C365C0" w:rsidP="00701097">
            <w:pPr>
              <w:pStyle w:val="a5"/>
              <w:snapToGrid w:val="0"/>
              <w:spacing w:before="0" w:line="240" w:lineRule="auto"/>
              <w:ind w:left="0" w:firstLine="709"/>
              <w:jc w:val="left"/>
              <w:rPr>
                <w:b w:val="0"/>
                <w:szCs w:val="28"/>
              </w:rPr>
            </w:pPr>
            <w:r w:rsidRPr="008E465F">
              <w:rPr>
                <w:b w:val="0"/>
                <w:szCs w:val="28"/>
              </w:rPr>
              <w:t>Обучение по циклам</w:t>
            </w:r>
          </w:p>
        </w:tc>
        <w:tc>
          <w:tcPr>
            <w:tcW w:w="2234" w:type="dxa"/>
            <w:vAlign w:val="center"/>
          </w:tcPr>
          <w:p w:rsidR="00C365C0" w:rsidRPr="008E465F" w:rsidRDefault="00A0702C" w:rsidP="00A051E1">
            <w:pPr>
              <w:pStyle w:val="a5"/>
              <w:snapToGrid w:val="0"/>
              <w:spacing w:before="0" w:line="240" w:lineRule="auto"/>
              <w:ind w:left="0"/>
              <w:jc w:val="left"/>
              <w:rPr>
                <w:b w:val="0"/>
                <w:szCs w:val="28"/>
              </w:rPr>
            </w:pPr>
            <w:r>
              <w:rPr>
                <w:b w:val="0"/>
                <w:szCs w:val="28"/>
              </w:rPr>
              <w:t>10</w:t>
            </w:r>
            <w:r w:rsidR="00C365C0" w:rsidRPr="008E465F">
              <w:rPr>
                <w:b w:val="0"/>
                <w:szCs w:val="28"/>
              </w:rPr>
              <w:t>,5 нед</w:t>
            </w:r>
            <w:r w:rsidR="00A051E1">
              <w:rPr>
                <w:b w:val="0"/>
                <w:szCs w:val="28"/>
              </w:rPr>
              <w:t>ель</w:t>
            </w:r>
          </w:p>
        </w:tc>
      </w:tr>
      <w:tr w:rsidR="00C365C0" w:rsidRPr="008E465F" w:rsidTr="008A1864">
        <w:tc>
          <w:tcPr>
            <w:tcW w:w="7053" w:type="dxa"/>
            <w:vAlign w:val="center"/>
          </w:tcPr>
          <w:p w:rsidR="00C365C0" w:rsidRPr="008E465F" w:rsidRDefault="00A051E1" w:rsidP="00701097">
            <w:pPr>
              <w:pStyle w:val="a5"/>
              <w:snapToGrid w:val="0"/>
              <w:spacing w:before="0" w:line="240" w:lineRule="auto"/>
              <w:ind w:left="0" w:firstLine="709"/>
              <w:jc w:val="left"/>
              <w:rPr>
                <w:b w:val="0"/>
                <w:szCs w:val="28"/>
              </w:rPr>
            </w:pPr>
            <w:r>
              <w:rPr>
                <w:b w:val="0"/>
                <w:szCs w:val="28"/>
              </w:rPr>
              <w:t>Учебная</w:t>
            </w:r>
            <w:r w:rsidR="00C365C0" w:rsidRPr="008E465F">
              <w:rPr>
                <w:b w:val="0"/>
                <w:szCs w:val="28"/>
              </w:rPr>
              <w:t xml:space="preserve"> практика</w:t>
            </w:r>
          </w:p>
        </w:tc>
        <w:tc>
          <w:tcPr>
            <w:tcW w:w="2234" w:type="dxa"/>
            <w:vAlign w:val="center"/>
          </w:tcPr>
          <w:p w:rsidR="00C365C0" w:rsidRPr="008E465F" w:rsidRDefault="00EF55A5" w:rsidP="00A051E1">
            <w:pPr>
              <w:pStyle w:val="a5"/>
              <w:snapToGrid w:val="0"/>
              <w:spacing w:before="0" w:line="240" w:lineRule="auto"/>
              <w:ind w:left="0"/>
              <w:jc w:val="left"/>
              <w:rPr>
                <w:b w:val="0"/>
                <w:szCs w:val="28"/>
              </w:rPr>
            </w:pPr>
            <w:r>
              <w:rPr>
                <w:b w:val="0"/>
                <w:szCs w:val="28"/>
              </w:rPr>
              <w:t>1</w:t>
            </w:r>
            <w:r w:rsidR="00ED1075">
              <w:rPr>
                <w:b w:val="0"/>
                <w:szCs w:val="28"/>
              </w:rPr>
              <w:t xml:space="preserve"> </w:t>
            </w:r>
            <w:r w:rsidR="00C365C0" w:rsidRPr="008E465F">
              <w:rPr>
                <w:b w:val="0"/>
                <w:szCs w:val="28"/>
              </w:rPr>
              <w:t>нед.</w:t>
            </w:r>
          </w:p>
        </w:tc>
      </w:tr>
      <w:tr w:rsidR="00C365C0" w:rsidRPr="008E465F" w:rsidTr="008A1864">
        <w:tc>
          <w:tcPr>
            <w:tcW w:w="7053" w:type="dxa"/>
            <w:vAlign w:val="center"/>
          </w:tcPr>
          <w:p w:rsidR="00C365C0" w:rsidRPr="008E465F" w:rsidRDefault="00C365C0" w:rsidP="00701097">
            <w:pPr>
              <w:pStyle w:val="a5"/>
              <w:snapToGrid w:val="0"/>
              <w:spacing w:before="0" w:line="240" w:lineRule="auto"/>
              <w:ind w:left="0" w:firstLine="709"/>
              <w:jc w:val="left"/>
              <w:rPr>
                <w:b w:val="0"/>
                <w:szCs w:val="28"/>
              </w:rPr>
            </w:pPr>
            <w:r w:rsidRPr="008E465F">
              <w:rPr>
                <w:b w:val="0"/>
                <w:szCs w:val="28"/>
              </w:rPr>
              <w:t xml:space="preserve">Итоговая аттестация </w:t>
            </w:r>
          </w:p>
        </w:tc>
        <w:tc>
          <w:tcPr>
            <w:tcW w:w="2234" w:type="dxa"/>
            <w:vAlign w:val="center"/>
          </w:tcPr>
          <w:p w:rsidR="00C365C0" w:rsidRPr="008E465F" w:rsidRDefault="00C365C0" w:rsidP="00A051E1">
            <w:pPr>
              <w:pStyle w:val="a5"/>
              <w:snapToGrid w:val="0"/>
              <w:spacing w:before="0" w:line="240" w:lineRule="auto"/>
              <w:ind w:left="0"/>
              <w:jc w:val="left"/>
              <w:rPr>
                <w:b w:val="0"/>
                <w:szCs w:val="28"/>
              </w:rPr>
            </w:pPr>
            <w:r w:rsidRPr="008E465F">
              <w:rPr>
                <w:b w:val="0"/>
                <w:szCs w:val="28"/>
              </w:rPr>
              <w:t>3 дня</w:t>
            </w:r>
          </w:p>
        </w:tc>
      </w:tr>
      <w:tr w:rsidR="00C365C0" w:rsidRPr="008E465F" w:rsidTr="008A1864">
        <w:tc>
          <w:tcPr>
            <w:tcW w:w="7053" w:type="dxa"/>
            <w:vAlign w:val="center"/>
          </w:tcPr>
          <w:p w:rsidR="00C365C0" w:rsidRPr="008E465F" w:rsidRDefault="00C365C0" w:rsidP="00701097">
            <w:pPr>
              <w:pStyle w:val="a5"/>
              <w:snapToGrid w:val="0"/>
              <w:spacing w:before="0" w:line="240" w:lineRule="auto"/>
              <w:ind w:left="0" w:firstLine="709"/>
              <w:jc w:val="left"/>
              <w:rPr>
                <w:b w:val="0"/>
                <w:szCs w:val="28"/>
              </w:rPr>
            </w:pPr>
            <w:r w:rsidRPr="008E465F">
              <w:rPr>
                <w:b w:val="0"/>
                <w:szCs w:val="28"/>
              </w:rPr>
              <w:t>Резерв</w:t>
            </w:r>
          </w:p>
        </w:tc>
        <w:tc>
          <w:tcPr>
            <w:tcW w:w="2234" w:type="dxa"/>
            <w:vAlign w:val="center"/>
          </w:tcPr>
          <w:p w:rsidR="00C365C0" w:rsidRPr="008E465F" w:rsidRDefault="00C365C0" w:rsidP="00A051E1">
            <w:pPr>
              <w:pStyle w:val="a5"/>
              <w:snapToGrid w:val="0"/>
              <w:spacing w:before="0" w:line="240" w:lineRule="auto"/>
              <w:ind w:left="0"/>
              <w:jc w:val="left"/>
              <w:rPr>
                <w:b w:val="0"/>
                <w:szCs w:val="28"/>
              </w:rPr>
            </w:pPr>
            <w:r w:rsidRPr="008E465F">
              <w:rPr>
                <w:b w:val="0"/>
                <w:szCs w:val="28"/>
              </w:rPr>
              <w:t>5 дней</w:t>
            </w:r>
          </w:p>
        </w:tc>
      </w:tr>
    </w:tbl>
    <w:p w:rsidR="00ED1075" w:rsidRDefault="00ED1075" w:rsidP="00B05398">
      <w:pPr>
        <w:suppressAutoHyphens/>
        <w:jc w:val="center"/>
        <w:rPr>
          <w:b/>
          <w:sz w:val="26"/>
          <w:szCs w:val="26"/>
        </w:rPr>
      </w:pPr>
    </w:p>
    <w:p w:rsidR="00B05398" w:rsidRPr="004B4980" w:rsidRDefault="00B05398" w:rsidP="00B05398">
      <w:pPr>
        <w:suppressAutoHyphens/>
        <w:jc w:val="center"/>
        <w:rPr>
          <w:b/>
          <w:sz w:val="26"/>
          <w:szCs w:val="26"/>
        </w:rPr>
      </w:pPr>
      <w:r w:rsidRPr="004B4980">
        <w:rPr>
          <w:b/>
          <w:sz w:val="26"/>
          <w:szCs w:val="26"/>
          <w:lang w:val="en-US"/>
        </w:rPr>
        <w:t>VI</w:t>
      </w:r>
      <w:r w:rsidRPr="004B4980">
        <w:rPr>
          <w:b/>
          <w:sz w:val="26"/>
          <w:szCs w:val="26"/>
        </w:rPr>
        <w:t xml:space="preserve">. </w:t>
      </w:r>
      <w:r w:rsidRPr="004B4980">
        <w:rPr>
          <w:b/>
          <w:spacing w:val="-2"/>
          <w:sz w:val="26"/>
          <w:szCs w:val="26"/>
        </w:rPr>
        <w:t>ОБЩИЕ ПОЛОЖЕНИЯ</w:t>
      </w:r>
    </w:p>
    <w:p w:rsidR="00B05398" w:rsidRPr="00432565" w:rsidRDefault="00B05398" w:rsidP="00B05398">
      <w:pPr>
        <w:pStyle w:val="23"/>
        <w:tabs>
          <w:tab w:val="left" w:pos="993"/>
          <w:tab w:val="left" w:pos="1418"/>
        </w:tabs>
        <w:spacing w:line="240" w:lineRule="auto"/>
        <w:jc w:val="center"/>
        <w:rPr>
          <w:b/>
          <w:sz w:val="28"/>
          <w:szCs w:val="28"/>
        </w:rPr>
      </w:pPr>
    </w:p>
    <w:p w:rsidR="00B05398" w:rsidRPr="008536DD" w:rsidRDefault="00B05398" w:rsidP="0036569E">
      <w:pPr>
        <w:tabs>
          <w:tab w:val="left" w:pos="8080"/>
        </w:tabs>
        <w:ind w:firstLine="709"/>
        <w:jc w:val="both"/>
        <w:rPr>
          <w:sz w:val="28"/>
          <w:szCs w:val="28"/>
        </w:rPr>
      </w:pPr>
      <w:r w:rsidRPr="008536DD">
        <w:rPr>
          <w:sz w:val="28"/>
          <w:szCs w:val="28"/>
        </w:rPr>
        <w:t xml:space="preserve">6.1. </w:t>
      </w:r>
      <w:r w:rsidR="003A0BDC">
        <w:rPr>
          <w:sz w:val="28"/>
          <w:szCs w:val="28"/>
        </w:rPr>
        <w:t>Примерная</w:t>
      </w:r>
      <w:r w:rsidRPr="008536DD">
        <w:rPr>
          <w:sz w:val="28"/>
          <w:szCs w:val="28"/>
        </w:rPr>
        <w:t xml:space="preserve"> программа профессиональной подготовки (далее – </w:t>
      </w:r>
      <w:r w:rsidR="003A0BDC">
        <w:rPr>
          <w:sz w:val="28"/>
          <w:szCs w:val="28"/>
        </w:rPr>
        <w:t>П</w:t>
      </w:r>
      <w:r w:rsidRPr="008536DD">
        <w:rPr>
          <w:sz w:val="28"/>
          <w:szCs w:val="28"/>
        </w:rPr>
        <w:t>ППП) предусматривает максимальный объем учебной нагрузки обучающегося 54 академических часа в неделю, включая все виды аудиторной и внеаудиторной (самостоятельной) учебной работы по освоению основной образовательной программы.</w:t>
      </w:r>
    </w:p>
    <w:p w:rsidR="00B05398" w:rsidRPr="008536DD" w:rsidRDefault="00B05398" w:rsidP="0036569E">
      <w:pPr>
        <w:tabs>
          <w:tab w:val="left" w:pos="8080"/>
        </w:tabs>
        <w:ind w:firstLine="709"/>
        <w:jc w:val="both"/>
        <w:rPr>
          <w:sz w:val="28"/>
          <w:szCs w:val="28"/>
        </w:rPr>
      </w:pPr>
      <w:r w:rsidRPr="008536DD">
        <w:rPr>
          <w:sz w:val="28"/>
          <w:szCs w:val="28"/>
        </w:rPr>
        <w:t xml:space="preserve">6.2. </w:t>
      </w:r>
      <w:r w:rsidRPr="008536DD">
        <w:rPr>
          <w:rStyle w:val="FontStyle12"/>
          <w:sz w:val="28"/>
          <w:szCs w:val="28"/>
        </w:rPr>
        <w:t>Консультации для обучающихся (групповые, индивидуальные) предусматриваются в объеме до 100 часов на учебную группу.</w:t>
      </w:r>
    </w:p>
    <w:p w:rsidR="00B05398" w:rsidRPr="008536DD" w:rsidRDefault="00B05398" w:rsidP="0036569E">
      <w:pPr>
        <w:pStyle w:val="211"/>
        <w:tabs>
          <w:tab w:val="left" w:pos="540"/>
          <w:tab w:val="left" w:pos="8080"/>
        </w:tabs>
        <w:ind w:firstLine="709"/>
        <w:rPr>
          <w:szCs w:val="28"/>
        </w:rPr>
      </w:pPr>
      <w:r w:rsidRPr="008536DD">
        <w:rPr>
          <w:bCs/>
          <w:iCs/>
          <w:szCs w:val="28"/>
        </w:rPr>
        <w:t xml:space="preserve">6.3. </w:t>
      </w:r>
      <w:r w:rsidRPr="008536DD">
        <w:rPr>
          <w:szCs w:val="28"/>
        </w:rPr>
        <w:t xml:space="preserve">Практика является обязательным разделом </w:t>
      </w:r>
      <w:r w:rsidR="00011F23">
        <w:rPr>
          <w:szCs w:val="28"/>
        </w:rPr>
        <w:t>примерной</w:t>
      </w:r>
      <w:r w:rsidR="00011F23" w:rsidRPr="008536DD">
        <w:rPr>
          <w:szCs w:val="28"/>
        </w:rPr>
        <w:t xml:space="preserve"> программ</w:t>
      </w:r>
      <w:r w:rsidR="00011F23">
        <w:rPr>
          <w:szCs w:val="28"/>
        </w:rPr>
        <w:t>ы</w:t>
      </w:r>
      <w:r w:rsidR="00011F23" w:rsidRPr="008536DD">
        <w:rPr>
          <w:szCs w:val="28"/>
        </w:rPr>
        <w:t xml:space="preserve"> профессиональной подготовки</w:t>
      </w:r>
      <w:r w:rsidR="00011F23">
        <w:rPr>
          <w:szCs w:val="28"/>
        </w:rPr>
        <w:t xml:space="preserve"> ип</w:t>
      </w:r>
      <w:r w:rsidRPr="008536DD">
        <w:rPr>
          <w:szCs w:val="28"/>
        </w:rPr>
        <w:t>редставляет собой вид учебных занятий, обеспечивающих практико-ориентированную подготовку обучающихся.</w:t>
      </w:r>
    </w:p>
    <w:p w:rsidR="00B05398" w:rsidRPr="008536DD" w:rsidRDefault="00B05398" w:rsidP="0036569E">
      <w:pPr>
        <w:tabs>
          <w:tab w:val="left" w:pos="8080"/>
        </w:tabs>
        <w:ind w:firstLine="709"/>
        <w:jc w:val="both"/>
        <w:rPr>
          <w:sz w:val="28"/>
          <w:szCs w:val="28"/>
        </w:rPr>
      </w:pPr>
      <w:r w:rsidRPr="008536DD">
        <w:rPr>
          <w:bCs/>
          <w:iCs/>
          <w:sz w:val="28"/>
          <w:szCs w:val="28"/>
        </w:rPr>
        <w:t xml:space="preserve">6.4. </w:t>
      </w:r>
      <w:r>
        <w:rPr>
          <w:sz w:val="28"/>
          <w:szCs w:val="28"/>
        </w:rPr>
        <w:t>Учебная</w:t>
      </w:r>
      <w:r w:rsidRPr="008536DD">
        <w:rPr>
          <w:sz w:val="28"/>
          <w:szCs w:val="28"/>
        </w:rPr>
        <w:t xml:space="preserve"> практика проводится в подразделениях </w:t>
      </w:r>
      <w:r w:rsidR="00690E6D">
        <w:rPr>
          <w:sz w:val="28"/>
          <w:szCs w:val="28"/>
        </w:rPr>
        <w:t>вневедомственной охраны и лицензионно-разрешительной работы</w:t>
      </w:r>
      <w:r w:rsidRPr="008536DD">
        <w:rPr>
          <w:sz w:val="28"/>
          <w:szCs w:val="28"/>
        </w:rPr>
        <w:t xml:space="preserve"> комплектующего </w:t>
      </w:r>
      <w:r w:rsidR="003A0BDC">
        <w:rPr>
          <w:sz w:val="28"/>
          <w:szCs w:val="28"/>
        </w:rPr>
        <w:t xml:space="preserve">территориального </w:t>
      </w:r>
      <w:r w:rsidRPr="008536DD">
        <w:rPr>
          <w:sz w:val="28"/>
          <w:szCs w:val="28"/>
        </w:rPr>
        <w:t>органа</w:t>
      </w:r>
      <w:r w:rsidR="0096114D">
        <w:rPr>
          <w:sz w:val="28"/>
          <w:szCs w:val="28"/>
        </w:rPr>
        <w:t xml:space="preserve">войск национальной гвардии </w:t>
      </w:r>
      <w:r w:rsidR="003A0BDC">
        <w:rPr>
          <w:sz w:val="28"/>
          <w:szCs w:val="28"/>
        </w:rPr>
        <w:t>России</w:t>
      </w:r>
      <w:r w:rsidRPr="008536DD">
        <w:rPr>
          <w:sz w:val="28"/>
          <w:szCs w:val="28"/>
        </w:rPr>
        <w:t xml:space="preserve"> в рамках одного периода.</w:t>
      </w:r>
    </w:p>
    <w:p w:rsidR="00B05398" w:rsidRPr="00432565" w:rsidRDefault="00B05398" w:rsidP="0036569E">
      <w:pPr>
        <w:pStyle w:val="ab"/>
        <w:tabs>
          <w:tab w:val="left" w:pos="8080"/>
        </w:tabs>
        <w:ind w:firstLine="709"/>
        <w:rPr>
          <w:b w:val="0"/>
          <w:spacing w:val="-4"/>
          <w:szCs w:val="28"/>
        </w:rPr>
      </w:pPr>
      <w:r w:rsidRPr="00432565">
        <w:rPr>
          <w:b w:val="0"/>
          <w:spacing w:val="-4"/>
          <w:szCs w:val="28"/>
        </w:rPr>
        <w:t xml:space="preserve">Организацию и руководство практикой осуществляют наставники и руководители структурных подразделений, в которых проходят практику обучающиеся, в соответствии с требованиями программы практики и выдаваемой слушателям при направлении их на практику. По окончании практики в </w:t>
      </w:r>
      <w:r w:rsidR="003A0BDC">
        <w:rPr>
          <w:b w:val="0"/>
          <w:spacing w:val="-4"/>
          <w:szCs w:val="28"/>
        </w:rPr>
        <w:t>В</w:t>
      </w:r>
      <w:r w:rsidRPr="00432565">
        <w:rPr>
          <w:b w:val="0"/>
          <w:szCs w:val="28"/>
        </w:rPr>
        <w:t xml:space="preserve">оронежский институт МВД России </w:t>
      </w:r>
      <w:r w:rsidRPr="00432565">
        <w:rPr>
          <w:b w:val="0"/>
          <w:spacing w:val="-4"/>
          <w:szCs w:val="28"/>
        </w:rPr>
        <w:t>направляется отзыв-характеристика, заверенный руководителем соответствующего подразделения и гербовой печатью.</w:t>
      </w:r>
    </w:p>
    <w:p w:rsidR="00B05398" w:rsidRPr="00B05398" w:rsidRDefault="00B05398" w:rsidP="003A0BDC">
      <w:pPr>
        <w:pStyle w:val="a5"/>
        <w:spacing w:before="0" w:line="240" w:lineRule="auto"/>
        <w:ind w:left="0" w:firstLine="709"/>
        <w:jc w:val="both"/>
        <w:rPr>
          <w:b w:val="0"/>
          <w:sz w:val="26"/>
          <w:szCs w:val="26"/>
        </w:rPr>
      </w:pPr>
      <w:r w:rsidRPr="00B05398">
        <w:rPr>
          <w:b w:val="0"/>
          <w:szCs w:val="28"/>
        </w:rPr>
        <w:t xml:space="preserve">Аттестация по итогам </w:t>
      </w:r>
      <w:r>
        <w:rPr>
          <w:b w:val="0"/>
          <w:szCs w:val="28"/>
        </w:rPr>
        <w:t>учебной</w:t>
      </w:r>
      <w:r w:rsidRPr="00B05398">
        <w:rPr>
          <w:b w:val="0"/>
          <w:szCs w:val="28"/>
        </w:rPr>
        <w:t xml:space="preserve"> практики проводится на основании результатов, подтвержденных документами (отзыв – характеристика) соответствующих подразделений, на базе которых проводилась практика.</w:t>
      </w:r>
    </w:p>
    <w:p w:rsidR="00027C3E" w:rsidRDefault="00027C3E" w:rsidP="0036569E">
      <w:pPr>
        <w:shd w:val="clear" w:color="auto" w:fill="FFFFFF"/>
        <w:suppressAutoHyphens/>
        <w:jc w:val="both"/>
        <w:rPr>
          <w:b/>
          <w:sz w:val="28"/>
          <w:szCs w:val="28"/>
        </w:rPr>
      </w:pPr>
    </w:p>
    <w:p w:rsidR="00011F23" w:rsidRDefault="00011F23" w:rsidP="002044C6">
      <w:pPr>
        <w:suppressAutoHyphens/>
        <w:jc w:val="center"/>
        <w:rPr>
          <w:sz w:val="28"/>
          <w:szCs w:val="28"/>
        </w:rPr>
      </w:pPr>
    </w:p>
    <w:p w:rsidR="00011F23" w:rsidRDefault="00011F23" w:rsidP="002044C6">
      <w:pPr>
        <w:suppressAutoHyphens/>
        <w:jc w:val="center"/>
        <w:rPr>
          <w:sz w:val="28"/>
          <w:szCs w:val="28"/>
        </w:rPr>
      </w:pPr>
    </w:p>
    <w:p w:rsidR="00B30A15" w:rsidRPr="004B4980" w:rsidRDefault="00011F23" w:rsidP="002044C6">
      <w:pPr>
        <w:suppressAutoHyphens/>
        <w:jc w:val="center"/>
        <w:rPr>
          <w:b/>
          <w:sz w:val="26"/>
          <w:szCs w:val="26"/>
        </w:rPr>
      </w:pPr>
      <w:r w:rsidRPr="004B4980">
        <w:rPr>
          <w:b/>
          <w:sz w:val="26"/>
          <w:szCs w:val="26"/>
        </w:rPr>
        <w:lastRenderedPageBreak/>
        <w:t xml:space="preserve">ПРИМЕРНЫЙ </w:t>
      </w:r>
      <w:r w:rsidR="004B4980" w:rsidRPr="004B4980">
        <w:rPr>
          <w:b/>
          <w:sz w:val="26"/>
          <w:szCs w:val="26"/>
        </w:rPr>
        <w:t>УЧЕБНЫЙ</w:t>
      </w:r>
      <w:r w:rsidRPr="004B4980">
        <w:rPr>
          <w:b/>
          <w:sz w:val="26"/>
          <w:szCs w:val="26"/>
        </w:rPr>
        <w:t xml:space="preserve"> </w:t>
      </w:r>
      <w:r w:rsidR="00B30A15" w:rsidRPr="004B4980">
        <w:rPr>
          <w:b/>
          <w:sz w:val="26"/>
          <w:szCs w:val="26"/>
        </w:rPr>
        <w:t>ПЛАН</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969"/>
        <w:gridCol w:w="851"/>
        <w:gridCol w:w="1417"/>
        <w:gridCol w:w="1276"/>
        <w:gridCol w:w="1417"/>
      </w:tblGrid>
      <w:tr w:rsidR="00B30A15" w:rsidRPr="00011F23" w:rsidTr="00ED1075">
        <w:tc>
          <w:tcPr>
            <w:tcW w:w="851" w:type="dxa"/>
            <w:tcBorders>
              <w:top w:val="single" w:sz="4" w:space="0" w:color="auto"/>
              <w:left w:val="single" w:sz="4" w:space="0" w:color="auto"/>
            </w:tcBorders>
          </w:tcPr>
          <w:p w:rsidR="00B30A15" w:rsidRPr="00011F23" w:rsidRDefault="00B30A15" w:rsidP="002044C6">
            <w:pPr>
              <w:jc w:val="center"/>
              <w:rPr>
                <w:b/>
                <w:sz w:val="24"/>
                <w:szCs w:val="24"/>
              </w:rPr>
            </w:pPr>
            <w:r w:rsidRPr="00011F23">
              <w:rPr>
                <w:b/>
                <w:sz w:val="24"/>
                <w:szCs w:val="24"/>
              </w:rPr>
              <w:t>№</w:t>
            </w:r>
          </w:p>
          <w:p w:rsidR="00B30A15" w:rsidRPr="00011F23" w:rsidRDefault="00B30A15" w:rsidP="002044C6">
            <w:pPr>
              <w:jc w:val="center"/>
              <w:rPr>
                <w:b/>
                <w:sz w:val="24"/>
                <w:szCs w:val="24"/>
              </w:rPr>
            </w:pPr>
            <w:r w:rsidRPr="00011F23">
              <w:rPr>
                <w:b/>
                <w:sz w:val="24"/>
                <w:szCs w:val="24"/>
              </w:rPr>
              <w:t>п/п</w:t>
            </w:r>
          </w:p>
        </w:tc>
        <w:tc>
          <w:tcPr>
            <w:tcW w:w="3969" w:type="dxa"/>
            <w:tcBorders>
              <w:top w:val="single" w:sz="4" w:space="0" w:color="auto"/>
            </w:tcBorders>
          </w:tcPr>
          <w:p w:rsidR="00B30A15" w:rsidRPr="00011F23" w:rsidRDefault="00B30A15" w:rsidP="002044C6">
            <w:pPr>
              <w:jc w:val="center"/>
              <w:rPr>
                <w:b/>
                <w:sz w:val="24"/>
                <w:szCs w:val="24"/>
              </w:rPr>
            </w:pPr>
            <w:r w:rsidRPr="00011F23">
              <w:rPr>
                <w:b/>
                <w:sz w:val="24"/>
                <w:szCs w:val="24"/>
              </w:rPr>
              <w:t>Наименование дисциплин, модулей</w:t>
            </w:r>
          </w:p>
        </w:tc>
        <w:tc>
          <w:tcPr>
            <w:tcW w:w="851" w:type="dxa"/>
            <w:tcBorders>
              <w:top w:val="single" w:sz="4" w:space="0" w:color="auto"/>
            </w:tcBorders>
          </w:tcPr>
          <w:p w:rsidR="00B30A15" w:rsidRPr="00011F23" w:rsidRDefault="00B30A15" w:rsidP="002044C6">
            <w:pPr>
              <w:jc w:val="center"/>
              <w:rPr>
                <w:b/>
                <w:sz w:val="24"/>
                <w:szCs w:val="24"/>
              </w:rPr>
            </w:pPr>
            <w:r w:rsidRPr="00011F23">
              <w:rPr>
                <w:b/>
                <w:sz w:val="24"/>
                <w:szCs w:val="24"/>
              </w:rPr>
              <w:t>Всего часов</w:t>
            </w:r>
          </w:p>
        </w:tc>
        <w:tc>
          <w:tcPr>
            <w:tcW w:w="1417" w:type="dxa"/>
            <w:tcBorders>
              <w:top w:val="single" w:sz="4" w:space="0" w:color="auto"/>
            </w:tcBorders>
          </w:tcPr>
          <w:p w:rsidR="00ED1075" w:rsidRDefault="00B30A15" w:rsidP="00ED1075">
            <w:pPr>
              <w:jc w:val="center"/>
              <w:rPr>
                <w:b/>
                <w:sz w:val="24"/>
                <w:szCs w:val="24"/>
              </w:rPr>
            </w:pPr>
            <w:r w:rsidRPr="00011F23">
              <w:rPr>
                <w:b/>
                <w:sz w:val="24"/>
                <w:szCs w:val="24"/>
              </w:rPr>
              <w:t>Теоретич</w:t>
            </w:r>
            <w:r w:rsidR="00ED1075">
              <w:rPr>
                <w:b/>
                <w:sz w:val="24"/>
                <w:szCs w:val="24"/>
              </w:rPr>
              <w:t>.</w:t>
            </w:r>
          </w:p>
          <w:p w:rsidR="00B30A15" w:rsidRPr="00011F23" w:rsidRDefault="00B30A15" w:rsidP="00ED1075">
            <w:pPr>
              <w:jc w:val="center"/>
              <w:rPr>
                <w:b/>
                <w:sz w:val="24"/>
                <w:szCs w:val="24"/>
              </w:rPr>
            </w:pPr>
            <w:r w:rsidRPr="00011F23">
              <w:rPr>
                <w:b/>
                <w:sz w:val="24"/>
                <w:szCs w:val="24"/>
              </w:rPr>
              <w:t>занятия</w:t>
            </w:r>
          </w:p>
        </w:tc>
        <w:tc>
          <w:tcPr>
            <w:tcW w:w="1276" w:type="dxa"/>
            <w:tcBorders>
              <w:top w:val="single" w:sz="4" w:space="0" w:color="auto"/>
            </w:tcBorders>
          </w:tcPr>
          <w:p w:rsidR="00ED1075" w:rsidRDefault="00B30A15" w:rsidP="00ED1075">
            <w:pPr>
              <w:jc w:val="center"/>
              <w:rPr>
                <w:b/>
                <w:sz w:val="24"/>
                <w:szCs w:val="24"/>
              </w:rPr>
            </w:pPr>
            <w:r w:rsidRPr="00011F23">
              <w:rPr>
                <w:b/>
                <w:sz w:val="24"/>
                <w:szCs w:val="24"/>
              </w:rPr>
              <w:t>Прак</w:t>
            </w:r>
            <w:r w:rsidR="009E4D7C" w:rsidRPr="00011F23">
              <w:rPr>
                <w:b/>
                <w:sz w:val="24"/>
                <w:szCs w:val="24"/>
              </w:rPr>
              <w:t>тич</w:t>
            </w:r>
            <w:r w:rsidR="00ED1075">
              <w:rPr>
                <w:b/>
                <w:sz w:val="24"/>
                <w:szCs w:val="24"/>
              </w:rPr>
              <w:t>.</w:t>
            </w:r>
          </w:p>
          <w:p w:rsidR="00B30A15" w:rsidRPr="00011F23" w:rsidRDefault="00B30A15" w:rsidP="00ED1075">
            <w:pPr>
              <w:jc w:val="center"/>
              <w:rPr>
                <w:b/>
                <w:sz w:val="24"/>
                <w:szCs w:val="24"/>
              </w:rPr>
            </w:pPr>
            <w:r w:rsidRPr="00011F23">
              <w:rPr>
                <w:b/>
                <w:sz w:val="24"/>
                <w:szCs w:val="24"/>
              </w:rPr>
              <w:t>занятия</w:t>
            </w:r>
          </w:p>
        </w:tc>
        <w:tc>
          <w:tcPr>
            <w:tcW w:w="1417" w:type="dxa"/>
            <w:tcBorders>
              <w:top w:val="single" w:sz="4" w:space="0" w:color="auto"/>
              <w:right w:val="single" w:sz="4" w:space="0" w:color="auto"/>
            </w:tcBorders>
          </w:tcPr>
          <w:p w:rsidR="00B30A15" w:rsidRPr="00011F23" w:rsidRDefault="00B30A15" w:rsidP="002044C6">
            <w:pPr>
              <w:jc w:val="center"/>
              <w:rPr>
                <w:b/>
                <w:sz w:val="24"/>
                <w:szCs w:val="24"/>
              </w:rPr>
            </w:pPr>
            <w:r w:rsidRPr="00011F23">
              <w:rPr>
                <w:b/>
                <w:sz w:val="24"/>
                <w:szCs w:val="24"/>
              </w:rPr>
              <w:t>Форма контроля</w:t>
            </w:r>
          </w:p>
        </w:tc>
      </w:tr>
      <w:tr w:rsidR="00B30A15" w:rsidRPr="00011F23" w:rsidTr="00ED1075">
        <w:tc>
          <w:tcPr>
            <w:tcW w:w="4820" w:type="dxa"/>
            <w:gridSpan w:val="2"/>
            <w:tcBorders>
              <w:top w:val="single" w:sz="4" w:space="0" w:color="auto"/>
              <w:left w:val="single" w:sz="4" w:space="0" w:color="auto"/>
              <w:bottom w:val="single" w:sz="4" w:space="0" w:color="auto"/>
            </w:tcBorders>
            <w:vAlign w:val="center"/>
          </w:tcPr>
          <w:p w:rsidR="00B30A15" w:rsidRPr="00011F23" w:rsidRDefault="00B30A15" w:rsidP="002044C6">
            <w:pPr>
              <w:jc w:val="center"/>
              <w:rPr>
                <w:b/>
                <w:sz w:val="24"/>
                <w:szCs w:val="24"/>
              </w:rPr>
            </w:pPr>
            <w:r w:rsidRPr="00011F23">
              <w:rPr>
                <w:b/>
                <w:sz w:val="24"/>
                <w:szCs w:val="24"/>
              </w:rPr>
              <w:t>Входной контроль</w:t>
            </w:r>
          </w:p>
        </w:tc>
        <w:tc>
          <w:tcPr>
            <w:tcW w:w="851" w:type="dxa"/>
            <w:tcBorders>
              <w:top w:val="single" w:sz="4" w:space="0" w:color="auto"/>
              <w:bottom w:val="single" w:sz="4" w:space="0" w:color="auto"/>
            </w:tcBorders>
            <w:vAlign w:val="center"/>
          </w:tcPr>
          <w:p w:rsidR="00B30A15" w:rsidRPr="00011F23" w:rsidRDefault="00B30A15" w:rsidP="002044C6">
            <w:pPr>
              <w:jc w:val="center"/>
              <w:rPr>
                <w:b/>
                <w:sz w:val="24"/>
                <w:szCs w:val="24"/>
              </w:rPr>
            </w:pPr>
            <w:r w:rsidRPr="00011F23">
              <w:rPr>
                <w:b/>
                <w:sz w:val="24"/>
                <w:szCs w:val="24"/>
              </w:rPr>
              <w:t>4</w:t>
            </w:r>
          </w:p>
        </w:tc>
        <w:tc>
          <w:tcPr>
            <w:tcW w:w="1417" w:type="dxa"/>
            <w:tcBorders>
              <w:top w:val="single" w:sz="4" w:space="0" w:color="auto"/>
              <w:bottom w:val="single" w:sz="4" w:space="0" w:color="auto"/>
            </w:tcBorders>
            <w:vAlign w:val="center"/>
          </w:tcPr>
          <w:p w:rsidR="00B30A15" w:rsidRPr="004B4980" w:rsidRDefault="004B4980" w:rsidP="002044C6">
            <w:pPr>
              <w:jc w:val="center"/>
              <w:rPr>
                <w:sz w:val="24"/>
                <w:szCs w:val="24"/>
              </w:rPr>
            </w:pPr>
            <w:r>
              <w:rPr>
                <w:sz w:val="24"/>
                <w:szCs w:val="24"/>
              </w:rPr>
              <w:t>-</w:t>
            </w:r>
          </w:p>
        </w:tc>
        <w:tc>
          <w:tcPr>
            <w:tcW w:w="1276" w:type="dxa"/>
            <w:tcBorders>
              <w:top w:val="single" w:sz="4" w:space="0" w:color="auto"/>
              <w:bottom w:val="single" w:sz="4" w:space="0" w:color="auto"/>
            </w:tcBorders>
            <w:vAlign w:val="center"/>
          </w:tcPr>
          <w:p w:rsidR="00B30A15" w:rsidRPr="004B4980" w:rsidRDefault="004B4980" w:rsidP="002044C6">
            <w:pPr>
              <w:jc w:val="center"/>
              <w:rPr>
                <w:sz w:val="24"/>
                <w:szCs w:val="24"/>
              </w:rPr>
            </w:pPr>
            <w:r>
              <w:rPr>
                <w:sz w:val="24"/>
                <w:szCs w:val="24"/>
              </w:rPr>
              <w:t>-</w:t>
            </w:r>
          </w:p>
        </w:tc>
        <w:tc>
          <w:tcPr>
            <w:tcW w:w="1417" w:type="dxa"/>
            <w:tcBorders>
              <w:top w:val="single" w:sz="4" w:space="0" w:color="auto"/>
              <w:bottom w:val="single" w:sz="4" w:space="0" w:color="auto"/>
              <w:right w:val="single" w:sz="4" w:space="0" w:color="auto"/>
            </w:tcBorders>
            <w:vAlign w:val="center"/>
          </w:tcPr>
          <w:p w:rsidR="00B30A15" w:rsidRPr="00011F23" w:rsidRDefault="00B30A15" w:rsidP="002044C6">
            <w:pPr>
              <w:jc w:val="center"/>
              <w:rPr>
                <w:b/>
                <w:sz w:val="24"/>
                <w:szCs w:val="24"/>
              </w:rPr>
            </w:pPr>
            <w:r w:rsidRPr="00011F23">
              <w:rPr>
                <w:b/>
                <w:sz w:val="24"/>
                <w:szCs w:val="24"/>
              </w:rPr>
              <w:t>4</w:t>
            </w:r>
          </w:p>
        </w:tc>
      </w:tr>
      <w:tr w:rsidR="00FD1176" w:rsidRPr="00011F23" w:rsidTr="00FD1176">
        <w:tc>
          <w:tcPr>
            <w:tcW w:w="9781" w:type="dxa"/>
            <w:gridSpan w:val="6"/>
            <w:tcBorders>
              <w:top w:val="single" w:sz="4" w:space="0" w:color="auto"/>
              <w:left w:val="single" w:sz="4" w:space="0" w:color="auto"/>
              <w:bottom w:val="single" w:sz="4" w:space="0" w:color="auto"/>
              <w:right w:val="single" w:sz="4" w:space="0" w:color="auto"/>
            </w:tcBorders>
            <w:vAlign w:val="center"/>
          </w:tcPr>
          <w:p w:rsidR="00FD1176" w:rsidRPr="00011F23" w:rsidRDefault="00FD1176" w:rsidP="00613A39">
            <w:pPr>
              <w:jc w:val="center"/>
              <w:rPr>
                <w:b/>
                <w:sz w:val="24"/>
                <w:szCs w:val="24"/>
              </w:rPr>
            </w:pPr>
            <w:r w:rsidRPr="00011F23">
              <w:rPr>
                <w:b/>
                <w:sz w:val="24"/>
                <w:szCs w:val="24"/>
              </w:rPr>
              <w:t>Общепрофессиональный блок</w:t>
            </w:r>
          </w:p>
        </w:tc>
      </w:tr>
      <w:tr w:rsidR="00613A39" w:rsidRPr="00011F23" w:rsidTr="00ED1075">
        <w:tc>
          <w:tcPr>
            <w:tcW w:w="851" w:type="dxa"/>
            <w:tcBorders>
              <w:top w:val="single" w:sz="4" w:space="0" w:color="auto"/>
              <w:left w:val="single" w:sz="4" w:space="0" w:color="auto"/>
            </w:tcBorders>
            <w:vAlign w:val="center"/>
          </w:tcPr>
          <w:p w:rsidR="00613A39" w:rsidRPr="00011F23" w:rsidRDefault="00613A39" w:rsidP="00613A39">
            <w:pPr>
              <w:jc w:val="center"/>
              <w:rPr>
                <w:sz w:val="24"/>
                <w:szCs w:val="24"/>
              </w:rPr>
            </w:pPr>
            <w:r w:rsidRPr="00011F23">
              <w:rPr>
                <w:sz w:val="24"/>
                <w:szCs w:val="24"/>
              </w:rPr>
              <w:t>1.</w:t>
            </w:r>
          </w:p>
        </w:tc>
        <w:tc>
          <w:tcPr>
            <w:tcW w:w="3969" w:type="dxa"/>
            <w:tcBorders>
              <w:top w:val="single" w:sz="4" w:space="0" w:color="auto"/>
            </w:tcBorders>
          </w:tcPr>
          <w:p w:rsidR="00613A39" w:rsidRPr="00011F23" w:rsidRDefault="00613A39" w:rsidP="00E54F50">
            <w:pPr>
              <w:rPr>
                <w:sz w:val="24"/>
                <w:szCs w:val="24"/>
              </w:rPr>
            </w:pPr>
            <w:r w:rsidRPr="00011F23">
              <w:rPr>
                <w:sz w:val="24"/>
                <w:szCs w:val="24"/>
              </w:rPr>
              <w:t xml:space="preserve">Организационно-правовые основы деятельности </w:t>
            </w:r>
            <w:r w:rsidR="00E54F50">
              <w:rPr>
                <w:sz w:val="24"/>
                <w:szCs w:val="24"/>
              </w:rPr>
              <w:t>войск национальной гвардии</w:t>
            </w:r>
          </w:p>
        </w:tc>
        <w:tc>
          <w:tcPr>
            <w:tcW w:w="851" w:type="dxa"/>
            <w:tcBorders>
              <w:top w:val="single" w:sz="4" w:space="0" w:color="auto"/>
            </w:tcBorders>
            <w:vAlign w:val="center"/>
          </w:tcPr>
          <w:p w:rsidR="00613A39" w:rsidRPr="00011F23" w:rsidRDefault="00613A39" w:rsidP="00613A39">
            <w:pPr>
              <w:jc w:val="center"/>
              <w:rPr>
                <w:sz w:val="24"/>
                <w:szCs w:val="24"/>
              </w:rPr>
            </w:pPr>
            <w:r w:rsidRPr="00011F23">
              <w:rPr>
                <w:sz w:val="24"/>
                <w:szCs w:val="24"/>
              </w:rPr>
              <w:t>6</w:t>
            </w:r>
          </w:p>
        </w:tc>
        <w:tc>
          <w:tcPr>
            <w:tcW w:w="1417" w:type="dxa"/>
            <w:tcBorders>
              <w:top w:val="single" w:sz="4" w:space="0" w:color="auto"/>
            </w:tcBorders>
            <w:vAlign w:val="center"/>
          </w:tcPr>
          <w:p w:rsidR="00613A39" w:rsidRPr="00011F23" w:rsidRDefault="00613A39" w:rsidP="00613A39">
            <w:pPr>
              <w:jc w:val="center"/>
              <w:rPr>
                <w:sz w:val="24"/>
                <w:szCs w:val="24"/>
              </w:rPr>
            </w:pPr>
            <w:r w:rsidRPr="00011F23">
              <w:rPr>
                <w:sz w:val="24"/>
                <w:szCs w:val="24"/>
              </w:rPr>
              <w:t>6</w:t>
            </w:r>
          </w:p>
        </w:tc>
        <w:tc>
          <w:tcPr>
            <w:tcW w:w="1276" w:type="dxa"/>
            <w:tcBorders>
              <w:top w:val="single" w:sz="4" w:space="0" w:color="auto"/>
            </w:tcBorders>
            <w:vAlign w:val="center"/>
          </w:tcPr>
          <w:p w:rsidR="00613A39" w:rsidRPr="00011F23" w:rsidRDefault="00573C28" w:rsidP="00613A39">
            <w:pPr>
              <w:jc w:val="center"/>
              <w:rPr>
                <w:sz w:val="24"/>
                <w:szCs w:val="24"/>
              </w:rPr>
            </w:pPr>
            <w:r>
              <w:rPr>
                <w:sz w:val="24"/>
                <w:szCs w:val="24"/>
              </w:rPr>
              <w:t>-</w:t>
            </w:r>
          </w:p>
        </w:tc>
        <w:tc>
          <w:tcPr>
            <w:tcW w:w="1417" w:type="dxa"/>
            <w:tcBorders>
              <w:top w:val="single" w:sz="4" w:space="0" w:color="auto"/>
              <w:right w:val="single" w:sz="4" w:space="0" w:color="auto"/>
            </w:tcBorders>
            <w:vAlign w:val="center"/>
          </w:tcPr>
          <w:p w:rsidR="00613A39" w:rsidRPr="00011F23" w:rsidRDefault="00573C28" w:rsidP="00613A39">
            <w:pPr>
              <w:jc w:val="center"/>
              <w:rPr>
                <w:sz w:val="24"/>
                <w:szCs w:val="24"/>
              </w:rPr>
            </w:pPr>
            <w:r>
              <w:rPr>
                <w:sz w:val="24"/>
                <w:szCs w:val="24"/>
              </w:rPr>
              <w:t>-</w:t>
            </w:r>
          </w:p>
        </w:tc>
      </w:tr>
      <w:tr w:rsidR="00B30A15" w:rsidRPr="00011F23" w:rsidTr="00ED1075">
        <w:tc>
          <w:tcPr>
            <w:tcW w:w="851" w:type="dxa"/>
            <w:tcBorders>
              <w:left w:val="single" w:sz="4" w:space="0" w:color="auto"/>
            </w:tcBorders>
            <w:vAlign w:val="center"/>
          </w:tcPr>
          <w:p w:rsidR="00B30A15" w:rsidRPr="00011F23" w:rsidRDefault="00613A39" w:rsidP="002044C6">
            <w:pPr>
              <w:jc w:val="center"/>
              <w:rPr>
                <w:sz w:val="24"/>
                <w:szCs w:val="24"/>
              </w:rPr>
            </w:pPr>
            <w:r w:rsidRPr="00011F23">
              <w:rPr>
                <w:sz w:val="24"/>
                <w:szCs w:val="24"/>
              </w:rPr>
              <w:t>2</w:t>
            </w:r>
            <w:r w:rsidR="00B30A15" w:rsidRPr="00011F23">
              <w:rPr>
                <w:sz w:val="24"/>
                <w:szCs w:val="24"/>
              </w:rPr>
              <w:t>.</w:t>
            </w:r>
          </w:p>
        </w:tc>
        <w:tc>
          <w:tcPr>
            <w:tcW w:w="3969" w:type="dxa"/>
          </w:tcPr>
          <w:p w:rsidR="00B30A15" w:rsidRPr="00011F23" w:rsidRDefault="00B30A15" w:rsidP="002044C6">
            <w:pPr>
              <w:rPr>
                <w:sz w:val="24"/>
                <w:szCs w:val="24"/>
              </w:rPr>
            </w:pPr>
            <w:r w:rsidRPr="00011F23">
              <w:rPr>
                <w:sz w:val="24"/>
                <w:szCs w:val="24"/>
              </w:rPr>
              <w:t>Правовая подготовка</w:t>
            </w:r>
          </w:p>
        </w:tc>
        <w:tc>
          <w:tcPr>
            <w:tcW w:w="851" w:type="dxa"/>
            <w:vAlign w:val="center"/>
          </w:tcPr>
          <w:p w:rsidR="00B30A15" w:rsidRPr="00011F23" w:rsidRDefault="00B30A15" w:rsidP="002044C6">
            <w:pPr>
              <w:jc w:val="center"/>
              <w:rPr>
                <w:sz w:val="24"/>
                <w:szCs w:val="24"/>
              </w:rPr>
            </w:pPr>
            <w:r w:rsidRPr="00011F23">
              <w:rPr>
                <w:sz w:val="24"/>
                <w:szCs w:val="24"/>
              </w:rPr>
              <w:t>46</w:t>
            </w:r>
          </w:p>
        </w:tc>
        <w:tc>
          <w:tcPr>
            <w:tcW w:w="1417" w:type="dxa"/>
            <w:vAlign w:val="center"/>
          </w:tcPr>
          <w:p w:rsidR="00B30A15" w:rsidRPr="00011F23" w:rsidRDefault="00B30A15" w:rsidP="002044C6">
            <w:pPr>
              <w:jc w:val="center"/>
              <w:rPr>
                <w:sz w:val="24"/>
                <w:szCs w:val="24"/>
              </w:rPr>
            </w:pPr>
            <w:r w:rsidRPr="00011F23">
              <w:rPr>
                <w:sz w:val="24"/>
                <w:szCs w:val="24"/>
              </w:rPr>
              <w:t>40</w:t>
            </w:r>
          </w:p>
        </w:tc>
        <w:tc>
          <w:tcPr>
            <w:tcW w:w="1276" w:type="dxa"/>
            <w:vAlign w:val="center"/>
          </w:tcPr>
          <w:p w:rsidR="00B30A15" w:rsidRPr="00011F23" w:rsidRDefault="00573C28" w:rsidP="002044C6">
            <w:pPr>
              <w:jc w:val="center"/>
              <w:rPr>
                <w:sz w:val="24"/>
                <w:szCs w:val="24"/>
              </w:rPr>
            </w:pPr>
            <w:r>
              <w:rPr>
                <w:sz w:val="24"/>
                <w:szCs w:val="24"/>
              </w:rPr>
              <w:t>-</w:t>
            </w:r>
          </w:p>
        </w:tc>
        <w:tc>
          <w:tcPr>
            <w:tcW w:w="1417" w:type="dxa"/>
            <w:tcBorders>
              <w:right w:val="single" w:sz="4" w:space="0" w:color="auto"/>
            </w:tcBorders>
            <w:vAlign w:val="center"/>
          </w:tcPr>
          <w:p w:rsidR="00B30A15" w:rsidRPr="00011F23" w:rsidRDefault="00B30A15" w:rsidP="002044C6">
            <w:pPr>
              <w:jc w:val="center"/>
              <w:rPr>
                <w:sz w:val="24"/>
                <w:szCs w:val="24"/>
              </w:rPr>
            </w:pPr>
            <w:r w:rsidRPr="00011F23">
              <w:rPr>
                <w:sz w:val="24"/>
                <w:szCs w:val="24"/>
              </w:rPr>
              <w:t>6</w:t>
            </w:r>
          </w:p>
        </w:tc>
      </w:tr>
      <w:tr w:rsidR="00B30A15" w:rsidRPr="00011F23" w:rsidTr="00ED1075">
        <w:tc>
          <w:tcPr>
            <w:tcW w:w="851" w:type="dxa"/>
            <w:tcBorders>
              <w:left w:val="single" w:sz="4" w:space="0" w:color="auto"/>
            </w:tcBorders>
            <w:vAlign w:val="center"/>
          </w:tcPr>
          <w:p w:rsidR="00B30A15" w:rsidRPr="00011F23" w:rsidRDefault="00613A39" w:rsidP="002044C6">
            <w:pPr>
              <w:jc w:val="center"/>
              <w:rPr>
                <w:sz w:val="24"/>
                <w:szCs w:val="24"/>
              </w:rPr>
            </w:pPr>
            <w:r w:rsidRPr="00011F23">
              <w:rPr>
                <w:sz w:val="24"/>
                <w:szCs w:val="24"/>
              </w:rPr>
              <w:t>3</w:t>
            </w:r>
            <w:r w:rsidR="00B30A15" w:rsidRPr="00011F23">
              <w:rPr>
                <w:sz w:val="24"/>
                <w:szCs w:val="24"/>
              </w:rPr>
              <w:t>.</w:t>
            </w:r>
          </w:p>
        </w:tc>
        <w:tc>
          <w:tcPr>
            <w:tcW w:w="3969" w:type="dxa"/>
          </w:tcPr>
          <w:p w:rsidR="00B30A15" w:rsidRPr="00011F23" w:rsidRDefault="00B30A15" w:rsidP="002044C6">
            <w:pPr>
              <w:rPr>
                <w:sz w:val="24"/>
                <w:szCs w:val="24"/>
              </w:rPr>
            </w:pPr>
            <w:r w:rsidRPr="00011F23">
              <w:rPr>
                <w:sz w:val="24"/>
                <w:szCs w:val="24"/>
              </w:rPr>
              <w:t>Тактика охраны общественного порядка</w:t>
            </w:r>
          </w:p>
        </w:tc>
        <w:tc>
          <w:tcPr>
            <w:tcW w:w="851" w:type="dxa"/>
            <w:vAlign w:val="center"/>
          </w:tcPr>
          <w:p w:rsidR="00B30A15" w:rsidRPr="00011F23" w:rsidRDefault="00B30A15" w:rsidP="00613A39">
            <w:pPr>
              <w:jc w:val="center"/>
              <w:rPr>
                <w:sz w:val="24"/>
                <w:szCs w:val="24"/>
              </w:rPr>
            </w:pPr>
            <w:r w:rsidRPr="00011F23">
              <w:rPr>
                <w:sz w:val="24"/>
                <w:szCs w:val="24"/>
              </w:rPr>
              <w:t>4</w:t>
            </w:r>
          </w:p>
        </w:tc>
        <w:tc>
          <w:tcPr>
            <w:tcW w:w="1417" w:type="dxa"/>
            <w:vAlign w:val="center"/>
          </w:tcPr>
          <w:p w:rsidR="00B30A15" w:rsidRPr="00011F23" w:rsidRDefault="00B30A15" w:rsidP="00613A39">
            <w:pPr>
              <w:jc w:val="center"/>
              <w:rPr>
                <w:sz w:val="24"/>
                <w:szCs w:val="24"/>
              </w:rPr>
            </w:pPr>
            <w:r w:rsidRPr="00011F23">
              <w:rPr>
                <w:sz w:val="24"/>
                <w:szCs w:val="24"/>
              </w:rPr>
              <w:t>4</w:t>
            </w:r>
          </w:p>
        </w:tc>
        <w:tc>
          <w:tcPr>
            <w:tcW w:w="1276" w:type="dxa"/>
            <w:vAlign w:val="center"/>
          </w:tcPr>
          <w:p w:rsidR="00B30A15" w:rsidRPr="00011F23" w:rsidRDefault="00573C28" w:rsidP="002044C6">
            <w:pPr>
              <w:jc w:val="center"/>
              <w:rPr>
                <w:sz w:val="24"/>
                <w:szCs w:val="24"/>
              </w:rPr>
            </w:pPr>
            <w:r>
              <w:rPr>
                <w:sz w:val="24"/>
                <w:szCs w:val="24"/>
              </w:rPr>
              <w:t>-</w:t>
            </w:r>
          </w:p>
        </w:tc>
        <w:tc>
          <w:tcPr>
            <w:tcW w:w="1417" w:type="dxa"/>
            <w:tcBorders>
              <w:right w:val="single" w:sz="4" w:space="0" w:color="auto"/>
            </w:tcBorders>
            <w:vAlign w:val="center"/>
          </w:tcPr>
          <w:p w:rsidR="00B30A15" w:rsidRPr="00011F23" w:rsidRDefault="00573C28" w:rsidP="002044C6">
            <w:pPr>
              <w:jc w:val="center"/>
              <w:rPr>
                <w:sz w:val="24"/>
                <w:szCs w:val="24"/>
              </w:rPr>
            </w:pPr>
            <w:r>
              <w:rPr>
                <w:sz w:val="24"/>
                <w:szCs w:val="24"/>
              </w:rPr>
              <w:t>-</w:t>
            </w:r>
          </w:p>
        </w:tc>
      </w:tr>
      <w:tr w:rsidR="00B30A15" w:rsidRPr="00011F23" w:rsidTr="00ED1075">
        <w:tc>
          <w:tcPr>
            <w:tcW w:w="851" w:type="dxa"/>
            <w:tcBorders>
              <w:left w:val="single" w:sz="4" w:space="0" w:color="auto"/>
            </w:tcBorders>
            <w:vAlign w:val="center"/>
          </w:tcPr>
          <w:p w:rsidR="00B30A15" w:rsidRPr="00011F23" w:rsidRDefault="00613A39" w:rsidP="002044C6">
            <w:pPr>
              <w:jc w:val="center"/>
              <w:rPr>
                <w:sz w:val="24"/>
                <w:szCs w:val="24"/>
              </w:rPr>
            </w:pPr>
            <w:r w:rsidRPr="00011F23">
              <w:rPr>
                <w:sz w:val="24"/>
                <w:szCs w:val="24"/>
              </w:rPr>
              <w:t>4</w:t>
            </w:r>
            <w:r w:rsidR="00B30A15" w:rsidRPr="00011F23">
              <w:rPr>
                <w:sz w:val="24"/>
                <w:szCs w:val="24"/>
              </w:rPr>
              <w:t>.</w:t>
            </w:r>
          </w:p>
        </w:tc>
        <w:tc>
          <w:tcPr>
            <w:tcW w:w="3969" w:type="dxa"/>
          </w:tcPr>
          <w:p w:rsidR="00B30A15" w:rsidRPr="00011F23" w:rsidRDefault="00B30A15" w:rsidP="002044C6">
            <w:pPr>
              <w:rPr>
                <w:sz w:val="24"/>
                <w:szCs w:val="24"/>
              </w:rPr>
            </w:pPr>
            <w:r w:rsidRPr="00011F23">
              <w:rPr>
                <w:sz w:val="24"/>
                <w:szCs w:val="24"/>
              </w:rPr>
              <w:t>Основы криминалистики</w:t>
            </w:r>
          </w:p>
        </w:tc>
        <w:tc>
          <w:tcPr>
            <w:tcW w:w="851" w:type="dxa"/>
            <w:vAlign w:val="center"/>
          </w:tcPr>
          <w:p w:rsidR="00B30A15" w:rsidRPr="00011F23" w:rsidRDefault="00B30A15" w:rsidP="002044C6">
            <w:pPr>
              <w:jc w:val="center"/>
              <w:rPr>
                <w:sz w:val="24"/>
                <w:szCs w:val="24"/>
              </w:rPr>
            </w:pPr>
            <w:r w:rsidRPr="00011F23">
              <w:rPr>
                <w:sz w:val="24"/>
                <w:szCs w:val="24"/>
              </w:rPr>
              <w:t>6</w:t>
            </w:r>
          </w:p>
        </w:tc>
        <w:tc>
          <w:tcPr>
            <w:tcW w:w="1417" w:type="dxa"/>
            <w:vAlign w:val="center"/>
          </w:tcPr>
          <w:p w:rsidR="00B30A15" w:rsidRPr="00011F23" w:rsidRDefault="00613A39" w:rsidP="002044C6">
            <w:pPr>
              <w:jc w:val="center"/>
              <w:rPr>
                <w:sz w:val="24"/>
                <w:szCs w:val="24"/>
              </w:rPr>
            </w:pPr>
            <w:r w:rsidRPr="00011F23">
              <w:rPr>
                <w:sz w:val="24"/>
                <w:szCs w:val="24"/>
              </w:rPr>
              <w:t>6</w:t>
            </w:r>
          </w:p>
        </w:tc>
        <w:tc>
          <w:tcPr>
            <w:tcW w:w="1276" w:type="dxa"/>
            <w:vAlign w:val="center"/>
          </w:tcPr>
          <w:p w:rsidR="00B30A15" w:rsidRPr="00011F23" w:rsidRDefault="00573C28" w:rsidP="002044C6">
            <w:pPr>
              <w:jc w:val="center"/>
              <w:rPr>
                <w:sz w:val="24"/>
                <w:szCs w:val="24"/>
              </w:rPr>
            </w:pPr>
            <w:r>
              <w:rPr>
                <w:sz w:val="24"/>
                <w:szCs w:val="24"/>
              </w:rPr>
              <w:t>-</w:t>
            </w:r>
          </w:p>
        </w:tc>
        <w:tc>
          <w:tcPr>
            <w:tcW w:w="1417" w:type="dxa"/>
            <w:tcBorders>
              <w:right w:val="single" w:sz="4" w:space="0" w:color="auto"/>
            </w:tcBorders>
            <w:vAlign w:val="center"/>
          </w:tcPr>
          <w:p w:rsidR="00B30A15" w:rsidRPr="00011F23" w:rsidRDefault="00B30A15" w:rsidP="002044C6">
            <w:pPr>
              <w:jc w:val="center"/>
              <w:rPr>
                <w:sz w:val="24"/>
                <w:szCs w:val="24"/>
              </w:rPr>
            </w:pPr>
            <w:r w:rsidRPr="00011F23">
              <w:rPr>
                <w:sz w:val="24"/>
                <w:szCs w:val="24"/>
              </w:rPr>
              <w:t>2</w:t>
            </w:r>
          </w:p>
        </w:tc>
      </w:tr>
      <w:tr w:rsidR="00B30A15" w:rsidRPr="00011F23" w:rsidTr="00ED1075">
        <w:tc>
          <w:tcPr>
            <w:tcW w:w="851" w:type="dxa"/>
            <w:tcBorders>
              <w:left w:val="single" w:sz="4" w:space="0" w:color="auto"/>
            </w:tcBorders>
            <w:vAlign w:val="center"/>
          </w:tcPr>
          <w:p w:rsidR="00B30A15" w:rsidRPr="00011F23" w:rsidRDefault="00613A39" w:rsidP="002044C6">
            <w:pPr>
              <w:jc w:val="center"/>
              <w:rPr>
                <w:sz w:val="24"/>
                <w:szCs w:val="24"/>
              </w:rPr>
            </w:pPr>
            <w:r w:rsidRPr="00011F23">
              <w:rPr>
                <w:sz w:val="24"/>
                <w:szCs w:val="24"/>
              </w:rPr>
              <w:t>5</w:t>
            </w:r>
            <w:r w:rsidR="00B30A15" w:rsidRPr="00011F23">
              <w:rPr>
                <w:sz w:val="24"/>
                <w:szCs w:val="24"/>
              </w:rPr>
              <w:t>.</w:t>
            </w:r>
          </w:p>
        </w:tc>
        <w:tc>
          <w:tcPr>
            <w:tcW w:w="3969" w:type="dxa"/>
          </w:tcPr>
          <w:p w:rsidR="00B30A15" w:rsidRPr="00011F23" w:rsidRDefault="00B30A15" w:rsidP="002044C6">
            <w:pPr>
              <w:rPr>
                <w:sz w:val="24"/>
                <w:szCs w:val="24"/>
              </w:rPr>
            </w:pPr>
            <w:r w:rsidRPr="00011F23">
              <w:rPr>
                <w:sz w:val="24"/>
                <w:szCs w:val="24"/>
              </w:rPr>
              <w:t>Основы информатики</w:t>
            </w:r>
          </w:p>
        </w:tc>
        <w:tc>
          <w:tcPr>
            <w:tcW w:w="851" w:type="dxa"/>
            <w:vAlign w:val="center"/>
          </w:tcPr>
          <w:p w:rsidR="00B30A15" w:rsidRPr="00011F23" w:rsidRDefault="00B30A15" w:rsidP="002044C6">
            <w:pPr>
              <w:jc w:val="center"/>
              <w:rPr>
                <w:sz w:val="24"/>
                <w:szCs w:val="24"/>
              </w:rPr>
            </w:pPr>
            <w:r w:rsidRPr="00011F23">
              <w:rPr>
                <w:sz w:val="24"/>
                <w:szCs w:val="24"/>
              </w:rPr>
              <w:t>16</w:t>
            </w:r>
          </w:p>
        </w:tc>
        <w:tc>
          <w:tcPr>
            <w:tcW w:w="1417" w:type="dxa"/>
            <w:vAlign w:val="center"/>
          </w:tcPr>
          <w:p w:rsidR="00B30A15" w:rsidRPr="00011F23" w:rsidRDefault="004B3A29" w:rsidP="002044C6">
            <w:pPr>
              <w:jc w:val="center"/>
              <w:rPr>
                <w:sz w:val="24"/>
                <w:szCs w:val="24"/>
              </w:rPr>
            </w:pPr>
            <w:r w:rsidRPr="00011F23">
              <w:rPr>
                <w:sz w:val="24"/>
                <w:szCs w:val="24"/>
              </w:rPr>
              <w:t>8</w:t>
            </w:r>
          </w:p>
        </w:tc>
        <w:tc>
          <w:tcPr>
            <w:tcW w:w="1276" w:type="dxa"/>
            <w:vAlign w:val="center"/>
          </w:tcPr>
          <w:p w:rsidR="00B30A15" w:rsidRPr="00011F23" w:rsidRDefault="004B3A29" w:rsidP="002044C6">
            <w:pPr>
              <w:jc w:val="center"/>
              <w:rPr>
                <w:sz w:val="24"/>
                <w:szCs w:val="24"/>
              </w:rPr>
            </w:pPr>
            <w:r w:rsidRPr="00011F23">
              <w:rPr>
                <w:sz w:val="24"/>
                <w:szCs w:val="24"/>
              </w:rPr>
              <w:t>6</w:t>
            </w:r>
          </w:p>
        </w:tc>
        <w:tc>
          <w:tcPr>
            <w:tcW w:w="1417" w:type="dxa"/>
            <w:tcBorders>
              <w:right w:val="single" w:sz="4" w:space="0" w:color="auto"/>
            </w:tcBorders>
            <w:vAlign w:val="center"/>
          </w:tcPr>
          <w:p w:rsidR="00B30A15" w:rsidRPr="00011F23" w:rsidRDefault="00B30A15" w:rsidP="002044C6">
            <w:pPr>
              <w:jc w:val="center"/>
              <w:rPr>
                <w:sz w:val="24"/>
                <w:szCs w:val="24"/>
              </w:rPr>
            </w:pPr>
            <w:r w:rsidRPr="00011F23">
              <w:rPr>
                <w:sz w:val="24"/>
                <w:szCs w:val="24"/>
              </w:rPr>
              <w:t>2</w:t>
            </w:r>
          </w:p>
        </w:tc>
      </w:tr>
      <w:tr w:rsidR="00B30A15" w:rsidRPr="00011F23" w:rsidTr="00ED1075">
        <w:tc>
          <w:tcPr>
            <w:tcW w:w="851" w:type="dxa"/>
            <w:tcBorders>
              <w:left w:val="single" w:sz="4" w:space="0" w:color="auto"/>
            </w:tcBorders>
            <w:vAlign w:val="center"/>
          </w:tcPr>
          <w:p w:rsidR="00B30A15" w:rsidRPr="00011F23" w:rsidRDefault="00613A39" w:rsidP="002044C6">
            <w:pPr>
              <w:jc w:val="center"/>
              <w:rPr>
                <w:sz w:val="24"/>
                <w:szCs w:val="24"/>
              </w:rPr>
            </w:pPr>
            <w:r w:rsidRPr="00011F23">
              <w:rPr>
                <w:sz w:val="24"/>
                <w:szCs w:val="24"/>
              </w:rPr>
              <w:t>6</w:t>
            </w:r>
            <w:r w:rsidR="00B30A15" w:rsidRPr="00011F23">
              <w:rPr>
                <w:sz w:val="24"/>
                <w:szCs w:val="24"/>
              </w:rPr>
              <w:t>.</w:t>
            </w:r>
          </w:p>
        </w:tc>
        <w:tc>
          <w:tcPr>
            <w:tcW w:w="3969" w:type="dxa"/>
          </w:tcPr>
          <w:p w:rsidR="00B30A15" w:rsidRPr="00011F23" w:rsidRDefault="00B30A15" w:rsidP="002044C6">
            <w:pPr>
              <w:rPr>
                <w:sz w:val="24"/>
                <w:szCs w:val="24"/>
              </w:rPr>
            </w:pPr>
            <w:r w:rsidRPr="00011F23">
              <w:rPr>
                <w:sz w:val="24"/>
                <w:szCs w:val="24"/>
              </w:rPr>
              <w:t>Профессионально-психологическая подготовка</w:t>
            </w:r>
          </w:p>
        </w:tc>
        <w:tc>
          <w:tcPr>
            <w:tcW w:w="851" w:type="dxa"/>
            <w:vAlign w:val="center"/>
          </w:tcPr>
          <w:p w:rsidR="00B30A15" w:rsidRPr="00011F23" w:rsidRDefault="00B30A15" w:rsidP="002044C6">
            <w:pPr>
              <w:jc w:val="center"/>
              <w:rPr>
                <w:sz w:val="24"/>
                <w:szCs w:val="24"/>
              </w:rPr>
            </w:pPr>
            <w:r w:rsidRPr="00011F23">
              <w:rPr>
                <w:sz w:val="24"/>
                <w:szCs w:val="24"/>
              </w:rPr>
              <w:t>24</w:t>
            </w:r>
          </w:p>
        </w:tc>
        <w:tc>
          <w:tcPr>
            <w:tcW w:w="1417" w:type="dxa"/>
            <w:vAlign w:val="center"/>
          </w:tcPr>
          <w:p w:rsidR="00B30A15" w:rsidRPr="00011F23" w:rsidRDefault="00B30A15" w:rsidP="002044C6">
            <w:pPr>
              <w:jc w:val="center"/>
              <w:rPr>
                <w:sz w:val="24"/>
                <w:szCs w:val="24"/>
              </w:rPr>
            </w:pPr>
            <w:r w:rsidRPr="00011F23">
              <w:rPr>
                <w:sz w:val="24"/>
                <w:szCs w:val="24"/>
              </w:rPr>
              <w:t>18</w:t>
            </w:r>
          </w:p>
        </w:tc>
        <w:tc>
          <w:tcPr>
            <w:tcW w:w="1276" w:type="dxa"/>
            <w:vAlign w:val="center"/>
          </w:tcPr>
          <w:p w:rsidR="00B30A15" w:rsidRPr="00011F23" w:rsidRDefault="00B30A15" w:rsidP="002044C6">
            <w:pPr>
              <w:jc w:val="center"/>
              <w:rPr>
                <w:sz w:val="24"/>
                <w:szCs w:val="24"/>
              </w:rPr>
            </w:pPr>
            <w:r w:rsidRPr="00011F23">
              <w:rPr>
                <w:sz w:val="24"/>
                <w:szCs w:val="24"/>
              </w:rPr>
              <w:t>4</w:t>
            </w:r>
          </w:p>
        </w:tc>
        <w:tc>
          <w:tcPr>
            <w:tcW w:w="1417" w:type="dxa"/>
            <w:tcBorders>
              <w:right w:val="single" w:sz="4" w:space="0" w:color="auto"/>
            </w:tcBorders>
            <w:vAlign w:val="center"/>
          </w:tcPr>
          <w:p w:rsidR="00B30A15" w:rsidRPr="00011F23" w:rsidRDefault="00B30A15" w:rsidP="002044C6">
            <w:pPr>
              <w:jc w:val="center"/>
              <w:rPr>
                <w:sz w:val="24"/>
                <w:szCs w:val="24"/>
              </w:rPr>
            </w:pPr>
            <w:r w:rsidRPr="00011F23">
              <w:rPr>
                <w:sz w:val="24"/>
                <w:szCs w:val="24"/>
              </w:rPr>
              <w:t>2</w:t>
            </w:r>
          </w:p>
        </w:tc>
      </w:tr>
      <w:tr w:rsidR="00613A39" w:rsidRPr="00011F23" w:rsidTr="00ED1075">
        <w:tc>
          <w:tcPr>
            <w:tcW w:w="851" w:type="dxa"/>
            <w:tcBorders>
              <w:left w:val="single" w:sz="4" w:space="0" w:color="auto"/>
            </w:tcBorders>
            <w:vAlign w:val="center"/>
          </w:tcPr>
          <w:p w:rsidR="00613A39" w:rsidRPr="00011F23" w:rsidRDefault="00613A39" w:rsidP="00613A39">
            <w:pPr>
              <w:jc w:val="center"/>
              <w:rPr>
                <w:sz w:val="24"/>
                <w:szCs w:val="24"/>
              </w:rPr>
            </w:pPr>
            <w:r w:rsidRPr="00011F23">
              <w:rPr>
                <w:sz w:val="24"/>
                <w:szCs w:val="24"/>
              </w:rPr>
              <w:t>7.</w:t>
            </w:r>
          </w:p>
        </w:tc>
        <w:tc>
          <w:tcPr>
            <w:tcW w:w="3969" w:type="dxa"/>
          </w:tcPr>
          <w:p w:rsidR="00613A39" w:rsidRPr="00011F23" w:rsidRDefault="00613A39" w:rsidP="004B4980">
            <w:pPr>
              <w:jc w:val="both"/>
              <w:rPr>
                <w:sz w:val="24"/>
                <w:szCs w:val="24"/>
              </w:rPr>
            </w:pPr>
            <w:r w:rsidRPr="00011F23">
              <w:rPr>
                <w:sz w:val="24"/>
                <w:szCs w:val="24"/>
              </w:rPr>
              <w:t>Профессиональная культура и этика сотрудника войск национальной гвардии</w:t>
            </w:r>
          </w:p>
        </w:tc>
        <w:tc>
          <w:tcPr>
            <w:tcW w:w="851" w:type="dxa"/>
            <w:vAlign w:val="center"/>
          </w:tcPr>
          <w:p w:rsidR="00613A39" w:rsidRPr="00011F23" w:rsidRDefault="00613A39" w:rsidP="00613A39">
            <w:pPr>
              <w:jc w:val="center"/>
              <w:rPr>
                <w:sz w:val="24"/>
                <w:szCs w:val="24"/>
                <w:lang w:val="en-US"/>
              </w:rPr>
            </w:pPr>
            <w:r w:rsidRPr="00011F23">
              <w:rPr>
                <w:sz w:val="24"/>
                <w:szCs w:val="24"/>
              </w:rPr>
              <w:t>12</w:t>
            </w:r>
          </w:p>
        </w:tc>
        <w:tc>
          <w:tcPr>
            <w:tcW w:w="1417" w:type="dxa"/>
            <w:vAlign w:val="center"/>
          </w:tcPr>
          <w:p w:rsidR="00613A39" w:rsidRPr="00011F23" w:rsidRDefault="00613A39" w:rsidP="00613A39">
            <w:pPr>
              <w:jc w:val="center"/>
              <w:rPr>
                <w:sz w:val="24"/>
                <w:szCs w:val="24"/>
              </w:rPr>
            </w:pPr>
            <w:r w:rsidRPr="00011F23">
              <w:rPr>
                <w:sz w:val="24"/>
                <w:szCs w:val="24"/>
              </w:rPr>
              <w:t>8</w:t>
            </w:r>
          </w:p>
        </w:tc>
        <w:tc>
          <w:tcPr>
            <w:tcW w:w="1276" w:type="dxa"/>
            <w:vAlign w:val="center"/>
          </w:tcPr>
          <w:p w:rsidR="00613A39" w:rsidRPr="00011F23" w:rsidRDefault="00573C28" w:rsidP="00613A39">
            <w:pPr>
              <w:jc w:val="center"/>
              <w:rPr>
                <w:sz w:val="24"/>
                <w:szCs w:val="24"/>
              </w:rPr>
            </w:pPr>
            <w:r>
              <w:rPr>
                <w:sz w:val="24"/>
                <w:szCs w:val="24"/>
              </w:rPr>
              <w:t>-</w:t>
            </w:r>
          </w:p>
        </w:tc>
        <w:tc>
          <w:tcPr>
            <w:tcW w:w="1417" w:type="dxa"/>
            <w:tcBorders>
              <w:right w:val="single" w:sz="4" w:space="0" w:color="auto"/>
            </w:tcBorders>
            <w:vAlign w:val="center"/>
          </w:tcPr>
          <w:p w:rsidR="00613A39" w:rsidRPr="00011F23" w:rsidRDefault="00613A39" w:rsidP="00613A39">
            <w:pPr>
              <w:jc w:val="center"/>
              <w:rPr>
                <w:sz w:val="24"/>
                <w:szCs w:val="24"/>
              </w:rPr>
            </w:pPr>
            <w:r w:rsidRPr="00011F23">
              <w:rPr>
                <w:sz w:val="24"/>
                <w:szCs w:val="24"/>
              </w:rPr>
              <w:t>4</w:t>
            </w:r>
          </w:p>
        </w:tc>
      </w:tr>
      <w:tr w:rsidR="00B30A15" w:rsidRPr="00011F23" w:rsidTr="00ED1075">
        <w:tc>
          <w:tcPr>
            <w:tcW w:w="851" w:type="dxa"/>
            <w:tcBorders>
              <w:left w:val="single" w:sz="4" w:space="0" w:color="auto"/>
            </w:tcBorders>
            <w:vAlign w:val="center"/>
          </w:tcPr>
          <w:p w:rsidR="00B30A15" w:rsidRPr="00011F23" w:rsidRDefault="00613A39" w:rsidP="002044C6">
            <w:pPr>
              <w:jc w:val="center"/>
              <w:rPr>
                <w:sz w:val="24"/>
                <w:szCs w:val="24"/>
              </w:rPr>
            </w:pPr>
            <w:r w:rsidRPr="00011F23">
              <w:rPr>
                <w:sz w:val="24"/>
                <w:szCs w:val="24"/>
              </w:rPr>
              <w:t>8</w:t>
            </w:r>
            <w:r w:rsidR="00B30A15" w:rsidRPr="00011F23">
              <w:rPr>
                <w:sz w:val="24"/>
                <w:szCs w:val="24"/>
              </w:rPr>
              <w:t>.</w:t>
            </w:r>
          </w:p>
        </w:tc>
        <w:tc>
          <w:tcPr>
            <w:tcW w:w="3969" w:type="dxa"/>
          </w:tcPr>
          <w:p w:rsidR="00B30A15" w:rsidRPr="00011F23" w:rsidRDefault="00B30A15" w:rsidP="002044C6">
            <w:pPr>
              <w:rPr>
                <w:sz w:val="24"/>
                <w:szCs w:val="24"/>
              </w:rPr>
            </w:pPr>
            <w:r w:rsidRPr="00011F23">
              <w:rPr>
                <w:sz w:val="24"/>
                <w:szCs w:val="24"/>
              </w:rPr>
              <w:t>Физическая подготовка</w:t>
            </w:r>
          </w:p>
        </w:tc>
        <w:tc>
          <w:tcPr>
            <w:tcW w:w="851" w:type="dxa"/>
            <w:vAlign w:val="center"/>
          </w:tcPr>
          <w:p w:rsidR="00B30A15" w:rsidRPr="00011F23" w:rsidRDefault="00B30A15" w:rsidP="002044C6">
            <w:pPr>
              <w:jc w:val="center"/>
              <w:rPr>
                <w:sz w:val="24"/>
                <w:szCs w:val="24"/>
              </w:rPr>
            </w:pPr>
            <w:r w:rsidRPr="00011F23">
              <w:rPr>
                <w:sz w:val="24"/>
                <w:szCs w:val="24"/>
              </w:rPr>
              <w:t>78</w:t>
            </w:r>
          </w:p>
        </w:tc>
        <w:tc>
          <w:tcPr>
            <w:tcW w:w="1417" w:type="dxa"/>
            <w:vAlign w:val="center"/>
          </w:tcPr>
          <w:p w:rsidR="00B30A15" w:rsidRPr="00011F23" w:rsidRDefault="00B30A15" w:rsidP="002044C6">
            <w:pPr>
              <w:jc w:val="center"/>
              <w:rPr>
                <w:sz w:val="24"/>
                <w:szCs w:val="24"/>
              </w:rPr>
            </w:pPr>
            <w:r w:rsidRPr="00011F23">
              <w:rPr>
                <w:sz w:val="24"/>
                <w:szCs w:val="24"/>
              </w:rPr>
              <w:t>2</w:t>
            </w:r>
          </w:p>
        </w:tc>
        <w:tc>
          <w:tcPr>
            <w:tcW w:w="1276" w:type="dxa"/>
            <w:vAlign w:val="center"/>
          </w:tcPr>
          <w:p w:rsidR="00B30A15" w:rsidRPr="00011F23" w:rsidRDefault="00B30A15" w:rsidP="002044C6">
            <w:pPr>
              <w:jc w:val="center"/>
              <w:rPr>
                <w:sz w:val="24"/>
                <w:szCs w:val="24"/>
              </w:rPr>
            </w:pPr>
            <w:r w:rsidRPr="00011F23">
              <w:rPr>
                <w:sz w:val="24"/>
                <w:szCs w:val="24"/>
              </w:rPr>
              <w:t>70</w:t>
            </w:r>
          </w:p>
        </w:tc>
        <w:tc>
          <w:tcPr>
            <w:tcW w:w="1417" w:type="dxa"/>
            <w:tcBorders>
              <w:right w:val="single" w:sz="4" w:space="0" w:color="auto"/>
            </w:tcBorders>
            <w:vAlign w:val="center"/>
          </w:tcPr>
          <w:p w:rsidR="00B30A15" w:rsidRPr="00011F23" w:rsidRDefault="00B30A15" w:rsidP="002044C6">
            <w:pPr>
              <w:jc w:val="center"/>
              <w:rPr>
                <w:sz w:val="24"/>
                <w:szCs w:val="24"/>
              </w:rPr>
            </w:pPr>
            <w:r w:rsidRPr="00011F23">
              <w:rPr>
                <w:sz w:val="24"/>
                <w:szCs w:val="24"/>
              </w:rPr>
              <w:t>6</w:t>
            </w:r>
          </w:p>
        </w:tc>
      </w:tr>
      <w:tr w:rsidR="00B30A15" w:rsidRPr="00011F23" w:rsidTr="00ED1075">
        <w:tc>
          <w:tcPr>
            <w:tcW w:w="851" w:type="dxa"/>
            <w:tcBorders>
              <w:left w:val="single" w:sz="4" w:space="0" w:color="auto"/>
            </w:tcBorders>
            <w:vAlign w:val="center"/>
          </w:tcPr>
          <w:p w:rsidR="00B30A15" w:rsidRPr="00011F23" w:rsidRDefault="00613A39" w:rsidP="002044C6">
            <w:pPr>
              <w:jc w:val="center"/>
              <w:rPr>
                <w:sz w:val="24"/>
                <w:szCs w:val="24"/>
              </w:rPr>
            </w:pPr>
            <w:r w:rsidRPr="00011F23">
              <w:rPr>
                <w:sz w:val="24"/>
                <w:szCs w:val="24"/>
              </w:rPr>
              <w:t>9</w:t>
            </w:r>
            <w:r w:rsidR="00B30A15" w:rsidRPr="00011F23">
              <w:rPr>
                <w:sz w:val="24"/>
                <w:szCs w:val="24"/>
              </w:rPr>
              <w:t>.</w:t>
            </w:r>
          </w:p>
        </w:tc>
        <w:tc>
          <w:tcPr>
            <w:tcW w:w="3969" w:type="dxa"/>
          </w:tcPr>
          <w:p w:rsidR="00B30A15" w:rsidRPr="00011F23" w:rsidRDefault="00B30A15" w:rsidP="002044C6">
            <w:pPr>
              <w:rPr>
                <w:sz w:val="24"/>
                <w:szCs w:val="24"/>
              </w:rPr>
            </w:pPr>
            <w:r w:rsidRPr="00011F23">
              <w:rPr>
                <w:sz w:val="24"/>
                <w:szCs w:val="24"/>
              </w:rPr>
              <w:t>Огневая подготовка</w:t>
            </w:r>
          </w:p>
        </w:tc>
        <w:tc>
          <w:tcPr>
            <w:tcW w:w="851" w:type="dxa"/>
            <w:vAlign w:val="center"/>
          </w:tcPr>
          <w:p w:rsidR="00B30A15" w:rsidRPr="00011F23" w:rsidRDefault="00B30A15" w:rsidP="002044C6">
            <w:pPr>
              <w:jc w:val="center"/>
              <w:rPr>
                <w:sz w:val="24"/>
                <w:szCs w:val="24"/>
              </w:rPr>
            </w:pPr>
            <w:r w:rsidRPr="00011F23">
              <w:rPr>
                <w:sz w:val="24"/>
                <w:szCs w:val="24"/>
              </w:rPr>
              <w:t>80</w:t>
            </w:r>
          </w:p>
        </w:tc>
        <w:tc>
          <w:tcPr>
            <w:tcW w:w="1417" w:type="dxa"/>
            <w:vAlign w:val="center"/>
          </w:tcPr>
          <w:p w:rsidR="00B30A15" w:rsidRPr="00011F23" w:rsidRDefault="00EF414F" w:rsidP="002044C6">
            <w:pPr>
              <w:jc w:val="center"/>
              <w:rPr>
                <w:sz w:val="24"/>
                <w:szCs w:val="24"/>
              </w:rPr>
            </w:pPr>
            <w:r w:rsidRPr="00011F23">
              <w:rPr>
                <w:sz w:val="24"/>
                <w:szCs w:val="24"/>
              </w:rPr>
              <w:t>2</w:t>
            </w:r>
          </w:p>
        </w:tc>
        <w:tc>
          <w:tcPr>
            <w:tcW w:w="1276" w:type="dxa"/>
            <w:vAlign w:val="center"/>
          </w:tcPr>
          <w:p w:rsidR="00B30A15" w:rsidRPr="00011F23" w:rsidRDefault="00EF414F" w:rsidP="002044C6">
            <w:pPr>
              <w:jc w:val="center"/>
              <w:rPr>
                <w:sz w:val="24"/>
                <w:szCs w:val="24"/>
              </w:rPr>
            </w:pPr>
            <w:r w:rsidRPr="00011F23">
              <w:rPr>
                <w:sz w:val="24"/>
                <w:szCs w:val="24"/>
              </w:rPr>
              <w:t>70</w:t>
            </w:r>
          </w:p>
        </w:tc>
        <w:tc>
          <w:tcPr>
            <w:tcW w:w="1417" w:type="dxa"/>
            <w:tcBorders>
              <w:right w:val="single" w:sz="4" w:space="0" w:color="auto"/>
            </w:tcBorders>
            <w:vAlign w:val="center"/>
          </w:tcPr>
          <w:p w:rsidR="00B30A15" w:rsidRPr="00011F23" w:rsidRDefault="00B30A15" w:rsidP="002044C6">
            <w:pPr>
              <w:jc w:val="center"/>
              <w:rPr>
                <w:sz w:val="24"/>
                <w:szCs w:val="24"/>
              </w:rPr>
            </w:pPr>
            <w:r w:rsidRPr="00011F23">
              <w:rPr>
                <w:sz w:val="24"/>
                <w:szCs w:val="24"/>
              </w:rPr>
              <w:t>8</w:t>
            </w:r>
          </w:p>
        </w:tc>
      </w:tr>
      <w:tr w:rsidR="00B30A15" w:rsidRPr="00011F23" w:rsidTr="00ED1075">
        <w:tc>
          <w:tcPr>
            <w:tcW w:w="851" w:type="dxa"/>
            <w:tcBorders>
              <w:left w:val="single" w:sz="4" w:space="0" w:color="auto"/>
            </w:tcBorders>
            <w:vAlign w:val="center"/>
          </w:tcPr>
          <w:p w:rsidR="00B30A15" w:rsidRPr="00011F23" w:rsidRDefault="00613A39" w:rsidP="002044C6">
            <w:pPr>
              <w:jc w:val="center"/>
              <w:rPr>
                <w:sz w:val="24"/>
                <w:szCs w:val="24"/>
              </w:rPr>
            </w:pPr>
            <w:r w:rsidRPr="00011F23">
              <w:rPr>
                <w:sz w:val="24"/>
                <w:szCs w:val="24"/>
              </w:rPr>
              <w:t>10</w:t>
            </w:r>
            <w:r w:rsidR="00B30A15" w:rsidRPr="00011F23">
              <w:rPr>
                <w:sz w:val="24"/>
                <w:szCs w:val="24"/>
              </w:rPr>
              <w:t>.</w:t>
            </w:r>
          </w:p>
        </w:tc>
        <w:tc>
          <w:tcPr>
            <w:tcW w:w="3969" w:type="dxa"/>
          </w:tcPr>
          <w:p w:rsidR="00B30A15" w:rsidRPr="00011F23" w:rsidRDefault="00B30A15" w:rsidP="002044C6">
            <w:pPr>
              <w:rPr>
                <w:sz w:val="24"/>
                <w:szCs w:val="24"/>
              </w:rPr>
            </w:pPr>
            <w:r w:rsidRPr="00011F23">
              <w:rPr>
                <w:sz w:val="24"/>
                <w:szCs w:val="24"/>
              </w:rPr>
              <w:t>Первая помощь</w:t>
            </w:r>
          </w:p>
        </w:tc>
        <w:tc>
          <w:tcPr>
            <w:tcW w:w="851" w:type="dxa"/>
            <w:vAlign w:val="center"/>
          </w:tcPr>
          <w:p w:rsidR="00B30A15" w:rsidRPr="00011F23" w:rsidRDefault="00B30A15" w:rsidP="002044C6">
            <w:pPr>
              <w:jc w:val="center"/>
              <w:rPr>
                <w:sz w:val="24"/>
                <w:szCs w:val="24"/>
              </w:rPr>
            </w:pPr>
            <w:r w:rsidRPr="00011F23">
              <w:rPr>
                <w:sz w:val="24"/>
                <w:szCs w:val="24"/>
              </w:rPr>
              <w:t>16</w:t>
            </w:r>
          </w:p>
        </w:tc>
        <w:tc>
          <w:tcPr>
            <w:tcW w:w="1417" w:type="dxa"/>
            <w:vAlign w:val="center"/>
          </w:tcPr>
          <w:p w:rsidR="00B30A15" w:rsidRPr="00011F23" w:rsidRDefault="00B30A15" w:rsidP="002044C6">
            <w:pPr>
              <w:jc w:val="center"/>
              <w:rPr>
                <w:sz w:val="24"/>
                <w:szCs w:val="24"/>
              </w:rPr>
            </w:pPr>
            <w:r w:rsidRPr="00011F23">
              <w:rPr>
                <w:sz w:val="24"/>
                <w:szCs w:val="24"/>
              </w:rPr>
              <w:t>8</w:t>
            </w:r>
          </w:p>
        </w:tc>
        <w:tc>
          <w:tcPr>
            <w:tcW w:w="1276" w:type="dxa"/>
            <w:vAlign w:val="center"/>
          </w:tcPr>
          <w:p w:rsidR="00B30A15" w:rsidRPr="00011F23" w:rsidRDefault="00B30A15" w:rsidP="002044C6">
            <w:pPr>
              <w:jc w:val="center"/>
              <w:rPr>
                <w:sz w:val="24"/>
                <w:szCs w:val="24"/>
              </w:rPr>
            </w:pPr>
            <w:r w:rsidRPr="00011F23">
              <w:rPr>
                <w:sz w:val="24"/>
                <w:szCs w:val="24"/>
              </w:rPr>
              <w:t>6</w:t>
            </w:r>
          </w:p>
        </w:tc>
        <w:tc>
          <w:tcPr>
            <w:tcW w:w="1417" w:type="dxa"/>
            <w:tcBorders>
              <w:right w:val="single" w:sz="4" w:space="0" w:color="auto"/>
            </w:tcBorders>
            <w:vAlign w:val="center"/>
          </w:tcPr>
          <w:p w:rsidR="00B30A15" w:rsidRPr="00011F23" w:rsidRDefault="00B30A15" w:rsidP="002044C6">
            <w:pPr>
              <w:jc w:val="center"/>
              <w:rPr>
                <w:sz w:val="24"/>
                <w:szCs w:val="24"/>
              </w:rPr>
            </w:pPr>
            <w:r w:rsidRPr="00011F23">
              <w:rPr>
                <w:sz w:val="24"/>
                <w:szCs w:val="24"/>
              </w:rPr>
              <w:t>2</w:t>
            </w:r>
          </w:p>
        </w:tc>
      </w:tr>
      <w:tr w:rsidR="00B30A15" w:rsidRPr="00011F23" w:rsidTr="00ED1075">
        <w:tc>
          <w:tcPr>
            <w:tcW w:w="851" w:type="dxa"/>
            <w:tcBorders>
              <w:left w:val="single" w:sz="4" w:space="0" w:color="auto"/>
            </w:tcBorders>
            <w:vAlign w:val="center"/>
          </w:tcPr>
          <w:p w:rsidR="00B30A15" w:rsidRPr="00011F23" w:rsidRDefault="00613A39" w:rsidP="002044C6">
            <w:pPr>
              <w:jc w:val="center"/>
              <w:rPr>
                <w:sz w:val="24"/>
                <w:szCs w:val="24"/>
              </w:rPr>
            </w:pPr>
            <w:r w:rsidRPr="00011F23">
              <w:rPr>
                <w:sz w:val="24"/>
                <w:szCs w:val="24"/>
              </w:rPr>
              <w:t>11</w:t>
            </w:r>
            <w:r w:rsidR="00B30A15" w:rsidRPr="00011F23">
              <w:rPr>
                <w:sz w:val="24"/>
                <w:szCs w:val="24"/>
              </w:rPr>
              <w:t>.</w:t>
            </w:r>
          </w:p>
        </w:tc>
        <w:tc>
          <w:tcPr>
            <w:tcW w:w="3969" w:type="dxa"/>
          </w:tcPr>
          <w:p w:rsidR="00B30A15" w:rsidRPr="00011F23" w:rsidRDefault="00B30A15" w:rsidP="002044C6">
            <w:pPr>
              <w:rPr>
                <w:sz w:val="24"/>
                <w:szCs w:val="24"/>
              </w:rPr>
            </w:pPr>
            <w:r w:rsidRPr="00011F23">
              <w:rPr>
                <w:sz w:val="24"/>
                <w:szCs w:val="24"/>
              </w:rPr>
              <w:t>Основы специальной техники</w:t>
            </w:r>
          </w:p>
        </w:tc>
        <w:tc>
          <w:tcPr>
            <w:tcW w:w="851" w:type="dxa"/>
            <w:vAlign w:val="center"/>
          </w:tcPr>
          <w:p w:rsidR="00B30A15" w:rsidRPr="00011F23" w:rsidRDefault="00B30A15" w:rsidP="002044C6">
            <w:pPr>
              <w:jc w:val="center"/>
              <w:rPr>
                <w:sz w:val="24"/>
                <w:szCs w:val="24"/>
              </w:rPr>
            </w:pPr>
            <w:r w:rsidRPr="00011F23">
              <w:rPr>
                <w:sz w:val="24"/>
                <w:szCs w:val="24"/>
              </w:rPr>
              <w:t>18</w:t>
            </w:r>
          </w:p>
        </w:tc>
        <w:tc>
          <w:tcPr>
            <w:tcW w:w="1417" w:type="dxa"/>
            <w:vAlign w:val="center"/>
          </w:tcPr>
          <w:p w:rsidR="00B30A15" w:rsidRPr="00011F23" w:rsidRDefault="00B30A15" w:rsidP="002A06EF">
            <w:pPr>
              <w:jc w:val="center"/>
              <w:rPr>
                <w:sz w:val="24"/>
                <w:szCs w:val="24"/>
              </w:rPr>
            </w:pPr>
            <w:r w:rsidRPr="00011F23">
              <w:rPr>
                <w:sz w:val="24"/>
                <w:szCs w:val="24"/>
              </w:rPr>
              <w:t>1</w:t>
            </w:r>
            <w:r w:rsidR="002A06EF" w:rsidRPr="00011F23">
              <w:rPr>
                <w:sz w:val="24"/>
                <w:szCs w:val="24"/>
              </w:rPr>
              <w:t>0</w:t>
            </w:r>
          </w:p>
        </w:tc>
        <w:tc>
          <w:tcPr>
            <w:tcW w:w="1276" w:type="dxa"/>
            <w:vAlign w:val="center"/>
          </w:tcPr>
          <w:p w:rsidR="00B30A15" w:rsidRPr="00011F23" w:rsidRDefault="002A06EF" w:rsidP="002044C6">
            <w:pPr>
              <w:jc w:val="center"/>
              <w:rPr>
                <w:sz w:val="24"/>
                <w:szCs w:val="24"/>
              </w:rPr>
            </w:pPr>
            <w:r w:rsidRPr="00011F23">
              <w:rPr>
                <w:sz w:val="24"/>
                <w:szCs w:val="24"/>
              </w:rPr>
              <w:t>6</w:t>
            </w:r>
          </w:p>
        </w:tc>
        <w:tc>
          <w:tcPr>
            <w:tcW w:w="1417" w:type="dxa"/>
            <w:tcBorders>
              <w:right w:val="single" w:sz="4" w:space="0" w:color="auto"/>
            </w:tcBorders>
            <w:vAlign w:val="center"/>
          </w:tcPr>
          <w:p w:rsidR="00B30A15" w:rsidRPr="00011F23" w:rsidRDefault="00B30A15" w:rsidP="002044C6">
            <w:pPr>
              <w:jc w:val="center"/>
              <w:rPr>
                <w:sz w:val="24"/>
                <w:szCs w:val="24"/>
              </w:rPr>
            </w:pPr>
            <w:r w:rsidRPr="00011F23">
              <w:rPr>
                <w:sz w:val="24"/>
                <w:szCs w:val="24"/>
              </w:rPr>
              <w:t>2</w:t>
            </w:r>
          </w:p>
        </w:tc>
      </w:tr>
      <w:tr w:rsidR="00B30A15" w:rsidRPr="00011F23" w:rsidTr="00ED1075">
        <w:tc>
          <w:tcPr>
            <w:tcW w:w="851" w:type="dxa"/>
            <w:tcBorders>
              <w:left w:val="single" w:sz="4" w:space="0" w:color="auto"/>
            </w:tcBorders>
            <w:vAlign w:val="center"/>
          </w:tcPr>
          <w:p w:rsidR="00B30A15" w:rsidRPr="00011F23" w:rsidRDefault="00613A39" w:rsidP="002044C6">
            <w:pPr>
              <w:jc w:val="center"/>
              <w:rPr>
                <w:sz w:val="24"/>
                <w:szCs w:val="24"/>
              </w:rPr>
            </w:pPr>
            <w:r w:rsidRPr="00011F23">
              <w:rPr>
                <w:sz w:val="24"/>
                <w:szCs w:val="24"/>
              </w:rPr>
              <w:t>12</w:t>
            </w:r>
            <w:r w:rsidR="00B30A15" w:rsidRPr="00011F23">
              <w:rPr>
                <w:sz w:val="24"/>
                <w:szCs w:val="24"/>
              </w:rPr>
              <w:t>.</w:t>
            </w:r>
          </w:p>
        </w:tc>
        <w:tc>
          <w:tcPr>
            <w:tcW w:w="3969" w:type="dxa"/>
          </w:tcPr>
          <w:p w:rsidR="00B30A15" w:rsidRPr="00011F23" w:rsidRDefault="00B30A15" w:rsidP="002044C6">
            <w:pPr>
              <w:rPr>
                <w:sz w:val="24"/>
                <w:szCs w:val="24"/>
              </w:rPr>
            </w:pPr>
            <w:r w:rsidRPr="00011F23">
              <w:rPr>
                <w:sz w:val="24"/>
                <w:szCs w:val="24"/>
              </w:rPr>
              <w:t>Основы тактико-специальной подготовки</w:t>
            </w:r>
          </w:p>
        </w:tc>
        <w:tc>
          <w:tcPr>
            <w:tcW w:w="851" w:type="dxa"/>
            <w:vAlign w:val="center"/>
          </w:tcPr>
          <w:p w:rsidR="00B30A15" w:rsidRPr="00011F23" w:rsidRDefault="00B30A15" w:rsidP="002044C6">
            <w:pPr>
              <w:jc w:val="center"/>
              <w:rPr>
                <w:sz w:val="24"/>
                <w:szCs w:val="24"/>
              </w:rPr>
            </w:pPr>
            <w:r w:rsidRPr="00011F23">
              <w:rPr>
                <w:sz w:val="24"/>
                <w:szCs w:val="24"/>
              </w:rPr>
              <w:t>8</w:t>
            </w:r>
          </w:p>
        </w:tc>
        <w:tc>
          <w:tcPr>
            <w:tcW w:w="1417" w:type="dxa"/>
            <w:vAlign w:val="center"/>
          </w:tcPr>
          <w:p w:rsidR="00B30A15" w:rsidRPr="00011F23" w:rsidRDefault="00B30A15" w:rsidP="002044C6">
            <w:pPr>
              <w:jc w:val="center"/>
              <w:rPr>
                <w:sz w:val="24"/>
                <w:szCs w:val="24"/>
              </w:rPr>
            </w:pPr>
            <w:r w:rsidRPr="00011F23">
              <w:rPr>
                <w:sz w:val="24"/>
                <w:szCs w:val="24"/>
              </w:rPr>
              <w:t>6</w:t>
            </w:r>
          </w:p>
        </w:tc>
        <w:tc>
          <w:tcPr>
            <w:tcW w:w="1276" w:type="dxa"/>
            <w:vAlign w:val="center"/>
          </w:tcPr>
          <w:p w:rsidR="00B30A15" w:rsidRPr="00011F23" w:rsidRDefault="00B30A15" w:rsidP="002044C6">
            <w:pPr>
              <w:jc w:val="center"/>
              <w:rPr>
                <w:sz w:val="24"/>
                <w:szCs w:val="24"/>
              </w:rPr>
            </w:pPr>
            <w:r w:rsidRPr="00011F23">
              <w:rPr>
                <w:sz w:val="24"/>
                <w:szCs w:val="24"/>
              </w:rPr>
              <w:t>2</w:t>
            </w:r>
          </w:p>
        </w:tc>
        <w:tc>
          <w:tcPr>
            <w:tcW w:w="1417" w:type="dxa"/>
            <w:tcBorders>
              <w:right w:val="single" w:sz="4" w:space="0" w:color="auto"/>
            </w:tcBorders>
            <w:vAlign w:val="center"/>
          </w:tcPr>
          <w:p w:rsidR="00B30A15" w:rsidRPr="00011F23" w:rsidRDefault="00573C28" w:rsidP="002044C6">
            <w:pPr>
              <w:jc w:val="center"/>
              <w:rPr>
                <w:sz w:val="24"/>
                <w:szCs w:val="24"/>
              </w:rPr>
            </w:pPr>
            <w:r>
              <w:rPr>
                <w:sz w:val="24"/>
                <w:szCs w:val="24"/>
              </w:rPr>
              <w:t>-</w:t>
            </w:r>
          </w:p>
        </w:tc>
      </w:tr>
      <w:tr w:rsidR="004C6184" w:rsidRPr="00011F23" w:rsidTr="00ED1075">
        <w:tc>
          <w:tcPr>
            <w:tcW w:w="851" w:type="dxa"/>
            <w:tcBorders>
              <w:left w:val="single" w:sz="4" w:space="0" w:color="auto"/>
            </w:tcBorders>
            <w:vAlign w:val="center"/>
          </w:tcPr>
          <w:p w:rsidR="004C6184" w:rsidRPr="00011F23" w:rsidRDefault="00613A39" w:rsidP="002044C6">
            <w:pPr>
              <w:jc w:val="center"/>
              <w:rPr>
                <w:sz w:val="24"/>
                <w:szCs w:val="24"/>
              </w:rPr>
            </w:pPr>
            <w:r w:rsidRPr="00011F23">
              <w:rPr>
                <w:sz w:val="24"/>
                <w:szCs w:val="24"/>
              </w:rPr>
              <w:t>13</w:t>
            </w:r>
            <w:r w:rsidR="004C6184" w:rsidRPr="00011F23">
              <w:rPr>
                <w:sz w:val="24"/>
                <w:szCs w:val="24"/>
              </w:rPr>
              <w:t>.</w:t>
            </w:r>
          </w:p>
        </w:tc>
        <w:tc>
          <w:tcPr>
            <w:tcW w:w="3969" w:type="dxa"/>
          </w:tcPr>
          <w:p w:rsidR="004C6184" w:rsidRPr="00011F23" w:rsidRDefault="004C6184" w:rsidP="002044C6">
            <w:pPr>
              <w:rPr>
                <w:sz w:val="24"/>
                <w:szCs w:val="24"/>
              </w:rPr>
            </w:pPr>
            <w:r w:rsidRPr="00011F23">
              <w:rPr>
                <w:sz w:val="24"/>
                <w:szCs w:val="24"/>
              </w:rPr>
              <w:t>Основы личной безопасности</w:t>
            </w:r>
          </w:p>
        </w:tc>
        <w:tc>
          <w:tcPr>
            <w:tcW w:w="851" w:type="dxa"/>
            <w:vAlign w:val="center"/>
          </w:tcPr>
          <w:p w:rsidR="004C6184" w:rsidRPr="00011F23" w:rsidRDefault="004C6184" w:rsidP="00C516B8">
            <w:pPr>
              <w:shd w:val="clear" w:color="auto" w:fill="FFFFFF"/>
              <w:jc w:val="center"/>
              <w:rPr>
                <w:sz w:val="24"/>
                <w:szCs w:val="24"/>
              </w:rPr>
            </w:pPr>
            <w:r w:rsidRPr="00011F23">
              <w:rPr>
                <w:sz w:val="24"/>
                <w:szCs w:val="24"/>
              </w:rPr>
              <w:t>16</w:t>
            </w:r>
          </w:p>
        </w:tc>
        <w:tc>
          <w:tcPr>
            <w:tcW w:w="1417" w:type="dxa"/>
            <w:vAlign w:val="center"/>
          </w:tcPr>
          <w:p w:rsidR="004C6184" w:rsidRPr="00011F23" w:rsidRDefault="004C6184" w:rsidP="00C516B8">
            <w:pPr>
              <w:shd w:val="clear" w:color="auto" w:fill="FFFFFF"/>
              <w:jc w:val="center"/>
              <w:rPr>
                <w:sz w:val="24"/>
                <w:szCs w:val="24"/>
              </w:rPr>
            </w:pPr>
            <w:r w:rsidRPr="00011F23">
              <w:rPr>
                <w:sz w:val="24"/>
                <w:szCs w:val="24"/>
              </w:rPr>
              <w:t>12</w:t>
            </w:r>
          </w:p>
        </w:tc>
        <w:tc>
          <w:tcPr>
            <w:tcW w:w="1276" w:type="dxa"/>
            <w:vAlign w:val="center"/>
          </w:tcPr>
          <w:p w:rsidR="004C6184" w:rsidRPr="00011F23" w:rsidRDefault="004C6184" w:rsidP="00C516B8">
            <w:pPr>
              <w:shd w:val="clear" w:color="auto" w:fill="FFFFFF"/>
              <w:jc w:val="center"/>
              <w:rPr>
                <w:sz w:val="24"/>
                <w:szCs w:val="24"/>
              </w:rPr>
            </w:pPr>
            <w:r w:rsidRPr="00011F23">
              <w:rPr>
                <w:sz w:val="24"/>
                <w:szCs w:val="24"/>
              </w:rPr>
              <w:t>2</w:t>
            </w:r>
          </w:p>
        </w:tc>
        <w:tc>
          <w:tcPr>
            <w:tcW w:w="1417" w:type="dxa"/>
            <w:tcBorders>
              <w:right w:val="single" w:sz="4" w:space="0" w:color="auto"/>
            </w:tcBorders>
            <w:vAlign w:val="center"/>
          </w:tcPr>
          <w:p w:rsidR="004C6184" w:rsidRPr="00011F23" w:rsidRDefault="004C6184" w:rsidP="004B4980">
            <w:pPr>
              <w:shd w:val="clear" w:color="auto" w:fill="FFFFFF"/>
              <w:ind w:left="34"/>
              <w:jc w:val="center"/>
              <w:rPr>
                <w:sz w:val="24"/>
                <w:szCs w:val="24"/>
              </w:rPr>
            </w:pPr>
            <w:r w:rsidRPr="00011F23">
              <w:rPr>
                <w:sz w:val="24"/>
                <w:szCs w:val="24"/>
              </w:rPr>
              <w:t>2</w:t>
            </w:r>
          </w:p>
        </w:tc>
      </w:tr>
      <w:tr w:rsidR="004C6184" w:rsidRPr="00011F23" w:rsidTr="00ED1075">
        <w:tc>
          <w:tcPr>
            <w:tcW w:w="4820" w:type="dxa"/>
            <w:gridSpan w:val="2"/>
            <w:tcBorders>
              <w:left w:val="single" w:sz="4" w:space="0" w:color="auto"/>
              <w:bottom w:val="single" w:sz="4" w:space="0" w:color="auto"/>
            </w:tcBorders>
            <w:vAlign w:val="center"/>
          </w:tcPr>
          <w:p w:rsidR="004C6184" w:rsidRPr="00011F23" w:rsidRDefault="004C6184" w:rsidP="002044C6">
            <w:pPr>
              <w:rPr>
                <w:b/>
                <w:sz w:val="24"/>
                <w:szCs w:val="24"/>
              </w:rPr>
            </w:pPr>
            <w:r w:rsidRPr="00011F23">
              <w:rPr>
                <w:b/>
                <w:sz w:val="24"/>
                <w:szCs w:val="24"/>
              </w:rPr>
              <w:t>Итого:</w:t>
            </w:r>
          </w:p>
        </w:tc>
        <w:tc>
          <w:tcPr>
            <w:tcW w:w="851" w:type="dxa"/>
            <w:tcBorders>
              <w:bottom w:val="single" w:sz="4" w:space="0" w:color="auto"/>
            </w:tcBorders>
            <w:vAlign w:val="center"/>
          </w:tcPr>
          <w:p w:rsidR="004C6184" w:rsidRPr="00011F23" w:rsidRDefault="00435618" w:rsidP="00613A39">
            <w:pPr>
              <w:jc w:val="center"/>
              <w:rPr>
                <w:b/>
                <w:sz w:val="24"/>
                <w:szCs w:val="24"/>
              </w:rPr>
            </w:pPr>
            <w:r w:rsidRPr="00011F23">
              <w:rPr>
                <w:b/>
                <w:sz w:val="24"/>
                <w:szCs w:val="24"/>
              </w:rPr>
              <w:t>3</w:t>
            </w:r>
            <w:r w:rsidR="00613A39" w:rsidRPr="00011F23">
              <w:rPr>
                <w:b/>
                <w:sz w:val="24"/>
                <w:szCs w:val="24"/>
              </w:rPr>
              <w:t>34</w:t>
            </w:r>
          </w:p>
        </w:tc>
        <w:tc>
          <w:tcPr>
            <w:tcW w:w="1417" w:type="dxa"/>
            <w:tcBorders>
              <w:bottom w:val="single" w:sz="4" w:space="0" w:color="auto"/>
            </w:tcBorders>
            <w:vAlign w:val="center"/>
          </w:tcPr>
          <w:p w:rsidR="004C6184" w:rsidRPr="00011F23" w:rsidRDefault="00435618" w:rsidP="00613A39">
            <w:pPr>
              <w:jc w:val="center"/>
              <w:rPr>
                <w:b/>
                <w:sz w:val="24"/>
                <w:szCs w:val="24"/>
              </w:rPr>
            </w:pPr>
            <w:r w:rsidRPr="00011F23">
              <w:rPr>
                <w:b/>
                <w:sz w:val="24"/>
                <w:szCs w:val="24"/>
              </w:rPr>
              <w:t>1</w:t>
            </w:r>
            <w:r w:rsidR="00613A39" w:rsidRPr="00011F23">
              <w:rPr>
                <w:b/>
                <w:sz w:val="24"/>
                <w:szCs w:val="24"/>
              </w:rPr>
              <w:t>3</w:t>
            </w:r>
            <w:r w:rsidRPr="00011F23">
              <w:rPr>
                <w:b/>
                <w:sz w:val="24"/>
                <w:szCs w:val="24"/>
              </w:rPr>
              <w:t>0</w:t>
            </w:r>
          </w:p>
        </w:tc>
        <w:tc>
          <w:tcPr>
            <w:tcW w:w="1276" w:type="dxa"/>
            <w:tcBorders>
              <w:bottom w:val="single" w:sz="4" w:space="0" w:color="auto"/>
            </w:tcBorders>
            <w:vAlign w:val="center"/>
          </w:tcPr>
          <w:p w:rsidR="004C6184" w:rsidRPr="00011F23" w:rsidRDefault="004C6184" w:rsidP="00613A39">
            <w:pPr>
              <w:jc w:val="center"/>
              <w:rPr>
                <w:b/>
                <w:sz w:val="24"/>
                <w:szCs w:val="24"/>
              </w:rPr>
            </w:pPr>
            <w:r w:rsidRPr="00011F23">
              <w:rPr>
                <w:b/>
                <w:sz w:val="24"/>
                <w:szCs w:val="24"/>
              </w:rPr>
              <w:t>16</w:t>
            </w:r>
            <w:r w:rsidR="00613A39" w:rsidRPr="00011F23">
              <w:rPr>
                <w:b/>
                <w:sz w:val="24"/>
                <w:szCs w:val="24"/>
              </w:rPr>
              <w:t>6</w:t>
            </w:r>
          </w:p>
        </w:tc>
        <w:tc>
          <w:tcPr>
            <w:tcW w:w="1417" w:type="dxa"/>
            <w:tcBorders>
              <w:bottom w:val="single" w:sz="4" w:space="0" w:color="auto"/>
              <w:right w:val="single" w:sz="4" w:space="0" w:color="auto"/>
            </w:tcBorders>
            <w:vAlign w:val="center"/>
          </w:tcPr>
          <w:p w:rsidR="004C6184" w:rsidRPr="00011F23" w:rsidRDefault="00613A39" w:rsidP="002044C6">
            <w:pPr>
              <w:jc w:val="center"/>
              <w:rPr>
                <w:b/>
                <w:sz w:val="24"/>
                <w:szCs w:val="24"/>
              </w:rPr>
            </w:pPr>
            <w:r w:rsidRPr="00011F23">
              <w:rPr>
                <w:b/>
                <w:sz w:val="24"/>
                <w:szCs w:val="24"/>
              </w:rPr>
              <w:t>38</w:t>
            </w:r>
          </w:p>
        </w:tc>
      </w:tr>
      <w:tr w:rsidR="00FD1176" w:rsidRPr="00011F23" w:rsidTr="00FD1176">
        <w:tc>
          <w:tcPr>
            <w:tcW w:w="9781" w:type="dxa"/>
            <w:gridSpan w:val="6"/>
            <w:tcBorders>
              <w:top w:val="single" w:sz="4" w:space="0" w:color="auto"/>
              <w:left w:val="single" w:sz="4" w:space="0" w:color="auto"/>
              <w:bottom w:val="single" w:sz="4" w:space="0" w:color="auto"/>
              <w:right w:val="single" w:sz="4" w:space="0" w:color="auto"/>
            </w:tcBorders>
            <w:vAlign w:val="center"/>
          </w:tcPr>
          <w:p w:rsidR="00FD1176" w:rsidRPr="00011F23" w:rsidRDefault="00FD1176" w:rsidP="00FD1176">
            <w:pPr>
              <w:jc w:val="center"/>
              <w:rPr>
                <w:b/>
                <w:bCs/>
                <w:sz w:val="24"/>
                <w:szCs w:val="24"/>
              </w:rPr>
            </w:pPr>
            <w:r w:rsidRPr="00011F23">
              <w:rPr>
                <w:b/>
                <w:bCs/>
                <w:sz w:val="24"/>
                <w:szCs w:val="24"/>
              </w:rPr>
              <w:t xml:space="preserve">Профессионально-специализированная подготовка (модули) </w:t>
            </w:r>
          </w:p>
          <w:p w:rsidR="00FD1176" w:rsidRPr="00011F23" w:rsidRDefault="00FD1176" w:rsidP="004B4980">
            <w:pPr>
              <w:jc w:val="center"/>
              <w:rPr>
                <w:b/>
                <w:sz w:val="24"/>
                <w:szCs w:val="24"/>
              </w:rPr>
            </w:pPr>
            <w:r w:rsidRPr="00011F23">
              <w:rPr>
                <w:b/>
                <w:bCs/>
                <w:sz w:val="24"/>
                <w:szCs w:val="24"/>
              </w:rPr>
              <w:t>для подраз</w:t>
            </w:r>
            <w:r w:rsidR="004B4980">
              <w:rPr>
                <w:b/>
                <w:bCs/>
                <w:sz w:val="24"/>
                <w:szCs w:val="24"/>
              </w:rPr>
              <w:t>делений вневедомственной охраны</w:t>
            </w:r>
            <w:r w:rsidR="00ED1075">
              <w:rPr>
                <w:b/>
                <w:bCs/>
                <w:sz w:val="24"/>
                <w:szCs w:val="24"/>
              </w:rPr>
              <w:t xml:space="preserve"> (вариативный блок)</w:t>
            </w:r>
          </w:p>
        </w:tc>
      </w:tr>
      <w:tr w:rsidR="004C6184" w:rsidRPr="00011F23" w:rsidTr="00ED1075">
        <w:tblPrEx>
          <w:tblLook w:val="01E0"/>
        </w:tblPrEx>
        <w:trPr>
          <w:trHeight w:val="371"/>
        </w:trPr>
        <w:tc>
          <w:tcPr>
            <w:tcW w:w="851" w:type="dxa"/>
            <w:tcBorders>
              <w:top w:val="single" w:sz="4" w:space="0" w:color="auto"/>
              <w:left w:val="single" w:sz="4" w:space="0" w:color="auto"/>
              <w:bottom w:val="single" w:sz="4" w:space="0" w:color="auto"/>
              <w:right w:val="single" w:sz="4" w:space="0" w:color="auto"/>
            </w:tcBorders>
          </w:tcPr>
          <w:p w:rsidR="004C6184" w:rsidRPr="00011F23" w:rsidRDefault="004C6184" w:rsidP="00523C3C">
            <w:pPr>
              <w:widowControl w:val="0"/>
              <w:autoSpaceDE w:val="0"/>
              <w:autoSpaceDN w:val="0"/>
              <w:adjustRightInd w:val="0"/>
              <w:jc w:val="center"/>
              <w:rPr>
                <w:sz w:val="24"/>
                <w:szCs w:val="24"/>
              </w:rPr>
            </w:pPr>
            <w:r w:rsidRPr="00011F23">
              <w:rPr>
                <w:sz w:val="24"/>
                <w:szCs w:val="24"/>
              </w:rPr>
              <w:t>М-1</w:t>
            </w:r>
          </w:p>
        </w:tc>
        <w:tc>
          <w:tcPr>
            <w:tcW w:w="3969" w:type="dxa"/>
            <w:tcBorders>
              <w:top w:val="single" w:sz="4" w:space="0" w:color="auto"/>
              <w:left w:val="single" w:sz="4" w:space="0" w:color="auto"/>
              <w:bottom w:val="single" w:sz="4" w:space="0" w:color="auto"/>
              <w:right w:val="single" w:sz="4" w:space="0" w:color="auto"/>
            </w:tcBorders>
          </w:tcPr>
          <w:p w:rsidR="004C6184" w:rsidRPr="00011F23" w:rsidRDefault="00613A39" w:rsidP="004B4980">
            <w:pPr>
              <w:widowControl w:val="0"/>
              <w:autoSpaceDE w:val="0"/>
              <w:autoSpaceDN w:val="0"/>
              <w:adjustRightInd w:val="0"/>
              <w:jc w:val="both"/>
              <w:rPr>
                <w:sz w:val="24"/>
                <w:szCs w:val="24"/>
              </w:rPr>
            </w:pPr>
            <w:r w:rsidRPr="00011F23">
              <w:rPr>
                <w:sz w:val="24"/>
                <w:szCs w:val="24"/>
              </w:rPr>
              <w:t>Организация взаимодействия нарядов вневедомственной охраны с гражданами по поводу их обращений, не связанных с деятельностью полиции</w:t>
            </w:r>
          </w:p>
        </w:tc>
        <w:tc>
          <w:tcPr>
            <w:tcW w:w="851" w:type="dxa"/>
            <w:tcBorders>
              <w:top w:val="single" w:sz="4" w:space="0" w:color="auto"/>
              <w:left w:val="single" w:sz="4" w:space="0" w:color="auto"/>
              <w:bottom w:val="single" w:sz="4" w:space="0" w:color="auto"/>
              <w:right w:val="single" w:sz="4" w:space="0" w:color="auto"/>
            </w:tcBorders>
            <w:vAlign w:val="center"/>
          </w:tcPr>
          <w:p w:rsidR="004C6184" w:rsidRPr="00011F23" w:rsidRDefault="00613A39" w:rsidP="002044C6">
            <w:pPr>
              <w:widowControl w:val="0"/>
              <w:autoSpaceDE w:val="0"/>
              <w:autoSpaceDN w:val="0"/>
              <w:adjustRightInd w:val="0"/>
              <w:jc w:val="center"/>
              <w:rPr>
                <w:sz w:val="24"/>
                <w:szCs w:val="24"/>
              </w:rPr>
            </w:pPr>
            <w:r w:rsidRPr="00011F23">
              <w:rPr>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4C6184" w:rsidP="002044C6">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C6184" w:rsidRPr="00011F23" w:rsidRDefault="00613A39" w:rsidP="002044C6">
            <w:pPr>
              <w:widowControl w:val="0"/>
              <w:autoSpaceDE w:val="0"/>
              <w:autoSpaceDN w:val="0"/>
              <w:adjustRightInd w:val="0"/>
              <w:jc w:val="center"/>
              <w:rPr>
                <w:sz w:val="24"/>
                <w:szCs w:val="24"/>
              </w:rPr>
            </w:pPr>
            <w:r w:rsidRPr="00011F23">
              <w:rPr>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F442D4" w:rsidP="002044C6">
            <w:pPr>
              <w:widowControl w:val="0"/>
              <w:autoSpaceDE w:val="0"/>
              <w:autoSpaceDN w:val="0"/>
              <w:adjustRightInd w:val="0"/>
              <w:jc w:val="center"/>
              <w:rPr>
                <w:sz w:val="24"/>
                <w:szCs w:val="24"/>
              </w:rPr>
            </w:pPr>
            <w:r>
              <w:rPr>
                <w:sz w:val="24"/>
                <w:szCs w:val="24"/>
              </w:rPr>
              <w:t>-</w:t>
            </w:r>
          </w:p>
        </w:tc>
      </w:tr>
      <w:tr w:rsidR="004C6184" w:rsidRPr="00011F23" w:rsidTr="00ED1075">
        <w:tblPrEx>
          <w:tblLook w:val="01E0"/>
        </w:tblPrEx>
        <w:trPr>
          <w:trHeight w:val="371"/>
        </w:trPr>
        <w:tc>
          <w:tcPr>
            <w:tcW w:w="851" w:type="dxa"/>
            <w:tcBorders>
              <w:top w:val="single" w:sz="4" w:space="0" w:color="auto"/>
              <w:left w:val="single" w:sz="4" w:space="0" w:color="auto"/>
              <w:bottom w:val="single" w:sz="4" w:space="0" w:color="auto"/>
              <w:right w:val="single" w:sz="4" w:space="0" w:color="auto"/>
            </w:tcBorders>
          </w:tcPr>
          <w:p w:rsidR="004C6184" w:rsidRPr="00011F23" w:rsidRDefault="004C6184" w:rsidP="00523C3C">
            <w:pPr>
              <w:widowControl w:val="0"/>
              <w:autoSpaceDE w:val="0"/>
              <w:autoSpaceDN w:val="0"/>
              <w:adjustRightInd w:val="0"/>
              <w:jc w:val="center"/>
              <w:rPr>
                <w:sz w:val="24"/>
                <w:szCs w:val="24"/>
              </w:rPr>
            </w:pPr>
            <w:r w:rsidRPr="00011F23">
              <w:rPr>
                <w:sz w:val="24"/>
                <w:szCs w:val="24"/>
              </w:rPr>
              <w:t>М-2</w:t>
            </w:r>
          </w:p>
        </w:tc>
        <w:tc>
          <w:tcPr>
            <w:tcW w:w="3969" w:type="dxa"/>
            <w:tcBorders>
              <w:top w:val="single" w:sz="4" w:space="0" w:color="auto"/>
              <w:left w:val="single" w:sz="4" w:space="0" w:color="auto"/>
              <w:bottom w:val="single" w:sz="4" w:space="0" w:color="auto"/>
              <w:right w:val="single" w:sz="4" w:space="0" w:color="auto"/>
            </w:tcBorders>
          </w:tcPr>
          <w:p w:rsidR="004C6184" w:rsidRPr="00011F23" w:rsidRDefault="004C6184" w:rsidP="002044C6">
            <w:pPr>
              <w:widowControl w:val="0"/>
              <w:autoSpaceDE w:val="0"/>
              <w:autoSpaceDN w:val="0"/>
              <w:adjustRightInd w:val="0"/>
              <w:jc w:val="both"/>
              <w:rPr>
                <w:sz w:val="24"/>
                <w:szCs w:val="24"/>
              </w:rPr>
            </w:pPr>
            <w:r w:rsidRPr="00011F23">
              <w:rPr>
                <w:sz w:val="24"/>
                <w:szCs w:val="24"/>
              </w:rPr>
              <w:t>Проведение опроса свидетелей и потерпевших</w:t>
            </w:r>
          </w:p>
        </w:tc>
        <w:tc>
          <w:tcPr>
            <w:tcW w:w="851" w:type="dxa"/>
            <w:tcBorders>
              <w:top w:val="single" w:sz="4" w:space="0" w:color="auto"/>
              <w:left w:val="single" w:sz="4" w:space="0" w:color="auto"/>
              <w:bottom w:val="single" w:sz="4" w:space="0" w:color="auto"/>
              <w:right w:val="single" w:sz="4" w:space="0" w:color="auto"/>
            </w:tcBorders>
            <w:vAlign w:val="center"/>
          </w:tcPr>
          <w:p w:rsidR="004C6184" w:rsidRPr="00011F23" w:rsidRDefault="00613A39" w:rsidP="002044C6">
            <w:pPr>
              <w:widowControl w:val="0"/>
              <w:autoSpaceDE w:val="0"/>
              <w:autoSpaceDN w:val="0"/>
              <w:adjustRightInd w:val="0"/>
              <w:jc w:val="center"/>
              <w:rPr>
                <w:sz w:val="24"/>
                <w:szCs w:val="24"/>
              </w:rPr>
            </w:pPr>
            <w:r w:rsidRPr="00011F23">
              <w:rPr>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4C6184" w:rsidP="002044C6">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C6184" w:rsidRPr="00011F23" w:rsidRDefault="00613A39" w:rsidP="002044C6">
            <w:pPr>
              <w:widowControl w:val="0"/>
              <w:autoSpaceDE w:val="0"/>
              <w:autoSpaceDN w:val="0"/>
              <w:adjustRightInd w:val="0"/>
              <w:jc w:val="center"/>
              <w:rPr>
                <w:sz w:val="24"/>
                <w:szCs w:val="24"/>
              </w:rPr>
            </w:pPr>
            <w:r w:rsidRPr="00011F23">
              <w:rPr>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F442D4" w:rsidP="002044C6">
            <w:pPr>
              <w:widowControl w:val="0"/>
              <w:autoSpaceDE w:val="0"/>
              <w:autoSpaceDN w:val="0"/>
              <w:adjustRightInd w:val="0"/>
              <w:jc w:val="center"/>
              <w:rPr>
                <w:sz w:val="24"/>
                <w:szCs w:val="24"/>
              </w:rPr>
            </w:pPr>
            <w:r>
              <w:rPr>
                <w:sz w:val="24"/>
                <w:szCs w:val="24"/>
              </w:rPr>
              <w:t>-</w:t>
            </w:r>
          </w:p>
        </w:tc>
      </w:tr>
      <w:tr w:rsidR="004C6184" w:rsidRPr="00011F23" w:rsidTr="00ED1075">
        <w:tblPrEx>
          <w:tblLook w:val="01E0"/>
        </w:tblPrEx>
        <w:trPr>
          <w:trHeight w:val="1018"/>
        </w:trPr>
        <w:tc>
          <w:tcPr>
            <w:tcW w:w="851" w:type="dxa"/>
            <w:tcBorders>
              <w:top w:val="single" w:sz="4" w:space="0" w:color="auto"/>
              <w:left w:val="single" w:sz="4" w:space="0" w:color="auto"/>
              <w:bottom w:val="single" w:sz="4" w:space="0" w:color="auto"/>
              <w:right w:val="single" w:sz="4" w:space="0" w:color="auto"/>
            </w:tcBorders>
          </w:tcPr>
          <w:p w:rsidR="004C6184" w:rsidRPr="00011F23" w:rsidRDefault="004C6184" w:rsidP="00523C3C">
            <w:pPr>
              <w:widowControl w:val="0"/>
              <w:autoSpaceDE w:val="0"/>
              <w:autoSpaceDN w:val="0"/>
              <w:adjustRightInd w:val="0"/>
              <w:jc w:val="center"/>
              <w:rPr>
                <w:sz w:val="24"/>
                <w:szCs w:val="24"/>
              </w:rPr>
            </w:pPr>
            <w:r w:rsidRPr="00011F23">
              <w:rPr>
                <w:sz w:val="24"/>
                <w:szCs w:val="24"/>
              </w:rPr>
              <w:t>М-3</w:t>
            </w:r>
          </w:p>
        </w:tc>
        <w:tc>
          <w:tcPr>
            <w:tcW w:w="3969" w:type="dxa"/>
            <w:tcBorders>
              <w:top w:val="single" w:sz="4" w:space="0" w:color="auto"/>
              <w:left w:val="single" w:sz="4" w:space="0" w:color="auto"/>
              <w:bottom w:val="single" w:sz="4" w:space="0" w:color="auto"/>
              <w:right w:val="single" w:sz="4" w:space="0" w:color="auto"/>
            </w:tcBorders>
          </w:tcPr>
          <w:p w:rsidR="004C6184" w:rsidRPr="00011F23" w:rsidRDefault="00613A39" w:rsidP="004B4980">
            <w:pPr>
              <w:widowControl w:val="0"/>
              <w:autoSpaceDE w:val="0"/>
              <w:autoSpaceDN w:val="0"/>
              <w:adjustRightInd w:val="0"/>
              <w:jc w:val="both"/>
              <w:rPr>
                <w:sz w:val="24"/>
                <w:szCs w:val="24"/>
              </w:rPr>
            </w:pPr>
            <w:r w:rsidRPr="00011F23">
              <w:rPr>
                <w:sz w:val="24"/>
                <w:szCs w:val="24"/>
              </w:rPr>
              <w:t>Применение сотрудниками вневедомственной охраны отдельных мер государственного принуждения. Задержание и доставление в служебные помещения подразделений полиции лиц, совершивших административное правонарушение</w:t>
            </w:r>
          </w:p>
        </w:tc>
        <w:tc>
          <w:tcPr>
            <w:tcW w:w="851" w:type="dxa"/>
            <w:tcBorders>
              <w:top w:val="single" w:sz="4" w:space="0" w:color="auto"/>
              <w:left w:val="single" w:sz="4" w:space="0" w:color="auto"/>
              <w:bottom w:val="single" w:sz="4" w:space="0" w:color="auto"/>
              <w:right w:val="single" w:sz="4" w:space="0" w:color="auto"/>
            </w:tcBorders>
            <w:vAlign w:val="center"/>
          </w:tcPr>
          <w:p w:rsidR="004C6184" w:rsidRPr="00011F23" w:rsidRDefault="00613A39" w:rsidP="002044C6">
            <w:pPr>
              <w:widowControl w:val="0"/>
              <w:autoSpaceDE w:val="0"/>
              <w:autoSpaceDN w:val="0"/>
              <w:adjustRightInd w:val="0"/>
              <w:jc w:val="center"/>
              <w:rPr>
                <w:sz w:val="24"/>
                <w:szCs w:val="24"/>
              </w:rPr>
            </w:pPr>
            <w:r w:rsidRPr="00011F23">
              <w:rPr>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4C6184" w:rsidP="002044C6">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C6184" w:rsidRPr="00011F23" w:rsidRDefault="00F442D4" w:rsidP="002044C6">
            <w:pPr>
              <w:widowControl w:val="0"/>
              <w:autoSpaceDE w:val="0"/>
              <w:autoSpaceDN w:val="0"/>
              <w:adjustRightInd w:val="0"/>
              <w:jc w:val="center"/>
              <w:rPr>
                <w:sz w:val="24"/>
                <w:szCs w:val="24"/>
              </w:rPr>
            </w:pPr>
            <w:r>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F442D4" w:rsidP="002044C6">
            <w:pPr>
              <w:widowControl w:val="0"/>
              <w:autoSpaceDE w:val="0"/>
              <w:autoSpaceDN w:val="0"/>
              <w:adjustRightInd w:val="0"/>
              <w:jc w:val="center"/>
              <w:rPr>
                <w:sz w:val="24"/>
                <w:szCs w:val="24"/>
              </w:rPr>
            </w:pPr>
            <w:r>
              <w:rPr>
                <w:sz w:val="24"/>
                <w:szCs w:val="24"/>
              </w:rPr>
              <w:t>-</w:t>
            </w:r>
          </w:p>
        </w:tc>
      </w:tr>
      <w:tr w:rsidR="004C6184" w:rsidRPr="00011F23" w:rsidTr="00ED1075">
        <w:tblPrEx>
          <w:tblLook w:val="01E0"/>
        </w:tblPrEx>
        <w:trPr>
          <w:trHeight w:val="371"/>
        </w:trPr>
        <w:tc>
          <w:tcPr>
            <w:tcW w:w="851" w:type="dxa"/>
            <w:tcBorders>
              <w:top w:val="single" w:sz="4" w:space="0" w:color="auto"/>
              <w:left w:val="single" w:sz="4" w:space="0" w:color="auto"/>
              <w:bottom w:val="single" w:sz="4" w:space="0" w:color="auto"/>
              <w:right w:val="single" w:sz="4" w:space="0" w:color="auto"/>
            </w:tcBorders>
          </w:tcPr>
          <w:p w:rsidR="004C6184" w:rsidRPr="00011F23" w:rsidRDefault="004B4980" w:rsidP="00523C3C">
            <w:pPr>
              <w:widowControl w:val="0"/>
              <w:autoSpaceDE w:val="0"/>
              <w:autoSpaceDN w:val="0"/>
              <w:adjustRightInd w:val="0"/>
              <w:jc w:val="center"/>
              <w:rPr>
                <w:sz w:val="24"/>
                <w:szCs w:val="24"/>
              </w:rPr>
            </w:pPr>
            <w:r>
              <w:br w:type="page"/>
            </w:r>
            <w:r w:rsidR="004C6184" w:rsidRPr="00011F23">
              <w:rPr>
                <w:sz w:val="24"/>
                <w:szCs w:val="24"/>
              </w:rPr>
              <w:t>М-4</w:t>
            </w:r>
          </w:p>
        </w:tc>
        <w:tc>
          <w:tcPr>
            <w:tcW w:w="3969" w:type="dxa"/>
            <w:tcBorders>
              <w:top w:val="single" w:sz="4" w:space="0" w:color="auto"/>
              <w:left w:val="single" w:sz="4" w:space="0" w:color="auto"/>
              <w:bottom w:val="single" w:sz="4" w:space="0" w:color="auto"/>
              <w:right w:val="single" w:sz="4" w:space="0" w:color="auto"/>
            </w:tcBorders>
          </w:tcPr>
          <w:p w:rsidR="004C6184" w:rsidRPr="00011F23" w:rsidRDefault="00613A39" w:rsidP="004B4980">
            <w:pPr>
              <w:widowControl w:val="0"/>
              <w:autoSpaceDE w:val="0"/>
              <w:autoSpaceDN w:val="0"/>
              <w:adjustRightInd w:val="0"/>
              <w:jc w:val="both"/>
              <w:rPr>
                <w:sz w:val="24"/>
                <w:szCs w:val="24"/>
              </w:rPr>
            </w:pPr>
            <w:r w:rsidRPr="00011F23">
              <w:rPr>
                <w:sz w:val="24"/>
                <w:szCs w:val="24"/>
              </w:rPr>
              <w:t>Выявление и пресечение нарядами вневедомственной охраны административных правонарушений, ответственность за совершение которых предусмотрена законами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vAlign w:val="center"/>
          </w:tcPr>
          <w:p w:rsidR="004C6184" w:rsidRPr="00011F23" w:rsidRDefault="00613A39" w:rsidP="002044C6">
            <w:pPr>
              <w:widowControl w:val="0"/>
              <w:autoSpaceDE w:val="0"/>
              <w:autoSpaceDN w:val="0"/>
              <w:adjustRightInd w:val="0"/>
              <w:jc w:val="center"/>
              <w:rPr>
                <w:sz w:val="24"/>
                <w:szCs w:val="24"/>
              </w:rPr>
            </w:pPr>
            <w:r w:rsidRPr="00011F23">
              <w:rPr>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4C6184" w:rsidP="002044C6">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C6184" w:rsidRPr="00011F23" w:rsidRDefault="00613A39" w:rsidP="002044C6">
            <w:pPr>
              <w:widowControl w:val="0"/>
              <w:autoSpaceDE w:val="0"/>
              <w:autoSpaceDN w:val="0"/>
              <w:adjustRightInd w:val="0"/>
              <w:jc w:val="center"/>
              <w:rPr>
                <w:sz w:val="24"/>
                <w:szCs w:val="24"/>
              </w:rPr>
            </w:pPr>
            <w:r w:rsidRPr="00011F23">
              <w:rPr>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573C28" w:rsidP="002044C6">
            <w:pPr>
              <w:widowControl w:val="0"/>
              <w:autoSpaceDE w:val="0"/>
              <w:autoSpaceDN w:val="0"/>
              <w:adjustRightInd w:val="0"/>
              <w:jc w:val="center"/>
              <w:rPr>
                <w:sz w:val="24"/>
                <w:szCs w:val="24"/>
              </w:rPr>
            </w:pPr>
            <w:r>
              <w:rPr>
                <w:sz w:val="24"/>
                <w:szCs w:val="24"/>
              </w:rPr>
              <w:t>-</w:t>
            </w:r>
          </w:p>
        </w:tc>
      </w:tr>
    </w:tbl>
    <w:p w:rsidR="00ED1075" w:rsidRDefault="00ED1075">
      <w:r>
        <w:br w:type="page"/>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969"/>
        <w:gridCol w:w="851"/>
        <w:gridCol w:w="1417"/>
        <w:gridCol w:w="1276"/>
        <w:gridCol w:w="1417"/>
      </w:tblGrid>
      <w:tr w:rsidR="004C6184" w:rsidRPr="00011F23" w:rsidTr="00ED1075">
        <w:trPr>
          <w:trHeight w:val="371"/>
        </w:trPr>
        <w:tc>
          <w:tcPr>
            <w:tcW w:w="851" w:type="dxa"/>
            <w:tcBorders>
              <w:top w:val="single" w:sz="4" w:space="0" w:color="auto"/>
              <w:left w:val="single" w:sz="4" w:space="0" w:color="auto"/>
              <w:bottom w:val="single" w:sz="4" w:space="0" w:color="auto"/>
              <w:right w:val="single" w:sz="4" w:space="0" w:color="auto"/>
            </w:tcBorders>
          </w:tcPr>
          <w:p w:rsidR="004C6184" w:rsidRPr="00011F23" w:rsidRDefault="004C6184" w:rsidP="00523C3C">
            <w:pPr>
              <w:widowControl w:val="0"/>
              <w:autoSpaceDE w:val="0"/>
              <w:autoSpaceDN w:val="0"/>
              <w:adjustRightInd w:val="0"/>
              <w:jc w:val="center"/>
              <w:rPr>
                <w:sz w:val="24"/>
                <w:szCs w:val="24"/>
              </w:rPr>
            </w:pPr>
            <w:r w:rsidRPr="00011F23">
              <w:rPr>
                <w:sz w:val="24"/>
                <w:szCs w:val="24"/>
              </w:rPr>
              <w:lastRenderedPageBreak/>
              <w:t>М-5</w:t>
            </w:r>
          </w:p>
        </w:tc>
        <w:tc>
          <w:tcPr>
            <w:tcW w:w="3969" w:type="dxa"/>
            <w:tcBorders>
              <w:top w:val="single" w:sz="4" w:space="0" w:color="auto"/>
              <w:left w:val="single" w:sz="4" w:space="0" w:color="auto"/>
              <w:bottom w:val="single" w:sz="4" w:space="0" w:color="auto"/>
              <w:right w:val="single" w:sz="4" w:space="0" w:color="auto"/>
            </w:tcBorders>
          </w:tcPr>
          <w:p w:rsidR="004C6184" w:rsidRPr="00011F23" w:rsidRDefault="00613A39" w:rsidP="00ED1075">
            <w:pPr>
              <w:widowControl w:val="0"/>
              <w:autoSpaceDE w:val="0"/>
              <w:autoSpaceDN w:val="0"/>
              <w:adjustRightInd w:val="0"/>
              <w:jc w:val="both"/>
              <w:rPr>
                <w:sz w:val="24"/>
                <w:szCs w:val="24"/>
              </w:rPr>
            </w:pPr>
            <w:r w:rsidRPr="00011F23">
              <w:rPr>
                <w:sz w:val="24"/>
                <w:szCs w:val="24"/>
              </w:rPr>
              <w:t>Задержание и доставление в помещения подразделений полиции лиц, подозреваемых в совершении преступлений</w:t>
            </w:r>
          </w:p>
        </w:tc>
        <w:tc>
          <w:tcPr>
            <w:tcW w:w="851" w:type="dxa"/>
            <w:tcBorders>
              <w:top w:val="single" w:sz="4" w:space="0" w:color="auto"/>
              <w:left w:val="single" w:sz="4" w:space="0" w:color="auto"/>
              <w:bottom w:val="single" w:sz="4" w:space="0" w:color="auto"/>
              <w:right w:val="single" w:sz="4" w:space="0" w:color="auto"/>
            </w:tcBorders>
            <w:vAlign w:val="center"/>
          </w:tcPr>
          <w:p w:rsidR="004C6184" w:rsidRPr="00011F23" w:rsidRDefault="004C6184" w:rsidP="00613A39">
            <w:pPr>
              <w:widowControl w:val="0"/>
              <w:autoSpaceDE w:val="0"/>
              <w:autoSpaceDN w:val="0"/>
              <w:adjustRightInd w:val="0"/>
              <w:jc w:val="center"/>
              <w:rPr>
                <w:sz w:val="24"/>
                <w:szCs w:val="24"/>
              </w:rPr>
            </w:pPr>
            <w:r w:rsidRPr="00011F23">
              <w:rPr>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4C6184" w:rsidP="002044C6">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C6184" w:rsidRPr="00011F23" w:rsidRDefault="00573C28" w:rsidP="002044C6">
            <w:pPr>
              <w:widowControl w:val="0"/>
              <w:autoSpaceDE w:val="0"/>
              <w:autoSpaceDN w:val="0"/>
              <w:adjustRightInd w:val="0"/>
              <w:jc w:val="center"/>
              <w:rPr>
                <w:sz w:val="24"/>
                <w:szCs w:val="24"/>
              </w:rPr>
            </w:pPr>
            <w:r>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573C28" w:rsidP="002044C6">
            <w:pPr>
              <w:widowControl w:val="0"/>
              <w:autoSpaceDE w:val="0"/>
              <w:autoSpaceDN w:val="0"/>
              <w:adjustRightInd w:val="0"/>
              <w:jc w:val="center"/>
              <w:rPr>
                <w:sz w:val="24"/>
                <w:szCs w:val="24"/>
              </w:rPr>
            </w:pPr>
            <w:r>
              <w:rPr>
                <w:sz w:val="24"/>
                <w:szCs w:val="24"/>
              </w:rPr>
              <w:t>-</w:t>
            </w:r>
          </w:p>
        </w:tc>
      </w:tr>
      <w:tr w:rsidR="004C6184" w:rsidRPr="00011F23" w:rsidTr="00ED1075">
        <w:trPr>
          <w:trHeight w:val="399"/>
        </w:trPr>
        <w:tc>
          <w:tcPr>
            <w:tcW w:w="851" w:type="dxa"/>
            <w:tcBorders>
              <w:top w:val="single" w:sz="4" w:space="0" w:color="auto"/>
              <w:left w:val="single" w:sz="4" w:space="0" w:color="auto"/>
              <w:bottom w:val="single" w:sz="4" w:space="0" w:color="auto"/>
              <w:right w:val="single" w:sz="4" w:space="0" w:color="auto"/>
            </w:tcBorders>
          </w:tcPr>
          <w:p w:rsidR="004C6184" w:rsidRPr="00011F23" w:rsidRDefault="004C6184" w:rsidP="00523C3C">
            <w:pPr>
              <w:widowControl w:val="0"/>
              <w:autoSpaceDE w:val="0"/>
              <w:autoSpaceDN w:val="0"/>
              <w:adjustRightInd w:val="0"/>
              <w:jc w:val="center"/>
              <w:rPr>
                <w:sz w:val="24"/>
                <w:szCs w:val="24"/>
              </w:rPr>
            </w:pPr>
            <w:r w:rsidRPr="00011F23">
              <w:rPr>
                <w:sz w:val="24"/>
                <w:szCs w:val="24"/>
              </w:rPr>
              <w:t>М-6</w:t>
            </w:r>
          </w:p>
        </w:tc>
        <w:tc>
          <w:tcPr>
            <w:tcW w:w="3969" w:type="dxa"/>
            <w:tcBorders>
              <w:top w:val="single" w:sz="4" w:space="0" w:color="auto"/>
              <w:left w:val="single" w:sz="4" w:space="0" w:color="auto"/>
              <w:bottom w:val="single" w:sz="4" w:space="0" w:color="auto"/>
              <w:right w:val="single" w:sz="4" w:space="0" w:color="auto"/>
            </w:tcBorders>
          </w:tcPr>
          <w:p w:rsidR="004C6184" w:rsidRPr="00011F23" w:rsidRDefault="00613A39" w:rsidP="002044C6">
            <w:pPr>
              <w:widowControl w:val="0"/>
              <w:autoSpaceDE w:val="0"/>
              <w:autoSpaceDN w:val="0"/>
              <w:adjustRightInd w:val="0"/>
              <w:jc w:val="both"/>
              <w:rPr>
                <w:sz w:val="24"/>
                <w:szCs w:val="24"/>
              </w:rPr>
            </w:pPr>
            <w:r w:rsidRPr="00011F23">
              <w:rPr>
                <w:sz w:val="24"/>
                <w:szCs w:val="24"/>
              </w:rPr>
              <w:t>Предупреждение и пресечение нарядами вневедомственной охраны правонарушений, совершаемых несовершеннолетними</w:t>
            </w:r>
          </w:p>
        </w:tc>
        <w:tc>
          <w:tcPr>
            <w:tcW w:w="851" w:type="dxa"/>
            <w:tcBorders>
              <w:top w:val="single" w:sz="4" w:space="0" w:color="auto"/>
              <w:left w:val="single" w:sz="4" w:space="0" w:color="auto"/>
              <w:bottom w:val="single" w:sz="4" w:space="0" w:color="auto"/>
              <w:right w:val="single" w:sz="4" w:space="0" w:color="auto"/>
            </w:tcBorders>
            <w:vAlign w:val="center"/>
          </w:tcPr>
          <w:p w:rsidR="004C6184" w:rsidRPr="00011F23" w:rsidRDefault="004C6184" w:rsidP="002044C6">
            <w:pPr>
              <w:widowControl w:val="0"/>
              <w:autoSpaceDE w:val="0"/>
              <w:autoSpaceDN w:val="0"/>
              <w:adjustRightInd w:val="0"/>
              <w:jc w:val="center"/>
              <w:rPr>
                <w:sz w:val="24"/>
                <w:szCs w:val="24"/>
              </w:rPr>
            </w:pPr>
            <w:r w:rsidRPr="00011F23">
              <w:rPr>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4C6184" w:rsidP="002044C6">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C6184" w:rsidRPr="00011F23" w:rsidRDefault="00573C28" w:rsidP="002044C6">
            <w:pPr>
              <w:widowControl w:val="0"/>
              <w:autoSpaceDE w:val="0"/>
              <w:autoSpaceDN w:val="0"/>
              <w:adjustRightInd w:val="0"/>
              <w:jc w:val="center"/>
              <w:rPr>
                <w:sz w:val="24"/>
                <w:szCs w:val="24"/>
              </w:rPr>
            </w:pPr>
            <w:r>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573C28" w:rsidP="002044C6">
            <w:pPr>
              <w:widowControl w:val="0"/>
              <w:autoSpaceDE w:val="0"/>
              <w:autoSpaceDN w:val="0"/>
              <w:adjustRightInd w:val="0"/>
              <w:jc w:val="center"/>
              <w:rPr>
                <w:sz w:val="24"/>
                <w:szCs w:val="24"/>
              </w:rPr>
            </w:pPr>
            <w:r>
              <w:rPr>
                <w:sz w:val="24"/>
                <w:szCs w:val="24"/>
              </w:rPr>
              <w:t>-</w:t>
            </w:r>
          </w:p>
        </w:tc>
      </w:tr>
      <w:tr w:rsidR="004C6184" w:rsidRPr="00011F23" w:rsidTr="00ED1075">
        <w:trPr>
          <w:trHeight w:val="371"/>
        </w:trPr>
        <w:tc>
          <w:tcPr>
            <w:tcW w:w="851" w:type="dxa"/>
            <w:tcBorders>
              <w:top w:val="single" w:sz="4" w:space="0" w:color="auto"/>
              <w:left w:val="single" w:sz="4" w:space="0" w:color="auto"/>
              <w:bottom w:val="single" w:sz="4" w:space="0" w:color="auto"/>
              <w:right w:val="single" w:sz="4" w:space="0" w:color="auto"/>
            </w:tcBorders>
          </w:tcPr>
          <w:p w:rsidR="004C6184" w:rsidRPr="00011F23" w:rsidRDefault="004C6184" w:rsidP="00523C3C">
            <w:pPr>
              <w:widowControl w:val="0"/>
              <w:autoSpaceDE w:val="0"/>
              <w:autoSpaceDN w:val="0"/>
              <w:adjustRightInd w:val="0"/>
              <w:jc w:val="center"/>
              <w:rPr>
                <w:sz w:val="24"/>
                <w:szCs w:val="24"/>
              </w:rPr>
            </w:pPr>
            <w:r w:rsidRPr="00011F23">
              <w:rPr>
                <w:sz w:val="24"/>
                <w:szCs w:val="24"/>
              </w:rPr>
              <w:t>М-7</w:t>
            </w:r>
          </w:p>
        </w:tc>
        <w:tc>
          <w:tcPr>
            <w:tcW w:w="3969" w:type="dxa"/>
            <w:tcBorders>
              <w:top w:val="single" w:sz="4" w:space="0" w:color="auto"/>
              <w:left w:val="single" w:sz="4" w:space="0" w:color="auto"/>
              <w:bottom w:val="single" w:sz="4" w:space="0" w:color="auto"/>
              <w:right w:val="single" w:sz="4" w:space="0" w:color="auto"/>
            </w:tcBorders>
          </w:tcPr>
          <w:p w:rsidR="004C6184" w:rsidRPr="00011F23" w:rsidRDefault="00E94453" w:rsidP="002044C6">
            <w:pPr>
              <w:widowControl w:val="0"/>
              <w:autoSpaceDE w:val="0"/>
              <w:autoSpaceDN w:val="0"/>
              <w:adjustRightInd w:val="0"/>
              <w:jc w:val="both"/>
              <w:rPr>
                <w:sz w:val="24"/>
                <w:szCs w:val="24"/>
              </w:rPr>
            </w:pPr>
            <w:r w:rsidRPr="00011F23">
              <w:rPr>
                <w:sz w:val="24"/>
                <w:szCs w:val="24"/>
              </w:rPr>
              <w:t xml:space="preserve">Действия </w:t>
            </w:r>
            <w:r w:rsidR="00177F48" w:rsidRPr="00011F23">
              <w:rPr>
                <w:sz w:val="24"/>
                <w:szCs w:val="24"/>
              </w:rPr>
              <w:t>нарядов вневедомствен</w:t>
            </w:r>
            <w:r w:rsidR="00177F48" w:rsidRPr="00011F23">
              <w:rPr>
                <w:sz w:val="24"/>
                <w:szCs w:val="24"/>
              </w:rPr>
              <w:softHyphen/>
              <w:t>ной</w:t>
            </w:r>
            <w:r w:rsidRPr="00011F23">
              <w:rPr>
                <w:sz w:val="24"/>
                <w:szCs w:val="24"/>
              </w:rPr>
              <w:t xml:space="preserve"> охраны по предупреждению и пресечению краж из охраняемых объектов</w:t>
            </w:r>
          </w:p>
        </w:tc>
        <w:tc>
          <w:tcPr>
            <w:tcW w:w="851" w:type="dxa"/>
            <w:tcBorders>
              <w:top w:val="single" w:sz="4" w:space="0" w:color="auto"/>
              <w:left w:val="single" w:sz="4" w:space="0" w:color="auto"/>
              <w:bottom w:val="single" w:sz="4" w:space="0" w:color="auto"/>
              <w:right w:val="single" w:sz="4" w:space="0" w:color="auto"/>
            </w:tcBorders>
            <w:vAlign w:val="center"/>
          </w:tcPr>
          <w:p w:rsidR="004C6184" w:rsidRPr="00011F23" w:rsidRDefault="004C6184" w:rsidP="002044C6">
            <w:pPr>
              <w:widowControl w:val="0"/>
              <w:autoSpaceDE w:val="0"/>
              <w:autoSpaceDN w:val="0"/>
              <w:adjustRightInd w:val="0"/>
              <w:jc w:val="center"/>
              <w:rPr>
                <w:sz w:val="24"/>
                <w:szCs w:val="24"/>
              </w:rPr>
            </w:pPr>
            <w:r w:rsidRPr="00011F23">
              <w:rPr>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4C6184" w:rsidP="002044C6">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C6184" w:rsidRPr="00011F23" w:rsidRDefault="00573C28" w:rsidP="002044C6">
            <w:pPr>
              <w:widowControl w:val="0"/>
              <w:autoSpaceDE w:val="0"/>
              <w:autoSpaceDN w:val="0"/>
              <w:adjustRightInd w:val="0"/>
              <w:jc w:val="center"/>
              <w:rPr>
                <w:sz w:val="24"/>
                <w:szCs w:val="24"/>
              </w:rPr>
            </w:pPr>
            <w:r>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573C28" w:rsidP="002044C6">
            <w:pPr>
              <w:widowControl w:val="0"/>
              <w:autoSpaceDE w:val="0"/>
              <w:autoSpaceDN w:val="0"/>
              <w:adjustRightInd w:val="0"/>
              <w:jc w:val="center"/>
              <w:rPr>
                <w:sz w:val="24"/>
                <w:szCs w:val="24"/>
              </w:rPr>
            </w:pPr>
            <w:r>
              <w:rPr>
                <w:sz w:val="24"/>
                <w:szCs w:val="24"/>
              </w:rPr>
              <w:t>-</w:t>
            </w:r>
          </w:p>
        </w:tc>
      </w:tr>
      <w:tr w:rsidR="004C6184" w:rsidRPr="00011F23" w:rsidTr="00ED1075">
        <w:trPr>
          <w:trHeight w:val="399"/>
        </w:trPr>
        <w:tc>
          <w:tcPr>
            <w:tcW w:w="851" w:type="dxa"/>
            <w:tcBorders>
              <w:top w:val="single" w:sz="4" w:space="0" w:color="auto"/>
              <w:left w:val="single" w:sz="4" w:space="0" w:color="auto"/>
              <w:bottom w:val="single" w:sz="4" w:space="0" w:color="auto"/>
              <w:right w:val="single" w:sz="4" w:space="0" w:color="auto"/>
            </w:tcBorders>
          </w:tcPr>
          <w:p w:rsidR="004C6184" w:rsidRPr="00011F23" w:rsidRDefault="004C6184" w:rsidP="00523C3C">
            <w:pPr>
              <w:widowControl w:val="0"/>
              <w:autoSpaceDE w:val="0"/>
              <w:autoSpaceDN w:val="0"/>
              <w:adjustRightInd w:val="0"/>
              <w:jc w:val="center"/>
              <w:rPr>
                <w:sz w:val="24"/>
                <w:szCs w:val="24"/>
              </w:rPr>
            </w:pPr>
            <w:r w:rsidRPr="00011F23">
              <w:rPr>
                <w:sz w:val="24"/>
                <w:szCs w:val="24"/>
              </w:rPr>
              <w:t>М-8</w:t>
            </w:r>
          </w:p>
        </w:tc>
        <w:tc>
          <w:tcPr>
            <w:tcW w:w="3969" w:type="dxa"/>
            <w:tcBorders>
              <w:top w:val="single" w:sz="4" w:space="0" w:color="auto"/>
              <w:left w:val="single" w:sz="4" w:space="0" w:color="auto"/>
              <w:bottom w:val="single" w:sz="4" w:space="0" w:color="auto"/>
              <w:right w:val="single" w:sz="4" w:space="0" w:color="auto"/>
            </w:tcBorders>
          </w:tcPr>
          <w:p w:rsidR="004C6184" w:rsidRPr="00011F23" w:rsidRDefault="00E94453" w:rsidP="00ED1075">
            <w:pPr>
              <w:widowControl w:val="0"/>
              <w:autoSpaceDE w:val="0"/>
              <w:autoSpaceDN w:val="0"/>
              <w:adjustRightInd w:val="0"/>
              <w:jc w:val="both"/>
              <w:rPr>
                <w:sz w:val="24"/>
                <w:szCs w:val="24"/>
              </w:rPr>
            </w:pPr>
            <w:r w:rsidRPr="00011F23">
              <w:rPr>
                <w:sz w:val="24"/>
                <w:szCs w:val="24"/>
              </w:rPr>
              <w:t>Действия нарядов вневедомствен</w:t>
            </w:r>
            <w:r w:rsidR="00177F48">
              <w:rPr>
                <w:sz w:val="24"/>
                <w:szCs w:val="24"/>
              </w:rPr>
              <w:softHyphen/>
            </w:r>
            <w:r w:rsidRPr="00011F23">
              <w:rPr>
                <w:sz w:val="24"/>
                <w:szCs w:val="24"/>
              </w:rPr>
              <w:t>ной охраны по предупреждению и пресечению преступлений, связанных с незаконным оборотом наркотических средств и психотропных веществ</w:t>
            </w:r>
          </w:p>
        </w:tc>
        <w:tc>
          <w:tcPr>
            <w:tcW w:w="851" w:type="dxa"/>
            <w:tcBorders>
              <w:top w:val="single" w:sz="4" w:space="0" w:color="auto"/>
              <w:left w:val="single" w:sz="4" w:space="0" w:color="auto"/>
              <w:bottom w:val="single" w:sz="4" w:space="0" w:color="auto"/>
              <w:right w:val="single" w:sz="4" w:space="0" w:color="auto"/>
            </w:tcBorders>
            <w:vAlign w:val="center"/>
          </w:tcPr>
          <w:p w:rsidR="004C6184" w:rsidRPr="00011F23" w:rsidRDefault="00E94453" w:rsidP="002044C6">
            <w:pPr>
              <w:widowControl w:val="0"/>
              <w:autoSpaceDE w:val="0"/>
              <w:autoSpaceDN w:val="0"/>
              <w:adjustRightInd w:val="0"/>
              <w:jc w:val="center"/>
              <w:rPr>
                <w:sz w:val="24"/>
                <w:szCs w:val="24"/>
              </w:rPr>
            </w:pPr>
            <w:r w:rsidRPr="00011F23">
              <w:rPr>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4C6184" w:rsidP="002044C6">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C6184" w:rsidRPr="00011F23" w:rsidRDefault="00573C28" w:rsidP="002044C6">
            <w:pPr>
              <w:widowControl w:val="0"/>
              <w:autoSpaceDE w:val="0"/>
              <w:autoSpaceDN w:val="0"/>
              <w:adjustRightInd w:val="0"/>
              <w:jc w:val="center"/>
              <w:rPr>
                <w:sz w:val="24"/>
                <w:szCs w:val="24"/>
              </w:rPr>
            </w:pPr>
            <w:r>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573C28" w:rsidP="002044C6">
            <w:pPr>
              <w:widowControl w:val="0"/>
              <w:autoSpaceDE w:val="0"/>
              <w:autoSpaceDN w:val="0"/>
              <w:adjustRightInd w:val="0"/>
              <w:jc w:val="center"/>
              <w:rPr>
                <w:sz w:val="24"/>
                <w:szCs w:val="24"/>
              </w:rPr>
            </w:pPr>
            <w:r>
              <w:rPr>
                <w:sz w:val="24"/>
                <w:szCs w:val="24"/>
              </w:rPr>
              <w:t>-</w:t>
            </w:r>
          </w:p>
        </w:tc>
      </w:tr>
      <w:tr w:rsidR="004C6184" w:rsidRPr="00011F23" w:rsidTr="00ED1075">
        <w:trPr>
          <w:trHeight w:val="954"/>
        </w:trPr>
        <w:tc>
          <w:tcPr>
            <w:tcW w:w="851" w:type="dxa"/>
            <w:tcBorders>
              <w:top w:val="single" w:sz="4" w:space="0" w:color="auto"/>
              <w:left w:val="single" w:sz="4" w:space="0" w:color="auto"/>
              <w:bottom w:val="single" w:sz="4" w:space="0" w:color="auto"/>
              <w:right w:val="single" w:sz="4" w:space="0" w:color="auto"/>
            </w:tcBorders>
          </w:tcPr>
          <w:p w:rsidR="004C6184" w:rsidRPr="00011F23" w:rsidRDefault="004C6184" w:rsidP="00523C3C">
            <w:pPr>
              <w:widowControl w:val="0"/>
              <w:autoSpaceDE w:val="0"/>
              <w:autoSpaceDN w:val="0"/>
              <w:adjustRightInd w:val="0"/>
              <w:jc w:val="center"/>
              <w:rPr>
                <w:sz w:val="24"/>
                <w:szCs w:val="24"/>
              </w:rPr>
            </w:pPr>
            <w:r w:rsidRPr="00011F23">
              <w:rPr>
                <w:sz w:val="24"/>
                <w:szCs w:val="24"/>
              </w:rPr>
              <w:t>М-9</w:t>
            </w:r>
          </w:p>
        </w:tc>
        <w:tc>
          <w:tcPr>
            <w:tcW w:w="3969" w:type="dxa"/>
            <w:tcBorders>
              <w:top w:val="single" w:sz="4" w:space="0" w:color="auto"/>
              <w:left w:val="single" w:sz="4" w:space="0" w:color="auto"/>
              <w:bottom w:val="single" w:sz="4" w:space="0" w:color="auto"/>
              <w:right w:val="single" w:sz="4" w:space="0" w:color="auto"/>
            </w:tcBorders>
          </w:tcPr>
          <w:p w:rsidR="004C6184" w:rsidRPr="00011F23" w:rsidRDefault="00E94453" w:rsidP="00ED1075">
            <w:pPr>
              <w:widowControl w:val="0"/>
              <w:autoSpaceDE w:val="0"/>
              <w:autoSpaceDN w:val="0"/>
              <w:adjustRightInd w:val="0"/>
              <w:jc w:val="both"/>
              <w:rPr>
                <w:sz w:val="24"/>
                <w:szCs w:val="24"/>
              </w:rPr>
            </w:pPr>
            <w:r w:rsidRPr="00011F23">
              <w:rPr>
                <w:sz w:val="24"/>
                <w:szCs w:val="24"/>
              </w:rPr>
              <w:t>Действия нарядов вневедомственной охраны при возникновении чрезвычайных ситуаций на охраняемых объектах</w:t>
            </w:r>
          </w:p>
        </w:tc>
        <w:tc>
          <w:tcPr>
            <w:tcW w:w="851" w:type="dxa"/>
            <w:tcBorders>
              <w:top w:val="single" w:sz="4" w:space="0" w:color="auto"/>
              <w:left w:val="single" w:sz="4" w:space="0" w:color="auto"/>
              <w:bottom w:val="single" w:sz="4" w:space="0" w:color="auto"/>
              <w:right w:val="single" w:sz="4" w:space="0" w:color="auto"/>
            </w:tcBorders>
            <w:vAlign w:val="center"/>
          </w:tcPr>
          <w:p w:rsidR="004C6184" w:rsidRPr="00011F23" w:rsidRDefault="00E94453" w:rsidP="002044C6">
            <w:pPr>
              <w:widowControl w:val="0"/>
              <w:autoSpaceDE w:val="0"/>
              <w:autoSpaceDN w:val="0"/>
              <w:adjustRightInd w:val="0"/>
              <w:jc w:val="center"/>
              <w:rPr>
                <w:sz w:val="24"/>
                <w:szCs w:val="24"/>
              </w:rPr>
            </w:pPr>
            <w:r w:rsidRPr="00011F23">
              <w:rPr>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4C6184" w:rsidP="002044C6">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C6184" w:rsidRPr="00011F23" w:rsidRDefault="00E94453" w:rsidP="002044C6">
            <w:pPr>
              <w:widowControl w:val="0"/>
              <w:autoSpaceDE w:val="0"/>
              <w:autoSpaceDN w:val="0"/>
              <w:adjustRightInd w:val="0"/>
              <w:jc w:val="center"/>
              <w:rPr>
                <w:sz w:val="24"/>
                <w:szCs w:val="24"/>
              </w:rPr>
            </w:pPr>
            <w:r w:rsidRPr="00011F23">
              <w:rPr>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573C28" w:rsidP="002044C6">
            <w:pPr>
              <w:widowControl w:val="0"/>
              <w:autoSpaceDE w:val="0"/>
              <w:autoSpaceDN w:val="0"/>
              <w:adjustRightInd w:val="0"/>
              <w:jc w:val="center"/>
              <w:rPr>
                <w:sz w:val="24"/>
                <w:szCs w:val="24"/>
              </w:rPr>
            </w:pPr>
            <w:r>
              <w:rPr>
                <w:sz w:val="24"/>
                <w:szCs w:val="24"/>
              </w:rPr>
              <w:t>-</w:t>
            </w:r>
          </w:p>
        </w:tc>
      </w:tr>
      <w:tr w:rsidR="004C6184" w:rsidRPr="00011F23" w:rsidTr="00ED1075">
        <w:trPr>
          <w:trHeight w:val="371"/>
        </w:trPr>
        <w:tc>
          <w:tcPr>
            <w:tcW w:w="851" w:type="dxa"/>
            <w:tcBorders>
              <w:top w:val="single" w:sz="4" w:space="0" w:color="auto"/>
              <w:left w:val="single" w:sz="4" w:space="0" w:color="auto"/>
              <w:bottom w:val="single" w:sz="4" w:space="0" w:color="auto"/>
              <w:right w:val="single" w:sz="4" w:space="0" w:color="auto"/>
            </w:tcBorders>
          </w:tcPr>
          <w:p w:rsidR="004C6184" w:rsidRPr="00011F23" w:rsidRDefault="004C6184" w:rsidP="00523C3C">
            <w:pPr>
              <w:widowControl w:val="0"/>
              <w:autoSpaceDE w:val="0"/>
              <w:autoSpaceDN w:val="0"/>
              <w:adjustRightInd w:val="0"/>
              <w:jc w:val="center"/>
              <w:rPr>
                <w:sz w:val="24"/>
                <w:szCs w:val="24"/>
              </w:rPr>
            </w:pPr>
            <w:r w:rsidRPr="00011F23">
              <w:rPr>
                <w:sz w:val="24"/>
                <w:szCs w:val="24"/>
              </w:rPr>
              <w:t>М-10</w:t>
            </w:r>
          </w:p>
        </w:tc>
        <w:tc>
          <w:tcPr>
            <w:tcW w:w="3969" w:type="dxa"/>
            <w:tcBorders>
              <w:top w:val="single" w:sz="4" w:space="0" w:color="auto"/>
              <w:left w:val="single" w:sz="4" w:space="0" w:color="auto"/>
              <w:bottom w:val="single" w:sz="4" w:space="0" w:color="auto"/>
              <w:right w:val="single" w:sz="4" w:space="0" w:color="auto"/>
            </w:tcBorders>
          </w:tcPr>
          <w:p w:rsidR="004C6184" w:rsidRPr="00011F23" w:rsidRDefault="00E94453" w:rsidP="00ED1075">
            <w:pPr>
              <w:widowControl w:val="0"/>
              <w:autoSpaceDE w:val="0"/>
              <w:autoSpaceDN w:val="0"/>
              <w:adjustRightInd w:val="0"/>
              <w:jc w:val="both"/>
              <w:rPr>
                <w:sz w:val="24"/>
                <w:szCs w:val="24"/>
              </w:rPr>
            </w:pPr>
            <w:r w:rsidRPr="00011F23">
              <w:rPr>
                <w:sz w:val="24"/>
                <w:szCs w:val="24"/>
              </w:rPr>
              <w:t>Тактика действий нарядов вневедомственной охраны при поступлении сигнала «тревога» из охраняемых объектов, квартир и МХИГ</w:t>
            </w:r>
          </w:p>
        </w:tc>
        <w:tc>
          <w:tcPr>
            <w:tcW w:w="851" w:type="dxa"/>
            <w:tcBorders>
              <w:top w:val="single" w:sz="4" w:space="0" w:color="auto"/>
              <w:left w:val="single" w:sz="4" w:space="0" w:color="auto"/>
              <w:bottom w:val="single" w:sz="4" w:space="0" w:color="auto"/>
              <w:right w:val="single" w:sz="4" w:space="0" w:color="auto"/>
            </w:tcBorders>
            <w:vAlign w:val="center"/>
          </w:tcPr>
          <w:p w:rsidR="004C6184" w:rsidRPr="00011F23" w:rsidRDefault="00E94453" w:rsidP="002044C6">
            <w:pPr>
              <w:widowControl w:val="0"/>
              <w:autoSpaceDE w:val="0"/>
              <w:autoSpaceDN w:val="0"/>
              <w:adjustRightInd w:val="0"/>
              <w:jc w:val="center"/>
              <w:rPr>
                <w:sz w:val="24"/>
                <w:szCs w:val="24"/>
              </w:rPr>
            </w:pPr>
            <w:r w:rsidRPr="00011F23">
              <w:rPr>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4C6184" w:rsidP="002044C6">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C6184" w:rsidRPr="00011F23" w:rsidRDefault="00E94453" w:rsidP="002044C6">
            <w:pPr>
              <w:widowControl w:val="0"/>
              <w:autoSpaceDE w:val="0"/>
              <w:autoSpaceDN w:val="0"/>
              <w:adjustRightInd w:val="0"/>
              <w:jc w:val="center"/>
              <w:rPr>
                <w:sz w:val="24"/>
                <w:szCs w:val="24"/>
              </w:rPr>
            </w:pPr>
            <w:r w:rsidRPr="00011F23">
              <w:rPr>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573C28" w:rsidP="002044C6">
            <w:pPr>
              <w:widowControl w:val="0"/>
              <w:autoSpaceDE w:val="0"/>
              <w:autoSpaceDN w:val="0"/>
              <w:adjustRightInd w:val="0"/>
              <w:jc w:val="center"/>
              <w:rPr>
                <w:sz w:val="24"/>
                <w:szCs w:val="24"/>
              </w:rPr>
            </w:pPr>
            <w:r>
              <w:rPr>
                <w:sz w:val="24"/>
                <w:szCs w:val="24"/>
              </w:rPr>
              <w:t>-</w:t>
            </w:r>
          </w:p>
        </w:tc>
      </w:tr>
      <w:tr w:rsidR="004C6184" w:rsidRPr="00011F23" w:rsidTr="00ED1075">
        <w:trPr>
          <w:trHeight w:val="575"/>
        </w:trPr>
        <w:tc>
          <w:tcPr>
            <w:tcW w:w="851" w:type="dxa"/>
            <w:tcBorders>
              <w:top w:val="single" w:sz="4" w:space="0" w:color="auto"/>
              <w:left w:val="single" w:sz="4" w:space="0" w:color="auto"/>
              <w:bottom w:val="single" w:sz="4" w:space="0" w:color="auto"/>
              <w:right w:val="single" w:sz="4" w:space="0" w:color="auto"/>
            </w:tcBorders>
          </w:tcPr>
          <w:p w:rsidR="004C6184" w:rsidRPr="00011F23" w:rsidRDefault="004C6184" w:rsidP="00523C3C">
            <w:pPr>
              <w:widowControl w:val="0"/>
              <w:autoSpaceDE w:val="0"/>
              <w:autoSpaceDN w:val="0"/>
              <w:adjustRightInd w:val="0"/>
              <w:jc w:val="center"/>
              <w:rPr>
                <w:sz w:val="24"/>
                <w:szCs w:val="24"/>
              </w:rPr>
            </w:pPr>
            <w:r w:rsidRPr="00011F23">
              <w:rPr>
                <w:sz w:val="24"/>
                <w:szCs w:val="24"/>
              </w:rPr>
              <w:t>М-11</w:t>
            </w:r>
          </w:p>
        </w:tc>
        <w:tc>
          <w:tcPr>
            <w:tcW w:w="3969" w:type="dxa"/>
            <w:tcBorders>
              <w:top w:val="single" w:sz="4" w:space="0" w:color="auto"/>
              <w:left w:val="single" w:sz="4" w:space="0" w:color="auto"/>
              <w:bottom w:val="single" w:sz="4" w:space="0" w:color="auto"/>
              <w:right w:val="single" w:sz="4" w:space="0" w:color="auto"/>
            </w:tcBorders>
          </w:tcPr>
          <w:p w:rsidR="004C6184" w:rsidRPr="00ED1075" w:rsidRDefault="00E94453" w:rsidP="00ED1075">
            <w:pPr>
              <w:widowControl w:val="0"/>
              <w:autoSpaceDE w:val="0"/>
              <w:autoSpaceDN w:val="0"/>
              <w:adjustRightInd w:val="0"/>
              <w:jc w:val="both"/>
              <w:rPr>
                <w:sz w:val="23"/>
                <w:szCs w:val="23"/>
              </w:rPr>
            </w:pPr>
            <w:r w:rsidRPr="00ED1075">
              <w:rPr>
                <w:sz w:val="23"/>
                <w:szCs w:val="23"/>
              </w:rPr>
              <w:t>Предупреждение и пресечение нарядами вневедомственной охраны правонарушений на охраняемых объектах и маршрутах патрулирования</w:t>
            </w:r>
          </w:p>
        </w:tc>
        <w:tc>
          <w:tcPr>
            <w:tcW w:w="851" w:type="dxa"/>
            <w:tcBorders>
              <w:top w:val="single" w:sz="4" w:space="0" w:color="auto"/>
              <w:left w:val="single" w:sz="4" w:space="0" w:color="auto"/>
              <w:bottom w:val="single" w:sz="4" w:space="0" w:color="auto"/>
              <w:right w:val="single" w:sz="4" w:space="0" w:color="auto"/>
            </w:tcBorders>
            <w:vAlign w:val="center"/>
          </w:tcPr>
          <w:p w:rsidR="004C6184" w:rsidRPr="00011F23" w:rsidRDefault="00E94453" w:rsidP="002044C6">
            <w:pPr>
              <w:widowControl w:val="0"/>
              <w:autoSpaceDE w:val="0"/>
              <w:autoSpaceDN w:val="0"/>
              <w:adjustRightInd w:val="0"/>
              <w:jc w:val="center"/>
              <w:rPr>
                <w:sz w:val="24"/>
                <w:szCs w:val="24"/>
              </w:rPr>
            </w:pPr>
            <w:r w:rsidRPr="00011F23">
              <w:rPr>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4C6184" w:rsidP="002044C6">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C6184" w:rsidRPr="00011F23" w:rsidRDefault="00E94453" w:rsidP="002044C6">
            <w:pPr>
              <w:widowControl w:val="0"/>
              <w:autoSpaceDE w:val="0"/>
              <w:autoSpaceDN w:val="0"/>
              <w:adjustRightInd w:val="0"/>
              <w:jc w:val="center"/>
              <w:rPr>
                <w:sz w:val="24"/>
                <w:szCs w:val="24"/>
              </w:rPr>
            </w:pPr>
            <w:r w:rsidRPr="00011F23">
              <w:rPr>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573C28" w:rsidP="002044C6">
            <w:pPr>
              <w:widowControl w:val="0"/>
              <w:autoSpaceDE w:val="0"/>
              <w:autoSpaceDN w:val="0"/>
              <w:adjustRightInd w:val="0"/>
              <w:jc w:val="center"/>
              <w:rPr>
                <w:sz w:val="24"/>
                <w:szCs w:val="24"/>
              </w:rPr>
            </w:pPr>
            <w:r>
              <w:rPr>
                <w:sz w:val="24"/>
                <w:szCs w:val="24"/>
              </w:rPr>
              <w:t>-</w:t>
            </w:r>
          </w:p>
        </w:tc>
      </w:tr>
      <w:tr w:rsidR="004C6184" w:rsidRPr="00011F23" w:rsidTr="00ED1075">
        <w:trPr>
          <w:trHeight w:val="437"/>
        </w:trPr>
        <w:tc>
          <w:tcPr>
            <w:tcW w:w="851" w:type="dxa"/>
            <w:tcBorders>
              <w:top w:val="single" w:sz="4" w:space="0" w:color="auto"/>
              <w:left w:val="single" w:sz="4" w:space="0" w:color="auto"/>
              <w:bottom w:val="single" w:sz="4" w:space="0" w:color="auto"/>
              <w:right w:val="single" w:sz="4" w:space="0" w:color="auto"/>
            </w:tcBorders>
          </w:tcPr>
          <w:p w:rsidR="004C6184" w:rsidRPr="00011F23" w:rsidRDefault="004C6184" w:rsidP="00523C3C">
            <w:pPr>
              <w:widowControl w:val="0"/>
              <w:autoSpaceDE w:val="0"/>
              <w:autoSpaceDN w:val="0"/>
              <w:adjustRightInd w:val="0"/>
              <w:jc w:val="center"/>
              <w:rPr>
                <w:sz w:val="24"/>
                <w:szCs w:val="24"/>
                <w:lang w:val="en-US"/>
              </w:rPr>
            </w:pPr>
            <w:r w:rsidRPr="00011F23">
              <w:rPr>
                <w:sz w:val="24"/>
                <w:szCs w:val="24"/>
              </w:rPr>
              <w:t>М-12</w:t>
            </w:r>
          </w:p>
        </w:tc>
        <w:tc>
          <w:tcPr>
            <w:tcW w:w="3969" w:type="dxa"/>
            <w:tcBorders>
              <w:top w:val="single" w:sz="4" w:space="0" w:color="auto"/>
              <w:left w:val="single" w:sz="4" w:space="0" w:color="auto"/>
              <w:bottom w:val="single" w:sz="4" w:space="0" w:color="auto"/>
              <w:right w:val="single" w:sz="4" w:space="0" w:color="auto"/>
            </w:tcBorders>
          </w:tcPr>
          <w:p w:rsidR="004C6184" w:rsidRPr="00ED1075" w:rsidRDefault="00E94453" w:rsidP="00ED1075">
            <w:pPr>
              <w:widowControl w:val="0"/>
              <w:autoSpaceDE w:val="0"/>
              <w:autoSpaceDN w:val="0"/>
              <w:adjustRightInd w:val="0"/>
              <w:jc w:val="both"/>
              <w:rPr>
                <w:sz w:val="23"/>
                <w:szCs w:val="23"/>
              </w:rPr>
            </w:pPr>
            <w:r w:rsidRPr="00ED1075">
              <w:rPr>
                <w:sz w:val="23"/>
                <w:szCs w:val="23"/>
              </w:rPr>
              <w:t>Особенности несения службы нарядами вневедомственной охраны по охране особо важных и режимных объектов, объектов, подлежащих обязательной охране войсками национальной гвардии</w:t>
            </w:r>
          </w:p>
        </w:tc>
        <w:tc>
          <w:tcPr>
            <w:tcW w:w="851" w:type="dxa"/>
            <w:tcBorders>
              <w:top w:val="single" w:sz="4" w:space="0" w:color="auto"/>
              <w:left w:val="single" w:sz="4" w:space="0" w:color="auto"/>
              <w:bottom w:val="single" w:sz="4" w:space="0" w:color="auto"/>
              <w:right w:val="single" w:sz="4" w:space="0" w:color="auto"/>
            </w:tcBorders>
            <w:vAlign w:val="center"/>
          </w:tcPr>
          <w:p w:rsidR="004C6184" w:rsidRPr="00011F23" w:rsidRDefault="00E94453" w:rsidP="002044C6">
            <w:pPr>
              <w:widowControl w:val="0"/>
              <w:autoSpaceDE w:val="0"/>
              <w:autoSpaceDN w:val="0"/>
              <w:adjustRightInd w:val="0"/>
              <w:jc w:val="center"/>
              <w:rPr>
                <w:sz w:val="24"/>
                <w:szCs w:val="24"/>
              </w:rPr>
            </w:pPr>
            <w:r w:rsidRPr="00011F23">
              <w:rPr>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4C6184" w:rsidP="002044C6">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C6184" w:rsidRPr="00011F23" w:rsidRDefault="00E94453" w:rsidP="002044C6">
            <w:pPr>
              <w:widowControl w:val="0"/>
              <w:autoSpaceDE w:val="0"/>
              <w:autoSpaceDN w:val="0"/>
              <w:adjustRightInd w:val="0"/>
              <w:jc w:val="center"/>
              <w:rPr>
                <w:sz w:val="24"/>
                <w:szCs w:val="24"/>
              </w:rPr>
            </w:pPr>
            <w:r w:rsidRPr="00011F23">
              <w:rPr>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573C28" w:rsidP="002044C6">
            <w:pPr>
              <w:widowControl w:val="0"/>
              <w:autoSpaceDE w:val="0"/>
              <w:autoSpaceDN w:val="0"/>
              <w:adjustRightInd w:val="0"/>
              <w:jc w:val="center"/>
              <w:rPr>
                <w:sz w:val="24"/>
                <w:szCs w:val="24"/>
              </w:rPr>
            </w:pPr>
            <w:r>
              <w:rPr>
                <w:sz w:val="24"/>
                <w:szCs w:val="24"/>
              </w:rPr>
              <w:t>-</w:t>
            </w:r>
          </w:p>
        </w:tc>
      </w:tr>
      <w:tr w:rsidR="004C6184" w:rsidRPr="00011F23" w:rsidTr="00ED1075">
        <w:trPr>
          <w:trHeight w:val="437"/>
        </w:trPr>
        <w:tc>
          <w:tcPr>
            <w:tcW w:w="851" w:type="dxa"/>
            <w:tcBorders>
              <w:top w:val="single" w:sz="4" w:space="0" w:color="auto"/>
              <w:left w:val="single" w:sz="4" w:space="0" w:color="auto"/>
              <w:bottom w:val="single" w:sz="4" w:space="0" w:color="auto"/>
              <w:right w:val="single" w:sz="4" w:space="0" w:color="auto"/>
            </w:tcBorders>
          </w:tcPr>
          <w:p w:rsidR="004C6184" w:rsidRPr="00011F23" w:rsidRDefault="004C6184" w:rsidP="00523C3C">
            <w:pPr>
              <w:widowControl w:val="0"/>
              <w:autoSpaceDE w:val="0"/>
              <w:autoSpaceDN w:val="0"/>
              <w:adjustRightInd w:val="0"/>
              <w:jc w:val="center"/>
              <w:rPr>
                <w:sz w:val="24"/>
                <w:szCs w:val="24"/>
              </w:rPr>
            </w:pPr>
            <w:r w:rsidRPr="00011F23">
              <w:rPr>
                <w:sz w:val="24"/>
                <w:szCs w:val="24"/>
              </w:rPr>
              <w:t>М-13</w:t>
            </w:r>
          </w:p>
        </w:tc>
        <w:tc>
          <w:tcPr>
            <w:tcW w:w="3969" w:type="dxa"/>
            <w:tcBorders>
              <w:top w:val="single" w:sz="4" w:space="0" w:color="auto"/>
              <w:left w:val="single" w:sz="4" w:space="0" w:color="auto"/>
              <w:bottom w:val="single" w:sz="4" w:space="0" w:color="auto"/>
              <w:right w:val="single" w:sz="4" w:space="0" w:color="auto"/>
            </w:tcBorders>
          </w:tcPr>
          <w:p w:rsidR="004C6184" w:rsidRPr="00ED1075" w:rsidRDefault="00E94453" w:rsidP="00ED1075">
            <w:pPr>
              <w:widowControl w:val="0"/>
              <w:autoSpaceDE w:val="0"/>
              <w:autoSpaceDN w:val="0"/>
              <w:adjustRightInd w:val="0"/>
              <w:jc w:val="both"/>
              <w:rPr>
                <w:sz w:val="23"/>
                <w:szCs w:val="23"/>
              </w:rPr>
            </w:pPr>
            <w:r w:rsidRPr="00ED1075">
              <w:rPr>
                <w:sz w:val="23"/>
                <w:szCs w:val="23"/>
              </w:rPr>
              <w:t>Организация взаимодействия нарядов вневедомственной охраны с представителями федеральных органов исполнительной власти при выполнении задач по охране общественного порядка и обеспечении общественной безопасности</w:t>
            </w:r>
          </w:p>
        </w:tc>
        <w:tc>
          <w:tcPr>
            <w:tcW w:w="851" w:type="dxa"/>
            <w:tcBorders>
              <w:top w:val="single" w:sz="4" w:space="0" w:color="auto"/>
              <w:left w:val="single" w:sz="4" w:space="0" w:color="auto"/>
              <w:bottom w:val="single" w:sz="4" w:space="0" w:color="auto"/>
              <w:right w:val="single" w:sz="4" w:space="0" w:color="auto"/>
            </w:tcBorders>
            <w:vAlign w:val="center"/>
          </w:tcPr>
          <w:p w:rsidR="004C6184" w:rsidRPr="00011F23" w:rsidRDefault="00E94453" w:rsidP="002044C6">
            <w:pPr>
              <w:widowControl w:val="0"/>
              <w:autoSpaceDE w:val="0"/>
              <w:autoSpaceDN w:val="0"/>
              <w:adjustRightInd w:val="0"/>
              <w:jc w:val="center"/>
              <w:rPr>
                <w:sz w:val="24"/>
                <w:szCs w:val="24"/>
              </w:rPr>
            </w:pPr>
            <w:r w:rsidRPr="00011F23">
              <w:rPr>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4C6184" w:rsidP="002044C6">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C6184" w:rsidRPr="00011F23" w:rsidRDefault="00E94453" w:rsidP="002044C6">
            <w:pPr>
              <w:widowControl w:val="0"/>
              <w:autoSpaceDE w:val="0"/>
              <w:autoSpaceDN w:val="0"/>
              <w:adjustRightInd w:val="0"/>
              <w:jc w:val="center"/>
              <w:rPr>
                <w:sz w:val="24"/>
                <w:szCs w:val="24"/>
              </w:rPr>
            </w:pPr>
            <w:r w:rsidRPr="00011F23">
              <w:rPr>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4C6184" w:rsidRPr="00011F23" w:rsidRDefault="00573C28" w:rsidP="002044C6">
            <w:pPr>
              <w:widowControl w:val="0"/>
              <w:autoSpaceDE w:val="0"/>
              <w:autoSpaceDN w:val="0"/>
              <w:adjustRightInd w:val="0"/>
              <w:jc w:val="center"/>
              <w:rPr>
                <w:sz w:val="24"/>
                <w:szCs w:val="24"/>
              </w:rPr>
            </w:pPr>
            <w:r>
              <w:rPr>
                <w:sz w:val="24"/>
                <w:szCs w:val="24"/>
              </w:rPr>
              <w:t>-</w:t>
            </w:r>
          </w:p>
        </w:tc>
      </w:tr>
      <w:tr w:rsidR="00F407B6" w:rsidRPr="00011F23" w:rsidTr="00ED1075">
        <w:trPr>
          <w:trHeight w:val="437"/>
        </w:trPr>
        <w:tc>
          <w:tcPr>
            <w:tcW w:w="851" w:type="dxa"/>
            <w:tcBorders>
              <w:top w:val="single" w:sz="4" w:space="0" w:color="auto"/>
              <w:left w:val="single" w:sz="4" w:space="0" w:color="auto"/>
              <w:bottom w:val="single" w:sz="4" w:space="0" w:color="auto"/>
              <w:right w:val="single" w:sz="4" w:space="0" w:color="auto"/>
            </w:tcBorders>
          </w:tcPr>
          <w:p w:rsidR="00F407B6" w:rsidRPr="00011F23" w:rsidRDefault="00F407B6" w:rsidP="00523C3C">
            <w:pPr>
              <w:widowControl w:val="0"/>
              <w:autoSpaceDE w:val="0"/>
              <w:autoSpaceDN w:val="0"/>
              <w:adjustRightInd w:val="0"/>
              <w:jc w:val="center"/>
              <w:rPr>
                <w:sz w:val="24"/>
                <w:szCs w:val="24"/>
              </w:rPr>
            </w:pPr>
            <w:r w:rsidRPr="00011F23">
              <w:rPr>
                <w:sz w:val="24"/>
                <w:szCs w:val="24"/>
              </w:rPr>
              <w:t>М-14</w:t>
            </w:r>
          </w:p>
        </w:tc>
        <w:tc>
          <w:tcPr>
            <w:tcW w:w="3969" w:type="dxa"/>
            <w:tcBorders>
              <w:top w:val="single" w:sz="4" w:space="0" w:color="auto"/>
              <w:left w:val="single" w:sz="4" w:space="0" w:color="auto"/>
              <w:bottom w:val="single" w:sz="4" w:space="0" w:color="auto"/>
              <w:right w:val="single" w:sz="4" w:space="0" w:color="auto"/>
            </w:tcBorders>
          </w:tcPr>
          <w:p w:rsidR="00F407B6" w:rsidRPr="00ED1075" w:rsidRDefault="00E94453" w:rsidP="00ED1075">
            <w:pPr>
              <w:widowControl w:val="0"/>
              <w:autoSpaceDE w:val="0"/>
              <w:autoSpaceDN w:val="0"/>
              <w:adjustRightInd w:val="0"/>
              <w:jc w:val="both"/>
              <w:rPr>
                <w:sz w:val="23"/>
                <w:szCs w:val="23"/>
              </w:rPr>
            </w:pPr>
            <w:r w:rsidRPr="00ED1075">
              <w:rPr>
                <w:bCs/>
                <w:color w:val="000000"/>
                <w:spacing w:val="-8"/>
                <w:sz w:val="23"/>
                <w:szCs w:val="23"/>
              </w:rPr>
              <w:t xml:space="preserve">Особенности организации и порядок несения службы </w:t>
            </w:r>
            <w:r w:rsidR="00523C3C" w:rsidRPr="00ED1075">
              <w:rPr>
                <w:bCs/>
                <w:color w:val="000000"/>
                <w:spacing w:val="-8"/>
                <w:sz w:val="23"/>
                <w:szCs w:val="23"/>
              </w:rPr>
              <w:t>нарядами вневедомственной</w:t>
            </w:r>
            <w:r w:rsidRPr="00ED1075">
              <w:rPr>
                <w:bCs/>
                <w:color w:val="000000"/>
                <w:spacing w:val="-8"/>
                <w:sz w:val="23"/>
                <w:szCs w:val="23"/>
              </w:rPr>
              <w:t xml:space="preserve"> охраны по охране мест стоянок и обслуживания судов и иных плавсредств с ядерными энергетическими установками и радиационными источниками</w:t>
            </w:r>
          </w:p>
        </w:tc>
        <w:tc>
          <w:tcPr>
            <w:tcW w:w="851" w:type="dxa"/>
            <w:tcBorders>
              <w:top w:val="single" w:sz="4" w:space="0" w:color="auto"/>
              <w:left w:val="single" w:sz="4" w:space="0" w:color="auto"/>
              <w:bottom w:val="single" w:sz="4" w:space="0" w:color="auto"/>
              <w:right w:val="single" w:sz="4" w:space="0" w:color="auto"/>
            </w:tcBorders>
            <w:vAlign w:val="center"/>
          </w:tcPr>
          <w:p w:rsidR="00F407B6" w:rsidRPr="00011F23" w:rsidRDefault="00E94453" w:rsidP="002044C6">
            <w:pPr>
              <w:widowControl w:val="0"/>
              <w:autoSpaceDE w:val="0"/>
              <w:autoSpaceDN w:val="0"/>
              <w:adjustRightInd w:val="0"/>
              <w:jc w:val="center"/>
              <w:rPr>
                <w:sz w:val="24"/>
                <w:szCs w:val="24"/>
              </w:rPr>
            </w:pPr>
            <w:r w:rsidRPr="00011F23">
              <w:rPr>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F407B6" w:rsidRPr="00011F23" w:rsidRDefault="00E94453" w:rsidP="002044C6">
            <w:pPr>
              <w:widowControl w:val="0"/>
              <w:autoSpaceDE w:val="0"/>
              <w:autoSpaceDN w:val="0"/>
              <w:adjustRightInd w:val="0"/>
              <w:jc w:val="center"/>
              <w:rPr>
                <w:sz w:val="24"/>
                <w:szCs w:val="24"/>
              </w:rPr>
            </w:pPr>
            <w:r w:rsidRPr="00011F23">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F407B6" w:rsidRPr="00011F23" w:rsidRDefault="00573C28" w:rsidP="002044C6">
            <w:pPr>
              <w:widowControl w:val="0"/>
              <w:autoSpaceDE w:val="0"/>
              <w:autoSpaceDN w:val="0"/>
              <w:adjustRightInd w:val="0"/>
              <w:jc w:val="center"/>
              <w:rPr>
                <w:sz w:val="24"/>
                <w:szCs w:val="24"/>
              </w:rPr>
            </w:pPr>
            <w:r>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F407B6" w:rsidRPr="00011F23" w:rsidRDefault="00573C28" w:rsidP="002044C6">
            <w:pPr>
              <w:widowControl w:val="0"/>
              <w:autoSpaceDE w:val="0"/>
              <w:autoSpaceDN w:val="0"/>
              <w:adjustRightInd w:val="0"/>
              <w:jc w:val="center"/>
              <w:rPr>
                <w:sz w:val="24"/>
                <w:szCs w:val="24"/>
              </w:rPr>
            </w:pPr>
            <w:r>
              <w:rPr>
                <w:sz w:val="24"/>
                <w:szCs w:val="24"/>
              </w:rPr>
              <w:t>-</w:t>
            </w:r>
          </w:p>
        </w:tc>
      </w:tr>
      <w:tr w:rsidR="00FD1176" w:rsidRPr="00011F23" w:rsidTr="00FD1176">
        <w:trPr>
          <w:trHeight w:val="437"/>
        </w:trPr>
        <w:tc>
          <w:tcPr>
            <w:tcW w:w="9781" w:type="dxa"/>
            <w:gridSpan w:val="6"/>
            <w:tcBorders>
              <w:top w:val="single" w:sz="4" w:space="0" w:color="auto"/>
              <w:left w:val="single" w:sz="4" w:space="0" w:color="auto"/>
              <w:bottom w:val="single" w:sz="4" w:space="0" w:color="auto"/>
              <w:right w:val="single" w:sz="4" w:space="0" w:color="auto"/>
            </w:tcBorders>
            <w:vAlign w:val="center"/>
          </w:tcPr>
          <w:p w:rsidR="00FD1176" w:rsidRPr="00011F23" w:rsidRDefault="00FD1176" w:rsidP="002044C6">
            <w:pPr>
              <w:widowControl w:val="0"/>
              <w:autoSpaceDE w:val="0"/>
              <w:autoSpaceDN w:val="0"/>
              <w:adjustRightInd w:val="0"/>
              <w:jc w:val="center"/>
              <w:rPr>
                <w:b/>
                <w:bCs/>
                <w:sz w:val="24"/>
                <w:szCs w:val="24"/>
              </w:rPr>
            </w:pPr>
            <w:r w:rsidRPr="00011F23">
              <w:rPr>
                <w:b/>
                <w:bCs/>
                <w:sz w:val="24"/>
                <w:szCs w:val="24"/>
              </w:rPr>
              <w:lastRenderedPageBreak/>
              <w:t>Профессионально-специализированная подготовка (модули)</w:t>
            </w:r>
          </w:p>
          <w:p w:rsidR="00FD1176" w:rsidRPr="00011F23" w:rsidRDefault="00FD1176" w:rsidP="004B4980">
            <w:pPr>
              <w:widowControl w:val="0"/>
              <w:autoSpaceDE w:val="0"/>
              <w:autoSpaceDN w:val="0"/>
              <w:adjustRightInd w:val="0"/>
              <w:jc w:val="center"/>
              <w:rPr>
                <w:sz w:val="24"/>
                <w:szCs w:val="24"/>
              </w:rPr>
            </w:pPr>
            <w:r w:rsidRPr="00011F23">
              <w:rPr>
                <w:b/>
                <w:bCs/>
                <w:sz w:val="24"/>
                <w:szCs w:val="24"/>
              </w:rPr>
              <w:t>для подразделений лицензионно-разрешительной работы</w:t>
            </w:r>
            <w:r w:rsidR="00ED1075">
              <w:rPr>
                <w:b/>
                <w:bCs/>
                <w:sz w:val="24"/>
                <w:szCs w:val="24"/>
              </w:rPr>
              <w:t xml:space="preserve"> (вариативный блок)</w:t>
            </w:r>
          </w:p>
        </w:tc>
      </w:tr>
      <w:tr w:rsidR="00FD1176" w:rsidRPr="00011F23" w:rsidTr="00ED1075">
        <w:trPr>
          <w:trHeight w:val="371"/>
        </w:trPr>
        <w:tc>
          <w:tcPr>
            <w:tcW w:w="851" w:type="dxa"/>
            <w:tcBorders>
              <w:top w:val="single" w:sz="4" w:space="0" w:color="auto"/>
              <w:left w:val="single" w:sz="4" w:space="0" w:color="auto"/>
              <w:bottom w:val="single" w:sz="4" w:space="0" w:color="auto"/>
              <w:right w:val="single" w:sz="4" w:space="0" w:color="auto"/>
            </w:tcBorders>
          </w:tcPr>
          <w:p w:rsidR="00FD1176" w:rsidRPr="00011F23" w:rsidRDefault="00FD1176" w:rsidP="00ED1075">
            <w:pPr>
              <w:widowControl w:val="0"/>
              <w:autoSpaceDE w:val="0"/>
              <w:autoSpaceDN w:val="0"/>
              <w:adjustRightInd w:val="0"/>
              <w:jc w:val="center"/>
              <w:rPr>
                <w:sz w:val="24"/>
                <w:szCs w:val="24"/>
              </w:rPr>
            </w:pPr>
            <w:r w:rsidRPr="00011F23">
              <w:rPr>
                <w:sz w:val="24"/>
                <w:szCs w:val="24"/>
              </w:rPr>
              <w:t>М-1</w:t>
            </w:r>
          </w:p>
        </w:tc>
        <w:tc>
          <w:tcPr>
            <w:tcW w:w="3969" w:type="dxa"/>
            <w:tcBorders>
              <w:top w:val="single" w:sz="4" w:space="0" w:color="auto"/>
              <w:left w:val="single" w:sz="4" w:space="0" w:color="auto"/>
              <w:bottom w:val="single" w:sz="4" w:space="0" w:color="auto"/>
              <w:right w:val="single" w:sz="4" w:space="0" w:color="auto"/>
            </w:tcBorders>
          </w:tcPr>
          <w:p w:rsidR="00FD1176" w:rsidRPr="00011F23" w:rsidRDefault="00FD1176" w:rsidP="004C7AAC">
            <w:pPr>
              <w:widowControl w:val="0"/>
              <w:autoSpaceDE w:val="0"/>
              <w:autoSpaceDN w:val="0"/>
              <w:adjustRightInd w:val="0"/>
              <w:jc w:val="both"/>
              <w:rPr>
                <w:sz w:val="24"/>
                <w:szCs w:val="24"/>
              </w:rPr>
            </w:pPr>
            <w:r w:rsidRPr="00011F23">
              <w:rPr>
                <w:sz w:val="24"/>
                <w:szCs w:val="24"/>
              </w:rPr>
              <w:t>Организационно-правовой статус подразделений лицензионно-разрешительной работы</w:t>
            </w:r>
          </w:p>
        </w:tc>
        <w:tc>
          <w:tcPr>
            <w:tcW w:w="851" w:type="dxa"/>
            <w:tcBorders>
              <w:top w:val="single" w:sz="4" w:space="0" w:color="auto"/>
              <w:left w:val="single" w:sz="4" w:space="0" w:color="auto"/>
              <w:bottom w:val="single" w:sz="4" w:space="0" w:color="auto"/>
              <w:right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FD1176" w:rsidRPr="00011F23" w:rsidRDefault="00573C28" w:rsidP="004C7AAC">
            <w:pPr>
              <w:widowControl w:val="0"/>
              <w:autoSpaceDE w:val="0"/>
              <w:autoSpaceDN w:val="0"/>
              <w:adjustRightInd w:val="0"/>
              <w:jc w:val="center"/>
              <w:rPr>
                <w:sz w:val="24"/>
                <w:szCs w:val="24"/>
              </w:rPr>
            </w:pPr>
            <w:r>
              <w:rPr>
                <w:sz w:val="24"/>
                <w:szCs w:val="24"/>
              </w:rPr>
              <w:t>-</w:t>
            </w:r>
          </w:p>
        </w:tc>
      </w:tr>
      <w:tr w:rsidR="00FD1176" w:rsidRPr="00011F23" w:rsidTr="00ED1075">
        <w:tblPrEx>
          <w:tblLook w:val="0000"/>
        </w:tblPrEx>
        <w:tc>
          <w:tcPr>
            <w:tcW w:w="851" w:type="dxa"/>
            <w:tcBorders>
              <w:left w:val="single" w:sz="4" w:space="0" w:color="auto"/>
              <w:bottom w:val="single" w:sz="4" w:space="0" w:color="auto"/>
            </w:tcBorders>
          </w:tcPr>
          <w:p w:rsidR="00FD1176" w:rsidRPr="00011F23" w:rsidRDefault="00FD1176" w:rsidP="00ED1075">
            <w:pPr>
              <w:widowControl w:val="0"/>
              <w:autoSpaceDE w:val="0"/>
              <w:autoSpaceDN w:val="0"/>
              <w:adjustRightInd w:val="0"/>
              <w:jc w:val="center"/>
              <w:rPr>
                <w:sz w:val="24"/>
                <w:szCs w:val="24"/>
              </w:rPr>
            </w:pPr>
            <w:r w:rsidRPr="00011F23">
              <w:rPr>
                <w:sz w:val="24"/>
                <w:szCs w:val="24"/>
              </w:rPr>
              <w:t>М-2</w:t>
            </w:r>
          </w:p>
        </w:tc>
        <w:tc>
          <w:tcPr>
            <w:tcW w:w="3969" w:type="dxa"/>
            <w:tcBorders>
              <w:bottom w:val="single" w:sz="4" w:space="0" w:color="auto"/>
            </w:tcBorders>
          </w:tcPr>
          <w:p w:rsidR="00FD1176" w:rsidRPr="00011F23" w:rsidRDefault="00FD1176" w:rsidP="004B4980">
            <w:pPr>
              <w:widowControl w:val="0"/>
              <w:autoSpaceDE w:val="0"/>
              <w:autoSpaceDN w:val="0"/>
              <w:adjustRightInd w:val="0"/>
              <w:jc w:val="both"/>
              <w:rPr>
                <w:sz w:val="24"/>
                <w:szCs w:val="24"/>
              </w:rPr>
            </w:pPr>
            <w:r w:rsidRPr="00011F23">
              <w:rPr>
                <w:sz w:val="24"/>
                <w:szCs w:val="24"/>
              </w:rPr>
              <w:t>Понятие и правовое регулирование оборота оружия. Понятие и классификация оружия</w:t>
            </w:r>
          </w:p>
        </w:tc>
        <w:tc>
          <w:tcPr>
            <w:tcW w:w="851" w:type="dxa"/>
            <w:tcBorders>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4</w:t>
            </w:r>
          </w:p>
        </w:tc>
        <w:tc>
          <w:tcPr>
            <w:tcW w:w="1417" w:type="dxa"/>
            <w:tcBorders>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276" w:type="dxa"/>
            <w:tcBorders>
              <w:bottom w:val="single" w:sz="4" w:space="0" w:color="auto"/>
              <w:right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417" w:type="dxa"/>
            <w:vAlign w:val="center"/>
          </w:tcPr>
          <w:p w:rsidR="00FD1176" w:rsidRPr="00011F23" w:rsidRDefault="00573C28" w:rsidP="004C7AAC">
            <w:pPr>
              <w:widowControl w:val="0"/>
              <w:autoSpaceDE w:val="0"/>
              <w:autoSpaceDN w:val="0"/>
              <w:adjustRightInd w:val="0"/>
              <w:jc w:val="center"/>
              <w:rPr>
                <w:sz w:val="24"/>
                <w:szCs w:val="24"/>
              </w:rPr>
            </w:pPr>
            <w:r>
              <w:rPr>
                <w:sz w:val="24"/>
                <w:szCs w:val="24"/>
              </w:rPr>
              <w:t>-</w:t>
            </w:r>
          </w:p>
        </w:tc>
      </w:tr>
      <w:tr w:rsidR="00FD1176" w:rsidRPr="00011F23" w:rsidTr="00ED1075">
        <w:tblPrEx>
          <w:tblLook w:val="0000"/>
        </w:tblPrEx>
        <w:tc>
          <w:tcPr>
            <w:tcW w:w="851" w:type="dxa"/>
            <w:tcBorders>
              <w:left w:val="single" w:sz="4" w:space="0" w:color="auto"/>
              <w:bottom w:val="single" w:sz="4" w:space="0" w:color="auto"/>
            </w:tcBorders>
          </w:tcPr>
          <w:p w:rsidR="00FD1176" w:rsidRPr="00011F23" w:rsidRDefault="00FD1176" w:rsidP="00ED1075">
            <w:pPr>
              <w:widowControl w:val="0"/>
              <w:autoSpaceDE w:val="0"/>
              <w:autoSpaceDN w:val="0"/>
              <w:adjustRightInd w:val="0"/>
              <w:jc w:val="center"/>
              <w:rPr>
                <w:sz w:val="24"/>
                <w:szCs w:val="24"/>
              </w:rPr>
            </w:pPr>
            <w:r w:rsidRPr="00011F23">
              <w:rPr>
                <w:sz w:val="24"/>
                <w:szCs w:val="24"/>
              </w:rPr>
              <w:t>М-3</w:t>
            </w:r>
          </w:p>
        </w:tc>
        <w:tc>
          <w:tcPr>
            <w:tcW w:w="3969" w:type="dxa"/>
            <w:tcBorders>
              <w:bottom w:val="single" w:sz="4" w:space="0" w:color="auto"/>
            </w:tcBorders>
          </w:tcPr>
          <w:p w:rsidR="00FD1176" w:rsidRPr="00011F23" w:rsidRDefault="00480B2F" w:rsidP="004C7AAC">
            <w:pPr>
              <w:widowControl w:val="0"/>
              <w:autoSpaceDE w:val="0"/>
              <w:autoSpaceDN w:val="0"/>
              <w:adjustRightInd w:val="0"/>
              <w:jc w:val="both"/>
              <w:rPr>
                <w:sz w:val="24"/>
                <w:szCs w:val="24"/>
              </w:rPr>
            </w:pPr>
            <w:r w:rsidRPr="00011F23">
              <w:rPr>
                <w:sz w:val="24"/>
                <w:szCs w:val="24"/>
              </w:rPr>
              <w:t>Административно-правовое регулирование лицензионно-разрешительной деятельности</w:t>
            </w:r>
          </w:p>
        </w:tc>
        <w:tc>
          <w:tcPr>
            <w:tcW w:w="851" w:type="dxa"/>
            <w:tcBorders>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417" w:type="dxa"/>
            <w:tcBorders>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276" w:type="dxa"/>
            <w:tcBorders>
              <w:bottom w:val="single" w:sz="4" w:space="0" w:color="auto"/>
              <w:right w:val="single" w:sz="4" w:space="0" w:color="auto"/>
            </w:tcBorders>
            <w:vAlign w:val="center"/>
          </w:tcPr>
          <w:p w:rsidR="00FD1176" w:rsidRPr="00011F23" w:rsidRDefault="00573C28" w:rsidP="004C7AAC">
            <w:pPr>
              <w:widowControl w:val="0"/>
              <w:autoSpaceDE w:val="0"/>
              <w:autoSpaceDN w:val="0"/>
              <w:adjustRightInd w:val="0"/>
              <w:jc w:val="center"/>
              <w:rPr>
                <w:sz w:val="24"/>
                <w:szCs w:val="24"/>
              </w:rPr>
            </w:pPr>
            <w:r>
              <w:rPr>
                <w:sz w:val="24"/>
                <w:szCs w:val="24"/>
              </w:rPr>
              <w:t>-</w:t>
            </w:r>
          </w:p>
        </w:tc>
        <w:tc>
          <w:tcPr>
            <w:tcW w:w="1417" w:type="dxa"/>
            <w:vAlign w:val="center"/>
          </w:tcPr>
          <w:p w:rsidR="00FD1176" w:rsidRPr="00011F23" w:rsidRDefault="00573C28" w:rsidP="004C7AAC">
            <w:pPr>
              <w:widowControl w:val="0"/>
              <w:autoSpaceDE w:val="0"/>
              <w:autoSpaceDN w:val="0"/>
              <w:adjustRightInd w:val="0"/>
              <w:jc w:val="center"/>
              <w:rPr>
                <w:sz w:val="24"/>
                <w:szCs w:val="24"/>
              </w:rPr>
            </w:pPr>
            <w:r>
              <w:rPr>
                <w:sz w:val="24"/>
                <w:szCs w:val="24"/>
              </w:rPr>
              <w:t>-</w:t>
            </w:r>
          </w:p>
        </w:tc>
      </w:tr>
      <w:tr w:rsidR="00FD1176" w:rsidRPr="00011F23" w:rsidTr="00ED1075">
        <w:tblPrEx>
          <w:tblLook w:val="0000"/>
        </w:tblPrEx>
        <w:tc>
          <w:tcPr>
            <w:tcW w:w="851" w:type="dxa"/>
            <w:tcBorders>
              <w:top w:val="single" w:sz="4" w:space="0" w:color="auto"/>
              <w:left w:val="single" w:sz="4" w:space="0" w:color="auto"/>
              <w:bottom w:val="single" w:sz="4" w:space="0" w:color="auto"/>
            </w:tcBorders>
          </w:tcPr>
          <w:p w:rsidR="00FD1176" w:rsidRPr="00011F23" w:rsidRDefault="00FD1176" w:rsidP="00ED1075">
            <w:pPr>
              <w:widowControl w:val="0"/>
              <w:autoSpaceDE w:val="0"/>
              <w:autoSpaceDN w:val="0"/>
              <w:adjustRightInd w:val="0"/>
              <w:jc w:val="center"/>
              <w:rPr>
                <w:sz w:val="24"/>
                <w:szCs w:val="24"/>
              </w:rPr>
            </w:pPr>
            <w:r w:rsidRPr="00011F23">
              <w:rPr>
                <w:sz w:val="24"/>
                <w:szCs w:val="24"/>
              </w:rPr>
              <w:t>М-4</w:t>
            </w:r>
          </w:p>
        </w:tc>
        <w:tc>
          <w:tcPr>
            <w:tcW w:w="3969" w:type="dxa"/>
            <w:tcBorders>
              <w:top w:val="single" w:sz="4" w:space="0" w:color="auto"/>
              <w:bottom w:val="single" w:sz="4" w:space="0" w:color="auto"/>
            </w:tcBorders>
          </w:tcPr>
          <w:p w:rsidR="00FD1176" w:rsidRPr="00011F23" w:rsidRDefault="00480B2F" w:rsidP="004C7AAC">
            <w:pPr>
              <w:widowControl w:val="0"/>
              <w:autoSpaceDE w:val="0"/>
              <w:autoSpaceDN w:val="0"/>
              <w:adjustRightInd w:val="0"/>
              <w:jc w:val="both"/>
              <w:rPr>
                <w:sz w:val="24"/>
                <w:szCs w:val="24"/>
              </w:rPr>
            </w:pPr>
            <w:r w:rsidRPr="00011F23">
              <w:rPr>
                <w:sz w:val="24"/>
                <w:szCs w:val="24"/>
              </w:rPr>
              <w:t>Лицензирование частной охранной деятельности</w:t>
            </w:r>
          </w:p>
        </w:tc>
        <w:tc>
          <w:tcPr>
            <w:tcW w:w="851"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4</w:t>
            </w:r>
          </w:p>
        </w:tc>
        <w:tc>
          <w:tcPr>
            <w:tcW w:w="1417"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bottom w:val="single" w:sz="4" w:space="0" w:color="auto"/>
              <w:right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417" w:type="dxa"/>
            <w:vAlign w:val="center"/>
          </w:tcPr>
          <w:p w:rsidR="00FD1176" w:rsidRPr="00011F23" w:rsidRDefault="00573C28" w:rsidP="004C7AAC">
            <w:pPr>
              <w:widowControl w:val="0"/>
              <w:autoSpaceDE w:val="0"/>
              <w:autoSpaceDN w:val="0"/>
              <w:adjustRightInd w:val="0"/>
              <w:jc w:val="center"/>
              <w:rPr>
                <w:sz w:val="24"/>
                <w:szCs w:val="24"/>
              </w:rPr>
            </w:pPr>
            <w:r>
              <w:rPr>
                <w:sz w:val="24"/>
                <w:szCs w:val="24"/>
              </w:rPr>
              <w:t>-</w:t>
            </w:r>
          </w:p>
        </w:tc>
      </w:tr>
      <w:tr w:rsidR="00FD1176" w:rsidRPr="00011F23" w:rsidTr="00ED1075">
        <w:tblPrEx>
          <w:tblLook w:val="0000"/>
        </w:tblPrEx>
        <w:tc>
          <w:tcPr>
            <w:tcW w:w="851" w:type="dxa"/>
            <w:tcBorders>
              <w:top w:val="single" w:sz="4" w:space="0" w:color="auto"/>
              <w:left w:val="single" w:sz="4" w:space="0" w:color="auto"/>
              <w:bottom w:val="single" w:sz="4" w:space="0" w:color="auto"/>
            </w:tcBorders>
          </w:tcPr>
          <w:p w:rsidR="00FD1176" w:rsidRPr="00011F23" w:rsidRDefault="00FD1176" w:rsidP="00ED1075">
            <w:pPr>
              <w:widowControl w:val="0"/>
              <w:autoSpaceDE w:val="0"/>
              <w:autoSpaceDN w:val="0"/>
              <w:adjustRightInd w:val="0"/>
              <w:jc w:val="center"/>
              <w:rPr>
                <w:sz w:val="24"/>
                <w:szCs w:val="24"/>
              </w:rPr>
            </w:pPr>
            <w:r w:rsidRPr="00011F23">
              <w:rPr>
                <w:sz w:val="24"/>
                <w:szCs w:val="24"/>
              </w:rPr>
              <w:t>М-5</w:t>
            </w:r>
          </w:p>
        </w:tc>
        <w:tc>
          <w:tcPr>
            <w:tcW w:w="3969" w:type="dxa"/>
            <w:tcBorders>
              <w:top w:val="single" w:sz="4" w:space="0" w:color="auto"/>
              <w:bottom w:val="single" w:sz="4" w:space="0" w:color="auto"/>
            </w:tcBorders>
          </w:tcPr>
          <w:p w:rsidR="00FD1176" w:rsidRPr="00011F23" w:rsidRDefault="00480B2F" w:rsidP="004B4980">
            <w:pPr>
              <w:widowControl w:val="0"/>
              <w:autoSpaceDE w:val="0"/>
              <w:autoSpaceDN w:val="0"/>
              <w:adjustRightInd w:val="0"/>
              <w:jc w:val="both"/>
              <w:rPr>
                <w:sz w:val="24"/>
                <w:szCs w:val="24"/>
              </w:rPr>
            </w:pPr>
            <w:r w:rsidRPr="00011F23">
              <w:rPr>
                <w:sz w:val="24"/>
                <w:szCs w:val="24"/>
              </w:rPr>
              <w:t>Лицензирование деятельности, связанной с оборотом гражданского оружия</w:t>
            </w:r>
          </w:p>
        </w:tc>
        <w:tc>
          <w:tcPr>
            <w:tcW w:w="851"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417"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bottom w:val="single" w:sz="4" w:space="0" w:color="auto"/>
              <w:right w:val="single" w:sz="4" w:space="0" w:color="auto"/>
            </w:tcBorders>
            <w:vAlign w:val="center"/>
          </w:tcPr>
          <w:p w:rsidR="00FD1176" w:rsidRPr="00011F23" w:rsidRDefault="00573C28" w:rsidP="004C7AAC">
            <w:pPr>
              <w:widowControl w:val="0"/>
              <w:autoSpaceDE w:val="0"/>
              <w:autoSpaceDN w:val="0"/>
              <w:adjustRightInd w:val="0"/>
              <w:jc w:val="center"/>
              <w:rPr>
                <w:sz w:val="24"/>
                <w:szCs w:val="24"/>
              </w:rPr>
            </w:pPr>
            <w:r>
              <w:rPr>
                <w:sz w:val="24"/>
                <w:szCs w:val="24"/>
              </w:rPr>
              <w:t>-</w:t>
            </w:r>
          </w:p>
        </w:tc>
        <w:tc>
          <w:tcPr>
            <w:tcW w:w="1417" w:type="dxa"/>
            <w:vAlign w:val="center"/>
          </w:tcPr>
          <w:p w:rsidR="00FD1176" w:rsidRPr="00011F23" w:rsidRDefault="00573C28" w:rsidP="004C7AAC">
            <w:pPr>
              <w:widowControl w:val="0"/>
              <w:autoSpaceDE w:val="0"/>
              <w:autoSpaceDN w:val="0"/>
              <w:adjustRightInd w:val="0"/>
              <w:jc w:val="center"/>
              <w:rPr>
                <w:sz w:val="24"/>
                <w:szCs w:val="24"/>
              </w:rPr>
            </w:pPr>
            <w:r>
              <w:rPr>
                <w:sz w:val="24"/>
                <w:szCs w:val="24"/>
              </w:rPr>
              <w:t>-</w:t>
            </w:r>
          </w:p>
        </w:tc>
      </w:tr>
      <w:tr w:rsidR="00FD1176" w:rsidRPr="00011F23" w:rsidTr="00ED1075">
        <w:tblPrEx>
          <w:tblLook w:val="0000"/>
        </w:tblPrEx>
        <w:tc>
          <w:tcPr>
            <w:tcW w:w="851" w:type="dxa"/>
            <w:tcBorders>
              <w:top w:val="single" w:sz="4" w:space="0" w:color="auto"/>
              <w:left w:val="single" w:sz="4" w:space="0" w:color="auto"/>
              <w:bottom w:val="single" w:sz="4" w:space="0" w:color="auto"/>
            </w:tcBorders>
          </w:tcPr>
          <w:p w:rsidR="00FD1176" w:rsidRPr="00011F23" w:rsidRDefault="00FD1176" w:rsidP="00ED1075">
            <w:pPr>
              <w:widowControl w:val="0"/>
              <w:autoSpaceDE w:val="0"/>
              <w:autoSpaceDN w:val="0"/>
              <w:adjustRightInd w:val="0"/>
              <w:jc w:val="center"/>
              <w:rPr>
                <w:sz w:val="24"/>
                <w:szCs w:val="24"/>
              </w:rPr>
            </w:pPr>
            <w:r w:rsidRPr="00011F23">
              <w:rPr>
                <w:sz w:val="24"/>
                <w:szCs w:val="24"/>
              </w:rPr>
              <w:t>М-6</w:t>
            </w:r>
          </w:p>
        </w:tc>
        <w:tc>
          <w:tcPr>
            <w:tcW w:w="3969" w:type="dxa"/>
            <w:tcBorders>
              <w:top w:val="single" w:sz="4" w:space="0" w:color="auto"/>
              <w:bottom w:val="single" w:sz="4" w:space="0" w:color="auto"/>
            </w:tcBorders>
          </w:tcPr>
          <w:p w:rsidR="00FD1176" w:rsidRPr="00011F23" w:rsidRDefault="00480B2F" w:rsidP="004B4980">
            <w:pPr>
              <w:widowControl w:val="0"/>
              <w:autoSpaceDE w:val="0"/>
              <w:autoSpaceDN w:val="0"/>
              <w:adjustRightInd w:val="0"/>
              <w:jc w:val="both"/>
              <w:rPr>
                <w:sz w:val="24"/>
                <w:szCs w:val="24"/>
              </w:rPr>
            </w:pPr>
            <w:r w:rsidRPr="00011F23">
              <w:rPr>
                <w:sz w:val="24"/>
                <w:szCs w:val="24"/>
              </w:rPr>
              <w:t>Лицензирование деятельности, связанной с оборотом служебного, боевого ручного стрелкового и холодного оружия</w:t>
            </w:r>
          </w:p>
        </w:tc>
        <w:tc>
          <w:tcPr>
            <w:tcW w:w="851"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417"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bottom w:val="single" w:sz="4" w:space="0" w:color="auto"/>
              <w:right w:val="single" w:sz="4" w:space="0" w:color="auto"/>
            </w:tcBorders>
            <w:vAlign w:val="center"/>
          </w:tcPr>
          <w:p w:rsidR="00FD1176" w:rsidRPr="00011F23" w:rsidRDefault="00573C28" w:rsidP="004C7AAC">
            <w:pPr>
              <w:widowControl w:val="0"/>
              <w:autoSpaceDE w:val="0"/>
              <w:autoSpaceDN w:val="0"/>
              <w:adjustRightInd w:val="0"/>
              <w:jc w:val="center"/>
              <w:rPr>
                <w:sz w:val="24"/>
                <w:szCs w:val="24"/>
              </w:rPr>
            </w:pPr>
            <w:r>
              <w:rPr>
                <w:sz w:val="24"/>
                <w:szCs w:val="24"/>
              </w:rPr>
              <w:t>-</w:t>
            </w:r>
          </w:p>
        </w:tc>
        <w:tc>
          <w:tcPr>
            <w:tcW w:w="1417" w:type="dxa"/>
            <w:vAlign w:val="center"/>
          </w:tcPr>
          <w:p w:rsidR="00FD1176" w:rsidRPr="00011F23" w:rsidRDefault="00573C28" w:rsidP="004C7AAC">
            <w:pPr>
              <w:widowControl w:val="0"/>
              <w:autoSpaceDE w:val="0"/>
              <w:autoSpaceDN w:val="0"/>
              <w:adjustRightInd w:val="0"/>
              <w:jc w:val="center"/>
              <w:rPr>
                <w:sz w:val="24"/>
                <w:szCs w:val="24"/>
              </w:rPr>
            </w:pPr>
            <w:r>
              <w:rPr>
                <w:sz w:val="24"/>
                <w:szCs w:val="24"/>
              </w:rPr>
              <w:t>-</w:t>
            </w:r>
          </w:p>
        </w:tc>
      </w:tr>
      <w:tr w:rsidR="00FD1176" w:rsidRPr="00011F23" w:rsidTr="00ED1075">
        <w:tblPrEx>
          <w:tblLook w:val="0000"/>
        </w:tblPrEx>
        <w:tc>
          <w:tcPr>
            <w:tcW w:w="851" w:type="dxa"/>
            <w:tcBorders>
              <w:top w:val="single" w:sz="4" w:space="0" w:color="auto"/>
              <w:left w:val="single" w:sz="4" w:space="0" w:color="auto"/>
              <w:bottom w:val="single" w:sz="4" w:space="0" w:color="auto"/>
            </w:tcBorders>
          </w:tcPr>
          <w:p w:rsidR="00FD1176" w:rsidRPr="00011F23" w:rsidRDefault="00FD1176" w:rsidP="00ED1075">
            <w:pPr>
              <w:widowControl w:val="0"/>
              <w:autoSpaceDE w:val="0"/>
              <w:autoSpaceDN w:val="0"/>
              <w:adjustRightInd w:val="0"/>
              <w:jc w:val="center"/>
              <w:rPr>
                <w:sz w:val="24"/>
                <w:szCs w:val="24"/>
              </w:rPr>
            </w:pPr>
            <w:r w:rsidRPr="00011F23">
              <w:rPr>
                <w:sz w:val="24"/>
                <w:szCs w:val="24"/>
              </w:rPr>
              <w:t>М-7</w:t>
            </w:r>
          </w:p>
        </w:tc>
        <w:tc>
          <w:tcPr>
            <w:tcW w:w="3969" w:type="dxa"/>
            <w:tcBorders>
              <w:top w:val="single" w:sz="4" w:space="0" w:color="auto"/>
              <w:bottom w:val="single" w:sz="4" w:space="0" w:color="auto"/>
            </w:tcBorders>
          </w:tcPr>
          <w:p w:rsidR="00FD1176" w:rsidRPr="00011F23" w:rsidRDefault="00480B2F" w:rsidP="004B4980">
            <w:pPr>
              <w:widowControl w:val="0"/>
              <w:autoSpaceDE w:val="0"/>
              <w:autoSpaceDN w:val="0"/>
              <w:adjustRightInd w:val="0"/>
              <w:jc w:val="both"/>
              <w:rPr>
                <w:sz w:val="24"/>
                <w:szCs w:val="24"/>
              </w:rPr>
            </w:pPr>
            <w:r w:rsidRPr="00011F23">
              <w:rPr>
                <w:sz w:val="24"/>
                <w:szCs w:val="24"/>
              </w:rPr>
              <w:t>Меры административного принуждения, применяемые в ходе осуществления контроля (надзора) в сфере оборота оружия</w:t>
            </w:r>
          </w:p>
        </w:tc>
        <w:tc>
          <w:tcPr>
            <w:tcW w:w="851"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417"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bottom w:val="single" w:sz="4" w:space="0" w:color="auto"/>
              <w:right w:val="single" w:sz="4" w:space="0" w:color="auto"/>
            </w:tcBorders>
            <w:vAlign w:val="center"/>
          </w:tcPr>
          <w:p w:rsidR="00FD1176" w:rsidRPr="00011F23" w:rsidRDefault="00573C28" w:rsidP="004C7AAC">
            <w:pPr>
              <w:widowControl w:val="0"/>
              <w:autoSpaceDE w:val="0"/>
              <w:autoSpaceDN w:val="0"/>
              <w:adjustRightInd w:val="0"/>
              <w:jc w:val="center"/>
              <w:rPr>
                <w:sz w:val="24"/>
                <w:szCs w:val="24"/>
              </w:rPr>
            </w:pPr>
            <w:r>
              <w:rPr>
                <w:sz w:val="24"/>
                <w:szCs w:val="24"/>
              </w:rPr>
              <w:t>-</w:t>
            </w:r>
          </w:p>
        </w:tc>
        <w:tc>
          <w:tcPr>
            <w:tcW w:w="1417" w:type="dxa"/>
            <w:vAlign w:val="center"/>
          </w:tcPr>
          <w:p w:rsidR="00FD1176" w:rsidRPr="00011F23" w:rsidRDefault="00573C28" w:rsidP="004C7AAC">
            <w:pPr>
              <w:widowControl w:val="0"/>
              <w:autoSpaceDE w:val="0"/>
              <w:autoSpaceDN w:val="0"/>
              <w:adjustRightInd w:val="0"/>
              <w:jc w:val="center"/>
              <w:rPr>
                <w:sz w:val="24"/>
                <w:szCs w:val="24"/>
              </w:rPr>
            </w:pPr>
            <w:r>
              <w:rPr>
                <w:sz w:val="24"/>
                <w:szCs w:val="24"/>
              </w:rPr>
              <w:t>-</w:t>
            </w:r>
          </w:p>
        </w:tc>
      </w:tr>
      <w:tr w:rsidR="00FD1176" w:rsidRPr="00011F23" w:rsidTr="00ED1075">
        <w:tblPrEx>
          <w:tblLook w:val="0000"/>
        </w:tblPrEx>
        <w:tc>
          <w:tcPr>
            <w:tcW w:w="851" w:type="dxa"/>
            <w:tcBorders>
              <w:top w:val="single" w:sz="4" w:space="0" w:color="auto"/>
              <w:left w:val="single" w:sz="4" w:space="0" w:color="auto"/>
              <w:bottom w:val="single" w:sz="4" w:space="0" w:color="auto"/>
            </w:tcBorders>
          </w:tcPr>
          <w:p w:rsidR="00FD1176" w:rsidRPr="00011F23" w:rsidRDefault="00FD1176" w:rsidP="00ED1075">
            <w:pPr>
              <w:widowControl w:val="0"/>
              <w:autoSpaceDE w:val="0"/>
              <w:autoSpaceDN w:val="0"/>
              <w:adjustRightInd w:val="0"/>
              <w:jc w:val="center"/>
              <w:rPr>
                <w:sz w:val="24"/>
                <w:szCs w:val="24"/>
              </w:rPr>
            </w:pPr>
            <w:r w:rsidRPr="00011F23">
              <w:rPr>
                <w:sz w:val="24"/>
                <w:szCs w:val="24"/>
              </w:rPr>
              <w:t>М-8</w:t>
            </w:r>
          </w:p>
        </w:tc>
        <w:tc>
          <w:tcPr>
            <w:tcW w:w="3969" w:type="dxa"/>
            <w:tcBorders>
              <w:top w:val="single" w:sz="4" w:space="0" w:color="auto"/>
              <w:bottom w:val="single" w:sz="4" w:space="0" w:color="auto"/>
            </w:tcBorders>
          </w:tcPr>
          <w:p w:rsidR="00FD1176" w:rsidRPr="00011F23" w:rsidRDefault="00480B2F" w:rsidP="004B4980">
            <w:pPr>
              <w:widowControl w:val="0"/>
              <w:autoSpaceDE w:val="0"/>
              <w:autoSpaceDN w:val="0"/>
              <w:adjustRightInd w:val="0"/>
              <w:jc w:val="both"/>
              <w:rPr>
                <w:sz w:val="24"/>
                <w:szCs w:val="24"/>
              </w:rPr>
            </w:pPr>
            <w:r w:rsidRPr="00011F23">
              <w:rPr>
                <w:sz w:val="24"/>
                <w:szCs w:val="24"/>
              </w:rPr>
              <w:t>Организация и осуществление контроля за частной охранной деятельностью</w:t>
            </w:r>
          </w:p>
        </w:tc>
        <w:tc>
          <w:tcPr>
            <w:tcW w:w="851"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417"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bottom w:val="single" w:sz="4" w:space="0" w:color="auto"/>
              <w:right w:val="single" w:sz="4" w:space="0" w:color="auto"/>
            </w:tcBorders>
            <w:vAlign w:val="center"/>
          </w:tcPr>
          <w:p w:rsidR="00FD1176" w:rsidRPr="00011F23" w:rsidRDefault="00573C28" w:rsidP="004C7AAC">
            <w:pPr>
              <w:widowControl w:val="0"/>
              <w:autoSpaceDE w:val="0"/>
              <w:autoSpaceDN w:val="0"/>
              <w:adjustRightInd w:val="0"/>
              <w:jc w:val="center"/>
              <w:rPr>
                <w:sz w:val="24"/>
                <w:szCs w:val="24"/>
              </w:rPr>
            </w:pPr>
            <w:r>
              <w:rPr>
                <w:sz w:val="24"/>
                <w:szCs w:val="24"/>
              </w:rPr>
              <w:t>-</w:t>
            </w:r>
          </w:p>
        </w:tc>
        <w:tc>
          <w:tcPr>
            <w:tcW w:w="1417" w:type="dxa"/>
            <w:vAlign w:val="center"/>
          </w:tcPr>
          <w:p w:rsidR="00FD1176" w:rsidRPr="00011F23" w:rsidRDefault="00573C28" w:rsidP="004C7AAC">
            <w:pPr>
              <w:widowControl w:val="0"/>
              <w:autoSpaceDE w:val="0"/>
              <w:autoSpaceDN w:val="0"/>
              <w:adjustRightInd w:val="0"/>
              <w:jc w:val="center"/>
              <w:rPr>
                <w:sz w:val="24"/>
                <w:szCs w:val="24"/>
              </w:rPr>
            </w:pPr>
            <w:r>
              <w:rPr>
                <w:sz w:val="24"/>
                <w:szCs w:val="24"/>
              </w:rPr>
              <w:t>-</w:t>
            </w:r>
          </w:p>
        </w:tc>
      </w:tr>
      <w:tr w:rsidR="00FD1176" w:rsidRPr="00011F23" w:rsidTr="00ED1075">
        <w:tblPrEx>
          <w:tblLook w:val="0000"/>
        </w:tblPrEx>
        <w:tc>
          <w:tcPr>
            <w:tcW w:w="851" w:type="dxa"/>
            <w:tcBorders>
              <w:top w:val="single" w:sz="4" w:space="0" w:color="auto"/>
              <w:left w:val="single" w:sz="4" w:space="0" w:color="auto"/>
              <w:bottom w:val="single" w:sz="4" w:space="0" w:color="auto"/>
            </w:tcBorders>
          </w:tcPr>
          <w:p w:rsidR="00FD1176" w:rsidRPr="00011F23" w:rsidRDefault="00FD1176" w:rsidP="00ED1075">
            <w:pPr>
              <w:widowControl w:val="0"/>
              <w:autoSpaceDE w:val="0"/>
              <w:autoSpaceDN w:val="0"/>
              <w:adjustRightInd w:val="0"/>
              <w:jc w:val="center"/>
              <w:rPr>
                <w:sz w:val="24"/>
                <w:szCs w:val="24"/>
              </w:rPr>
            </w:pPr>
            <w:r w:rsidRPr="00011F23">
              <w:rPr>
                <w:sz w:val="24"/>
                <w:szCs w:val="24"/>
              </w:rPr>
              <w:t>М-9</w:t>
            </w:r>
          </w:p>
        </w:tc>
        <w:tc>
          <w:tcPr>
            <w:tcW w:w="3969" w:type="dxa"/>
            <w:tcBorders>
              <w:top w:val="single" w:sz="4" w:space="0" w:color="auto"/>
              <w:bottom w:val="single" w:sz="4" w:space="0" w:color="auto"/>
            </w:tcBorders>
          </w:tcPr>
          <w:p w:rsidR="00FD1176" w:rsidRPr="00011F23" w:rsidRDefault="00480B2F" w:rsidP="004C7AAC">
            <w:pPr>
              <w:widowControl w:val="0"/>
              <w:autoSpaceDE w:val="0"/>
              <w:autoSpaceDN w:val="0"/>
              <w:adjustRightInd w:val="0"/>
              <w:jc w:val="both"/>
              <w:rPr>
                <w:sz w:val="24"/>
                <w:szCs w:val="24"/>
              </w:rPr>
            </w:pPr>
            <w:r w:rsidRPr="00011F23">
              <w:rPr>
                <w:sz w:val="24"/>
                <w:szCs w:val="24"/>
              </w:rPr>
              <w:t xml:space="preserve">Аннулирование и изъятие </w:t>
            </w:r>
            <w:r w:rsidR="00523C3C" w:rsidRPr="00011F23">
              <w:rPr>
                <w:sz w:val="24"/>
                <w:szCs w:val="24"/>
              </w:rPr>
              <w:t>лицензии и</w:t>
            </w:r>
            <w:r w:rsidRPr="00011F23">
              <w:rPr>
                <w:sz w:val="24"/>
                <w:szCs w:val="24"/>
              </w:rPr>
              <w:t xml:space="preserve"> (или) разрешения на приобрете</w:t>
            </w:r>
            <w:r w:rsidR="00177F48">
              <w:rPr>
                <w:sz w:val="24"/>
                <w:szCs w:val="24"/>
              </w:rPr>
              <w:softHyphen/>
            </w:r>
            <w:r w:rsidRPr="00011F23">
              <w:rPr>
                <w:sz w:val="24"/>
                <w:szCs w:val="24"/>
              </w:rPr>
              <w:t>ние, хранение, ношение оружия. Изъятие оружия и патронов к нему</w:t>
            </w:r>
          </w:p>
        </w:tc>
        <w:tc>
          <w:tcPr>
            <w:tcW w:w="851"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6</w:t>
            </w:r>
          </w:p>
        </w:tc>
        <w:tc>
          <w:tcPr>
            <w:tcW w:w="1417"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bottom w:val="single" w:sz="4" w:space="0" w:color="auto"/>
              <w:right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4</w:t>
            </w:r>
          </w:p>
        </w:tc>
        <w:tc>
          <w:tcPr>
            <w:tcW w:w="1417" w:type="dxa"/>
            <w:vAlign w:val="center"/>
          </w:tcPr>
          <w:p w:rsidR="00FD1176" w:rsidRPr="00011F23" w:rsidRDefault="00573C28" w:rsidP="004C7AAC">
            <w:pPr>
              <w:widowControl w:val="0"/>
              <w:autoSpaceDE w:val="0"/>
              <w:autoSpaceDN w:val="0"/>
              <w:adjustRightInd w:val="0"/>
              <w:jc w:val="center"/>
              <w:rPr>
                <w:sz w:val="24"/>
                <w:szCs w:val="24"/>
              </w:rPr>
            </w:pPr>
            <w:r>
              <w:rPr>
                <w:sz w:val="24"/>
                <w:szCs w:val="24"/>
              </w:rPr>
              <w:t>-</w:t>
            </w:r>
          </w:p>
        </w:tc>
      </w:tr>
      <w:tr w:rsidR="00FD1176" w:rsidRPr="00011F23" w:rsidTr="00ED1075">
        <w:tblPrEx>
          <w:tblLook w:val="0000"/>
        </w:tblPrEx>
        <w:tc>
          <w:tcPr>
            <w:tcW w:w="851" w:type="dxa"/>
            <w:tcBorders>
              <w:top w:val="single" w:sz="4" w:space="0" w:color="auto"/>
              <w:left w:val="single" w:sz="4" w:space="0" w:color="auto"/>
              <w:bottom w:val="single" w:sz="4" w:space="0" w:color="auto"/>
            </w:tcBorders>
          </w:tcPr>
          <w:p w:rsidR="00FD1176" w:rsidRPr="00011F23" w:rsidRDefault="00FD1176" w:rsidP="00ED1075">
            <w:pPr>
              <w:widowControl w:val="0"/>
              <w:autoSpaceDE w:val="0"/>
              <w:autoSpaceDN w:val="0"/>
              <w:adjustRightInd w:val="0"/>
              <w:jc w:val="center"/>
              <w:rPr>
                <w:sz w:val="24"/>
                <w:szCs w:val="24"/>
              </w:rPr>
            </w:pPr>
            <w:r w:rsidRPr="00011F23">
              <w:rPr>
                <w:sz w:val="24"/>
                <w:szCs w:val="24"/>
              </w:rPr>
              <w:t>М-10</w:t>
            </w:r>
          </w:p>
        </w:tc>
        <w:tc>
          <w:tcPr>
            <w:tcW w:w="3969" w:type="dxa"/>
            <w:tcBorders>
              <w:top w:val="single" w:sz="4" w:space="0" w:color="auto"/>
              <w:bottom w:val="single" w:sz="4" w:space="0" w:color="auto"/>
            </w:tcBorders>
          </w:tcPr>
          <w:p w:rsidR="00FD1176" w:rsidRPr="00011F23" w:rsidRDefault="00480B2F" w:rsidP="004C7AAC">
            <w:pPr>
              <w:widowControl w:val="0"/>
              <w:autoSpaceDE w:val="0"/>
              <w:autoSpaceDN w:val="0"/>
              <w:adjustRightInd w:val="0"/>
              <w:jc w:val="both"/>
              <w:rPr>
                <w:sz w:val="24"/>
                <w:szCs w:val="24"/>
              </w:rPr>
            </w:pPr>
            <w:r w:rsidRPr="00011F23">
              <w:rPr>
                <w:sz w:val="24"/>
                <w:szCs w:val="24"/>
              </w:rPr>
              <w:t>Предоставление государственных услуг в сфере оборота оружия в электронной форме</w:t>
            </w:r>
          </w:p>
        </w:tc>
        <w:tc>
          <w:tcPr>
            <w:tcW w:w="851"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8</w:t>
            </w:r>
          </w:p>
        </w:tc>
        <w:tc>
          <w:tcPr>
            <w:tcW w:w="1417"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bottom w:val="single" w:sz="4" w:space="0" w:color="auto"/>
              <w:right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6</w:t>
            </w:r>
          </w:p>
        </w:tc>
        <w:tc>
          <w:tcPr>
            <w:tcW w:w="1417" w:type="dxa"/>
            <w:vAlign w:val="center"/>
          </w:tcPr>
          <w:p w:rsidR="00FD1176" w:rsidRPr="00011F23" w:rsidRDefault="00573C28" w:rsidP="004C7AAC">
            <w:pPr>
              <w:widowControl w:val="0"/>
              <w:autoSpaceDE w:val="0"/>
              <w:autoSpaceDN w:val="0"/>
              <w:adjustRightInd w:val="0"/>
              <w:jc w:val="center"/>
              <w:rPr>
                <w:sz w:val="24"/>
                <w:szCs w:val="24"/>
              </w:rPr>
            </w:pPr>
            <w:r>
              <w:rPr>
                <w:sz w:val="24"/>
                <w:szCs w:val="24"/>
              </w:rPr>
              <w:t>-</w:t>
            </w:r>
          </w:p>
        </w:tc>
      </w:tr>
      <w:tr w:rsidR="00FD1176" w:rsidRPr="00011F23" w:rsidTr="00ED1075">
        <w:tblPrEx>
          <w:tblLook w:val="0000"/>
        </w:tblPrEx>
        <w:tc>
          <w:tcPr>
            <w:tcW w:w="851" w:type="dxa"/>
            <w:tcBorders>
              <w:top w:val="single" w:sz="4" w:space="0" w:color="auto"/>
              <w:left w:val="single" w:sz="4" w:space="0" w:color="auto"/>
              <w:bottom w:val="single" w:sz="4" w:space="0" w:color="auto"/>
            </w:tcBorders>
          </w:tcPr>
          <w:p w:rsidR="00FD1176" w:rsidRPr="00011F23" w:rsidRDefault="00FD1176" w:rsidP="00ED1075">
            <w:pPr>
              <w:widowControl w:val="0"/>
              <w:autoSpaceDE w:val="0"/>
              <w:autoSpaceDN w:val="0"/>
              <w:adjustRightInd w:val="0"/>
              <w:jc w:val="center"/>
              <w:rPr>
                <w:sz w:val="24"/>
                <w:szCs w:val="24"/>
              </w:rPr>
            </w:pPr>
            <w:r w:rsidRPr="00011F23">
              <w:rPr>
                <w:sz w:val="24"/>
                <w:szCs w:val="24"/>
              </w:rPr>
              <w:t>М-11</w:t>
            </w:r>
          </w:p>
        </w:tc>
        <w:tc>
          <w:tcPr>
            <w:tcW w:w="3969" w:type="dxa"/>
            <w:tcBorders>
              <w:top w:val="single" w:sz="4" w:space="0" w:color="auto"/>
              <w:bottom w:val="single" w:sz="4" w:space="0" w:color="auto"/>
            </w:tcBorders>
          </w:tcPr>
          <w:p w:rsidR="00FD1176" w:rsidRPr="00011F23" w:rsidRDefault="00480B2F" w:rsidP="004B4980">
            <w:pPr>
              <w:widowControl w:val="0"/>
              <w:autoSpaceDE w:val="0"/>
              <w:autoSpaceDN w:val="0"/>
              <w:adjustRightInd w:val="0"/>
              <w:jc w:val="both"/>
              <w:rPr>
                <w:sz w:val="24"/>
                <w:szCs w:val="24"/>
              </w:rPr>
            </w:pPr>
            <w:r w:rsidRPr="00011F23">
              <w:rPr>
                <w:sz w:val="24"/>
                <w:szCs w:val="24"/>
              </w:rPr>
              <w:t>Предоставление государственных услуг в сфере частной охранной деятельности в электронной форме</w:t>
            </w:r>
          </w:p>
        </w:tc>
        <w:tc>
          <w:tcPr>
            <w:tcW w:w="851"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6</w:t>
            </w:r>
          </w:p>
        </w:tc>
        <w:tc>
          <w:tcPr>
            <w:tcW w:w="1417"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bottom w:val="single" w:sz="4" w:space="0" w:color="auto"/>
              <w:right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4</w:t>
            </w:r>
          </w:p>
        </w:tc>
        <w:tc>
          <w:tcPr>
            <w:tcW w:w="1417" w:type="dxa"/>
            <w:vAlign w:val="center"/>
          </w:tcPr>
          <w:p w:rsidR="00FD1176" w:rsidRPr="00011F23" w:rsidRDefault="00573C28" w:rsidP="004C7AAC">
            <w:pPr>
              <w:widowControl w:val="0"/>
              <w:autoSpaceDE w:val="0"/>
              <w:autoSpaceDN w:val="0"/>
              <w:adjustRightInd w:val="0"/>
              <w:jc w:val="center"/>
              <w:rPr>
                <w:sz w:val="24"/>
                <w:szCs w:val="24"/>
              </w:rPr>
            </w:pPr>
            <w:r>
              <w:rPr>
                <w:sz w:val="24"/>
                <w:szCs w:val="24"/>
              </w:rPr>
              <w:t>-</w:t>
            </w:r>
          </w:p>
        </w:tc>
      </w:tr>
      <w:tr w:rsidR="00FD1176" w:rsidRPr="00011F23" w:rsidTr="00ED1075">
        <w:tblPrEx>
          <w:tblLook w:val="0000"/>
        </w:tblPrEx>
        <w:tc>
          <w:tcPr>
            <w:tcW w:w="851" w:type="dxa"/>
            <w:tcBorders>
              <w:top w:val="single" w:sz="4" w:space="0" w:color="auto"/>
              <w:left w:val="single" w:sz="4" w:space="0" w:color="auto"/>
              <w:bottom w:val="single" w:sz="4" w:space="0" w:color="auto"/>
            </w:tcBorders>
          </w:tcPr>
          <w:p w:rsidR="00FD1176" w:rsidRPr="00011F23" w:rsidRDefault="00FD1176" w:rsidP="00ED1075">
            <w:pPr>
              <w:widowControl w:val="0"/>
              <w:autoSpaceDE w:val="0"/>
              <w:autoSpaceDN w:val="0"/>
              <w:adjustRightInd w:val="0"/>
              <w:jc w:val="center"/>
              <w:rPr>
                <w:sz w:val="24"/>
                <w:szCs w:val="24"/>
                <w:lang w:val="en-US"/>
              </w:rPr>
            </w:pPr>
            <w:r w:rsidRPr="00011F23">
              <w:rPr>
                <w:sz w:val="24"/>
                <w:szCs w:val="24"/>
              </w:rPr>
              <w:t>М-12</w:t>
            </w:r>
          </w:p>
        </w:tc>
        <w:tc>
          <w:tcPr>
            <w:tcW w:w="3969" w:type="dxa"/>
            <w:tcBorders>
              <w:top w:val="single" w:sz="4" w:space="0" w:color="auto"/>
              <w:bottom w:val="single" w:sz="4" w:space="0" w:color="auto"/>
            </w:tcBorders>
          </w:tcPr>
          <w:p w:rsidR="00177F48" w:rsidRPr="00011F23" w:rsidRDefault="00480B2F" w:rsidP="004B4980">
            <w:pPr>
              <w:widowControl w:val="0"/>
              <w:autoSpaceDE w:val="0"/>
              <w:autoSpaceDN w:val="0"/>
              <w:adjustRightInd w:val="0"/>
              <w:ind w:left="34"/>
              <w:jc w:val="both"/>
              <w:rPr>
                <w:sz w:val="24"/>
                <w:szCs w:val="24"/>
              </w:rPr>
            </w:pPr>
            <w:r w:rsidRPr="00011F23">
              <w:rPr>
                <w:sz w:val="24"/>
                <w:szCs w:val="24"/>
              </w:rPr>
              <w:t>Документационное обеспечение в подразделениях лицензионно-разрешительной работы. Оборот бланков строгой отчетности (лицензий, разрешений, удостоверений частного охранника)</w:t>
            </w:r>
          </w:p>
        </w:tc>
        <w:tc>
          <w:tcPr>
            <w:tcW w:w="851"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6</w:t>
            </w:r>
          </w:p>
        </w:tc>
        <w:tc>
          <w:tcPr>
            <w:tcW w:w="1417"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bottom w:val="single" w:sz="4" w:space="0" w:color="auto"/>
              <w:right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4</w:t>
            </w:r>
          </w:p>
        </w:tc>
        <w:tc>
          <w:tcPr>
            <w:tcW w:w="1417" w:type="dxa"/>
            <w:vAlign w:val="center"/>
          </w:tcPr>
          <w:p w:rsidR="00FD1176" w:rsidRPr="00011F23" w:rsidRDefault="00573C28" w:rsidP="004C7AAC">
            <w:pPr>
              <w:widowControl w:val="0"/>
              <w:autoSpaceDE w:val="0"/>
              <w:autoSpaceDN w:val="0"/>
              <w:adjustRightInd w:val="0"/>
              <w:jc w:val="center"/>
              <w:rPr>
                <w:sz w:val="24"/>
                <w:szCs w:val="24"/>
              </w:rPr>
            </w:pPr>
            <w:r>
              <w:rPr>
                <w:sz w:val="24"/>
                <w:szCs w:val="24"/>
              </w:rPr>
              <w:t>-</w:t>
            </w:r>
          </w:p>
        </w:tc>
      </w:tr>
      <w:tr w:rsidR="00FD1176" w:rsidRPr="00011F23" w:rsidTr="00ED1075">
        <w:tblPrEx>
          <w:tblLook w:val="0000"/>
        </w:tblPrEx>
        <w:tc>
          <w:tcPr>
            <w:tcW w:w="851" w:type="dxa"/>
            <w:tcBorders>
              <w:top w:val="single" w:sz="4" w:space="0" w:color="auto"/>
              <w:left w:val="single" w:sz="4" w:space="0" w:color="auto"/>
              <w:bottom w:val="single" w:sz="4" w:space="0" w:color="auto"/>
            </w:tcBorders>
          </w:tcPr>
          <w:p w:rsidR="00FD1176" w:rsidRPr="00011F23" w:rsidRDefault="00FD1176" w:rsidP="00ED1075">
            <w:pPr>
              <w:widowControl w:val="0"/>
              <w:autoSpaceDE w:val="0"/>
              <w:autoSpaceDN w:val="0"/>
              <w:adjustRightInd w:val="0"/>
              <w:jc w:val="center"/>
              <w:rPr>
                <w:sz w:val="24"/>
                <w:szCs w:val="24"/>
              </w:rPr>
            </w:pPr>
            <w:r w:rsidRPr="00011F23">
              <w:rPr>
                <w:sz w:val="24"/>
                <w:szCs w:val="24"/>
              </w:rPr>
              <w:t>М-13</w:t>
            </w:r>
          </w:p>
        </w:tc>
        <w:tc>
          <w:tcPr>
            <w:tcW w:w="3969" w:type="dxa"/>
            <w:tcBorders>
              <w:top w:val="single" w:sz="4" w:space="0" w:color="auto"/>
              <w:bottom w:val="single" w:sz="4" w:space="0" w:color="auto"/>
            </w:tcBorders>
          </w:tcPr>
          <w:p w:rsidR="00FD1176" w:rsidRPr="00011F23" w:rsidRDefault="00480B2F" w:rsidP="004B4980">
            <w:pPr>
              <w:widowControl w:val="0"/>
              <w:autoSpaceDE w:val="0"/>
              <w:autoSpaceDN w:val="0"/>
              <w:adjustRightInd w:val="0"/>
              <w:jc w:val="both"/>
              <w:rPr>
                <w:sz w:val="24"/>
                <w:szCs w:val="24"/>
              </w:rPr>
            </w:pPr>
            <w:r w:rsidRPr="00011F23">
              <w:rPr>
                <w:sz w:val="24"/>
                <w:szCs w:val="24"/>
              </w:rPr>
              <w:t>Административная ответственность за правонарушения в сфере оборота оружия, частной охранной деятельности</w:t>
            </w:r>
          </w:p>
        </w:tc>
        <w:tc>
          <w:tcPr>
            <w:tcW w:w="851"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4</w:t>
            </w:r>
          </w:p>
        </w:tc>
        <w:tc>
          <w:tcPr>
            <w:tcW w:w="1417"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276" w:type="dxa"/>
            <w:tcBorders>
              <w:top w:val="single" w:sz="4" w:space="0" w:color="auto"/>
              <w:bottom w:val="single" w:sz="4" w:space="0" w:color="auto"/>
              <w:right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2</w:t>
            </w:r>
          </w:p>
        </w:tc>
        <w:tc>
          <w:tcPr>
            <w:tcW w:w="1417" w:type="dxa"/>
            <w:vAlign w:val="center"/>
          </w:tcPr>
          <w:p w:rsidR="00FD1176" w:rsidRPr="00011F23" w:rsidRDefault="00573C28" w:rsidP="004C7AAC">
            <w:pPr>
              <w:widowControl w:val="0"/>
              <w:autoSpaceDE w:val="0"/>
              <w:autoSpaceDN w:val="0"/>
              <w:adjustRightInd w:val="0"/>
              <w:jc w:val="center"/>
              <w:rPr>
                <w:sz w:val="24"/>
                <w:szCs w:val="24"/>
              </w:rPr>
            </w:pPr>
            <w:r>
              <w:rPr>
                <w:sz w:val="24"/>
                <w:szCs w:val="24"/>
              </w:rPr>
              <w:t>-</w:t>
            </w:r>
          </w:p>
        </w:tc>
      </w:tr>
      <w:tr w:rsidR="00FD1176" w:rsidRPr="00011F23" w:rsidTr="00ED1075">
        <w:tblPrEx>
          <w:tblLook w:val="0000"/>
        </w:tblPrEx>
        <w:tc>
          <w:tcPr>
            <w:tcW w:w="851" w:type="dxa"/>
            <w:tcBorders>
              <w:top w:val="single" w:sz="4" w:space="0" w:color="auto"/>
              <w:left w:val="single" w:sz="4" w:space="0" w:color="auto"/>
              <w:bottom w:val="single" w:sz="4" w:space="0" w:color="auto"/>
            </w:tcBorders>
          </w:tcPr>
          <w:p w:rsidR="00FD1176" w:rsidRPr="00011F23" w:rsidRDefault="00FD1176" w:rsidP="00ED1075">
            <w:pPr>
              <w:widowControl w:val="0"/>
              <w:autoSpaceDE w:val="0"/>
              <w:autoSpaceDN w:val="0"/>
              <w:adjustRightInd w:val="0"/>
              <w:jc w:val="center"/>
              <w:rPr>
                <w:sz w:val="24"/>
                <w:szCs w:val="24"/>
              </w:rPr>
            </w:pPr>
            <w:r w:rsidRPr="00011F23">
              <w:rPr>
                <w:sz w:val="24"/>
                <w:szCs w:val="24"/>
              </w:rPr>
              <w:t>М-14</w:t>
            </w:r>
          </w:p>
        </w:tc>
        <w:tc>
          <w:tcPr>
            <w:tcW w:w="3969" w:type="dxa"/>
            <w:tcBorders>
              <w:top w:val="single" w:sz="4" w:space="0" w:color="auto"/>
              <w:bottom w:val="single" w:sz="4" w:space="0" w:color="auto"/>
            </w:tcBorders>
          </w:tcPr>
          <w:p w:rsidR="00FD1176" w:rsidRPr="00011F23" w:rsidRDefault="00480B2F" w:rsidP="004B4980">
            <w:pPr>
              <w:widowControl w:val="0"/>
              <w:autoSpaceDE w:val="0"/>
              <w:autoSpaceDN w:val="0"/>
              <w:adjustRightInd w:val="0"/>
              <w:jc w:val="both"/>
              <w:rPr>
                <w:sz w:val="24"/>
                <w:szCs w:val="24"/>
              </w:rPr>
            </w:pPr>
            <w:r w:rsidRPr="00011F23">
              <w:rPr>
                <w:bCs/>
                <w:color w:val="000000"/>
                <w:spacing w:val="-8"/>
                <w:sz w:val="24"/>
                <w:szCs w:val="24"/>
              </w:rPr>
              <w:t>Участие подразделений лицензионно-разрешительной работы в охране общественного порядка при проведении массовых мероприятий</w:t>
            </w:r>
          </w:p>
        </w:tc>
        <w:tc>
          <w:tcPr>
            <w:tcW w:w="851"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4</w:t>
            </w:r>
          </w:p>
        </w:tc>
        <w:tc>
          <w:tcPr>
            <w:tcW w:w="1417" w:type="dxa"/>
            <w:tcBorders>
              <w:top w:val="single" w:sz="4" w:space="0" w:color="auto"/>
              <w:bottom w:val="single" w:sz="4" w:space="0" w:color="auto"/>
            </w:tcBorders>
            <w:vAlign w:val="center"/>
          </w:tcPr>
          <w:p w:rsidR="00FD1176" w:rsidRPr="00011F23" w:rsidRDefault="00FD1176" w:rsidP="004C7AAC">
            <w:pPr>
              <w:widowControl w:val="0"/>
              <w:autoSpaceDE w:val="0"/>
              <w:autoSpaceDN w:val="0"/>
              <w:adjustRightInd w:val="0"/>
              <w:jc w:val="center"/>
              <w:rPr>
                <w:sz w:val="24"/>
                <w:szCs w:val="24"/>
              </w:rPr>
            </w:pPr>
            <w:r w:rsidRPr="00011F23">
              <w:rPr>
                <w:sz w:val="24"/>
                <w:szCs w:val="24"/>
              </w:rPr>
              <w:t>4</w:t>
            </w:r>
          </w:p>
        </w:tc>
        <w:tc>
          <w:tcPr>
            <w:tcW w:w="1276" w:type="dxa"/>
            <w:tcBorders>
              <w:top w:val="single" w:sz="4" w:space="0" w:color="auto"/>
              <w:bottom w:val="single" w:sz="4" w:space="0" w:color="auto"/>
              <w:right w:val="single" w:sz="4" w:space="0" w:color="auto"/>
            </w:tcBorders>
            <w:vAlign w:val="center"/>
          </w:tcPr>
          <w:p w:rsidR="00FD1176" w:rsidRPr="00011F23" w:rsidRDefault="00573C28" w:rsidP="004C7AAC">
            <w:pPr>
              <w:widowControl w:val="0"/>
              <w:autoSpaceDE w:val="0"/>
              <w:autoSpaceDN w:val="0"/>
              <w:adjustRightInd w:val="0"/>
              <w:jc w:val="center"/>
              <w:rPr>
                <w:sz w:val="24"/>
                <w:szCs w:val="24"/>
              </w:rPr>
            </w:pPr>
            <w:r>
              <w:rPr>
                <w:sz w:val="24"/>
                <w:szCs w:val="24"/>
              </w:rPr>
              <w:t>-</w:t>
            </w:r>
          </w:p>
        </w:tc>
        <w:tc>
          <w:tcPr>
            <w:tcW w:w="1417" w:type="dxa"/>
            <w:vAlign w:val="center"/>
          </w:tcPr>
          <w:p w:rsidR="00FD1176" w:rsidRPr="00011F23" w:rsidRDefault="00573C28" w:rsidP="004C7AAC">
            <w:pPr>
              <w:widowControl w:val="0"/>
              <w:autoSpaceDE w:val="0"/>
              <w:autoSpaceDN w:val="0"/>
              <w:adjustRightInd w:val="0"/>
              <w:jc w:val="center"/>
              <w:rPr>
                <w:sz w:val="24"/>
                <w:szCs w:val="24"/>
              </w:rPr>
            </w:pPr>
            <w:r>
              <w:rPr>
                <w:sz w:val="24"/>
                <w:szCs w:val="24"/>
              </w:rPr>
              <w:t>-</w:t>
            </w:r>
          </w:p>
        </w:tc>
      </w:tr>
    </w:tbl>
    <w:p w:rsidR="004B4980" w:rsidRDefault="004B4980">
      <w:r>
        <w:br w:type="page"/>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969"/>
        <w:gridCol w:w="851"/>
        <w:gridCol w:w="1275"/>
        <w:gridCol w:w="1134"/>
        <w:gridCol w:w="1701"/>
      </w:tblGrid>
      <w:tr w:rsidR="00480B2F" w:rsidRPr="00011F23" w:rsidTr="00431873">
        <w:tc>
          <w:tcPr>
            <w:tcW w:w="851" w:type="dxa"/>
            <w:tcBorders>
              <w:top w:val="single" w:sz="4" w:space="0" w:color="auto"/>
              <w:left w:val="single" w:sz="4" w:space="0" w:color="auto"/>
              <w:bottom w:val="single" w:sz="4" w:space="0" w:color="auto"/>
            </w:tcBorders>
          </w:tcPr>
          <w:p w:rsidR="00480B2F" w:rsidRPr="00011F23" w:rsidRDefault="00480B2F" w:rsidP="00ED1075">
            <w:pPr>
              <w:widowControl w:val="0"/>
              <w:autoSpaceDE w:val="0"/>
              <w:autoSpaceDN w:val="0"/>
              <w:adjustRightInd w:val="0"/>
              <w:jc w:val="center"/>
              <w:rPr>
                <w:sz w:val="24"/>
                <w:szCs w:val="24"/>
              </w:rPr>
            </w:pPr>
            <w:r w:rsidRPr="00011F23">
              <w:rPr>
                <w:sz w:val="24"/>
                <w:szCs w:val="24"/>
              </w:rPr>
              <w:lastRenderedPageBreak/>
              <w:t>М-ИК</w:t>
            </w:r>
          </w:p>
        </w:tc>
        <w:tc>
          <w:tcPr>
            <w:tcW w:w="3969" w:type="dxa"/>
            <w:tcBorders>
              <w:top w:val="single" w:sz="4" w:space="0" w:color="auto"/>
              <w:bottom w:val="single" w:sz="4" w:space="0" w:color="auto"/>
            </w:tcBorders>
          </w:tcPr>
          <w:p w:rsidR="00480B2F" w:rsidRPr="00011F23" w:rsidRDefault="00480B2F" w:rsidP="00480B2F">
            <w:pPr>
              <w:widowControl w:val="0"/>
              <w:autoSpaceDE w:val="0"/>
              <w:autoSpaceDN w:val="0"/>
              <w:adjustRightInd w:val="0"/>
              <w:rPr>
                <w:sz w:val="24"/>
                <w:szCs w:val="24"/>
              </w:rPr>
            </w:pPr>
            <w:r w:rsidRPr="00011F23">
              <w:rPr>
                <w:sz w:val="24"/>
                <w:szCs w:val="24"/>
              </w:rPr>
              <w:t>Модуль итогового контроля</w:t>
            </w:r>
          </w:p>
        </w:tc>
        <w:tc>
          <w:tcPr>
            <w:tcW w:w="851" w:type="dxa"/>
            <w:tcBorders>
              <w:top w:val="single" w:sz="4" w:space="0" w:color="auto"/>
              <w:bottom w:val="single" w:sz="4" w:space="0" w:color="auto"/>
            </w:tcBorders>
          </w:tcPr>
          <w:p w:rsidR="00480B2F" w:rsidRPr="00011F23" w:rsidRDefault="00480B2F" w:rsidP="00480B2F">
            <w:pPr>
              <w:widowControl w:val="0"/>
              <w:autoSpaceDE w:val="0"/>
              <w:autoSpaceDN w:val="0"/>
              <w:adjustRightInd w:val="0"/>
              <w:jc w:val="center"/>
              <w:rPr>
                <w:sz w:val="24"/>
                <w:szCs w:val="24"/>
              </w:rPr>
            </w:pPr>
            <w:r w:rsidRPr="00011F23">
              <w:rPr>
                <w:sz w:val="24"/>
                <w:szCs w:val="24"/>
              </w:rPr>
              <w:t>6</w:t>
            </w:r>
          </w:p>
        </w:tc>
        <w:tc>
          <w:tcPr>
            <w:tcW w:w="1275" w:type="dxa"/>
            <w:tcBorders>
              <w:top w:val="single" w:sz="4" w:space="0" w:color="auto"/>
              <w:bottom w:val="single" w:sz="4" w:space="0" w:color="auto"/>
            </w:tcBorders>
          </w:tcPr>
          <w:p w:rsidR="00480B2F" w:rsidRPr="00011F23" w:rsidRDefault="004B4980" w:rsidP="00480B2F">
            <w:pPr>
              <w:widowControl w:val="0"/>
              <w:autoSpaceDE w:val="0"/>
              <w:autoSpaceDN w:val="0"/>
              <w:adjustRightInd w:val="0"/>
              <w:jc w:val="center"/>
              <w:rPr>
                <w:sz w:val="24"/>
                <w:szCs w:val="24"/>
              </w:rPr>
            </w:pPr>
            <w:r>
              <w:rPr>
                <w:sz w:val="24"/>
                <w:szCs w:val="24"/>
              </w:rPr>
              <w:t>-</w:t>
            </w:r>
          </w:p>
        </w:tc>
        <w:tc>
          <w:tcPr>
            <w:tcW w:w="1134" w:type="dxa"/>
            <w:tcBorders>
              <w:top w:val="single" w:sz="4" w:space="0" w:color="auto"/>
              <w:bottom w:val="single" w:sz="4" w:space="0" w:color="auto"/>
              <w:right w:val="single" w:sz="4" w:space="0" w:color="auto"/>
            </w:tcBorders>
          </w:tcPr>
          <w:p w:rsidR="00480B2F" w:rsidRPr="00011F23" w:rsidRDefault="004B4980" w:rsidP="00480B2F">
            <w:pPr>
              <w:widowControl w:val="0"/>
              <w:autoSpaceDE w:val="0"/>
              <w:autoSpaceDN w:val="0"/>
              <w:adjustRightInd w:val="0"/>
              <w:jc w:val="center"/>
              <w:rPr>
                <w:sz w:val="24"/>
                <w:szCs w:val="24"/>
              </w:rPr>
            </w:pPr>
            <w:r>
              <w:rPr>
                <w:sz w:val="24"/>
                <w:szCs w:val="24"/>
              </w:rPr>
              <w:t>-</w:t>
            </w:r>
          </w:p>
        </w:tc>
        <w:tc>
          <w:tcPr>
            <w:tcW w:w="1701" w:type="dxa"/>
          </w:tcPr>
          <w:p w:rsidR="00480B2F" w:rsidRPr="00011F23" w:rsidRDefault="00480B2F" w:rsidP="00480B2F">
            <w:pPr>
              <w:widowControl w:val="0"/>
              <w:autoSpaceDE w:val="0"/>
              <w:autoSpaceDN w:val="0"/>
              <w:adjustRightInd w:val="0"/>
              <w:jc w:val="center"/>
              <w:rPr>
                <w:sz w:val="24"/>
                <w:szCs w:val="24"/>
              </w:rPr>
            </w:pPr>
            <w:r w:rsidRPr="00011F23">
              <w:rPr>
                <w:sz w:val="24"/>
                <w:szCs w:val="24"/>
              </w:rPr>
              <w:t>6</w:t>
            </w:r>
          </w:p>
        </w:tc>
      </w:tr>
      <w:tr w:rsidR="00480B2F" w:rsidRPr="00011F23" w:rsidTr="00431873">
        <w:trPr>
          <w:trHeight w:val="372"/>
        </w:trPr>
        <w:tc>
          <w:tcPr>
            <w:tcW w:w="4820" w:type="dxa"/>
            <w:gridSpan w:val="2"/>
            <w:tcBorders>
              <w:top w:val="single" w:sz="4" w:space="0" w:color="auto"/>
              <w:left w:val="single" w:sz="4" w:space="0" w:color="auto"/>
              <w:bottom w:val="single" w:sz="4" w:space="0" w:color="auto"/>
            </w:tcBorders>
          </w:tcPr>
          <w:p w:rsidR="00480B2F" w:rsidRPr="00011F23" w:rsidRDefault="00480B2F" w:rsidP="00480B2F">
            <w:pPr>
              <w:jc w:val="center"/>
              <w:rPr>
                <w:b/>
                <w:sz w:val="24"/>
                <w:szCs w:val="24"/>
              </w:rPr>
            </w:pPr>
            <w:r w:rsidRPr="00011F23">
              <w:rPr>
                <w:b/>
                <w:sz w:val="24"/>
                <w:szCs w:val="24"/>
              </w:rPr>
              <w:t>Всего:</w:t>
            </w:r>
          </w:p>
        </w:tc>
        <w:tc>
          <w:tcPr>
            <w:tcW w:w="851" w:type="dxa"/>
            <w:tcBorders>
              <w:top w:val="single" w:sz="4" w:space="0" w:color="auto"/>
              <w:bottom w:val="single" w:sz="4" w:space="0" w:color="auto"/>
            </w:tcBorders>
          </w:tcPr>
          <w:p w:rsidR="00480B2F" w:rsidRPr="00011F23" w:rsidRDefault="00480B2F" w:rsidP="00480B2F">
            <w:pPr>
              <w:jc w:val="center"/>
              <w:rPr>
                <w:b/>
                <w:sz w:val="24"/>
                <w:szCs w:val="24"/>
              </w:rPr>
            </w:pPr>
            <w:r w:rsidRPr="00011F23">
              <w:rPr>
                <w:b/>
                <w:sz w:val="24"/>
                <w:szCs w:val="24"/>
              </w:rPr>
              <w:t>62</w:t>
            </w:r>
          </w:p>
        </w:tc>
        <w:tc>
          <w:tcPr>
            <w:tcW w:w="1275" w:type="dxa"/>
            <w:tcBorders>
              <w:top w:val="single" w:sz="4" w:space="0" w:color="auto"/>
              <w:bottom w:val="single" w:sz="4" w:space="0" w:color="auto"/>
            </w:tcBorders>
          </w:tcPr>
          <w:p w:rsidR="00480B2F" w:rsidRPr="00011F23" w:rsidRDefault="00480B2F" w:rsidP="00480B2F">
            <w:pPr>
              <w:jc w:val="center"/>
              <w:rPr>
                <w:b/>
                <w:sz w:val="24"/>
                <w:szCs w:val="24"/>
              </w:rPr>
            </w:pPr>
            <w:r w:rsidRPr="00011F23">
              <w:rPr>
                <w:b/>
                <w:sz w:val="24"/>
                <w:szCs w:val="24"/>
              </w:rPr>
              <w:t>30</w:t>
            </w:r>
          </w:p>
        </w:tc>
        <w:tc>
          <w:tcPr>
            <w:tcW w:w="1134" w:type="dxa"/>
            <w:tcBorders>
              <w:top w:val="single" w:sz="4" w:space="0" w:color="auto"/>
              <w:bottom w:val="single" w:sz="4" w:space="0" w:color="auto"/>
              <w:right w:val="single" w:sz="4" w:space="0" w:color="auto"/>
            </w:tcBorders>
          </w:tcPr>
          <w:p w:rsidR="00480B2F" w:rsidRPr="00011F23" w:rsidRDefault="00480B2F" w:rsidP="00480B2F">
            <w:pPr>
              <w:jc w:val="center"/>
              <w:rPr>
                <w:b/>
                <w:sz w:val="24"/>
                <w:szCs w:val="24"/>
              </w:rPr>
            </w:pPr>
            <w:r w:rsidRPr="00011F23">
              <w:rPr>
                <w:b/>
                <w:sz w:val="24"/>
                <w:szCs w:val="24"/>
              </w:rPr>
              <w:t>26</w:t>
            </w:r>
          </w:p>
        </w:tc>
        <w:tc>
          <w:tcPr>
            <w:tcW w:w="1701" w:type="dxa"/>
          </w:tcPr>
          <w:p w:rsidR="00480B2F" w:rsidRPr="00011F23" w:rsidRDefault="00480B2F" w:rsidP="00480B2F">
            <w:pPr>
              <w:widowControl w:val="0"/>
              <w:autoSpaceDE w:val="0"/>
              <w:autoSpaceDN w:val="0"/>
              <w:adjustRightInd w:val="0"/>
              <w:jc w:val="center"/>
              <w:rPr>
                <w:b/>
                <w:sz w:val="24"/>
                <w:szCs w:val="24"/>
              </w:rPr>
            </w:pPr>
            <w:r w:rsidRPr="00011F23">
              <w:rPr>
                <w:b/>
                <w:sz w:val="24"/>
                <w:szCs w:val="24"/>
              </w:rPr>
              <w:t>6</w:t>
            </w:r>
          </w:p>
        </w:tc>
      </w:tr>
      <w:tr w:rsidR="00480B2F" w:rsidRPr="00011F23" w:rsidTr="00431873">
        <w:tc>
          <w:tcPr>
            <w:tcW w:w="4820" w:type="dxa"/>
            <w:gridSpan w:val="2"/>
            <w:tcBorders>
              <w:top w:val="single" w:sz="4" w:space="0" w:color="auto"/>
              <w:left w:val="single" w:sz="4" w:space="0" w:color="auto"/>
              <w:bottom w:val="single" w:sz="4" w:space="0" w:color="auto"/>
            </w:tcBorders>
          </w:tcPr>
          <w:p w:rsidR="00480B2F" w:rsidRPr="00011F23" w:rsidRDefault="00480B2F" w:rsidP="00480B2F">
            <w:pPr>
              <w:jc w:val="center"/>
              <w:rPr>
                <w:b/>
                <w:sz w:val="24"/>
                <w:szCs w:val="24"/>
              </w:rPr>
            </w:pPr>
            <w:r w:rsidRPr="00011F23">
              <w:rPr>
                <w:b/>
                <w:sz w:val="24"/>
                <w:szCs w:val="24"/>
              </w:rPr>
              <w:t>Учебная практика:</w:t>
            </w:r>
          </w:p>
        </w:tc>
        <w:tc>
          <w:tcPr>
            <w:tcW w:w="851" w:type="dxa"/>
            <w:tcBorders>
              <w:top w:val="single" w:sz="4" w:space="0" w:color="auto"/>
              <w:bottom w:val="single" w:sz="4" w:space="0" w:color="auto"/>
            </w:tcBorders>
          </w:tcPr>
          <w:p w:rsidR="00480B2F" w:rsidRPr="00011F23" w:rsidRDefault="00480B2F" w:rsidP="00480B2F">
            <w:pPr>
              <w:jc w:val="center"/>
              <w:rPr>
                <w:b/>
                <w:sz w:val="24"/>
                <w:szCs w:val="24"/>
              </w:rPr>
            </w:pPr>
            <w:r w:rsidRPr="00011F23">
              <w:rPr>
                <w:b/>
                <w:sz w:val="24"/>
                <w:szCs w:val="24"/>
              </w:rPr>
              <w:t>36</w:t>
            </w:r>
          </w:p>
        </w:tc>
        <w:tc>
          <w:tcPr>
            <w:tcW w:w="1275" w:type="dxa"/>
            <w:tcBorders>
              <w:top w:val="single" w:sz="4" w:space="0" w:color="auto"/>
              <w:bottom w:val="single" w:sz="4" w:space="0" w:color="auto"/>
            </w:tcBorders>
          </w:tcPr>
          <w:p w:rsidR="00480B2F" w:rsidRPr="00011F23" w:rsidRDefault="00573C28" w:rsidP="00480B2F">
            <w:pPr>
              <w:jc w:val="center"/>
              <w:rPr>
                <w:b/>
                <w:sz w:val="24"/>
                <w:szCs w:val="24"/>
              </w:rPr>
            </w:pPr>
            <w:r>
              <w:rPr>
                <w:sz w:val="24"/>
                <w:szCs w:val="24"/>
              </w:rPr>
              <w:t>-</w:t>
            </w:r>
          </w:p>
        </w:tc>
        <w:tc>
          <w:tcPr>
            <w:tcW w:w="1134" w:type="dxa"/>
            <w:tcBorders>
              <w:top w:val="single" w:sz="4" w:space="0" w:color="auto"/>
              <w:bottom w:val="single" w:sz="4" w:space="0" w:color="auto"/>
              <w:right w:val="single" w:sz="4" w:space="0" w:color="auto"/>
            </w:tcBorders>
          </w:tcPr>
          <w:p w:rsidR="00480B2F" w:rsidRPr="00011F23" w:rsidRDefault="00480B2F" w:rsidP="00480B2F">
            <w:pPr>
              <w:jc w:val="center"/>
              <w:rPr>
                <w:b/>
                <w:sz w:val="24"/>
                <w:szCs w:val="24"/>
              </w:rPr>
            </w:pPr>
            <w:r w:rsidRPr="00011F23">
              <w:rPr>
                <w:b/>
                <w:sz w:val="24"/>
                <w:szCs w:val="24"/>
              </w:rPr>
              <w:t>36</w:t>
            </w:r>
          </w:p>
        </w:tc>
        <w:tc>
          <w:tcPr>
            <w:tcW w:w="1701" w:type="dxa"/>
          </w:tcPr>
          <w:p w:rsidR="00480B2F" w:rsidRPr="00011F23" w:rsidRDefault="00573C28" w:rsidP="00480B2F">
            <w:pPr>
              <w:widowControl w:val="0"/>
              <w:autoSpaceDE w:val="0"/>
              <w:autoSpaceDN w:val="0"/>
              <w:adjustRightInd w:val="0"/>
              <w:jc w:val="center"/>
              <w:rPr>
                <w:sz w:val="24"/>
                <w:szCs w:val="24"/>
              </w:rPr>
            </w:pPr>
            <w:r>
              <w:rPr>
                <w:sz w:val="24"/>
                <w:szCs w:val="24"/>
              </w:rPr>
              <w:t>-</w:t>
            </w:r>
          </w:p>
        </w:tc>
      </w:tr>
      <w:tr w:rsidR="00480B2F" w:rsidRPr="00011F23" w:rsidTr="00431873">
        <w:tc>
          <w:tcPr>
            <w:tcW w:w="4820" w:type="dxa"/>
            <w:gridSpan w:val="2"/>
            <w:tcBorders>
              <w:top w:val="single" w:sz="4" w:space="0" w:color="auto"/>
              <w:left w:val="single" w:sz="4" w:space="0" w:color="auto"/>
              <w:bottom w:val="single" w:sz="4" w:space="0" w:color="auto"/>
            </w:tcBorders>
          </w:tcPr>
          <w:p w:rsidR="00480B2F" w:rsidRPr="00011F23" w:rsidRDefault="00480B2F" w:rsidP="00480B2F">
            <w:pPr>
              <w:jc w:val="center"/>
              <w:rPr>
                <w:b/>
                <w:sz w:val="24"/>
                <w:szCs w:val="24"/>
              </w:rPr>
            </w:pPr>
            <w:r w:rsidRPr="00011F23">
              <w:rPr>
                <w:b/>
                <w:sz w:val="24"/>
                <w:szCs w:val="24"/>
              </w:rPr>
              <w:t>Итого:</w:t>
            </w:r>
          </w:p>
        </w:tc>
        <w:tc>
          <w:tcPr>
            <w:tcW w:w="851" w:type="dxa"/>
            <w:tcBorders>
              <w:top w:val="single" w:sz="4" w:space="0" w:color="auto"/>
              <w:bottom w:val="single" w:sz="4" w:space="0" w:color="auto"/>
            </w:tcBorders>
          </w:tcPr>
          <w:p w:rsidR="00480B2F" w:rsidRPr="00011F23" w:rsidRDefault="00480B2F" w:rsidP="00480B2F">
            <w:pPr>
              <w:jc w:val="center"/>
              <w:rPr>
                <w:b/>
                <w:sz w:val="24"/>
                <w:szCs w:val="24"/>
              </w:rPr>
            </w:pPr>
            <w:r w:rsidRPr="00011F23">
              <w:rPr>
                <w:b/>
                <w:sz w:val="24"/>
                <w:szCs w:val="24"/>
              </w:rPr>
              <w:t>432</w:t>
            </w:r>
          </w:p>
        </w:tc>
        <w:tc>
          <w:tcPr>
            <w:tcW w:w="1275" w:type="dxa"/>
            <w:tcBorders>
              <w:top w:val="single" w:sz="4" w:space="0" w:color="auto"/>
              <w:bottom w:val="single" w:sz="4" w:space="0" w:color="auto"/>
            </w:tcBorders>
          </w:tcPr>
          <w:p w:rsidR="00480B2F" w:rsidRPr="00011F23" w:rsidRDefault="00480B2F" w:rsidP="00480B2F">
            <w:pPr>
              <w:jc w:val="center"/>
              <w:rPr>
                <w:b/>
                <w:sz w:val="24"/>
                <w:szCs w:val="24"/>
              </w:rPr>
            </w:pPr>
            <w:r w:rsidRPr="00011F23">
              <w:rPr>
                <w:b/>
                <w:sz w:val="24"/>
                <w:szCs w:val="24"/>
              </w:rPr>
              <w:t>160</w:t>
            </w:r>
          </w:p>
        </w:tc>
        <w:tc>
          <w:tcPr>
            <w:tcW w:w="1134" w:type="dxa"/>
            <w:tcBorders>
              <w:top w:val="single" w:sz="4" w:space="0" w:color="auto"/>
              <w:bottom w:val="single" w:sz="4" w:space="0" w:color="auto"/>
              <w:right w:val="single" w:sz="4" w:space="0" w:color="auto"/>
            </w:tcBorders>
          </w:tcPr>
          <w:p w:rsidR="00480B2F" w:rsidRPr="00011F23" w:rsidRDefault="00480B2F" w:rsidP="00480B2F">
            <w:pPr>
              <w:jc w:val="center"/>
              <w:rPr>
                <w:b/>
                <w:sz w:val="24"/>
                <w:szCs w:val="24"/>
              </w:rPr>
            </w:pPr>
            <w:r w:rsidRPr="00011F23">
              <w:rPr>
                <w:b/>
                <w:sz w:val="24"/>
                <w:szCs w:val="24"/>
              </w:rPr>
              <w:t>228</w:t>
            </w:r>
          </w:p>
        </w:tc>
        <w:tc>
          <w:tcPr>
            <w:tcW w:w="1701" w:type="dxa"/>
          </w:tcPr>
          <w:p w:rsidR="00480B2F" w:rsidRPr="00011F23" w:rsidRDefault="00480B2F" w:rsidP="00480B2F">
            <w:pPr>
              <w:widowControl w:val="0"/>
              <w:autoSpaceDE w:val="0"/>
              <w:autoSpaceDN w:val="0"/>
              <w:adjustRightInd w:val="0"/>
              <w:jc w:val="center"/>
              <w:rPr>
                <w:sz w:val="24"/>
                <w:szCs w:val="24"/>
              </w:rPr>
            </w:pPr>
            <w:r w:rsidRPr="00011F23">
              <w:rPr>
                <w:b/>
                <w:sz w:val="24"/>
                <w:szCs w:val="24"/>
              </w:rPr>
              <w:t>44</w:t>
            </w:r>
          </w:p>
        </w:tc>
      </w:tr>
    </w:tbl>
    <w:p w:rsidR="00B30A15" w:rsidRPr="002044C6" w:rsidRDefault="00B30A15" w:rsidP="00D116F2">
      <w:pPr>
        <w:suppressAutoHyphens/>
        <w:ind w:left="360"/>
        <w:jc w:val="both"/>
        <w:rPr>
          <w:sz w:val="28"/>
          <w:szCs w:val="28"/>
        </w:rPr>
      </w:pPr>
    </w:p>
    <w:p w:rsidR="0036356E" w:rsidRPr="004B4980" w:rsidRDefault="0036356E" w:rsidP="0036356E">
      <w:pPr>
        <w:suppressAutoHyphens/>
        <w:jc w:val="center"/>
        <w:rPr>
          <w:b/>
          <w:sz w:val="26"/>
          <w:szCs w:val="26"/>
        </w:rPr>
      </w:pPr>
      <w:r w:rsidRPr="004B4980">
        <w:rPr>
          <w:b/>
          <w:sz w:val="26"/>
          <w:szCs w:val="26"/>
        </w:rPr>
        <w:t>ПРИМЕРНЫЙ КАЛЕНДАРНЫЙ УЧЕБНЫЙ ГРАФИК</w:t>
      </w:r>
    </w:p>
    <w:p w:rsidR="0036356E" w:rsidRPr="0036356E" w:rsidRDefault="0036356E" w:rsidP="0036356E">
      <w:pPr>
        <w:suppressAutoHyphens/>
        <w:jc w:val="center"/>
        <w:rPr>
          <w:sz w:val="28"/>
          <w:szCs w:val="28"/>
        </w:rPr>
      </w:pPr>
      <w:bookmarkStart w:id="0" w:name="_GoBack"/>
      <w:bookmarkEnd w:id="0"/>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43"/>
        <w:gridCol w:w="1418"/>
        <w:gridCol w:w="1701"/>
        <w:gridCol w:w="1701"/>
        <w:gridCol w:w="1417"/>
        <w:gridCol w:w="1701"/>
      </w:tblGrid>
      <w:tr w:rsidR="0036356E" w:rsidRPr="0036356E" w:rsidTr="004B4980">
        <w:trPr>
          <w:trHeight w:val="1085"/>
        </w:trPr>
        <w:tc>
          <w:tcPr>
            <w:tcW w:w="1843" w:type="dxa"/>
            <w:shd w:val="clear" w:color="auto" w:fill="auto"/>
          </w:tcPr>
          <w:p w:rsidR="0036356E" w:rsidRPr="004B4980" w:rsidRDefault="00C63528" w:rsidP="0036356E">
            <w:pPr>
              <w:suppressAutoHyphens/>
              <w:jc w:val="center"/>
              <w:rPr>
                <w:b/>
                <w:sz w:val="24"/>
                <w:szCs w:val="24"/>
              </w:rPr>
            </w:pPr>
            <w:r>
              <w:rPr>
                <w:b/>
                <w:sz w:val="24"/>
                <w:szCs w:val="24"/>
              </w:rPr>
              <w:pict>
                <v:line id="Прямая соединительная линия 1" o:spid="_x0000_s1026" style="position:absolute;left:0;text-align:left;z-index:251659264;visibility:visible" from="-.1pt,.45pt" to="90.1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"/>
              </w:pict>
            </w:r>
            <w:r w:rsidR="0036356E" w:rsidRPr="004B4980">
              <w:rPr>
                <w:b/>
                <w:sz w:val="24"/>
                <w:szCs w:val="24"/>
              </w:rPr>
              <w:t xml:space="preserve">            Виды</w:t>
            </w:r>
          </w:p>
          <w:p w:rsidR="0036356E" w:rsidRPr="004B4980" w:rsidRDefault="0036356E" w:rsidP="0036356E">
            <w:pPr>
              <w:suppressAutoHyphens/>
              <w:jc w:val="center"/>
              <w:rPr>
                <w:b/>
                <w:sz w:val="24"/>
                <w:szCs w:val="24"/>
              </w:rPr>
            </w:pPr>
            <w:r w:rsidRPr="004B4980">
              <w:rPr>
                <w:b/>
                <w:sz w:val="24"/>
                <w:szCs w:val="24"/>
              </w:rPr>
              <w:t xml:space="preserve">             занятий</w:t>
            </w:r>
          </w:p>
          <w:p w:rsidR="0036356E" w:rsidRPr="004B4980" w:rsidRDefault="0036356E" w:rsidP="0036356E">
            <w:pPr>
              <w:suppressAutoHyphens/>
              <w:jc w:val="center"/>
              <w:rPr>
                <w:b/>
                <w:sz w:val="24"/>
                <w:szCs w:val="24"/>
              </w:rPr>
            </w:pPr>
          </w:p>
          <w:p w:rsidR="0036356E" w:rsidRPr="004B4980" w:rsidRDefault="0036356E" w:rsidP="004B4980">
            <w:pPr>
              <w:suppressAutoHyphens/>
              <w:ind w:hanging="284"/>
              <w:jc w:val="center"/>
              <w:rPr>
                <w:b/>
                <w:sz w:val="24"/>
                <w:szCs w:val="24"/>
              </w:rPr>
            </w:pPr>
            <w:r w:rsidRPr="004B4980">
              <w:rPr>
                <w:b/>
                <w:sz w:val="24"/>
                <w:szCs w:val="24"/>
              </w:rPr>
              <w:t>Учебные</w:t>
            </w:r>
          </w:p>
          <w:p w:rsidR="0036356E" w:rsidRPr="004B4980" w:rsidRDefault="0036356E" w:rsidP="004B4980">
            <w:pPr>
              <w:suppressAutoHyphens/>
              <w:ind w:hanging="284"/>
              <w:jc w:val="center"/>
              <w:rPr>
                <w:b/>
                <w:sz w:val="24"/>
                <w:szCs w:val="24"/>
              </w:rPr>
            </w:pPr>
            <w:r w:rsidRPr="004B4980">
              <w:rPr>
                <w:b/>
                <w:sz w:val="24"/>
                <w:szCs w:val="24"/>
              </w:rPr>
              <w:t>недели</w:t>
            </w:r>
          </w:p>
        </w:tc>
        <w:tc>
          <w:tcPr>
            <w:tcW w:w="1418" w:type="dxa"/>
            <w:shd w:val="clear" w:color="auto" w:fill="auto"/>
          </w:tcPr>
          <w:p w:rsidR="0036356E" w:rsidRPr="004B4980" w:rsidRDefault="0036356E" w:rsidP="0036356E">
            <w:pPr>
              <w:suppressAutoHyphens/>
              <w:jc w:val="center"/>
              <w:rPr>
                <w:b/>
                <w:sz w:val="24"/>
                <w:szCs w:val="24"/>
              </w:rPr>
            </w:pPr>
            <w:r w:rsidRPr="004B4980">
              <w:rPr>
                <w:b/>
                <w:sz w:val="24"/>
                <w:szCs w:val="24"/>
              </w:rPr>
              <w:t>Объем</w:t>
            </w:r>
          </w:p>
          <w:p w:rsidR="0036356E" w:rsidRPr="004B4980" w:rsidRDefault="0036356E" w:rsidP="0036356E">
            <w:pPr>
              <w:suppressAutoHyphens/>
              <w:jc w:val="center"/>
              <w:rPr>
                <w:b/>
                <w:sz w:val="24"/>
                <w:szCs w:val="24"/>
              </w:rPr>
            </w:pPr>
            <w:r w:rsidRPr="004B4980">
              <w:rPr>
                <w:b/>
                <w:sz w:val="24"/>
                <w:szCs w:val="24"/>
              </w:rPr>
              <w:t>аудиторных часов</w:t>
            </w:r>
          </w:p>
        </w:tc>
        <w:tc>
          <w:tcPr>
            <w:tcW w:w="1701" w:type="dxa"/>
            <w:shd w:val="clear" w:color="auto" w:fill="auto"/>
          </w:tcPr>
          <w:p w:rsidR="0036356E" w:rsidRPr="004B4980" w:rsidRDefault="0036356E" w:rsidP="0036356E">
            <w:pPr>
              <w:suppressAutoHyphens/>
              <w:jc w:val="center"/>
              <w:rPr>
                <w:b/>
                <w:sz w:val="24"/>
                <w:szCs w:val="24"/>
              </w:rPr>
            </w:pPr>
            <w:r w:rsidRPr="004B4980">
              <w:rPr>
                <w:b/>
                <w:sz w:val="24"/>
                <w:szCs w:val="24"/>
              </w:rPr>
              <w:t>Теоретические</w:t>
            </w:r>
          </w:p>
          <w:p w:rsidR="0036356E" w:rsidRPr="004B4980" w:rsidRDefault="0036356E" w:rsidP="0036356E">
            <w:pPr>
              <w:suppressAutoHyphens/>
              <w:jc w:val="center"/>
              <w:rPr>
                <w:b/>
                <w:sz w:val="24"/>
                <w:szCs w:val="24"/>
              </w:rPr>
            </w:pPr>
            <w:r w:rsidRPr="004B4980">
              <w:rPr>
                <w:b/>
                <w:sz w:val="24"/>
                <w:szCs w:val="24"/>
              </w:rPr>
              <w:t>занятия</w:t>
            </w:r>
          </w:p>
        </w:tc>
        <w:tc>
          <w:tcPr>
            <w:tcW w:w="1701" w:type="dxa"/>
            <w:shd w:val="clear" w:color="auto" w:fill="auto"/>
          </w:tcPr>
          <w:p w:rsidR="0036356E" w:rsidRPr="004B4980" w:rsidRDefault="0036356E" w:rsidP="0036356E">
            <w:pPr>
              <w:suppressAutoHyphens/>
              <w:jc w:val="center"/>
              <w:rPr>
                <w:b/>
                <w:sz w:val="24"/>
                <w:szCs w:val="24"/>
              </w:rPr>
            </w:pPr>
            <w:r w:rsidRPr="004B4980">
              <w:rPr>
                <w:b/>
                <w:sz w:val="24"/>
                <w:szCs w:val="24"/>
              </w:rPr>
              <w:t>Практические</w:t>
            </w:r>
          </w:p>
          <w:p w:rsidR="0036356E" w:rsidRPr="004B4980" w:rsidRDefault="0036356E" w:rsidP="0036356E">
            <w:pPr>
              <w:suppressAutoHyphens/>
              <w:jc w:val="center"/>
              <w:rPr>
                <w:b/>
                <w:sz w:val="24"/>
                <w:szCs w:val="24"/>
              </w:rPr>
            </w:pPr>
            <w:r w:rsidRPr="004B4980">
              <w:rPr>
                <w:b/>
                <w:sz w:val="24"/>
                <w:szCs w:val="24"/>
              </w:rPr>
              <w:t>занятия</w:t>
            </w:r>
          </w:p>
        </w:tc>
        <w:tc>
          <w:tcPr>
            <w:tcW w:w="1417" w:type="dxa"/>
            <w:shd w:val="clear" w:color="auto" w:fill="auto"/>
          </w:tcPr>
          <w:p w:rsidR="0036356E" w:rsidRPr="004B4980" w:rsidRDefault="004B4980" w:rsidP="0036356E">
            <w:pPr>
              <w:suppressAutoHyphens/>
              <w:jc w:val="center"/>
              <w:rPr>
                <w:b/>
                <w:sz w:val="24"/>
                <w:szCs w:val="24"/>
              </w:rPr>
            </w:pPr>
            <w:r>
              <w:rPr>
                <w:b/>
                <w:sz w:val="24"/>
                <w:szCs w:val="24"/>
              </w:rPr>
              <w:t>Ф</w:t>
            </w:r>
            <w:r w:rsidR="0036356E" w:rsidRPr="004B4980">
              <w:rPr>
                <w:b/>
                <w:sz w:val="24"/>
                <w:szCs w:val="24"/>
              </w:rPr>
              <w:t>ормы</w:t>
            </w:r>
          </w:p>
          <w:p w:rsidR="0036356E" w:rsidRPr="004B4980" w:rsidRDefault="0036356E" w:rsidP="004B4980">
            <w:pPr>
              <w:suppressAutoHyphens/>
              <w:jc w:val="center"/>
              <w:rPr>
                <w:b/>
                <w:bCs/>
                <w:sz w:val="24"/>
                <w:szCs w:val="24"/>
              </w:rPr>
            </w:pPr>
            <w:r w:rsidRPr="004B4980">
              <w:rPr>
                <w:b/>
                <w:sz w:val="24"/>
                <w:szCs w:val="24"/>
              </w:rPr>
              <w:t>контроля</w:t>
            </w:r>
          </w:p>
        </w:tc>
        <w:tc>
          <w:tcPr>
            <w:tcW w:w="1701" w:type="dxa"/>
            <w:shd w:val="clear" w:color="auto" w:fill="auto"/>
          </w:tcPr>
          <w:p w:rsidR="0036356E" w:rsidRPr="004B4980" w:rsidRDefault="0036356E" w:rsidP="0036356E">
            <w:pPr>
              <w:suppressAutoHyphens/>
              <w:jc w:val="center"/>
              <w:rPr>
                <w:b/>
                <w:bCs/>
                <w:sz w:val="24"/>
                <w:szCs w:val="24"/>
              </w:rPr>
            </w:pPr>
            <w:r w:rsidRPr="004B4980">
              <w:rPr>
                <w:b/>
                <w:sz w:val="24"/>
                <w:szCs w:val="24"/>
              </w:rPr>
              <w:t>Итоговая аттестация</w:t>
            </w:r>
          </w:p>
        </w:tc>
      </w:tr>
      <w:tr w:rsidR="0036356E" w:rsidRPr="004B4980" w:rsidTr="004B4980">
        <w:tc>
          <w:tcPr>
            <w:tcW w:w="1843" w:type="dxa"/>
            <w:shd w:val="clear" w:color="auto" w:fill="auto"/>
          </w:tcPr>
          <w:p w:rsidR="0036356E" w:rsidRPr="004B4980" w:rsidRDefault="0036356E" w:rsidP="0036356E">
            <w:pPr>
              <w:suppressAutoHyphens/>
              <w:jc w:val="center"/>
              <w:rPr>
                <w:sz w:val="24"/>
                <w:szCs w:val="24"/>
              </w:rPr>
            </w:pPr>
            <w:r w:rsidRPr="004B4980">
              <w:rPr>
                <w:sz w:val="24"/>
                <w:szCs w:val="24"/>
              </w:rPr>
              <w:t>1</w:t>
            </w:r>
          </w:p>
        </w:tc>
        <w:tc>
          <w:tcPr>
            <w:tcW w:w="1418" w:type="dxa"/>
            <w:shd w:val="clear" w:color="auto" w:fill="auto"/>
          </w:tcPr>
          <w:p w:rsidR="0036356E" w:rsidRPr="004B4980" w:rsidRDefault="0036356E" w:rsidP="0036356E">
            <w:pPr>
              <w:suppressAutoHyphens/>
              <w:jc w:val="center"/>
              <w:rPr>
                <w:sz w:val="24"/>
                <w:szCs w:val="24"/>
              </w:rPr>
            </w:pPr>
            <w:r w:rsidRPr="004B4980">
              <w:rPr>
                <w:sz w:val="24"/>
                <w:szCs w:val="24"/>
              </w:rPr>
              <w:t>36</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32</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w:t>
            </w:r>
          </w:p>
        </w:tc>
        <w:tc>
          <w:tcPr>
            <w:tcW w:w="1417" w:type="dxa"/>
            <w:shd w:val="clear" w:color="auto" w:fill="auto"/>
          </w:tcPr>
          <w:p w:rsidR="0036356E" w:rsidRPr="004B4980" w:rsidRDefault="0036356E" w:rsidP="0036356E">
            <w:pPr>
              <w:suppressAutoHyphens/>
              <w:jc w:val="center"/>
              <w:rPr>
                <w:sz w:val="24"/>
                <w:szCs w:val="24"/>
              </w:rPr>
            </w:pPr>
            <w:r w:rsidRPr="004B4980">
              <w:rPr>
                <w:sz w:val="24"/>
                <w:szCs w:val="24"/>
              </w:rPr>
              <w:t>4</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w:t>
            </w:r>
          </w:p>
        </w:tc>
      </w:tr>
      <w:tr w:rsidR="0036356E" w:rsidRPr="004B4980" w:rsidTr="004B4980">
        <w:tc>
          <w:tcPr>
            <w:tcW w:w="1843" w:type="dxa"/>
            <w:shd w:val="clear" w:color="auto" w:fill="auto"/>
          </w:tcPr>
          <w:p w:rsidR="0036356E" w:rsidRPr="004B4980" w:rsidRDefault="0036356E" w:rsidP="0036356E">
            <w:pPr>
              <w:suppressAutoHyphens/>
              <w:jc w:val="center"/>
              <w:rPr>
                <w:sz w:val="24"/>
                <w:szCs w:val="24"/>
              </w:rPr>
            </w:pPr>
            <w:r w:rsidRPr="004B4980">
              <w:rPr>
                <w:sz w:val="24"/>
                <w:szCs w:val="24"/>
              </w:rPr>
              <w:t>2</w:t>
            </w:r>
          </w:p>
        </w:tc>
        <w:tc>
          <w:tcPr>
            <w:tcW w:w="1418" w:type="dxa"/>
            <w:shd w:val="clear" w:color="auto" w:fill="auto"/>
          </w:tcPr>
          <w:p w:rsidR="0036356E" w:rsidRPr="004B4980" w:rsidRDefault="0036356E" w:rsidP="0036356E">
            <w:pPr>
              <w:suppressAutoHyphens/>
              <w:jc w:val="center"/>
              <w:rPr>
                <w:sz w:val="24"/>
                <w:szCs w:val="24"/>
              </w:rPr>
            </w:pPr>
            <w:r w:rsidRPr="004B4980">
              <w:rPr>
                <w:sz w:val="24"/>
                <w:szCs w:val="24"/>
              </w:rPr>
              <w:t>36</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16</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 xml:space="preserve">20 </w:t>
            </w:r>
          </w:p>
        </w:tc>
        <w:tc>
          <w:tcPr>
            <w:tcW w:w="1417" w:type="dxa"/>
            <w:shd w:val="clear" w:color="auto" w:fill="auto"/>
          </w:tcPr>
          <w:p w:rsidR="0036356E" w:rsidRPr="004B4980" w:rsidRDefault="0036356E" w:rsidP="0036356E">
            <w:pPr>
              <w:suppressAutoHyphens/>
              <w:jc w:val="center"/>
              <w:rPr>
                <w:sz w:val="24"/>
                <w:szCs w:val="24"/>
              </w:rPr>
            </w:pPr>
            <w:r w:rsidRPr="004B4980">
              <w:rPr>
                <w:sz w:val="24"/>
                <w:szCs w:val="24"/>
              </w:rPr>
              <w:t>-</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w:t>
            </w:r>
          </w:p>
        </w:tc>
      </w:tr>
      <w:tr w:rsidR="0036356E" w:rsidRPr="004B4980" w:rsidTr="004B4980">
        <w:tc>
          <w:tcPr>
            <w:tcW w:w="1843" w:type="dxa"/>
            <w:shd w:val="clear" w:color="auto" w:fill="auto"/>
          </w:tcPr>
          <w:p w:rsidR="0036356E" w:rsidRPr="004B4980" w:rsidRDefault="0036356E" w:rsidP="0036356E">
            <w:pPr>
              <w:suppressAutoHyphens/>
              <w:jc w:val="center"/>
              <w:rPr>
                <w:sz w:val="24"/>
                <w:szCs w:val="24"/>
              </w:rPr>
            </w:pPr>
            <w:r w:rsidRPr="004B4980">
              <w:rPr>
                <w:sz w:val="24"/>
                <w:szCs w:val="24"/>
              </w:rPr>
              <w:t>3</w:t>
            </w:r>
          </w:p>
        </w:tc>
        <w:tc>
          <w:tcPr>
            <w:tcW w:w="1418" w:type="dxa"/>
            <w:shd w:val="clear" w:color="auto" w:fill="auto"/>
          </w:tcPr>
          <w:p w:rsidR="0036356E" w:rsidRPr="004B4980" w:rsidRDefault="0036356E" w:rsidP="0036356E">
            <w:pPr>
              <w:suppressAutoHyphens/>
              <w:jc w:val="center"/>
              <w:rPr>
                <w:sz w:val="24"/>
                <w:szCs w:val="24"/>
              </w:rPr>
            </w:pPr>
            <w:r w:rsidRPr="004B4980">
              <w:rPr>
                <w:sz w:val="24"/>
                <w:szCs w:val="24"/>
              </w:rPr>
              <w:t>36</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16</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18</w:t>
            </w:r>
          </w:p>
        </w:tc>
        <w:tc>
          <w:tcPr>
            <w:tcW w:w="1417" w:type="dxa"/>
            <w:shd w:val="clear" w:color="auto" w:fill="auto"/>
          </w:tcPr>
          <w:p w:rsidR="0036356E" w:rsidRPr="004B4980" w:rsidRDefault="0036356E" w:rsidP="0036356E">
            <w:pPr>
              <w:suppressAutoHyphens/>
              <w:jc w:val="center"/>
              <w:rPr>
                <w:sz w:val="24"/>
                <w:szCs w:val="24"/>
              </w:rPr>
            </w:pPr>
            <w:r w:rsidRPr="004B4980">
              <w:rPr>
                <w:sz w:val="24"/>
                <w:szCs w:val="24"/>
              </w:rPr>
              <w:t>2</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w:t>
            </w:r>
          </w:p>
        </w:tc>
      </w:tr>
      <w:tr w:rsidR="0036356E" w:rsidRPr="004B4980" w:rsidTr="004B4980">
        <w:tc>
          <w:tcPr>
            <w:tcW w:w="1843" w:type="dxa"/>
            <w:shd w:val="clear" w:color="auto" w:fill="auto"/>
          </w:tcPr>
          <w:p w:rsidR="0036356E" w:rsidRPr="004B4980" w:rsidRDefault="0036356E" w:rsidP="0036356E">
            <w:pPr>
              <w:suppressAutoHyphens/>
              <w:jc w:val="center"/>
              <w:rPr>
                <w:sz w:val="24"/>
                <w:szCs w:val="24"/>
              </w:rPr>
            </w:pPr>
            <w:r w:rsidRPr="004B4980">
              <w:rPr>
                <w:sz w:val="24"/>
                <w:szCs w:val="24"/>
              </w:rPr>
              <w:t>4</w:t>
            </w:r>
          </w:p>
        </w:tc>
        <w:tc>
          <w:tcPr>
            <w:tcW w:w="1418" w:type="dxa"/>
            <w:shd w:val="clear" w:color="auto" w:fill="auto"/>
          </w:tcPr>
          <w:p w:rsidR="0036356E" w:rsidRPr="004B4980" w:rsidRDefault="0036356E" w:rsidP="0036356E">
            <w:pPr>
              <w:suppressAutoHyphens/>
              <w:jc w:val="center"/>
              <w:rPr>
                <w:sz w:val="24"/>
                <w:szCs w:val="24"/>
              </w:rPr>
            </w:pPr>
            <w:r w:rsidRPr="004B4980">
              <w:rPr>
                <w:sz w:val="24"/>
                <w:szCs w:val="24"/>
              </w:rPr>
              <w:t>36</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16</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20</w:t>
            </w:r>
          </w:p>
        </w:tc>
        <w:tc>
          <w:tcPr>
            <w:tcW w:w="1417" w:type="dxa"/>
            <w:shd w:val="clear" w:color="auto" w:fill="auto"/>
          </w:tcPr>
          <w:p w:rsidR="0036356E" w:rsidRPr="004B4980" w:rsidRDefault="0036356E" w:rsidP="0036356E">
            <w:pPr>
              <w:suppressAutoHyphens/>
              <w:jc w:val="center"/>
              <w:rPr>
                <w:sz w:val="24"/>
                <w:szCs w:val="24"/>
              </w:rPr>
            </w:pPr>
            <w:r w:rsidRPr="004B4980">
              <w:rPr>
                <w:sz w:val="24"/>
                <w:szCs w:val="24"/>
              </w:rPr>
              <w:t>-</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w:t>
            </w:r>
          </w:p>
        </w:tc>
      </w:tr>
      <w:tr w:rsidR="0036356E" w:rsidRPr="004B4980" w:rsidTr="004B4980">
        <w:tc>
          <w:tcPr>
            <w:tcW w:w="1843" w:type="dxa"/>
            <w:shd w:val="clear" w:color="auto" w:fill="auto"/>
          </w:tcPr>
          <w:p w:rsidR="0036356E" w:rsidRPr="004B4980" w:rsidRDefault="0036356E" w:rsidP="0036356E">
            <w:pPr>
              <w:suppressAutoHyphens/>
              <w:jc w:val="center"/>
              <w:rPr>
                <w:sz w:val="24"/>
                <w:szCs w:val="24"/>
              </w:rPr>
            </w:pPr>
            <w:r w:rsidRPr="004B4980">
              <w:rPr>
                <w:sz w:val="24"/>
                <w:szCs w:val="24"/>
              </w:rPr>
              <w:t>5</w:t>
            </w:r>
          </w:p>
        </w:tc>
        <w:tc>
          <w:tcPr>
            <w:tcW w:w="1418" w:type="dxa"/>
            <w:shd w:val="clear" w:color="auto" w:fill="auto"/>
          </w:tcPr>
          <w:p w:rsidR="0036356E" w:rsidRPr="004B4980" w:rsidRDefault="0036356E" w:rsidP="0036356E">
            <w:pPr>
              <w:suppressAutoHyphens/>
              <w:jc w:val="center"/>
              <w:rPr>
                <w:sz w:val="24"/>
                <w:szCs w:val="24"/>
              </w:rPr>
            </w:pPr>
            <w:r w:rsidRPr="004B4980">
              <w:rPr>
                <w:sz w:val="24"/>
                <w:szCs w:val="24"/>
              </w:rPr>
              <w:t>36</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16</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16</w:t>
            </w:r>
          </w:p>
        </w:tc>
        <w:tc>
          <w:tcPr>
            <w:tcW w:w="1417" w:type="dxa"/>
            <w:shd w:val="clear" w:color="auto" w:fill="auto"/>
          </w:tcPr>
          <w:p w:rsidR="0036356E" w:rsidRPr="004B4980" w:rsidRDefault="0036356E" w:rsidP="0036356E">
            <w:pPr>
              <w:suppressAutoHyphens/>
              <w:jc w:val="center"/>
              <w:rPr>
                <w:sz w:val="24"/>
                <w:szCs w:val="24"/>
              </w:rPr>
            </w:pPr>
            <w:r w:rsidRPr="004B4980">
              <w:rPr>
                <w:sz w:val="24"/>
                <w:szCs w:val="24"/>
              </w:rPr>
              <w:t xml:space="preserve">4 </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w:t>
            </w:r>
          </w:p>
        </w:tc>
      </w:tr>
      <w:tr w:rsidR="0036356E" w:rsidRPr="004B4980" w:rsidTr="004B4980">
        <w:tc>
          <w:tcPr>
            <w:tcW w:w="1843" w:type="dxa"/>
            <w:shd w:val="clear" w:color="auto" w:fill="auto"/>
          </w:tcPr>
          <w:p w:rsidR="0036356E" w:rsidRPr="004B4980" w:rsidRDefault="0036356E" w:rsidP="0036356E">
            <w:pPr>
              <w:suppressAutoHyphens/>
              <w:jc w:val="center"/>
              <w:rPr>
                <w:sz w:val="24"/>
                <w:szCs w:val="24"/>
              </w:rPr>
            </w:pPr>
            <w:r w:rsidRPr="004B4980">
              <w:rPr>
                <w:sz w:val="24"/>
                <w:szCs w:val="24"/>
              </w:rPr>
              <w:t>6</w:t>
            </w:r>
          </w:p>
        </w:tc>
        <w:tc>
          <w:tcPr>
            <w:tcW w:w="1418" w:type="dxa"/>
            <w:shd w:val="clear" w:color="auto" w:fill="auto"/>
          </w:tcPr>
          <w:p w:rsidR="0036356E" w:rsidRPr="004B4980" w:rsidRDefault="0036356E" w:rsidP="0036356E">
            <w:pPr>
              <w:suppressAutoHyphens/>
              <w:jc w:val="center"/>
              <w:rPr>
                <w:sz w:val="24"/>
                <w:szCs w:val="24"/>
              </w:rPr>
            </w:pPr>
            <w:r w:rsidRPr="004B4980">
              <w:rPr>
                <w:sz w:val="24"/>
                <w:szCs w:val="24"/>
              </w:rPr>
              <w:t>36</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16</w:t>
            </w:r>
          </w:p>
        </w:tc>
        <w:tc>
          <w:tcPr>
            <w:tcW w:w="1701" w:type="dxa"/>
            <w:shd w:val="clear" w:color="auto" w:fill="auto"/>
            <w:vAlign w:val="center"/>
          </w:tcPr>
          <w:p w:rsidR="0036356E" w:rsidRPr="004B4980" w:rsidRDefault="0036356E" w:rsidP="0036356E">
            <w:pPr>
              <w:suppressAutoHyphens/>
              <w:jc w:val="center"/>
              <w:rPr>
                <w:sz w:val="24"/>
                <w:szCs w:val="24"/>
              </w:rPr>
            </w:pPr>
            <w:r w:rsidRPr="004B4980">
              <w:rPr>
                <w:sz w:val="24"/>
                <w:szCs w:val="24"/>
              </w:rPr>
              <w:t xml:space="preserve">20 </w:t>
            </w:r>
          </w:p>
        </w:tc>
        <w:tc>
          <w:tcPr>
            <w:tcW w:w="1417" w:type="dxa"/>
            <w:shd w:val="clear" w:color="auto" w:fill="auto"/>
            <w:vAlign w:val="center"/>
          </w:tcPr>
          <w:p w:rsidR="0036356E" w:rsidRPr="004B4980" w:rsidRDefault="0036356E" w:rsidP="0036356E">
            <w:pPr>
              <w:suppressAutoHyphens/>
              <w:jc w:val="center"/>
              <w:rPr>
                <w:sz w:val="24"/>
                <w:szCs w:val="24"/>
              </w:rPr>
            </w:pPr>
            <w:r w:rsidRPr="004B4980">
              <w:rPr>
                <w:sz w:val="24"/>
                <w:szCs w:val="24"/>
              </w:rPr>
              <w:t>-</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w:t>
            </w:r>
          </w:p>
        </w:tc>
      </w:tr>
      <w:tr w:rsidR="0036356E" w:rsidRPr="004B4980" w:rsidTr="004B4980">
        <w:tc>
          <w:tcPr>
            <w:tcW w:w="1843" w:type="dxa"/>
            <w:shd w:val="clear" w:color="auto" w:fill="auto"/>
          </w:tcPr>
          <w:p w:rsidR="0036356E" w:rsidRPr="004B4980" w:rsidRDefault="0036356E" w:rsidP="0036356E">
            <w:pPr>
              <w:suppressAutoHyphens/>
              <w:jc w:val="center"/>
              <w:rPr>
                <w:sz w:val="24"/>
                <w:szCs w:val="24"/>
              </w:rPr>
            </w:pPr>
            <w:r w:rsidRPr="004B4980">
              <w:rPr>
                <w:sz w:val="24"/>
                <w:szCs w:val="24"/>
              </w:rPr>
              <w:t>7</w:t>
            </w:r>
          </w:p>
        </w:tc>
        <w:tc>
          <w:tcPr>
            <w:tcW w:w="1418" w:type="dxa"/>
            <w:shd w:val="clear" w:color="auto" w:fill="auto"/>
          </w:tcPr>
          <w:p w:rsidR="0036356E" w:rsidRPr="004B4980" w:rsidRDefault="0036356E" w:rsidP="0036356E">
            <w:pPr>
              <w:suppressAutoHyphens/>
              <w:jc w:val="center"/>
              <w:rPr>
                <w:sz w:val="24"/>
                <w:szCs w:val="24"/>
              </w:rPr>
            </w:pPr>
            <w:r w:rsidRPr="004B4980">
              <w:rPr>
                <w:sz w:val="24"/>
                <w:szCs w:val="24"/>
              </w:rPr>
              <w:t>36</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16</w:t>
            </w:r>
          </w:p>
        </w:tc>
        <w:tc>
          <w:tcPr>
            <w:tcW w:w="1701" w:type="dxa"/>
            <w:shd w:val="clear" w:color="auto" w:fill="auto"/>
            <w:vAlign w:val="center"/>
          </w:tcPr>
          <w:p w:rsidR="0036356E" w:rsidRPr="004B4980" w:rsidRDefault="0036356E" w:rsidP="0036356E">
            <w:pPr>
              <w:suppressAutoHyphens/>
              <w:jc w:val="center"/>
              <w:rPr>
                <w:sz w:val="24"/>
                <w:szCs w:val="24"/>
              </w:rPr>
            </w:pPr>
            <w:r w:rsidRPr="004B4980">
              <w:rPr>
                <w:sz w:val="24"/>
                <w:szCs w:val="24"/>
              </w:rPr>
              <w:t>20</w:t>
            </w:r>
          </w:p>
        </w:tc>
        <w:tc>
          <w:tcPr>
            <w:tcW w:w="1417" w:type="dxa"/>
            <w:shd w:val="clear" w:color="auto" w:fill="auto"/>
            <w:vAlign w:val="center"/>
          </w:tcPr>
          <w:p w:rsidR="0036356E" w:rsidRPr="004B4980" w:rsidRDefault="0036356E" w:rsidP="0036356E">
            <w:pPr>
              <w:suppressAutoHyphens/>
              <w:jc w:val="center"/>
              <w:rPr>
                <w:sz w:val="24"/>
                <w:szCs w:val="24"/>
              </w:rPr>
            </w:pPr>
            <w:r w:rsidRPr="004B4980">
              <w:rPr>
                <w:sz w:val="24"/>
                <w:szCs w:val="24"/>
              </w:rPr>
              <w:t>-</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w:t>
            </w:r>
          </w:p>
        </w:tc>
      </w:tr>
      <w:tr w:rsidR="0036356E" w:rsidRPr="004B4980" w:rsidTr="004B4980">
        <w:tc>
          <w:tcPr>
            <w:tcW w:w="1843" w:type="dxa"/>
            <w:shd w:val="clear" w:color="auto" w:fill="auto"/>
          </w:tcPr>
          <w:p w:rsidR="0036356E" w:rsidRPr="004B4980" w:rsidRDefault="0036356E" w:rsidP="0036356E">
            <w:pPr>
              <w:suppressAutoHyphens/>
              <w:jc w:val="center"/>
              <w:rPr>
                <w:sz w:val="24"/>
                <w:szCs w:val="24"/>
              </w:rPr>
            </w:pPr>
            <w:r w:rsidRPr="004B4980">
              <w:rPr>
                <w:sz w:val="24"/>
                <w:szCs w:val="24"/>
              </w:rPr>
              <w:t>8</w:t>
            </w:r>
          </w:p>
        </w:tc>
        <w:tc>
          <w:tcPr>
            <w:tcW w:w="1418" w:type="dxa"/>
            <w:shd w:val="clear" w:color="auto" w:fill="auto"/>
          </w:tcPr>
          <w:p w:rsidR="0036356E" w:rsidRPr="004B4980" w:rsidRDefault="0036356E" w:rsidP="0036356E">
            <w:pPr>
              <w:suppressAutoHyphens/>
              <w:jc w:val="center"/>
              <w:rPr>
                <w:sz w:val="24"/>
                <w:szCs w:val="24"/>
              </w:rPr>
            </w:pPr>
            <w:r w:rsidRPr="004B4980">
              <w:rPr>
                <w:sz w:val="24"/>
                <w:szCs w:val="24"/>
              </w:rPr>
              <w:t>36</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16</w:t>
            </w:r>
          </w:p>
        </w:tc>
        <w:tc>
          <w:tcPr>
            <w:tcW w:w="1701" w:type="dxa"/>
            <w:shd w:val="clear" w:color="auto" w:fill="auto"/>
            <w:vAlign w:val="center"/>
          </w:tcPr>
          <w:p w:rsidR="0036356E" w:rsidRPr="004B4980" w:rsidRDefault="0036356E" w:rsidP="0036356E">
            <w:pPr>
              <w:suppressAutoHyphens/>
              <w:jc w:val="center"/>
              <w:rPr>
                <w:sz w:val="24"/>
                <w:szCs w:val="24"/>
              </w:rPr>
            </w:pPr>
            <w:r w:rsidRPr="004B4980">
              <w:rPr>
                <w:sz w:val="24"/>
                <w:szCs w:val="24"/>
              </w:rPr>
              <w:t xml:space="preserve">20 </w:t>
            </w:r>
          </w:p>
        </w:tc>
        <w:tc>
          <w:tcPr>
            <w:tcW w:w="1417" w:type="dxa"/>
            <w:shd w:val="clear" w:color="auto" w:fill="auto"/>
            <w:vAlign w:val="center"/>
          </w:tcPr>
          <w:p w:rsidR="0036356E" w:rsidRPr="004B4980" w:rsidRDefault="0036356E" w:rsidP="0036356E">
            <w:pPr>
              <w:suppressAutoHyphens/>
              <w:jc w:val="center"/>
              <w:rPr>
                <w:sz w:val="24"/>
                <w:szCs w:val="24"/>
              </w:rPr>
            </w:pPr>
            <w:r w:rsidRPr="004B4980">
              <w:rPr>
                <w:sz w:val="24"/>
                <w:szCs w:val="24"/>
              </w:rPr>
              <w:t>-</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w:t>
            </w:r>
          </w:p>
        </w:tc>
      </w:tr>
      <w:tr w:rsidR="0036356E" w:rsidRPr="004B4980" w:rsidTr="004B4980">
        <w:tc>
          <w:tcPr>
            <w:tcW w:w="1843" w:type="dxa"/>
            <w:shd w:val="clear" w:color="auto" w:fill="auto"/>
          </w:tcPr>
          <w:p w:rsidR="0036356E" w:rsidRPr="004B4980" w:rsidRDefault="0036356E" w:rsidP="0036356E">
            <w:pPr>
              <w:suppressAutoHyphens/>
              <w:jc w:val="center"/>
              <w:rPr>
                <w:sz w:val="24"/>
                <w:szCs w:val="24"/>
              </w:rPr>
            </w:pPr>
            <w:r w:rsidRPr="004B4980">
              <w:rPr>
                <w:sz w:val="24"/>
                <w:szCs w:val="24"/>
              </w:rPr>
              <w:t>9</w:t>
            </w:r>
          </w:p>
        </w:tc>
        <w:tc>
          <w:tcPr>
            <w:tcW w:w="1418" w:type="dxa"/>
            <w:shd w:val="clear" w:color="auto" w:fill="auto"/>
          </w:tcPr>
          <w:p w:rsidR="0036356E" w:rsidRPr="004B4980" w:rsidRDefault="0036356E" w:rsidP="0036356E">
            <w:pPr>
              <w:suppressAutoHyphens/>
              <w:jc w:val="center"/>
              <w:rPr>
                <w:sz w:val="24"/>
                <w:szCs w:val="24"/>
              </w:rPr>
            </w:pPr>
            <w:r w:rsidRPr="004B4980">
              <w:rPr>
                <w:sz w:val="24"/>
                <w:szCs w:val="24"/>
              </w:rPr>
              <w:t>36</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16</w:t>
            </w:r>
          </w:p>
        </w:tc>
        <w:tc>
          <w:tcPr>
            <w:tcW w:w="1701" w:type="dxa"/>
            <w:shd w:val="clear" w:color="auto" w:fill="auto"/>
            <w:vAlign w:val="center"/>
          </w:tcPr>
          <w:p w:rsidR="0036356E" w:rsidRPr="004B4980" w:rsidRDefault="0036356E" w:rsidP="0036356E">
            <w:pPr>
              <w:suppressAutoHyphens/>
              <w:jc w:val="center"/>
              <w:rPr>
                <w:sz w:val="24"/>
                <w:szCs w:val="24"/>
              </w:rPr>
            </w:pPr>
            <w:r w:rsidRPr="004B4980">
              <w:rPr>
                <w:sz w:val="24"/>
                <w:szCs w:val="24"/>
              </w:rPr>
              <w:t xml:space="preserve">14 </w:t>
            </w:r>
          </w:p>
        </w:tc>
        <w:tc>
          <w:tcPr>
            <w:tcW w:w="1417" w:type="dxa"/>
            <w:shd w:val="clear" w:color="auto" w:fill="auto"/>
            <w:vAlign w:val="center"/>
          </w:tcPr>
          <w:p w:rsidR="0036356E" w:rsidRPr="004B4980" w:rsidRDefault="0036356E" w:rsidP="0036356E">
            <w:pPr>
              <w:suppressAutoHyphens/>
              <w:jc w:val="center"/>
              <w:rPr>
                <w:sz w:val="24"/>
                <w:szCs w:val="24"/>
              </w:rPr>
            </w:pPr>
            <w:r w:rsidRPr="004B4980">
              <w:rPr>
                <w:sz w:val="24"/>
                <w:szCs w:val="24"/>
              </w:rPr>
              <w:t>6</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w:t>
            </w:r>
          </w:p>
        </w:tc>
      </w:tr>
      <w:tr w:rsidR="0036356E" w:rsidRPr="004B4980" w:rsidTr="004B4980">
        <w:tc>
          <w:tcPr>
            <w:tcW w:w="1843" w:type="dxa"/>
            <w:shd w:val="clear" w:color="auto" w:fill="auto"/>
          </w:tcPr>
          <w:p w:rsidR="0036356E" w:rsidRPr="004B4980" w:rsidRDefault="0036356E" w:rsidP="0036356E">
            <w:pPr>
              <w:suppressAutoHyphens/>
              <w:jc w:val="center"/>
              <w:rPr>
                <w:sz w:val="24"/>
                <w:szCs w:val="24"/>
              </w:rPr>
            </w:pPr>
            <w:r w:rsidRPr="004B4980">
              <w:rPr>
                <w:sz w:val="24"/>
                <w:szCs w:val="24"/>
              </w:rPr>
              <w:t>10</w:t>
            </w:r>
          </w:p>
        </w:tc>
        <w:tc>
          <w:tcPr>
            <w:tcW w:w="1418" w:type="dxa"/>
            <w:shd w:val="clear" w:color="auto" w:fill="auto"/>
          </w:tcPr>
          <w:p w:rsidR="0036356E" w:rsidRPr="004B4980" w:rsidRDefault="0036356E" w:rsidP="0036356E">
            <w:pPr>
              <w:suppressAutoHyphens/>
              <w:jc w:val="center"/>
              <w:rPr>
                <w:sz w:val="24"/>
                <w:szCs w:val="24"/>
              </w:rPr>
            </w:pPr>
            <w:r w:rsidRPr="004B4980">
              <w:rPr>
                <w:sz w:val="24"/>
                <w:szCs w:val="24"/>
              </w:rPr>
              <w:t>36</w:t>
            </w:r>
          </w:p>
        </w:tc>
        <w:tc>
          <w:tcPr>
            <w:tcW w:w="1701" w:type="dxa"/>
            <w:shd w:val="clear" w:color="auto" w:fill="auto"/>
            <w:vAlign w:val="center"/>
          </w:tcPr>
          <w:p w:rsidR="0036356E" w:rsidRPr="004B4980" w:rsidRDefault="0036356E" w:rsidP="0036356E">
            <w:pPr>
              <w:suppressAutoHyphens/>
              <w:jc w:val="center"/>
              <w:rPr>
                <w:sz w:val="24"/>
                <w:szCs w:val="24"/>
              </w:rPr>
            </w:pPr>
            <w:r w:rsidRPr="004B4980">
              <w:rPr>
                <w:sz w:val="24"/>
                <w:szCs w:val="24"/>
              </w:rPr>
              <w:t>-</w:t>
            </w:r>
          </w:p>
        </w:tc>
        <w:tc>
          <w:tcPr>
            <w:tcW w:w="1701" w:type="dxa"/>
            <w:shd w:val="clear" w:color="auto" w:fill="auto"/>
            <w:vAlign w:val="center"/>
          </w:tcPr>
          <w:p w:rsidR="0036356E" w:rsidRPr="004B4980" w:rsidRDefault="0036356E" w:rsidP="0036356E">
            <w:pPr>
              <w:suppressAutoHyphens/>
              <w:jc w:val="center"/>
              <w:rPr>
                <w:sz w:val="24"/>
                <w:szCs w:val="24"/>
              </w:rPr>
            </w:pPr>
            <w:r w:rsidRPr="004B4980">
              <w:rPr>
                <w:sz w:val="24"/>
                <w:szCs w:val="24"/>
              </w:rPr>
              <w:t xml:space="preserve">36 </w:t>
            </w:r>
          </w:p>
        </w:tc>
        <w:tc>
          <w:tcPr>
            <w:tcW w:w="1417" w:type="dxa"/>
            <w:shd w:val="clear" w:color="auto" w:fill="auto"/>
            <w:vAlign w:val="center"/>
          </w:tcPr>
          <w:p w:rsidR="0036356E" w:rsidRPr="004B4980" w:rsidRDefault="0036356E" w:rsidP="0036356E">
            <w:pPr>
              <w:suppressAutoHyphens/>
              <w:jc w:val="center"/>
              <w:rPr>
                <w:sz w:val="24"/>
                <w:szCs w:val="24"/>
              </w:rPr>
            </w:pPr>
            <w:r w:rsidRPr="004B4980">
              <w:rPr>
                <w:sz w:val="24"/>
                <w:szCs w:val="24"/>
              </w:rPr>
              <w:t>-</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w:t>
            </w:r>
          </w:p>
        </w:tc>
      </w:tr>
      <w:tr w:rsidR="0036356E" w:rsidRPr="004B4980" w:rsidTr="004B4980">
        <w:tc>
          <w:tcPr>
            <w:tcW w:w="1843" w:type="dxa"/>
            <w:shd w:val="clear" w:color="auto" w:fill="auto"/>
          </w:tcPr>
          <w:p w:rsidR="0036356E" w:rsidRPr="004B4980" w:rsidRDefault="0036356E" w:rsidP="0036356E">
            <w:pPr>
              <w:suppressAutoHyphens/>
              <w:jc w:val="center"/>
              <w:rPr>
                <w:sz w:val="24"/>
                <w:szCs w:val="24"/>
              </w:rPr>
            </w:pPr>
            <w:r w:rsidRPr="004B4980">
              <w:rPr>
                <w:sz w:val="24"/>
                <w:szCs w:val="24"/>
              </w:rPr>
              <w:t>11</w:t>
            </w:r>
          </w:p>
        </w:tc>
        <w:tc>
          <w:tcPr>
            <w:tcW w:w="1418" w:type="dxa"/>
            <w:shd w:val="clear" w:color="auto" w:fill="auto"/>
          </w:tcPr>
          <w:p w:rsidR="0036356E" w:rsidRPr="004B4980" w:rsidRDefault="0036356E" w:rsidP="0036356E">
            <w:pPr>
              <w:suppressAutoHyphens/>
              <w:jc w:val="center"/>
              <w:rPr>
                <w:sz w:val="24"/>
                <w:szCs w:val="24"/>
              </w:rPr>
            </w:pPr>
            <w:r w:rsidRPr="004B4980">
              <w:rPr>
                <w:sz w:val="24"/>
                <w:szCs w:val="24"/>
              </w:rPr>
              <w:t>36</w:t>
            </w:r>
          </w:p>
        </w:tc>
        <w:tc>
          <w:tcPr>
            <w:tcW w:w="1701" w:type="dxa"/>
            <w:shd w:val="clear" w:color="auto" w:fill="auto"/>
            <w:vAlign w:val="center"/>
          </w:tcPr>
          <w:p w:rsidR="0036356E" w:rsidRPr="004B4980" w:rsidRDefault="0036356E" w:rsidP="0036356E">
            <w:pPr>
              <w:suppressAutoHyphens/>
              <w:jc w:val="center"/>
              <w:rPr>
                <w:sz w:val="24"/>
                <w:szCs w:val="24"/>
              </w:rPr>
            </w:pPr>
            <w:r w:rsidRPr="004B4980">
              <w:rPr>
                <w:sz w:val="24"/>
                <w:szCs w:val="24"/>
              </w:rPr>
              <w:t>-</w:t>
            </w:r>
          </w:p>
        </w:tc>
        <w:tc>
          <w:tcPr>
            <w:tcW w:w="1701" w:type="dxa"/>
            <w:shd w:val="clear" w:color="auto" w:fill="auto"/>
            <w:vAlign w:val="center"/>
          </w:tcPr>
          <w:p w:rsidR="0036356E" w:rsidRPr="004B4980" w:rsidRDefault="0036356E" w:rsidP="0036356E">
            <w:pPr>
              <w:suppressAutoHyphens/>
              <w:jc w:val="center"/>
              <w:rPr>
                <w:sz w:val="24"/>
                <w:szCs w:val="24"/>
              </w:rPr>
            </w:pPr>
            <w:r w:rsidRPr="004B4980">
              <w:rPr>
                <w:sz w:val="24"/>
                <w:szCs w:val="24"/>
              </w:rPr>
              <w:t xml:space="preserve">36 </w:t>
            </w:r>
          </w:p>
        </w:tc>
        <w:tc>
          <w:tcPr>
            <w:tcW w:w="1417" w:type="dxa"/>
            <w:shd w:val="clear" w:color="auto" w:fill="auto"/>
            <w:vAlign w:val="center"/>
          </w:tcPr>
          <w:p w:rsidR="0036356E" w:rsidRPr="004B4980" w:rsidRDefault="0036356E" w:rsidP="0036356E">
            <w:pPr>
              <w:suppressAutoHyphens/>
              <w:jc w:val="center"/>
              <w:rPr>
                <w:sz w:val="24"/>
                <w:szCs w:val="24"/>
              </w:rPr>
            </w:pPr>
            <w:r w:rsidRPr="004B4980">
              <w:rPr>
                <w:sz w:val="24"/>
                <w:szCs w:val="24"/>
              </w:rPr>
              <w:t>-</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w:t>
            </w:r>
          </w:p>
        </w:tc>
      </w:tr>
      <w:tr w:rsidR="0036356E" w:rsidRPr="004B4980" w:rsidTr="004B4980">
        <w:tc>
          <w:tcPr>
            <w:tcW w:w="1843" w:type="dxa"/>
            <w:shd w:val="clear" w:color="auto" w:fill="auto"/>
          </w:tcPr>
          <w:p w:rsidR="0036356E" w:rsidRPr="004B4980" w:rsidRDefault="0036356E" w:rsidP="0036356E">
            <w:pPr>
              <w:suppressAutoHyphens/>
              <w:jc w:val="center"/>
              <w:rPr>
                <w:sz w:val="24"/>
                <w:szCs w:val="24"/>
              </w:rPr>
            </w:pPr>
            <w:r w:rsidRPr="004B4980">
              <w:rPr>
                <w:sz w:val="24"/>
                <w:szCs w:val="24"/>
              </w:rPr>
              <w:t>12</w:t>
            </w:r>
          </w:p>
        </w:tc>
        <w:tc>
          <w:tcPr>
            <w:tcW w:w="1418" w:type="dxa"/>
            <w:shd w:val="clear" w:color="auto" w:fill="auto"/>
            <w:vAlign w:val="center"/>
          </w:tcPr>
          <w:p w:rsidR="0036356E" w:rsidRPr="004B4980" w:rsidRDefault="0036356E" w:rsidP="0036356E">
            <w:pPr>
              <w:suppressAutoHyphens/>
              <w:jc w:val="center"/>
              <w:rPr>
                <w:sz w:val="24"/>
                <w:szCs w:val="24"/>
              </w:rPr>
            </w:pPr>
            <w:r w:rsidRPr="004B4980">
              <w:rPr>
                <w:sz w:val="24"/>
                <w:szCs w:val="24"/>
              </w:rPr>
              <w:t>36</w:t>
            </w:r>
          </w:p>
        </w:tc>
        <w:tc>
          <w:tcPr>
            <w:tcW w:w="1701" w:type="dxa"/>
            <w:shd w:val="clear" w:color="auto" w:fill="auto"/>
            <w:vAlign w:val="center"/>
          </w:tcPr>
          <w:p w:rsidR="0036356E" w:rsidRPr="004B4980" w:rsidRDefault="0036356E" w:rsidP="0036356E">
            <w:pPr>
              <w:suppressAutoHyphens/>
              <w:jc w:val="center"/>
              <w:rPr>
                <w:sz w:val="24"/>
                <w:szCs w:val="24"/>
              </w:rPr>
            </w:pPr>
            <w:r w:rsidRPr="004B4980">
              <w:rPr>
                <w:sz w:val="24"/>
                <w:szCs w:val="24"/>
              </w:rPr>
              <w:t>-</w:t>
            </w:r>
          </w:p>
        </w:tc>
        <w:tc>
          <w:tcPr>
            <w:tcW w:w="1701" w:type="dxa"/>
            <w:shd w:val="clear" w:color="auto" w:fill="auto"/>
            <w:vAlign w:val="center"/>
          </w:tcPr>
          <w:p w:rsidR="0036356E" w:rsidRPr="004B4980" w:rsidRDefault="0036356E" w:rsidP="0036356E">
            <w:pPr>
              <w:suppressAutoHyphens/>
              <w:jc w:val="center"/>
              <w:rPr>
                <w:sz w:val="24"/>
                <w:szCs w:val="24"/>
              </w:rPr>
            </w:pPr>
            <w:r w:rsidRPr="004B4980">
              <w:rPr>
                <w:sz w:val="24"/>
                <w:szCs w:val="24"/>
              </w:rPr>
              <w:t xml:space="preserve">8 </w:t>
            </w:r>
          </w:p>
        </w:tc>
        <w:tc>
          <w:tcPr>
            <w:tcW w:w="1417" w:type="dxa"/>
            <w:shd w:val="clear" w:color="auto" w:fill="auto"/>
            <w:vAlign w:val="center"/>
          </w:tcPr>
          <w:p w:rsidR="0036356E" w:rsidRPr="004B4980" w:rsidRDefault="0036356E" w:rsidP="0036356E">
            <w:pPr>
              <w:suppressAutoHyphens/>
              <w:jc w:val="center"/>
              <w:rPr>
                <w:sz w:val="24"/>
                <w:szCs w:val="24"/>
              </w:rPr>
            </w:pPr>
            <w:r w:rsidRPr="004B4980">
              <w:rPr>
                <w:sz w:val="24"/>
                <w:szCs w:val="24"/>
              </w:rPr>
              <w:t>22</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6</w:t>
            </w:r>
          </w:p>
        </w:tc>
      </w:tr>
      <w:tr w:rsidR="0036356E" w:rsidRPr="004B4980" w:rsidTr="004B4980">
        <w:tc>
          <w:tcPr>
            <w:tcW w:w="1843" w:type="dxa"/>
            <w:shd w:val="clear" w:color="auto" w:fill="auto"/>
          </w:tcPr>
          <w:p w:rsidR="0036356E" w:rsidRPr="004B4980" w:rsidRDefault="0036356E" w:rsidP="0036356E">
            <w:pPr>
              <w:suppressAutoHyphens/>
              <w:jc w:val="center"/>
              <w:rPr>
                <w:sz w:val="24"/>
                <w:szCs w:val="24"/>
              </w:rPr>
            </w:pPr>
            <w:r w:rsidRPr="004B4980">
              <w:rPr>
                <w:sz w:val="24"/>
                <w:szCs w:val="24"/>
              </w:rPr>
              <w:t>Итого</w:t>
            </w:r>
          </w:p>
        </w:tc>
        <w:tc>
          <w:tcPr>
            <w:tcW w:w="1418" w:type="dxa"/>
            <w:shd w:val="clear" w:color="auto" w:fill="auto"/>
          </w:tcPr>
          <w:p w:rsidR="0036356E" w:rsidRPr="004B4980" w:rsidRDefault="0036356E" w:rsidP="0036356E">
            <w:pPr>
              <w:suppressAutoHyphens/>
              <w:jc w:val="center"/>
              <w:rPr>
                <w:sz w:val="24"/>
                <w:szCs w:val="24"/>
              </w:rPr>
            </w:pPr>
            <w:r w:rsidRPr="004B4980">
              <w:rPr>
                <w:sz w:val="24"/>
                <w:szCs w:val="24"/>
              </w:rPr>
              <w:t>432</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160</w:t>
            </w:r>
          </w:p>
        </w:tc>
        <w:tc>
          <w:tcPr>
            <w:tcW w:w="1701" w:type="dxa"/>
            <w:shd w:val="clear" w:color="auto" w:fill="auto"/>
          </w:tcPr>
          <w:p w:rsidR="0036356E" w:rsidRPr="004B4980" w:rsidRDefault="0036356E" w:rsidP="0036356E">
            <w:pPr>
              <w:suppressAutoHyphens/>
              <w:jc w:val="center"/>
              <w:rPr>
                <w:sz w:val="24"/>
                <w:szCs w:val="24"/>
              </w:rPr>
            </w:pPr>
            <w:r w:rsidRPr="004B4980">
              <w:rPr>
                <w:sz w:val="24"/>
                <w:szCs w:val="24"/>
              </w:rPr>
              <w:t>228</w:t>
            </w:r>
          </w:p>
        </w:tc>
        <w:tc>
          <w:tcPr>
            <w:tcW w:w="1417" w:type="dxa"/>
            <w:shd w:val="clear" w:color="auto" w:fill="auto"/>
          </w:tcPr>
          <w:p w:rsidR="0036356E" w:rsidRPr="004B4980" w:rsidRDefault="0036356E" w:rsidP="0036356E">
            <w:pPr>
              <w:suppressAutoHyphens/>
              <w:jc w:val="center"/>
              <w:rPr>
                <w:sz w:val="24"/>
                <w:szCs w:val="24"/>
              </w:rPr>
            </w:pPr>
            <w:r w:rsidRPr="004B4980">
              <w:rPr>
                <w:sz w:val="24"/>
                <w:szCs w:val="24"/>
              </w:rPr>
              <w:t>38</w:t>
            </w:r>
          </w:p>
        </w:tc>
        <w:tc>
          <w:tcPr>
            <w:tcW w:w="1701" w:type="dxa"/>
            <w:shd w:val="clear" w:color="auto" w:fill="auto"/>
            <w:vAlign w:val="center"/>
          </w:tcPr>
          <w:p w:rsidR="0036356E" w:rsidRPr="004B4980" w:rsidRDefault="0036356E" w:rsidP="0036356E">
            <w:pPr>
              <w:suppressAutoHyphens/>
              <w:jc w:val="center"/>
              <w:rPr>
                <w:sz w:val="24"/>
                <w:szCs w:val="24"/>
              </w:rPr>
            </w:pPr>
            <w:r w:rsidRPr="004B4980">
              <w:rPr>
                <w:sz w:val="24"/>
                <w:szCs w:val="24"/>
              </w:rPr>
              <w:t>6</w:t>
            </w:r>
          </w:p>
        </w:tc>
      </w:tr>
    </w:tbl>
    <w:p w:rsidR="0036356E" w:rsidRPr="0036356E" w:rsidRDefault="0036356E" w:rsidP="0036356E">
      <w:pPr>
        <w:suppressAutoHyphens/>
        <w:jc w:val="center"/>
        <w:rPr>
          <w:b/>
          <w:sz w:val="28"/>
          <w:szCs w:val="28"/>
        </w:rPr>
      </w:pPr>
    </w:p>
    <w:p w:rsidR="004B4980" w:rsidRDefault="00291EDD" w:rsidP="009E4D7C">
      <w:pPr>
        <w:suppressAutoHyphens/>
        <w:jc w:val="center"/>
        <w:rPr>
          <w:b/>
          <w:sz w:val="28"/>
          <w:szCs w:val="28"/>
        </w:rPr>
      </w:pPr>
      <w:r w:rsidRPr="002044C6">
        <w:rPr>
          <w:b/>
          <w:sz w:val="28"/>
          <w:szCs w:val="28"/>
        </w:rPr>
        <w:br w:type="page"/>
      </w:r>
    </w:p>
    <w:p w:rsidR="004B4980" w:rsidRPr="004B4980" w:rsidRDefault="004B4980" w:rsidP="009E4D7C">
      <w:pPr>
        <w:suppressAutoHyphens/>
        <w:jc w:val="center"/>
        <w:rPr>
          <w:b/>
          <w:sz w:val="26"/>
          <w:szCs w:val="26"/>
        </w:rPr>
      </w:pPr>
      <w:r w:rsidRPr="004B4980">
        <w:rPr>
          <w:b/>
          <w:sz w:val="26"/>
          <w:szCs w:val="26"/>
        </w:rPr>
        <w:lastRenderedPageBreak/>
        <w:t>РАБОЧИЕ ПРОГРАММЫ УЧЕБНЫХ ДИСЦИПЛИН</w:t>
      </w:r>
    </w:p>
    <w:p w:rsidR="004B4980" w:rsidRPr="004B4980" w:rsidRDefault="004B4980" w:rsidP="009E4D7C">
      <w:pPr>
        <w:suppressAutoHyphens/>
        <w:jc w:val="center"/>
        <w:rPr>
          <w:b/>
          <w:sz w:val="26"/>
          <w:szCs w:val="26"/>
        </w:rPr>
      </w:pPr>
    </w:p>
    <w:p w:rsidR="00D116F2" w:rsidRPr="004B4980" w:rsidRDefault="00D116F2" w:rsidP="009E4D7C">
      <w:pPr>
        <w:suppressAutoHyphens/>
        <w:jc w:val="center"/>
        <w:rPr>
          <w:b/>
          <w:sz w:val="26"/>
          <w:szCs w:val="26"/>
        </w:rPr>
      </w:pPr>
      <w:r w:rsidRPr="004B4980">
        <w:rPr>
          <w:b/>
          <w:sz w:val="26"/>
          <w:szCs w:val="26"/>
        </w:rPr>
        <w:t xml:space="preserve">ОБЩЕПРОФЕССИОНАЛЬНЫЙ </w:t>
      </w:r>
      <w:r w:rsidR="00480B2F" w:rsidRPr="004B4980">
        <w:rPr>
          <w:b/>
          <w:sz w:val="26"/>
          <w:szCs w:val="26"/>
        </w:rPr>
        <w:t>БЛОК</w:t>
      </w:r>
    </w:p>
    <w:p w:rsidR="00D116F2" w:rsidRDefault="00D116F2" w:rsidP="009E4D7C">
      <w:pPr>
        <w:suppressAutoHyphens/>
        <w:jc w:val="center"/>
        <w:rPr>
          <w:b/>
          <w:sz w:val="28"/>
          <w:szCs w:val="28"/>
        </w:rPr>
      </w:pPr>
    </w:p>
    <w:p w:rsidR="00431873" w:rsidRDefault="00A11273" w:rsidP="009E4D7C">
      <w:pPr>
        <w:suppressAutoHyphens/>
        <w:jc w:val="center"/>
        <w:rPr>
          <w:b/>
          <w:sz w:val="28"/>
          <w:szCs w:val="28"/>
        </w:rPr>
      </w:pPr>
      <w:r w:rsidRPr="002044C6">
        <w:rPr>
          <w:b/>
          <w:sz w:val="28"/>
          <w:szCs w:val="28"/>
        </w:rPr>
        <w:t xml:space="preserve">Раздел 1. Организационно-правовые основы деятельности </w:t>
      </w:r>
    </w:p>
    <w:p w:rsidR="00A11273" w:rsidRPr="002044C6" w:rsidRDefault="00E54F50" w:rsidP="009E4D7C">
      <w:pPr>
        <w:suppressAutoHyphens/>
        <w:jc w:val="center"/>
        <w:rPr>
          <w:b/>
          <w:sz w:val="28"/>
          <w:szCs w:val="28"/>
        </w:rPr>
      </w:pPr>
      <w:r>
        <w:rPr>
          <w:b/>
          <w:sz w:val="28"/>
          <w:szCs w:val="28"/>
        </w:rPr>
        <w:t>войск национальной гвардии</w:t>
      </w:r>
      <w:r w:rsidR="00480B2F">
        <w:rPr>
          <w:b/>
          <w:sz w:val="28"/>
          <w:szCs w:val="28"/>
        </w:rPr>
        <w:t xml:space="preserve"> России</w:t>
      </w:r>
    </w:p>
    <w:p w:rsidR="005661DF" w:rsidRPr="002044C6" w:rsidRDefault="005661DF" w:rsidP="002044C6">
      <w:pPr>
        <w:suppressAutoHyphens/>
        <w:ind w:firstLine="709"/>
        <w:jc w:val="both"/>
        <w:rPr>
          <w:sz w:val="28"/>
          <w:szCs w:val="28"/>
        </w:rPr>
      </w:pPr>
    </w:p>
    <w:p w:rsidR="00A11273" w:rsidRPr="002044C6" w:rsidRDefault="004B4980" w:rsidP="002044C6">
      <w:pPr>
        <w:suppressAutoHyphens/>
        <w:jc w:val="center"/>
        <w:rPr>
          <w:b/>
          <w:sz w:val="28"/>
          <w:szCs w:val="28"/>
        </w:rPr>
      </w:pPr>
      <w:r>
        <w:rPr>
          <w:b/>
          <w:sz w:val="28"/>
          <w:szCs w:val="28"/>
        </w:rPr>
        <w:t>Примерный т</w:t>
      </w:r>
      <w:r w:rsidR="00A11273" w:rsidRPr="002044C6">
        <w:rPr>
          <w:b/>
          <w:sz w:val="28"/>
          <w:szCs w:val="28"/>
        </w:rPr>
        <w:t>ематический план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827"/>
        <w:gridCol w:w="851"/>
        <w:gridCol w:w="1417"/>
        <w:gridCol w:w="1560"/>
        <w:gridCol w:w="1275"/>
      </w:tblGrid>
      <w:tr w:rsidR="00A11273" w:rsidRPr="00011F23" w:rsidTr="004B4980">
        <w:tc>
          <w:tcPr>
            <w:tcW w:w="709" w:type="dxa"/>
          </w:tcPr>
          <w:p w:rsidR="00A11273" w:rsidRPr="00011F23" w:rsidRDefault="00A11273" w:rsidP="002044C6">
            <w:pPr>
              <w:jc w:val="center"/>
              <w:rPr>
                <w:b/>
                <w:sz w:val="24"/>
                <w:szCs w:val="24"/>
              </w:rPr>
            </w:pPr>
            <w:r w:rsidRPr="00011F23">
              <w:rPr>
                <w:b/>
                <w:sz w:val="24"/>
                <w:szCs w:val="24"/>
              </w:rPr>
              <w:t>№</w:t>
            </w:r>
          </w:p>
          <w:p w:rsidR="00A11273" w:rsidRPr="00011F23" w:rsidRDefault="00A11273" w:rsidP="002044C6">
            <w:pPr>
              <w:jc w:val="center"/>
              <w:rPr>
                <w:b/>
                <w:sz w:val="24"/>
                <w:szCs w:val="24"/>
              </w:rPr>
            </w:pPr>
            <w:r w:rsidRPr="00011F23">
              <w:rPr>
                <w:b/>
                <w:sz w:val="24"/>
                <w:szCs w:val="24"/>
              </w:rPr>
              <w:t>п/п</w:t>
            </w:r>
          </w:p>
        </w:tc>
        <w:tc>
          <w:tcPr>
            <w:tcW w:w="3827" w:type="dxa"/>
          </w:tcPr>
          <w:p w:rsidR="00A11273" w:rsidRPr="00011F23" w:rsidRDefault="00AA7B80" w:rsidP="002044C6">
            <w:pPr>
              <w:jc w:val="center"/>
              <w:rPr>
                <w:b/>
                <w:sz w:val="24"/>
                <w:szCs w:val="24"/>
              </w:rPr>
            </w:pPr>
            <w:r w:rsidRPr="00011F23">
              <w:rPr>
                <w:b/>
                <w:sz w:val="24"/>
                <w:szCs w:val="24"/>
              </w:rPr>
              <w:t>Наименование тем</w:t>
            </w:r>
          </w:p>
        </w:tc>
        <w:tc>
          <w:tcPr>
            <w:tcW w:w="851" w:type="dxa"/>
          </w:tcPr>
          <w:p w:rsidR="00A11273" w:rsidRPr="00011F23" w:rsidRDefault="00A11273" w:rsidP="004B4980">
            <w:pPr>
              <w:jc w:val="center"/>
              <w:rPr>
                <w:b/>
                <w:sz w:val="24"/>
                <w:szCs w:val="24"/>
              </w:rPr>
            </w:pPr>
            <w:r w:rsidRPr="00011F23">
              <w:rPr>
                <w:b/>
                <w:sz w:val="24"/>
                <w:szCs w:val="24"/>
              </w:rPr>
              <w:t>Всего часов</w:t>
            </w:r>
          </w:p>
        </w:tc>
        <w:tc>
          <w:tcPr>
            <w:tcW w:w="1417" w:type="dxa"/>
          </w:tcPr>
          <w:p w:rsidR="00A11273" w:rsidRPr="00011F23" w:rsidRDefault="00A11273" w:rsidP="002044C6">
            <w:pPr>
              <w:pStyle w:val="1"/>
              <w:widowControl/>
              <w:autoSpaceDE/>
              <w:autoSpaceDN/>
              <w:adjustRightInd/>
              <w:spacing w:before="0"/>
              <w:rPr>
                <w:sz w:val="24"/>
                <w:szCs w:val="24"/>
              </w:rPr>
            </w:pPr>
            <w:r w:rsidRPr="00011F23">
              <w:rPr>
                <w:sz w:val="24"/>
                <w:szCs w:val="24"/>
              </w:rPr>
              <w:t>Теорети</w:t>
            </w:r>
            <w:r w:rsidR="004B4980">
              <w:rPr>
                <w:sz w:val="24"/>
                <w:szCs w:val="24"/>
              </w:rPr>
              <w:t>ч.</w:t>
            </w:r>
          </w:p>
          <w:p w:rsidR="00A11273" w:rsidRPr="00011F23" w:rsidRDefault="00A11273" w:rsidP="004B4980">
            <w:pPr>
              <w:jc w:val="center"/>
              <w:rPr>
                <w:b/>
                <w:sz w:val="24"/>
                <w:szCs w:val="24"/>
              </w:rPr>
            </w:pPr>
            <w:r w:rsidRPr="00011F23">
              <w:rPr>
                <w:b/>
                <w:sz w:val="24"/>
                <w:szCs w:val="24"/>
              </w:rPr>
              <w:t>обучение</w:t>
            </w:r>
          </w:p>
        </w:tc>
        <w:tc>
          <w:tcPr>
            <w:tcW w:w="1560" w:type="dxa"/>
          </w:tcPr>
          <w:p w:rsidR="00A11273" w:rsidRPr="00011F23" w:rsidRDefault="00A11273" w:rsidP="002044C6">
            <w:pPr>
              <w:pStyle w:val="1"/>
              <w:widowControl/>
              <w:autoSpaceDE/>
              <w:autoSpaceDN/>
              <w:adjustRightInd/>
              <w:spacing w:before="0"/>
              <w:rPr>
                <w:sz w:val="24"/>
                <w:szCs w:val="24"/>
              </w:rPr>
            </w:pPr>
            <w:r w:rsidRPr="00011F23">
              <w:rPr>
                <w:sz w:val="24"/>
                <w:szCs w:val="24"/>
              </w:rPr>
              <w:t>Практи</w:t>
            </w:r>
            <w:r w:rsidR="004B4980">
              <w:rPr>
                <w:sz w:val="24"/>
                <w:szCs w:val="24"/>
              </w:rPr>
              <w:t>ч.</w:t>
            </w:r>
          </w:p>
          <w:p w:rsidR="00A11273" w:rsidRPr="00011F23" w:rsidRDefault="00A11273" w:rsidP="004B4980">
            <w:pPr>
              <w:jc w:val="center"/>
              <w:rPr>
                <w:b/>
                <w:sz w:val="24"/>
                <w:szCs w:val="24"/>
              </w:rPr>
            </w:pPr>
            <w:r w:rsidRPr="00011F23">
              <w:rPr>
                <w:b/>
                <w:sz w:val="24"/>
                <w:szCs w:val="24"/>
              </w:rPr>
              <w:t>обучение</w:t>
            </w:r>
          </w:p>
        </w:tc>
        <w:tc>
          <w:tcPr>
            <w:tcW w:w="1275" w:type="dxa"/>
          </w:tcPr>
          <w:p w:rsidR="00A11273" w:rsidRPr="00011F23" w:rsidRDefault="00AA7B80" w:rsidP="004B4980">
            <w:pPr>
              <w:pStyle w:val="1"/>
              <w:widowControl/>
              <w:autoSpaceDE/>
              <w:autoSpaceDN/>
              <w:adjustRightInd/>
              <w:spacing w:before="0"/>
              <w:rPr>
                <w:sz w:val="24"/>
                <w:szCs w:val="24"/>
              </w:rPr>
            </w:pPr>
            <w:r w:rsidRPr="00011F23">
              <w:rPr>
                <w:sz w:val="24"/>
                <w:szCs w:val="24"/>
              </w:rPr>
              <w:t>Форма контроля</w:t>
            </w:r>
          </w:p>
        </w:tc>
      </w:tr>
      <w:tr w:rsidR="00A11273" w:rsidRPr="00011F23" w:rsidTr="004B4980">
        <w:tc>
          <w:tcPr>
            <w:tcW w:w="709" w:type="dxa"/>
            <w:vAlign w:val="center"/>
          </w:tcPr>
          <w:p w:rsidR="00A11273" w:rsidRPr="00011F23" w:rsidRDefault="004B4980" w:rsidP="002044C6">
            <w:pPr>
              <w:jc w:val="center"/>
              <w:rPr>
                <w:sz w:val="24"/>
                <w:szCs w:val="24"/>
              </w:rPr>
            </w:pPr>
            <w:r>
              <w:rPr>
                <w:sz w:val="24"/>
                <w:szCs w:val="24"/>
              </w:rPr>
              <w:t>1.</w:t>
            </w:r>
            <w:r w:rsidR="00A11273" w:rsidRPr="00011F23">
              <w:rPr>
                <w:sz w:val="24"/>
                <w:szCs w:val="24"/>
              </w:rPr>
              <w:t>1.</w:t>
            </w:r>
          </w:p>
        </w:tc>
        <w:tc>
          <w:tcPr>
            <w:tcW w:w="3827" w:type="dxa"/>
          </w:tcPr>
          <w:p w:rsidR="00A11273" w:rsidRPr="00011F23" w:rsidRDefault="00A11273" w:rsidP="0096114D">
            <w:pPr>
              <w:jc w:val="both"/>
              <w:rPr>
                <w:sz w:val="24"/>
                <w:szCs w:val="24"/>
              </w:rPr>
            </w:pPr>
            <w:r w:rsidRPr="00011F23">
              <w:rPr>
                <w:sz w:val="24"/>
                <w:szCs w:val="24"/>
              </w:rPr>
              <w:t xml:space="preserve">Правоохранительные органы и правоохранительная деятельность. Место </w:t>
            </w:r>
            <w:r w:rsidR="00E54F50" w:rsidRPr="00E54F50">
              <w:rPr>
                <w:sz w:val="24"/>
                <w:szCs w:val="24"/>
              </w:rPr>
              <w:t>войск национальной гвар</w:t>
            </w:r>
            <w:r w:rsidR="00177F48">
              <w:rPr>
                <w:sz w:val="24"/>
                <w:szCs w:val="24"/>
              </w:rPr>
              <w:softHyphen/>
            </w:r>
            <w:r w:rsidR="00E54F50" w:rsidRPr="00E54F50">
              <w:rPr>
                <w:sz w:val="24"/>
                <w:szCs w:val="24"/>
              </w:rPr>
              <w:t>дии</w:t>
            </w:r>
            <w:r w:rsidRPr="00011F23">
              <w:rPr>
                <w:sz w:val="24"/>
                <w:szCs w:val="24"/>
              </w:rPr>
              <w:t xml:space="preserve"> России в системе правоохра</w:t>
            </w:r>
            <w:r w:rsidR="00177F48">
              <w:rPr>
                <w:sz w:val="24"/>
                <w:szCs w:val="24"/>
              </w:rPr>
              <w:softHyphen/>
            </w:r>
            <w:r w:rsidRPr="00011F23">
              <w:rPr>
                <w:sz w:val="24"/>
                <w:szCs w:val="24"/>
              </w:rPr>
              <w:t>нительных органов</w:t>
            </w:r>
          </w:p>
        </w:tc>
        <w:tc>
          <w:tcPr>
            <w:tcW w:w="851" w:type="dxa"/>
            <w:vAlign w:val="center"/>
          </w:tcPr>
          <w:p w:rsidR="00A11273" w:rsidRPr="00011F23" w:rsidRDefault="00915B7C" w:rsidP="002044C6">
            <w:pPr>
              <w:jc w:val="center"/>
              <w:rPr>
                <w:sz w:val="24"/>
                <w:szCs w:val="24"/>
              </w:rPr>
            </w:pPr>
            <w:r w:rsidRPr="00011F23">
              <w:rPr>
                <w:sz w:val="24"/>
                <w:szCs w:val="24"/>
              </w:rPr>
              <w:t>2</w:t>
            </w:r>
          </w:p>
        </w:tc>
        <w:tc>
          <w:tcPr>
            <w:tcW w:w="1417" w:type="dxa"/>
            <w:vAlign w:val="center"/>
          </w:tcPr>
          <w:p w:rsidR="00A11273" w:rsidRPr="00011F23" w:rsidRDefault="00915B7C" w:rsidP="002044C6">
            <w:pPr>
              <w:jc w:val="center"/>
              <w:rPr>
                <w:sz w:val="24"/>
                <w:szCs w:val="24"/>
              </w:rPr>
            </w:pPr>
            <w:r w:rsidRPr="00011F23">
              <w:rPr>
                <w:sz w:val="24"/>
                <w:szCs w:val="24"/>
              </w:rPr>
              <w:t>2</w:t>
            </w:r>
          </w:p>
        </w:tc>
        <w:tc>
          <w:tcPr>
            <w:tcW w:w="1560" w:type="dxa"/>
            <w:vAlign w:val="center"/>
          </w:tcPr>
          <w:p w:rsidR="00A11273" w:rsidRPr="00011F23" w:rsidRDefault="0096114D" w:rsidP="002044C6">
            <w:pPr>
              <w:jc w:val="center"/>
              <w:rPr>
                <w:sz w:val="24"/>
                <w:szCs w:val="24"/>
              </w:rPr>
            </w:pPr>
            <w:r>
              <w:rPr>
                <w:sz w:val="24"/>
                <w:szCs w:val="24"/>
              </w:rPr>
              <w:t>-</w:t>
            </w:r>
          </w:p>
        </w:tc>
        <w:tc>
          <w:tcPr>
            <w:tcW w:w="1275" w:type="dxa"/>
            <w:vAlign w:val="center"/>
          </w:tcPr>
          <w:p w:rsidR="00A11273" w:rsidRPr="00011F23" w:rsidRDefault="0096114D" w:rsidP="002044C6">
            <w:pPr>
              <w:jc w:val="center"/>
              <w:rPr>
                <w:sz w:val="24"/>
                <w:szCs w:val="24"/>
              </w:rPr>
            </w:pPr>
            <w:r>
              <w:rPr>
                <w:sz w:val="24"/>
                <w:szCs w:val="24"/>
              </w:rPr>
              <w:t>-</w:t>
            </w:r>
          </w:p>
        </w:tc>
      </w:tr>
      <w:tr w:rsidR="00A11273" w:rsidRPr="00011F23" w:rsidTr="004B4980">
        <w:tc>
          <w:tcPr>
            <w:tcW w:w="709" w:type="dxa"/>
            <w:vAlign w:val="center"/>
          </w:tcPr>
          <w:p w:rsidR="00A11273" w:rsidRPr="00011F23" w:rsidRDefault="004B4980" w:rsidP="002044C6">
            <w:pPr>
              <w:jc w:val="center"/>
              <w:rPr>
                <w:sz w:val="24"/>
                <w:szCs w:val="24"/>
              </w:rPr>
            </w:pPr>
            <w:r>
              <w:rPr>
                <w:sz w:val="24"/>
                <w:szCs w:val="24"/>
              </w:rPr>
              <w:t>1.</w:t>
            </w:r>
            <w:r w:rsidR="00A11273" w:rsidRPr="00011F23">
              <w:rPr>
                <w:sz w:val="24"/>
                <w:szCs w:val="24"/>
              </w:rPr>
              <w:t>2.</w:t>
            </w:r>
          </w:p>
        </w:tc>
        <w:tc>
          <w:tcPr>
            <w:tcW w:w="3827" w:type="dxa"/>
          </w:tcPr>
          <w:p w:rsidR="00A11273" w:rsidRPr="00011F23" w:rsidRDefault="00E54F50" w:rsidP="0096114D">
            <w:pPr>
              <w:jc w:val="both"/>
              <w:rPr>
                <w:sz w:val="24"/>
                <w:szCs w:val="24"/>
              </w:rPr>
            </w:pPr>
            <w:r>
              <w:rPr>
                <w:sz w:val="24"/>
                <w:szCs w:val="24"/>
              </w:rPr>
              <w:t xml:space="preserve">Федеральная служба </w:t>
            </w:r>
            <w:r w:rsidRPr="00E54F50">
              <w:rPr>
                <w:sz w:val="24"/>
                <w:szCs w:val="24"/>
              </w:rPr>
              <w:t>войск нацио</w:t>
            </w:r>
            <w:r w:rsidR="00177F48">
              <w:rPr>
                <w:sz w:val="24"/>
                <w:szCs w:val="24"/>
              </w:rPr>
              <w:softHyphen/>
            </w:r>
            <w:r w:rsidRPr="00E54F50">
              <w:rPr>
                <w:sz w:val="24"/>
                <w:szCs w:val="24"/>
              </w:rPr>
              <w:t>нальной гвардии</w:t>
            </w:r>
            <w:r w:rsidR="00A11273" w:rsidRPr="00011F23">
              <w:rPr>
                <w:sz w:val="24"/>
                <w:szCs w:val="24"/>
              </w:rPr>
              <w:t xml:space="preserve">: </w:t>
            </w:r>
            <w:r w:rsidR="00A92826" w:rsidRPr="00011F23">
              <w:rPr>
                <w:sz w:val="24"/>
                <w:szCs w:val="24"/>
              </w:rPr>
              <w:t xml:space="preserve">основные направления, </w:t>
            </w:r>
            <w:r w:rsidR="00A11273" w:rsidRPr="00011F23">
              <w:rPr>
                <w:sz w:val="24"/>
                <w:szCs w:val="24"/>
              </w:rPr>
              <w:t>правов</w:t>
            </w:r>
            <w:r w:rsidR="00B30A15" w:rsidRPr="00011F23">
              <w:rPr>
                <w:sz w:val="24"/>
                <w:szCs w:val="24"/>
              </w:rPr>
              <w:t>ые</w:t>
            </w:r>
            <w:r w:rsidR="00A11273" w:rsidRPr="00011F23">
              <w:rPr>
                <w:sz w:val="24"/>
                <w:szCs w:val="24"/>
              </w:rPr>
              <w:t xml:space="preserve"> основ</w:t>
            </w:r>
            <w:r w:rsidR="00B30A15" w:rsidRPr="00011F23">
              <w:rPr>
                <w:sz w:val="24"/>
                <w:szCs w:val="24"/>
              </w:rPr>
              <w:t>ы</w:t>
            </w:r>
            <w:r w:rsidR="00A11273" w:rsidRPr="00011F23">
              <w:rPr>
                <w:sz w:val="24"/>
                <w:szCs w:val="24"/>
              </w:rPr>
              <w:t xml:space="preserve">, </w:t>
            </w:r>
            <w:r w:rsidR="00A92826" w:rsidRPr="00011F23">
              <w:rPr>
                <w:sz w:val="24"/>
                <w:szCs w:val="24"/>
              </w:rPr>
              <w:t>принципы деятельности</w:t>
            </w:r>
          </w:p>
        </w:tc>
        <w:tc>
          <w:tcPr>
            <w:tcW w:w="851" w:type="dxa"/>
            <w:vAlign w:val="center"/>
          </w:tcPr>
          <w:p w:rsidR="00A11273" w:rsidRPr="00011F23" w:rsidRDefault="00A11273" w:rsidP="002044C6">
            <w:pPr>
              <w:jc w:val="center"/>
              <w:rPr>
                <w:sz w:val="24"/>
                <w:szCs w:val="24"/>
              </w:rPr>
            </w:pPr>
            <w:r w:rsidRPr="00011F23">
              <w:rPr>
                <w:sz w:val="24"/>
                <w:szCs w:val="24"/>
              </w:rPr>
              <w:t>4</w:t>
            </w:r>
          </w:p>
        </w:tc>
        <w:tc>
          <w:tcPr>
            <w:tcW w:w="1417" w:type="dxa"/>
            <w:vAlign w:val="center"/>
          </w:tcPr>
          <w:p w:rsidR="00A11273" w:rsidRPr="00011F23" w:rsidRDefault="00A11273" w:rsidP="002044C6">
            <w:pPr>
              <w:jc w:val="center"/>
              <w:rPr>
                <w:sz w:val="24"/>
                <w:szCs w:val="24"/>
              </w:rPr>
            </w:pPr>
            <w:r w:rsidRPr="00011F23">
              <w:rPr>
                <w:sz w:val="24"/>
                <w:szCs w:val="24"/>
              </w:rPr>
              <w:t>4</w:t>
            </w:r>
          </w:p>
        </w:tc>
        <w:tc>
          <w:tcPr>
            <w:tcW w:w="1560" w:type="dxa"/>
            <w:vAlign w:val="center"/>
          </w:tcPr>
          <w:p w:rsidR="00A11273" w:rsidRPr="00011F23" w:rsidRDefault="0096114D" w:rsidP="002044C6">
            <w:pPr>
              <w:jc w:val="center"/>
              <w:rPr>
                <w:sz w:val="24"/>
                <w:szCs w:val="24"/>
              </w:rPr>
            </w:pPr>
            <w:r>
              <w:rPr>
                <w:sz w:val="24"/>
                <w:szCs w:val="24"/>
              </w:rPr>
              <w:t>-</w:t>
            </w:r>
          </w:p>
        </w:tc>
        <w:tc>
          <w:tcPr>
            <w:tcW w:w="1275" w:type="dxa"/>
            <w:vAlign w:val="center"/>
          </w:tcPr>
          <w:p w:rsidR="00A11273" w:rsidRPr="00011F23" w:rsidRDefault="0096114D" w:rsidP="002044C6">
            <w:pPr>
              <w:jc w:val="center"/>
              <w:rPr>
                <w:sz w:val="24"/>
                <w:szCs w:val="24"/>
              </w:rPr>
            </w:pPr>
            <w:r>
              <w:rPr>
                <w:sz w:val="24"/>
                <w:szCs w:val="24"/>
              </w:rPr>
              <w:t>-</w:t>
            </w:r>
          </w:p>
        </w:tc>
      </w:tr>
      <w:tr w:rsidR="00A11273" w:rsidRPr="00011F23" w:rsidTr="004B4980">
        <w:tc>
          <w:tcPr>
            <w:tcW w:w="4536" w:type="dxa"/>
            <w:gridSpan w:val="2"/>
          </w:tcPr>
          <w:p w:rsidR="00A11273" w:rsidRPr="00011F23" w:rsidRDefault="00A11273" w:rsidP="002044C6">
            <w:pPr>
              <w:jc w:val="center"/>
              <w:rPr>
                <w:b/>
                <w:sz w:val="24"/>
                <w:szCs w:val="24"/>
              </w:rPr>
            </w:pPr>
            <w:r w:rsidRPr="00011F23">
              <w:rPr>
                <w:b/>
                <w:sz w:val="24"/>
                <w:szCs w:val="24"/>
              </w:rPr>
              <w:t>Всего:</w:t>
            </w:r>
          </w:p>
        </w:tc>
        <w:tc>
          <w:tcPr>
            <w:tcW w:w="851" w:type="dxa"/>
            <w:vAlign w:val="center"/>
          </w:tcPr>
          <w:p w:rsidR="00A11273" w:rsidRPr="00011F23" w:rsidRDefault="00915B7C" w:rsidP="002044C6">
            <w:pPr>
              <w:jc w:val="center"/>
              <w:rPr>
                <w:b/>
                <w:sz w:val="24"/>
                <w:szCs w:val="24"/>
              </w:rPr>
            </w:pPr>
            <w:r w:rsidRPr="00011F23">
              <w:rPr>
                <w:b/>
                <w:sz w:val="24"/>
                <w:szCs w:val="24"/>
              </w:rPr>
              <w:t>6</w:t>
            </w:r>
          </w:p>
        </w:tc>
        <w:tc>
          <w:tcPr>
            <w:tcW w:w="1417" w:type="dxa"/>
            <w:vAlign w:val="center"/>
          </w:tcPr>
          <w:p w:rsidR="00A11273" w:rsidRPr="00011F23" w:rsidRDefault="00915B7C" w:rsidP="002044C6">
            <w:pPr>
              <w:jc w:val="center"/>
              <w:rPr>
                <w:b/>
                <w:sz w:val="24"/>
                <w:szCs w:val="24"/>
              </w:rPr>
            </w:pPr>
            <w:r w:rsidRPr="00011F23">
              <w:rPr>
                <w:b/>
                <w:sz w:val="24"/>
                <w:szCs w:val="24"/>
              </w:rPr>
              <w:t>6</w:t>
            </w:r>
          </w:p>
        </w:tc>
        <w:tc>
          <w:tcPr>
            <w:tcW w:w="1560" w:type="dxa"/>
            <w:vAlign w:val="center"/>
          </w:tcPr>
          <w:p w:rsidR="00A11273" w:rsidRPr="004B4980" w:rsidRDefault="0096114D" w:rsidP="002044C6">
            <w:pPr>
              <w:jc w:val="center"/>
              <w:rPr>
                <w:sz w:val="24"/>
                <w:szCs w:val="24"/>
              </w:rPr>
            </w:pPr>
            <w:r w:rsidRPr="004B4980">
              <w:rPr>
                <w:sz w:val="24"/>
                <w:szCs w:val="24"/>
              </w:rPr>
              <w:t>-</w:t>
            </w:r>
          </w:p>
        </w:tc>
        <w:tc>
          <w:tcPr>
            <w:tcW w:w="1275" w:type="dxa"/>
            <w:vAlign w:val="center"/>
          </w:tcPr>
          <w:p w:rsidR="00A11273" w:rsidRPr="004B4980" w:rsidRDefault="0096114D" w:rsidP="002044C6">
            <w:pPr>
              <w:pStyle w:val="22"/>
              <w:keepNext w:val="0"/>
              <w:widowControl/>
              <w:rPr>
                <w:sz w:val="24"/>
                <w:szCs w:val="24"/>
              </w:rPr>
            </w:pPr>
            <w:r w:rsidRPr="004B4980">
              <w:rPr>
                <w:sz w:val="24"/>
                <w:szCs w:val="24"/>
              </w:rPr>
              <w:t>-</w:t>
            </w:r>
          </w:p>
        </w:tc>
      </w:tr>
    </w:tbl>
    <w:p w:rsidR="00A11273" w:rsidRPr="002044C6" w:rsidRDefault="00A11273" w:rsidP="002044C6">
      <w:pPr>
        <w:suppressAutoHyphens/>
        <w:jc w:val="both"/>
        <w:rPr>
          <w:b/>
          <w:sz w:val="28"/>
          <w:szCs w:val="28"/>
        </w:rPr>
      </w:pPr>
    </w:p>
    <w:p w:rsidR="00A11273" w:rsidRPr="002044C6" w:rsidRDefault="00A11273" w:rsidP="002044C6">
      <w:pPr>
        <w:suppressAutoHyphens/>
        <w:ind w:firstLine="709"/>
        <w:jc w:val="both"/>
        <w:rPr>
          <w:b/>
          <w:sz w:val="28"/>
          <w:szCs w:val="28"/>
        </w:rPr>
      </w:pPr>
      <w:r w:rsidRPr="002044C6">
        <w:rPr>
          <w:b/>
          <w:sz w:val="28"/>
          <w:szCs w:val="28"/>
        </w:rPr>
        <w:t xml:space="preserve">Тема </w:t>
      </w:r>
      <w:r w:rsidR="004B4980">
        <w:rPr>
          <w:b/>
          <w:sz w:val="28"/>
          <w:szCs w:val="28"/>
        </w:rPr>
        <w:t>1.</w:t>
      </w:r>
      <w:r w:rsidRPr="002044C6">
        <w:rPr>
          <w:b/>
          <w:sz w:val="28"/>
          <w:szCs w:val="28"/>
        </w:rPr>
        <w:t xml:space="preserve">1. Правоохранительные органы и правоохранительная деятельность. Место </w:t>
      </w:r>
      <w:r w:rsidR="00E54F50" w:rsidRPr="00E54F50">
        <w:rPr>
          <w:b/>
          <w:sz w:val="28"/>
          <w:szCs w:val="28"/>
        </w:rPr>
        <w:t>войск национальной гвардии</w:t>
      </w:r>
      <w:r w:rsidRPr="002044C6">
        <w:rPr>
          <w:b/>
          <w:sz w:val="28"/>
          <w:szCs w:val="28"/>
        </w:rPr>
        <w:t xml:space="preserve"> России в системе правоохранительных органов</w:t>
      </w:r>
      <w:r w:rsidR="004B4980">
        <w:rPr>
          <w:b/>
          <w:sz w:val="28"/>
          <w:szCs w:val="28"/>
        </w:rPr>
        <w:t>.</w:t>
      </w:r>
    </w:p>
    <w:p w:rsidR="00A11273" w:rsidRPr="002044C6" w:rsidRDefault="00A11273" w:rsidP="002044C6">
      <w:pPr>
        <w:suppressAutoHyphens/>
        <w:ind w:firstLine="709"/>
        <w:jc w:val="both"/>
        <w:rPr>
          <w:sz w:val="28"/>
          <w:szCs w:val="28"/>
        </w:rPr>
      </w:pPr>
      <w:r w:rsidRPr="002044C6">
        <w:rPr>
          <w:sz w:val="28"/>
          <w:szCs w:val="28"/>
        </w:rPr>
        <w:t xml:space="preserve">Правоохранительная деятельность-понятие, цели, задачи. </w:t>
      </w:r>
    </w:p>
    <w:p w:rsidR="00A11273" w:rsidRPr="002044C6" w:rsidRDefault="00A11273" w:rsidP="002044C6">
      <w:pPr>
        <w:suppressAutoHyphens/>
        <w:ind w:firstLine="709"/>
        <w:jc w:val="both"/>
        <w:rPr>
          <w:sz w:val="28"/>
          <w:szCs w:val="28"/>
        </w:rPr>
      </w:pPr>
      <w:r w:rsidRPr="002044C6">
        <w:rPr>
          <w:sz w:val="28"/>
          <w:szCs w:val="28"/>
        </w:rPr>
        <w:t>Основные направления (виды) правоохранительной деятельности.</w:t>
      </w:r>
    </w:p>
    <w:p w:rsidR="00A92826" w:rsidRPr="002044C6" w:rsidRDefault="00A11273" w:rsidP="002044C6">
      <w:pPr>
        <w:suppressAutoHyphens/>
        <w:ind w:firstLine="709"/>
        <w:jc w:val="both"/>
        <w:rPr>
          <w:sz w:val="28"/>
          <w:szCs w:val="28"/>
        </w:rPr>
      </w:pPr>
      <w:r w:rsidRPr="002044C6">
        <w:rPr>
          <w:sz w:val="28"/>
          <w:szCs w:val="28"/>
        </w:rPr>
        <w:t>Общая характеристика правоохранительных органов Российской Федерации. Виды правоохранительных органов и их система</w:t>
      </w:r>
      <w:r w:rsidR="00A92826" w:rsidRPr="002044C6">
        <w:rPr>
          <w:sz w:val="28"/>
          <w:szCs w:val="28"/>
        </w:rPr>
        <w:t>.</w:t>
      </w:r>
    </w:p>
    <w:p w:rsidR="00A11273" w:rsidRPr="002044C6" w:rsidRDefault="00A92826" w:rsidP="002044C6">
      <w:pPr>
        <w:suppressAutoHyphens/>
        <w:ind w:firstLine="709"/>
        <w:jc w:val="both"/>
        <w:rPr>
          <w:sz w:val="28"/>
          <w:szCs w:val="28"/>
        </w:rPr>
      </w:pPr>
      <w:r w:rsidRPr="002044C6">
        <w:rPr>
          <w:sz w:val="28"/>
          <w:szCs w:val="28"/>
        </w:rPr>
        <w:t xml:space="preserve">Назначение </w:t>
      </w:r>
      <w:r w:rsidR="00E54F50" w:rsidRPr="00E54F50">
        <w:rPr>
          <w:sz w:val="28"/>
          <w:szCs w:val="28"/>
        </w:rPr>
        <w:t>войск национальной гвардии</w:t>
      </w:r>
      <w:r w:rsidR="00D52ED5">
        <w:rPr>
          <w:sz w:val="28"/>
          <w:szCs w:val="28"/>
        </w:rPr>
        <w:t xml:space="preserve"> России</w:t>
      </w:r>
      <w:r w:rsidR="00A11273" w:rsidRPr="002044C6">
        <w:rPr>
          <w:sz w:val="28"/>
          <w:szCs w:val="28"/>
        </w:rPr>
        <w:t>.</w:t>
      </w:r>
    </w:p>
    <w:p w:rsidR="00A11273" w:rsidRPr="002044C6" w:rsidRDefault="00A11273" w:rsidP="002044C6">
      <w:pPr>
        <w:suppressAutoHyphens/>
        <w:ind w:firstLine="709"/>
        <w:jc w:val="both"/>
        <w:rPr>
          <w:sz w:val="28"/>
          <w:szCs w:val="28"/>
        </w:rPr>
      </w:pPr>
      <w:r w:rsidRPr="002044C6">
        <w:rPr>
          <w:sz w:val="28"/>
          <w:szCs w:val="28"/>
        </w:rPr>
        <w:t xml:space="preserve">Место </w:t>
      </w:r>
      <w:r w:rsidR="00E54F50" w:rsidRPr="00E54F50">
        <w:rPr>
          <w:sz w:val="28"/>
          <w:szCs w:val="28"/>
        </w:rPr>
        <w:t xml:space="preserve">войск национальной гвардии </w:t>
      </w:r>
      <w:r w:rsidRPr="002044C6">
        <w:rPr>
          <w:sz w:val="28"/>
          <w:szCs w:val="28"/>
        </w:rPr>
        <w:t>в системе органов исполнительной власти Российской Федерации.</w:t>
      </w:r>
    </w:p>
    <w:p w:rsidR="00A11273" w:rsidRPr="002044C6" w:rsidRDefault="00A11273" w:rsidP="002044C6">
      <w:pPr>
        <w:suppressAutoHyphens/>
        <w:ind w:firstLine="709"/>
        <w:jc w:val="both"/>
        <w:rPr>
          <w:sz w:val="28"/>
          <w:szCs w:val="28"/>
        </w:rPr>
      </w:pPr>
      <w:r w:rsidRPr="002044C6">
        <w:rPr>
          <w:sz w:val="28"/>
          <w:szCs w:val="28"/>
        </w:rPr>
        <w:t xml:space="preserve">Взаимодействие подразделений </w:t>
      </w:r>
      <w:r w:rsidR="0096114D">
        <w:rPr>
          <w:sz w:val="28"/>
          <w:szCs w:val="28"/>
        </w:rPr>
        <w:t>войск национальной гвардии</w:t>
      </w:r>
      <w:r w:rsidRPr="002044C6">
        <w:rPr>
          <w:sz w:val="28"/>
          <w:szCs w:val="28"/>
        </w:rPr>
        <w:t xml:space="preserve"> с другими правоохранительными органами.</w:t>
      </w:r>
    </w:p>
    <w:p w:rsidR="00A11273" w:rsidRDefault="00A11273" w:rsidP="00E54F50">
      <w:pPr>
        <w:suppressAutoHyphens/>
        <w:ind w:firstLine="709"/>
        <w:jc w:val="both"/>
        <w:rPr>
          <w:sz w:val="28"/>
          <w:szCs w:val="28"/>
        </w:rPr>
      </w:pPr>
      <w:r w:rsidRPr="002044C6">
        <w:rPr>
          <w:sz w:val="28"/>
          <w:szCs w:val="28"/>
        </w:rPr>
        <w:t>Контроль и надзор за деятельност</w:t>
      </w:r>
      <w:r w:rsidR="00B30A15" w:rsidRPr="002044C6">
        <w:rPr>
          <w:sz w:val="28"/>
          <w:szCs w:val="28"/>
        </w:rPr>
        <w:t>ью</w:t>
      </w:r>
      <w:r w:rsidRPr="002044C6">
        <w:rPr>
          <w:sz w:val="28"/>
          <w:szCs w:val="28"/>
        </w:rPr>
        <w:t xml:space="preserve"> правоохранительных органов.</w:t>
      </w:r>
    </w:p>
    <w:p w:rsidR="00E54F50" w:rsidRPr="002044C6" w:rsidRDefault="00E54F50" w:rsidP="00E54F50">
      <w:pPr>
        <w:suppressAutoHyphens/>
        <w:ind w:firstLine="709"/>
        <w:jc w:val="both"/>
        <w:rPr>
          <w:sz w:val="28"/>
          <w:szCs w:val="28"/>
        </w:rPr>
      </w:pPr>
    </w:p>
    <w:p w:rsidR="00A11273" w:rsidRPr="002044C6" w:rsidRDefault="00A11273" w:rsidP="002044C6">
      <w:pPr>
        <w:suppressAutoHyphens/>
        <w:ind w:firstLine="709"/>
        <w:jc w:val="both"/>
        <w:rPr>
          <w:b/>
          <w:sz w:val="28"/>
          <w:szCs w:val="28"/>
        </w:rPr>
      </w:pPr>
      <w:r w:rsidRPr="002044C6">
        <w:rPr>
          <w:b/>
          <w:sz w:val="28"/>
          <w:szCs w:val="28"/>
        </w:rPr>
        <w:t xml:space="preserve">Тема </w:t>
      </w:r>
      <w:r w:rsidR="004B4980">
        <w:rPr>
          <w:b/>
          <w:sz w:val="28"/>
          <w:szCs w:val="28"/>
        </w:rPr>
        <w:t>1.</w:t>
      </w:r>
      <w:r w:rsidRPr="002044C6">
        <w:rPr>
          <w:b/>
          <w:sz w:val="28"/>
          <w:szCs w:val="28"/>
        </w:rPr>
        <w:t xml:space="preserve">2. </w:t>
      </w:r>
      <w:r w:rsidR="00E54F50" w:rsidRPr="00E54F50">
        <w:rPr>
          <w:b/>
          <w:sz w:val="28"/>
          <w:szCs w:val="28"/>
        </w:rPr>
        <w:t>Федеральная служба войск национальной гвардии</w:t>
      </w:r>
      <w:r w:rsidR="00A92826" w:rsidRPr="002044C6">
        <w:rPr>
          <w:b/>
          <w:sz w:val="28"/>
          <w:szCs w:val="28"/>
        </w:rPr>
        <w:t>: основные направления, правовая основа,</w:t>
      </w:r>
      <w:r w:rsidR="004B4980">
        <w:rPr>
          <w:b/>
          <w:sz w:val="28"/>
          <w:szCs w:val="28"/>
        </w:rPr>
        <w:t xml:space="preserve"> </w:t>
      </w:r>
      <w:r w:rsidR="00A92826" w:rsidRPr="002044C6">
        <w:rPr>
          <w:b/>
          <w:sz w:val="28"/>
          <w:szCs w:val="28"/>
        </w:rPr>
        <w:t>принципы деятельности</w:t>
      </w:r>
      <w:r w:rsidR="004B4980">
        <w:rPr>
          <w:b/>
          <w:sz w:val="28"/>
          <w:szCs w:val="28"/>
        </w:rPr>
        <w:t>.</w:t>
      </w:r>
    </w:p>
    <w:p w:rsidR="00A11273" w:rsidRPr="002044C6" w:rsidRDefault="00A92826" w:rsidP="002044C6">
      <w:pPr>
        <w:shd w:val="clear" w:color="auto" w:fill="FFFFFF"/>
        <w:suppressAutoHyphens/>
        <w:ind w:right="2" w:firstLine="709"/>
        <w:jc w:val="both"/>
        <w:rPr>
          <w:color w:val="000000"/>
          <w:sz w:val="28"/>
          <w:szCs w:val="28"/>
        </w:rPr>
      </w:pPr>
      <w:r w:rsidRPr="002044C6">
        <w:rPr>
          <w:color w:val="000000"/>
          <w:sz w:val="28"/>
          <w:szCs w:val="28"/>
        </w:rPr>
        <w:t xml:space="preserve">Основные направления деятельности </w:t>
      </w:r>
      <w:r w:rsidR="00E54F50" w:rsidRPr="00E54F50">
        <w:rPr>
          <w:color w:val="000000"/>
          <w:sz w:val="28"/>
          <w:szCs w:val="28"/>
        </w:rPr>
        <w:t>Федеральн</w:t>
      </w:r>
      <w:r w:rsidR="00E54F50">
        <w:rPr>
          <w:color w:val="000000"/>
          <w:sz w:val="28"/>
          <w:szCs w:val="28"/>
        </w:rPr>
        <w:t>ой службы</w:t>
      </w:r>
      <w:r w:rsidR="00E54F50" w:rsidRPr="00E54F50">
        <w:rPr>
          <w:color w:val="000000"/>
          <w:sz w:val="28"/>
          <w:szCs w:val="28"/>
        </w:rPr>
        <w:t xml:space="preserve"> войск национальной гвардии</w:t>
      </w:r>
      <w:r w:rsidR="00102B8C">
        <w:rPr>
          <w:color w:val="000000"/>
          <w:sz w:val="28"/>
          <w:szCs w:val="28"/>
        </w:rPr>
        <w:t xml:space="preserve"> России</w:t>
      </w:r>
      <w:r w:rsidRPr="002044C6">
        <w:rPr>
          <w:color w:val="000000"/>
          <w:sz w:val="28"/>
          <w:szCs w:val="28"/>
        </w:rPr>
        <w:t xml:space="preserve">. </w:t>
      </w:r>
      <w:r w:rsidR="00A11273" w:rsidRPr="002044C6">
        <w:rPr>
          <w:color w:val="000000"/>
          <w:sz w:val="28"/>
          <w:szCs w:val="28"/>
        </w:rPr>
        <w:t>Правов</w:t>
      </w:r>
      <w:r w:rsidR="00B30A15" w:rsidRPr="002044C6">
        <w:rPr>
          <w:color w:val="000000"/>
          <w:sz w:val="28"/>
          <w:szCs w:val="28"/>
        </w:rPr>
        <w:t>ые</w:t>
      </w:r>
      <w:r w:rsidR="00A11273" w:rsidRPr="002044C6">
        <w:rPr>
          <w:color w:val="000000"/>
          <w:sz w:val="28"/>
          <w:szCs w:val="28"/>
        </w:rPr>
        <w:t xml:space="preserve"> основ</w:t>
      </w:r>
      <w:r w:rsidR="00B30A15" w:rsidRPr="002044C6">
        <w:rPr>
          <w:color w:val="000000"/>
          <w:sz w:val="28"/>
          <w:szCs w:val="28"/>
        </w:rPr>
        <w:t>ы</w:t>
      </w:r>
      <w:r w:rsidR="004B4980">
        <w:rPr>
          <w:color w:val="000000"/>
          <w:sz w:val="28"/>
          <w:szCs w:val="28"/>
        </w:rPr>
        <w:t xml:space="preserve"> </w:t>
      </w:r>
      <w:r w:rsidRPr="002044C6">
        <w:rPr>
          <w:color w:val="000000"/>
          <w:sz w:val="28"/>
          <w:szCs w:val="28"/>
        </w:rPr>
        <w:t>деятельности</w:t>
      </w:r>
      <w:r w:rsidR="004B4980">
        <w:rPr>
          <w:color w:val="000000"/>
          <w:sz w:val="28"/>
          <w:szCs w:val="28"/>
        </w:rPr>
        <w:t xml:space="preserve"> </w:t>
      </w:r>
      <w:r w:rsidR="00E54F50" w:rsidRPr="00E54F50">
        <w:rPr>
          <w:color w:val="000000"/>
          <w:sz w:val="28"/>
          <w:szCs w:val="28"/>
        </w:rPr>
        <w:t>Федеральная служба войск национальной гвардии</w:t>
      </w:r>
      <w:r w:rsidR="00E54F50">
        <w:rPr>
          <w:color w:val="000000"/>
          <w:sz w:val="28"/>
          <w:szCs w:val="28"/>
        </w:rPr>
        <w:t>.</w:t>
      </w:r>
    </w:p>
    <w:p w:rsidR="00167632" w:rsidRDefault="00167632" w:rsidP="002044C6">
      <w:pPr>
        <w:shd w:val="clear" w:color="auto" w:fill="FFFFFF"/>
        <w:suppressAutoHyphens/>
        <w:ind w:right="2" w:firstLine="709"/>
        <w:jc w:val="both"/>
        <w:rPr>
          <w:sz w:val="28"/>
          <w:szCs w:val="28"/>
        </w:rPr>
      </w:pPr>
    </w:p>
    <w:p w:rsidR="0036569E" w:rsidRDefault="0036569E" w:rsidP="002044C6">
      <w:pPr>
        <w:shd w:val="clear" w:color="auto" w:fill="FFFFFF"/>
        <w:suppressAutoHyphens/>
        <w:ind w:right="2" w:firstLine="709"/>
        <w:jc w:val="both"/>
        <w:rPr>
          <w:sz w:val="28"/>
          <w:szCs w:val="28"/>
        </w:rPr>
      </w:pPr>
    </w:p>
    <w:p w:rsidR="00431873" w:rsidRDefault="00431873" w:rsidP="002044C6">
      <w:pPr>
        <w:shd w:val="clear" w:color="auto" w:fill="FFFFFF"/>
        <w:suppressAutoHyphens/>
        <w:ind w:right="2" w:firstLine="709"/>
        <w:jc w:val="both"/>
        <w:rPr>
          <w:sz w:val="28"/>
          <w:szCs w:val="28"/>
        </w:rPr>
      </w:pPr>
    </w:p>
    <w:p w:rsidR="004B4980" w:rsidRDefault="004B4980" w:rsidP="002044C6">
      <w:pPr>
        <w:shd w:val="clear" w:color="auto" w:fill="FFFFFF"/>
        <w:suppressAutoHyphens/>
        <w:ind w:right="2" w:firstLine="709"/>
        <w:jc w:val="both"/>
        <w:rPr>
          <w:sz w:val="28"/>
          <w:szCs w:val="28"/>
        </w:rPr>
      </w:pPr>
    </w:p>
    <w:p w:rsidR="004B4980" w:rsidRDefault="004B4980" w:rsidP="002044C6">
      <w:pPr>
        <w:shd w:val="clear" w:color="auto" w:fill="FFFFFF"/>
        <w:suppressAutoHyphens/>
        <w:ind w:right="2" w:firstLine="709"/>
        <w:jc w:val="both"/>
        <w:rPr>
          <w:sz w:val="28"/>
          <w:szCs w:val="28"/>
        </w:rPr>
      </w:pPr>
    </w:p>
    <w:p w:rsidR="00431873" w:rsidRDefault="00431873" w:rsidP="002044C6">
      <w:pPr>
        <w:shd w:val="clear" w:color="auto" w:fill="FFFFFF"/>
        <w:suppressAutoHyphens/>
        <w:ind w:right="2" w:firstLine="709"/>
        <w:jc w:val="both"/>
        <w:rPr>
          <w:sz w:val="28"/>
          <w:szCs w:val="28"/>
        </w:rPr>
      </w:pPr>
    </w:p>
    <w:p w:rsidR="00A11273" w:rsidRPr="000A0226" w:rsidRDefault="00A11273" w:rsidP="000A0226">
      <w:pPr>
        <w:suppressAutoHyphens/>
        <w:jc w:val="center"/>
        <w:rPr>
          <w:b/>
          <w:sz w:val="28"/>
          <w:szCs w:val="28"/>
        </w:rPr>
      </w:pPr>
      <w:r w:rsidRPr="002044C6">
        <w:rPr>
          <w:b/>
          <w:sz w:val="28"/>
          <w:szCs w:val="28"/>
        </w:rPr>
        <w:lastRenderedPageBreak/>
        <w:t xml:space="preserve">Раздел </w:t>
      </w:r>
      <w:r w:rsidR="00915B7C">
        <w:rPr>
          <w:b/>
          <w:sz w:val="28"/>
          <w:szCs w:val="28"/>
        </w:rPr>
        <w:t>2</w:t>
      </w:r>
      <w:r w:rsidRPr="002044C6">
        <w:rPr>
          <w:b/>
          <w:sz w:val="28"/>
          <w:szCs w:val="28"/>
        </w:rPr>
        <w:t>.</w:t>
      </w:r>
      <w:r w:rsidR="004B4980">
        <w:rPr>
          <w:b/>
          <w:sz w:val="28"/>
          <w:szCs w:val="28"/>
        </w:rPr>
        <w:t xml:space="preserve"> </w:t>
      </w:r>
      <w:r w:rsidRPr="002044C6">
        <w:rPr>
          <w:b/>
          <w:sz w:val="28"/>
          <w:szCs w:val="28"/>
        </w:rPr>
        <w:t>Правовая подготовка</w:t>
      </w:r>
    </w:p>
    <w:p w:rsidR="00431873" w:rsidRDefault="00431873" w:rsidP="002044C6">
      <w:pPr>
        <w:suppressAutoHyphens/>
        <w:jc w:val="center"/>
        <w:rPr>
          <w:b/>
          <w:sz w:val="28"/>
          <w:szCs w:val="28"/>
        </w:rPr>
      </w:pPr>
    </w:p>
    <w:p w:rsidR="004B4980" w:rsidRDefault="004B4980" w:rsidP="002044C6">
      <w:pPr>
        <w:suppressAutoHyphens/>
        <w:jc w:val="center"/>
        <w:rPr>
          <w:b/>
          <w:sz w:val="28"/>
          <w:szCs w:val="28"/>
        </w:rPr>
      </w:pPr>
      <w:r>
        <w:rPr>
          <w:b/>
          <w:sz w:val="28"/>
          <w:szCs w:val="28"/>
        </w:rPr>
        <w:t>Примерный тематический план</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686"/>
        <w:gridCol w:w="992"/>
        <w:gridCol w:w="1417"/>
        <w:gridCol w:w="1418"/>
        <w:gridCol w:w="1276"/>
      </w:tblGrid>
      <w:tr w:rsidR="00AC0BD3" w:rsidRPr="00431873" w:rsidTr="004B4980">
        <w:trPr>
          <w:trHeight w:val="725"/>
        </w:trPr>
        <w:tc>
          <w:tcPr>
            <w:tcW w:w="709" w:type="dxa"/>
          </w:tcPr>
          <w:p w:rsidR="00AC0BD3" w:rsidRPr="00431873" w:rsidRDefault="00AC0BD3" w:rsidP="002044C6">
            <w:pPr>
              <w:suppressAutoHyphens/>
              <w:jc w:val="center"/>
              <w:rPr>
                <w:b/>
                <w:sz w:val="24"/>
                <w:szCs w:val="24"/>
              </w:rPr>
            </w:pPr>
            <w:r w:rsidRPr="00431873">
              <w:rPr>
                <w:b/>
                <w:sz w:val="24"/>
                <w:szCs w:val="24"/>
              </w:rPr>
              <w:t>№</w:t>
            </w:r>
          </w:p>
          <w:p w:rsidR="00AC0BD3" w:rsidRPr="00431873" w:rsidRDefault="00AC0BD3" w:rsidP="002044C6">
            <w:pPr>
              <w:suppressAutoHyphens/>
              <w:jc w:val="center"/>
              <w:rPr>
                <w:b/>
                <w:sz w:val="24"/>
                <w:szCs w:val="24"/>
              </w:rPr>
            </w:pPr>
            <w:r w:rsidRPr="00431873">
              <w:rPr>
                <w:b/>
                <w:sz w:val="24"/>
                <w:szCs w:val="24"/>
              </w:rPr>
              <w:t>п/п</w:t>
            </w:r>
          </w:p>
        </w:tc>
        <w:tc>
          <w:tcPr>
            <w:tcW w:w="3686" w:type="dxa"/>
          </w:tcPr>
          <w:p w:rsidR="00AC0BD3" w:rsidRPr="00431873" w:rsidRDefault="009E4D7C" w:rsidP="002044C6">
            <w:pPr>
              <w:suppressAutoHyphens/>
              <w:jc w:val="center"/>
              <w:rPr>
                <w:b/>
                <w:sz w:val="24"/>
                <w:szCs w:val="24"/>
              </w:rPr>
            </w:pPr>
            <w:r w:rsidRPr="00431873">
              <w:rPr>
                <w:b/>
                <w:sz w:val="24"/>
                <w:szCs w:val="24"/>
              </w:rPr>
              <w:t>На</w:t>
            </w:r>
            <w:r w:rsidR="00431873">
              <w:rPr>
                <w:b/>
                <w:sz w:val="24"/>
                <w:szCs w:val="24"/>
              </w:rPr>
              <w:t>и</w:t>
            </w:r>
            <w:r w:rsidRPr="00431873">
              <w:rPr>
                <w:b/>
                <w:sz w:val="24"/>
                <w:szCs w:val="24"/>
              </w:rPr>
              <w:t>менование тем</w:t>
            </w:r>
          </w:p>
        </w:tc>
        <w:tc>
          <w:tcPr>
            <w:tcW w:w="992" w:type="dxa"/>
          </w:tcPr>
          <w:p w:rsidR="00AC0BD3" w:rsidRPr="00431873" w:rsidRDefault="00AC0BD3" w:rsidP="002044C6">
            <w:pPr>
              <w:suppressAutoHyphens/>
              <w:jc w:val="center"/>
              <w:rPr>
                <w:b/>
                <w:sz w:val="24"/>
                <w:szCs w:val="24"/>
              </w:rPr>
            </w:pPr>
            <w:r w:rsidRPr="00431873">
              <w:rPr>
                <w:b/>
                <w:sz w:val="24"/>
                <w:szCs w:val="24"/>
              </w:rPr>
              <w:t>Всего часов</w:t>
            </w:r>
          </w:p>
        </w:tc>
        <w:tc>
          <w:tcPr>
            <w:tcW w:w="1417" w:type="dxa"/>
          </w:tcPr>
          <w:p w:rsidR="00AC0BD3" w:rsidRPr="00431873" w:rsidRDefault="00A85853" w:rsidP="004B4980">
            <w:pPr>
              <w:suppressAutoHyphens/>
              <w:jc w:val="center"/>
              <w:rPr>
                <w:b/>
                <w:sz w:val="24"/>
                <w:szCs w:val="24"/>
              </w:rPr>
            </w:pPr>
            <w:r w:rsidRPr="00431873">
              <w:rPr>
                <w:b/>
                <w:sz w:val="24"/>
                <w:szCs w:val="24"/>
              </w:rPr>
              <w:t>Тео</w:t>
            </w:r>
            <w:r w:rsidR="00AC0BD3" w:rsidRPr="00431873">
              <w:rPr>
                <w:b/>
                <w:sz w:val="24"/>
                <w:szCs w:val="24"/>
              </w:rPr>
              <w:t>рети</w:t>
            </w:r>
            <w:r w:rsidR="004B4980">
              <w:rPr>
                <w:b/>
                <w:sz w:val="24"/>
                <w:szCs w:val="24"/>
              </w:rPr>
              <w:t xml:space="preserve">ч. </w:t>
            </w:r>
            <w:r w:rsidR="00AC0BD3" w:rsidRPr="00431873">
              <w:rPr>
                <w:b/>
                <w:sz w:val="24"/>
                <w:szCs w:val="24"/>
              </w:rPr>
              <w:t xml:space="preserve"> обучение</w:t>
            </w:r>
          </w:p>
        </w:tc>
        <w:tc>
          <w:tcPr>
            <w:tcW w:w="1418" w:type="dxa"/>
          </w:tcPr>
          <w:p w:rsidR="00AC0BD3" w:rsidRPr="00431873" w:rsidRDefault="00AC0BD3" w:rsidP="004B4980">
            <w:pPr>
              <w:suppressAutoHyphens/>
              <w:jc w:val="center"/>
              <w:rPr>
                <w:b/>
                <w:sz w:val="24"/>
                <w:szCs w:val="24"/>
              </w:rPr>
            </w:pPr>
            <w:r w:rsidRPr="00431873">
              <w:rPr>
                <w:b/>
                <w:sz w:val="24"/>
                <w:szCs w:val="24"/>
              </w:rPr>
              <w:t>Практи</w:t>
            </w:r>
            <w:r w:rsidR="004B4980">
              <w:rPr>
                <w:b/>
                <w:sz w:val="24"/>
                <w:szCs w:val="24"/>
              </w:rPr>
              <w:t>ч.</w:t>
            </w:r>
            <w:r w:rsidRPr="00431873">
              <w:rPr>
                <w:b/>
                <w:sz w:val="24"/>
                <w:szCs w:val="24"/>
              </w:rPr>
              <w:t xml:space="preserve"> обучение</w:t>
            </w:r>
          </w:p>
        </w:tc>
        <w:tc>
          <w:tcPr>
            <w:tcW w:w="1276" w:type="dxa"/>
          </w:tcPr>
          <w:p w:rsidR="00AC0BD3" w:rsidRPr="00431873" w:rsidRDefault="009E4D7C" w:rsidP="002044C6">
            <w:pPr>
              <w:suppressAutoHyphens/>
              <w:jc w:val="center"/>
              <w:rPr>
                <w:b/>
                <w:sz w:val="24"/>
                <w:szCs w:val="24"/>
              </w:rPr>
            </w:pPr>
            <w:r w:rsidRPr="00431873">
              <w:rPr>
                <w:b/>
                <w:sz w:val="24"/>
                <w:szCs w:val="24"/>
              </w:rPr>
              <w:t>Форма контроля</w:t>
            </w:r>
          </w:p>
        </w:tc>
      </w:tr>
      <w:tr w:rsidR="00AC0BD3" w:rsidRPr="00431873" w:rsidTr="004B4980">
        <w:tc>
          <w:tcPr>
            <w:tcW w:w="709" w:type="dxa"/>
            <w:vAlign w:val="center"/>
          </w:tcPr>
          <w:p w:rsidR="00AC0BD3" w:rsidRPr="00431873" w:rsidRDefault="004B4980" w:rsidP="002044C6">
            <w:pPr>
              <w:suppressAutoHyphens/>
              <w:jc w:val="center"/>
              <w:rPr>
                <w:sz w:val="24"/>
                <w:szCs w:val="24"/>
              </w:rPr>
            </w:pPr>
            <w:r>
              <w:rPr>
                <w:sz w:val="24"/>
                <w:szCs w:val="24"/>
              </w:rPr>
              <w:t>2.</w:t>
            </w:r>
            <w:r w:rsidR="00AC0BD3" w:rsidRPr="00431873">
              <w:rPr>
                <w:sz w:val="24"/>
                <w:szCs w:val="24"/>
              </w:rPr>
              <w:t>1.</w:t>
            </w:r>
          </w:p>
        </w:tc>
        <w:tc>
          <w:tcPr>
            <w:tcW w:w="3686" w:type="dxa"/>
          </w:tcPr>
          <w:p w:rsidR="00AC0BD3" w:rsidRPr="00431873" w:rsidRDefault="00AC0BD3" w:rsidP="004B4980">
            <w:pPr>
              <w:shd w:val="clear" w:color="auto" w:fill="FFFFFF"/>
              <w:ind w:right="36"/>
              <w:jc w:val="both"/>
              <w:rPr>
                <w:sz w:val="24"/>
                <w:szCs w:val="24"/>
              </w:rPr>
            </w:pPr>
            <w:r w:rsidRPr="00431873">
              <w:rPr>
                <w:color w:val="000000"/>
                <w:sz w:val="24"/>
                <w:szCs w:val="24"/>
              </w:rPr>
              <w:t>Административное правонару</w:t>
            </w:r>
            <w:r w:rsidR="00177F48">
              <w:rPr>
                <w:color w:val="000000"/>
                <w:sz w:val="24"/>
                <w:szCs w:val="24"/>
              </w:rPr>
              <w:softHyphen/>
            </w:r>
            <w:r w:rsidRPr="00431873">
              <w:rPr>
                <w:color w:val="000000"/>
                <w:sz w:val="24"/>
                <w:szCs w:val="24"/>
              </w:rPr>
              <w:t>шение. Административная от</w:t>
            </w:r>
            <w:r w:rsidR="00177F48">
              <w:rPr>
                <w:color w:val="000000"/>
                <w:sz w:val="24"/>
                <w:szCs w:val="24"/>
              </w:rPr>
              <w:softHyphen/>
            </w:r>
            <w:r w:rsidRPr="00431873">
              <w:rPr>
                <w:color w:val="000000"/>
                <w:sz w:val="24"/>
                <w:szCs w:val="24"/>
              </w:rPr>
              <w:t>ветственность</w:t>
            </w:r>
          </w:p>
        </w:tc>
        <w:tc>
          <w:tcPr>
            <w:tcW w:w="992" w:type="dxa"/>
            <w:vAlign w:val="center"/>
          </w:tcPr>
          <w:p w:rsidR="00AC0BD3" w:rsidRPr="00431873" w:rsidRDefault="00AC0BD3" w:rsidP="009E4D7C">
            <w:pPr>
              <w:jc w:val="center"/>
              <w:rPr>
                <w:sz w:val="24"/>
                <w:szCs w:val="24"/>
              </w:rPr>
            </w:pPr>
            <w:r w:rsidRPr="00431873">
              <w:rPr>
                <w:sz w:val="24"/>
                <w:szCs w:val="24"/>
              </w:rPr>
              <w:t>2</w:t>
            </w:r>
          </w:p>
        </w:tc>
        <w:tc>
          <w:tcPr>
            <w:tcW w:w="1417" w:type="dxa"/>
            <w:vAlign w:val="center"/>
          </w:tcPr>
          <w:p w:rsidR="00AC0BD3" w:rsidRPr="00431873" w:rsidRDefault="00AC0BD3" w:rsidP="002044C6">
            <w:pPr>
              <w:suppressAutoHyphens/>
              <w:jc w:val="center"/>
              <w:rPr>
                <w:sz w:val="24"/>
                <w:szCs w:val="24"/>
              </w:rPr>
            </w:pPr>
            <w:r w:rsidRPr="00431873">
              <w:rPr>
                <w:sz w:val="24"/>
                <w:szCs w:val="24"/>
              </w:rPr>
              <w:t>2</w:t>
            </w:r>
          </w:p>
        </w:tc>
        <w:tc>
          <w:tcPr>
            <w:tcW w:w="1418" w:type="dxa"/>
            <w:vAlign w:val="center"/>
          </w:tcPr>
          <w:p w:rsidR="00AC0BD3" w:rsidRPr="00431873" w:rsidRDefault="00573C28" w:rsidP="002044C6">
            <w:pPr>
              <w:suppressAutoHyphens/>
              <w:jc w:val="center"/>
              <w:rPr>
                <w:sz w:val="24"/>
                <w:szCs w:val="24"/>
              </w:rPr>
            </w:pPr>
            <w:r>
              <w:rPr>
                <w:sz w:val="24"/>
                <w:szCs w:val="24"/>
              </w:rPr>
              <w:t>-</w:t>
            </w:r>
          </w:p>
        </w:tc>
        <w:tc>
          <w:tcPr>
            <w:tcW w:w="1276" w:type="dxa"/>
            <w:vAlign w:val="center"/>
          </w:tcPr>
          <w:p w:rsidR="00AC0BD3" w:rsidRPr="00431873" w:rsidRDefault="00573C28" w:rsidP="002044C6">
            <w:pPr>
              <w:suppressAutoHyphens/>
              <w:jc w:val="center"/>
              <w:rPr>
                <w:sz w:val="24"/>
                <w:szCs w:val="24"/>
              </w:rPr>
            </w:pPr>
            <w:r>
              <w:rPr>
                <w:sz w:val="24"/>
                <w:szCs w:val="24"/>
              </w:rPr>
              <w:t>-</w:t>
            </w:r>
          </w:p>
        </w:tc>
      </w:tr>
      <w:tr w:rsidR="00E469DE" w:rsidRPr="00431873" w:rsidTr="004B4980">
        <w:tc>
          <w:tcPr>
            <w:tcW w:w="709" w:type="dxa"/>
            <w:vAlign w:val="center"/>
          </w:tcPr>
          <w:p w:rsidR="00E469DE" w:rsidRPr="00431873" w:rsidRDefault="004B4980" w:rsidP="002044C6">
            <w:pPr>
              <w:suppressAutoHyphens/>
              <w:jc w:val="center"/>
              <w:rPr>
                <w:sz w:val="24"/>
                <w:szCs w:val="24"/>
              </w:rPr>
            </w:pPr>
            <w:r>
              <w:rPr>
                <w:sz w:val="24"/>
                <w:szCs w:val="24"/>
              </w:rPr>
              <w:t>2.</w:t>
            </w:r>
            <w:r w:rsidR="00E469DE" w:rsidRPr="00431873">
              <w:rPr>
                <w:sz w:val="24"/>
                <w:szCs w:val="24"/>
              </w:rPr>
              <w:t>2.</w:t>
            </w:r>
          </w:p>
        </w:tc>
        <w:tc>
          <w:tcPr>
            <w:tcW w:w="3686" w:type="dxa"/>
          </w:tcPr>
          <w:p w:rsidR="00E469DE" w:rsidRPr="00431873" w:rsidRDefault="00E469DE" w:rsidP="004B4980">
            <w:pPr>
              <w:jc w:val="both"/>
              <w:rPr>
                <w:sz w:val="24"/>
                <w:szCs w:val="24"/>
              </w:rPr>
            </w:pPr>
            <w:r w:rsidRPr="00431873">
              <w:rPr>
                <w:sz w:val="24"/>
                <w:szCs w:val="24"/>
              </w:rPr>
              <w:t>Административное наказание. Понятие, виды и характеристика</w:t>
            </w:r>
          </w:p>
        </w:tc>
        <w:tc>
          <w:tcPr>
            <w:tcW w:w="992" w:type="dxa"/>
          </w:tcPr>
          <w:p w:rsidR="00E469DE" w:rsidRPr="00431873" w:rsidRDefault="00E469DE" w:rsidP="009E4D7C">
            <w:pPr>
              <w:jc w:val="center"/>
              <w:rPr>
                <w:sz w:val="24"/>
                <w:szCs w:val="24"/>
              </w:rPr>
            </w:pPr>
            <w:r w:rsidRPr="00431873">
              <w:rPr>
                <w:sz w:val="24"/>
                <w:szCs w:val="24"/>
              </w:rPr>
              <w:t>4</w:t>
            </w:r>
          </w:p>
        </w:tc>
        <w:tc>
          <w:tcPr>
            <w:tcW w:w="1417" w:type="dxa"/>
          </w:tcPr>
          <w:p w:rsidR="00E469DE" w:rsidRPr="00431873" w:rsidRDefault="00E469DE" w:rsidP="002044C6">
            <w:pPr>
              <w:suppressAutoHyphens/>
              <w:jc w:val="center"/>
              <w:rPr>
                <w:sz w:val="24"/>
                <w:szCs w:val="24"/>
              </w:rPr>
            </w:pPr>
            <w:r w:rsidRPr="00431873">
              <w:rPr>
                <w:sz w:val="24"/>
                <w:szCs w:val="24"/>
              </w:rPr>
              <w:t>4</w:t>
            </w:r>
          </w:p>
        </w:tc>
        <w:tc>
          <w:tcPr>
            <w:tcW w:w="1418" w:type="dxa"/>
            <w:vAlign w:val="center"/>
          </w:tcPr>
          <w:p w:rsidR="00E469DE" w:rsidRPr="00431873" w:rsidRDefault="00573C28" w:rsidP="002044C6">
            <w:pPr>
              <w:suppressAutoHyphens/>
              <w:jc w:val="center"/>
              <w:rPr>
                <w:sz w:val="24"/>
                <w:szCs w:val="24"/>
              </w:rPr>
            </w:pPr>
            <w:r>
              <w:rPr>
                <w:sz w:val="24"/>
                <w:szCs w:val="24"/>
              </w:rPr>
              <w:t>-</w:t>
            </w:r>
          </w:p>
        </w:tc>
        <w:tc>
          <w:tcPr>
            <w:tcW w:w="1276" w:type="dxa"/>
            <w:vAlign w:val="center"/>
          </w:tcPr>
          <w:p w:rsidR="00E469DE" w:rsidRPr="00431873" w:rsidRDefault="00573C28" w:rsidP="002044C6">
            <w:pPr>
              <w:suppressAutoHyphens/>
              <w:jc w:val="center"/>
              <w:rPr>
                <w:sz w:val="24"/>
                <w:szCs w:val="24"/>
              </w:rPr>
            </w:pPr>
            <w:r>
              <w:rPr>
                <w:sz w:val="24"/>
                <w:szCs w:val="24"/>
              </w:rPr>
              <w:t>-</w:t>
            </w:r>
          </w:p>
        </w:tc>
      </w:tr>
      <w:tr w:rsidR="00E469DE" w:rsidRPr="00431873" w:rsidTr="004B4980">
        <w:trPr>
          <w:cantSplit/>
          <w:trHeight w:val="330"/>
        </w:trPr>
        <w:tc>
          <w:tcPr>
            <w:tcW w:w="709" w:type="dxa"/>
            <w:tcBorders>
              <w:bottom w:val="single" w:sz="4" w:space="0" w:color="auto"/>
            </w:tcBorders>
            <w:vAlign w:val="center"/>
          </w:tcPr>
          <w:p w:rsidR="00E469DE" w:rsidRPr="00431873" w:rsidRDefault="004B4980" w:rsidP="002044C6">
            <w:pPr>
              <w:suppressAutoHyphens/>
              <w:jc w:val="center"/>
              <w:rPr>
                <w:sz w:val="24"/>
                <w:szCs w:val="24"/>
              </w:rPr>
            </w:pPr>
            <w:r>
              <w:rPr>
                <w:sz w:val="24"/>
                <w:szCs w:val="24"/>
              </w:rPr>
              <w:t>2.</w:t>
            </w:r>
            <w:r w:rsidR="00E469DE" w:rsidRPr="00431873">
              <w:rPr>
                <w:sz w:val="24"/>
                <w:szCs w:val="24"/>
              </w:rPr>
              <w:t>3.</w:t>
            </w:r>
          </w:p>
        </w:tc>
        <w:tc>
          <w:tcPr>
            <w:tcW w:w="3686" w:type="dxa"/>
            <w:tcBorders>
              <w:bottom w:val="single" w:sz="4" w:space="0" w:color="auto"/>
            </w:tcBorders>
          </w:tcPr>
          <w:p w:rsidR="00E469DE" w:rsidRPr="00431873" w:rsidRDefault="00E469DE" w:rsidP="00431873">
            <w:pPr>
              <w:shd w:val="clear" w:color="auto" w:fill="FFFFFF"/>
              <w:ind w:right="29" w:firstLine="34"/>
              <w:jc w:val="both"/>
              <w:rPr>
                <w:sz w:val="24"/>
                <w:szCs w:val="24"/>
              </w:rPr>
            </w:pPr>
            <w:r w:rsidRPr="00431873">
              <w:rPr>
                <w:color w:val="000000"/>
                <w:sz w:val="24"/>
                <w:szCs w:val="24"/>
              </w:rPr>
              <w:t>Административные правонару</w:t>
            </w:r>
            <w:r w:rsidR="00177F48">
              <w:rPr>
                <w:color w:val="000000"/>
                <w:sz w:val="24"/>
                <w:szCs w:val="24"/>
              </w:rPr>
              <w:softHyphen/>
            </w:r>
            <w:r w:rsidRPr="00431873">
              <w:rPr>
                <w:color w:val="000000"/>
                <w:sz w:val="24"/>
                <w:szCs w:val="24"/>
              </w:rPr>
              <w:t>шения в области предпринима</w:t>
            </w:r>
            <w:r w:rsidR="00177F48">
              <w:rPr>
                <w:color w:val="000000"/>
                <w:sz w:val="24"/>
                <w:szCs w:val="24"/>
              </w:rPr>
              <w:softHyphen/>
            </w:r>
            <w:r w:rsidRPr="00431873">
              <w:rPr>
                <w:color w:val="000000"/>
                <w:sz w:val="24"/>
                <w:szCs w:val="24"/>
              </w:rPr>
              <w:t>тельской деятельности и охраны собственности</w:t>
            </w:r>
          </w:p>
        </w:tc>
        <w:tc>
          <w:tcPr>
            <w:tcW w:w="992" w:type="dxa"/>
            <w:tcBorders>
              <w:bottom w:val="single" w:sz="4" w:space="0" w:color="auto"/>
            </w:tcBorders>
            <w:vAlign w:val="center"/>
          </w:tcPr>
          <w:p w:rsidR="00E469DE" w:rsidRPr="00431873" w:rsidRDefault="00E469DE" w:rsidP="009E4D7C">
            <w:pPr>
              <w:jc w:val="center"/>
              <w:rPr>
                <w:sz w:val="24"/>
                <w:szCs w:val="24"/>
              </w:rPr>
            </w:pPr>
            <w:r w:rsidRPr="00431873">
              <w:rPr>
                <w:sz w:val="24"/>
                <w:szCs w:val="24"/>
              </w:rPr>
              <w:t>2</w:t>
            </w:r>
          </w:p>
        </w:tc>
        <w:tc>
          <w:tcPr>
            <w:tcW w:w="1417" w:type="dxa"/>
            <w:tcBorders>
              <w:bottom w:val="single" w:sz="4" w:space="0" w:color="auto"/>
            </w:tcBorders>
            <w:vAlign w:val="center"/>
          </w:tcPr>
          <w:p w:rsidR="00E469DE" w:rsidRPr="00431873" w:rsidRDefault="00E469DE" w:rsidP="002044C6">
            <w:pPr>
              <w:suppressAutoHyphens/>
              <w:jc w:val="center"/>
              <w:rPr>
                <w:sz w:val="24"/>
                <w:szCs w:val="24"/>
              </w:rPr>
            </w:pPr>
            <w:r w:rsidRPr="00431873">
              <w:rPr>
                <w:sz w:val="24"/>
                <w:szCs w:val="24"/>
              </w:rPr>
              <w:t>2</w:t>
            </w:r>
          </w:p>
        </w:tc>
        <w:tc>
          <w:tcPr>
            <w:tcW w:w="1418" w:type="dxa"/>
            <w:tcBorders>
              <w:bottom w:val="single" w:sz="4" w:space="0" w:color="auto"/>
            </w:tcBorders>
            <w:vAlign w:val="center"/>
          </w:tcPr>
          <w:p w:rsidR="00E469DE" w:rsidRPr="00431873" w:rsidRDefault="00573C28" w:rsidP="002044C6">
            <w:pPr>
              <w:suppressAutoHyphens/>
              <w:jc w:val="center"/>
              <w:rPr>
                <w:sz w:val="24"/>
                <w:szCs w:val="24"/>
              </w:rPr>
            </w:pPr>
            <w:r>
              <w:rPr>
                <w:sz w:val="24"/>
                <w:szCs w:val="24"/>
              </w:rPr>
              <w:t>-</w:t>
            </w:r>
          </w:p>
        </w:tc>
        <w:tc>
          <w:tcPr>
            <w:tcW w:w="1276" w:type="dxa"/>
            <w:tcBorders>
              <w:bottom w:val="single" w:sz="4" w:space="0" w:color="auto"/>
            </w:tcBorders>
            <w:vAlign w:val="center"/>
          </w:tcPr>
          <w:p w:rsidR="00E469DE" w:rsidRPr="00431873" w:rsidRDefault="00573C28" w:rsidP="002044C6">
            <w:pPr>
              <w:pStyle w:val="22"/>
              <w:keepNext w:val="0"/>
              <w:widowControl/>
              <w:suppressAutoHyphens/>
              <w:rPr>
                <w:sz w:val="24"/>
                <w:szCs w:val="24"/>
              </w:rPr>
            </w:pPr>
            <w:r>
              <w:rPr>
                <w:sz w:val="24"/>
                <w:szCs w:val="24"/>
              </w:rPr>
              <w:t>-</w:t>
            </w:r>
          </w:p>
        </w:tc>
      </w:tr>
      <w:tr w:rsidR="00E469DE" w:rsidRPr="00431873" w:rsidTr="004B4980">
        <w:trPr>
          <w:cantSplit/>
          <w:trHeight w:val="961"/>
        </w:trPr>
        <w:tc>
          <w:tcPr>
            <w:tcW w:w="709" w:type="dxa"/>
            <w:tcBorders>
              <w:bottom w:val="single" w:sz="4" w:space="0" w:color="auto"/>
            </w:tcBorders>
            <w:vAlign w:val="center"/>
          </w:tcPr>
          <w:p w:rsidR="00E469DE" w:rsidRPr="00431873" w:rsidRDefault="004B4980" w:rsidP="002044C6">
            <w:pPr>
              <w:suppressAutoHyphens/>
              <w:jc w:val="center"/>
              <w:rPr>
                <w:sz w:val="24"/>
                <w:szCs w:val="24"/>
              </w:rPr>
            </w:pPr>
            <w:r>
              <w:rPr>
                <w:sz w:val="24"/>
                <w:szCs w:val="24"/>
              </w:rPr>
              <w:t>2.</w:t>
            </w:r>
            <w:r w:rsidR="00E469DE" w:rsidRPr="00431873">
              <w:rPr>
                <w:sz w:val="24"/>
                <w:szCs w:val="24"/>
              </w:rPr>
              <w:t>4.</w:t>
            </w:r>
          </w:p>
        </w:tc>
        <w:tc>
          <w:tcPr>
            <w:tcW w:w="3686" w:type="dxa"/>
            <w:tcBorders>
              <w:bottom w:val="single" w:sz="4" w:space="0" w:color="auto"/>
            </w:tcBorders>
          </w:tcPr>
          <w:p w:rsidR="00E469DE" w:rsidRPr="00431873" w:rsidRDefault="00E469DE" w:rsidP="00431873">
            <w:pPr>
              <w:shd w:val="clear" w:color="auto" w:fill="FFFFFF"/>
              <w:ind w:right="7" w:firstLine="34"/>
              <w:jc w:val="both"/>
              <w:rPr>
                <w:sz w:val="24"/>
                <w:szCs w:val="24"/>
              </w:rPr>
            </w:pPr>
            <w:r w:rsidRPr="00431873">
              <w:rPr>
                <w:color w:val="000000"/>
                <w:sz w:val="24"/>
                <w:szCs w:val="24"/>
              </w:rPr>
              <w:t>Административные правонару</w:t>
            </w:r>
            <w:r w:rsidR="00177F48">
              <w:rPr>
                <w:color w:val="000000"/>
                <w:sz w:val="24"/>
                <w:szCs w:val="24"/>
              </w:rPr>
              <w:softHyphen/>
            </w:r>
            <w:r w:rsidRPr="00431873">
              <w:rPr>
                <w:color w:val="000000"/>
                <w:sz w:val="24"/>
                <w:szCs w:val="24"/>
              </w:rPr>
              <w:t>шения, посягающие на обще</w:t>
            </w:r>
            <w:r w:rsidR="00177F48">
              <w:rPr>
                <w:color w:val="000000"/>
                <w:sz w:val="24"/>
                <w:szCs w:val="24"/>
              </w:rPr>
              <w:softHyphen/>
            </w:r>
            <w:r w:rsidRPr="00431873">
              <w:rPr>
                <w:color w:val="000000"/>
                <w:sz w:val="24"/>
                <w:szCs w:val="24"/>
              </w:rPr>
              <w:t>ственный порядок и обществен</w:t>
            </w:r>
            <w:r w:rsidR="00177F48">
              <w:rPr>
                <w:color w:val="000000"/>
                <w:sz w:val="24"/>
                <w:szCs w:val="24"/>
              </w:rPr>
              <w:softHyphen/>
            </w:r>
            <w:r w:rsidRPr="00431873">
              <w:rPr>
                <w:color w:val="000000"/>
                <w:sz w:val="24"/>
                <w:szCs w:val="24"/>
              </w:rPr>
              <w:t>ную безопасность</w:t>
            </w:r>
          </w:p>
        </w:tc>
        <w:tc>
          <w:tcPr>
            <w:tcW w:w="992" w:type="dxa"/>
            <w:tcBorders>
              <w:bottom w:val="single" w:sz="4" w:space="0" w:color="auto"/>
            </w:tcBorders>
            <w:vAlign w:val="center"/>
          </w:tcPr>
          <w:p w:rsidR="00E469DE" w:rsidRPr="00431873" w:rsidRDefault="00E469DE" w:rsidP="009E4D7C">
            <w:pPr>
              <w:jc w:val="center"/>
              <w:rPr>
                <w:sz w:val="24"/>
                <w:szCs w:val="24"/>
              </w:rPr>
            </w:pPr>
            <w:r w:rsidRPr="00431873">
              <w:rPr>
                <w:sz w:val="24"/>
                <w:szCs w:val="24"/>
              </w:rPr>
              <w:t>4</w:t>
            </w:r>
          </w:p>
        </w:tc>
        <w:tc>
          <w:tcPr>
            <w:tcW w:w="1417" w:type="dxa"/>
            <w:tcBorders>
              <w:bottom w:val="single" w:sz="4" w:space="0" w:color="auto"/>
            </w:tcBorders>
            <w:vAlign w:val="center"/>
          </w:tcPr>
          <w:p w:rsidR="00E469DE" w:rsidRPr="00431873" w:rsidRDefault="00E469DE" w:rsidP="002044C6">
            <w:pPr>
              <w:suppressAutoHyphens/>
              <w:jc w:val="center"/>
              <w:rPr>
                <w:sz w:val="24"/>
                <w:szCs w:val="24"/>
              </w:rPr>
            </w:pPr>
            <w:r w:rsidRPr="00431873">
              <w:rPr>
                <w:sz w:val="24"/>
                <w:szCs w:val="24"/>
              </w:rPr>
              <w:t>4</w:t>
            </w:r>
          </w:p>
        </w:tc>
        <w:tc>
          <w:tcPr>
            <w:tcW w:w="1418" w:type="dxa"/>
            <w:tcBorders>
              <w:bottom w:val="single" w:sz="4" w:space="0" w:color="auto"/>
            </w:tcBorders>
            <w:vAlign w:val="center"/>
          </w:tcPr>
          <w:p w:rsidR="00E469DE" w:rsidRPr="00431873" w:rsidRDefault="00573C28" w:rsidP="002044C6">
            <w:pPr>
              <w:suppressAutoHyphens/>
              <w:jc w:val="center"/>
              <w:rPr>
                <w:sz w:val="24"/>
                <w:szCs w:val="24"/>
              </w:rPr>
            </w:pPr>
            <w:r>
              <w:rPr>
                <w:sz w:val="24"/>
                <w:szCs w:val="24"/>
              </w:rPr>
              <w:t>-</w:t>
            </w:r>
          </w:p>
        </w:tc>
        <w:tc>
          <w:tcPr>
            <w:tcW w:w="1276" w:type="dxa"/>
            <w:tcBorders>
              <w:bottom w:val="single" w:sz="4" w:space="0" w:color="auto"/>
            </w:tcBorders>
            <w:vAlign w:val="center"/>
          </w:tcPr>
          <w:p w:rsidR="00E469DE" w:rsidRPr="00431873" w:rsidRDefault="00573C28" w:rsidP="002044C6">
            <w:pPr>
              <w:suppressAutoHyphens/>
              <w:jc w:val="center"/>
              <w:rPr>
                <w:sz w:val="24"/>
                <w:szCs w:val="24"/>
              </w:rPr>
            </w:pPr>
            <w:r>
              <w:rPr>
                <w:sz w:val="24"/>
                <w:szCs w:val="24"/>
              </w:rPr>
              <w:t>-</w:t>
            </w:r>
          </w:p>
        </w:tc>
      </w:tr>
      <w:tr w:rsidR="00E469DE" w:rsidRPr="00431873" w:rsidTr="004B4980">
        <w:trPr>
          <w:cantSplit/>
          <w:trHeight w:val="330"/>
        </w:trPr>
        <w:tc>
          <w:tcPr>
            <w:tcW w:w="709" w:type="dxa"/>
            <w:tcBorders>
              <w:bottom w:val="single" w:sz="4" w:space="0" w:color="auto"/>
            </w:tcBorders>
            <w:vAlign w:val="center"/>
          </w:tcPr>
          <w:p w:rsidR="00E469DE" w:rsidRPr="00431873" w:rsidRDefault="004B4980" w:rsidP="002044C6">
            <w:pPr>
              <w:suppressAutoHyphens/>
              <w:jc w:val="center"/>
              <w:rPr>
                <w:sz w:val="24"/>
                <w:szCs w:val="24"/>
              </w:rPr>
            </w:pPr>
            <w:r>
              <w:rPr>
                <w:sz w:val="24"/>
                <w:szCs w:val="24"/>
              </w:rPr>
              <w:t>2.</w:t>
            </w:r>
            <w:r w:rsidR="00E469DE" w:rsidRPr="00431873">
              <w:rPr>
                <w:sz w:val="24"/>
                <w:szCs w:val="24"/>
              </w:rPr>
              <w:t>5.</w:t>
            </w:r>
          </w:p>
        </w:tc>
        <w:tc>
          <w:tcPr>
            <w:tcW w:w="3686" w:type="dxa"/>
            <w:tcBorders>
              <w:bottom w:val="single" w:sz="4" w:space="0" w:color="auto"/>
            </w:tcBorders>
          </w:tcPr>
          <w:p w:rsidR="00E469DE" w:rsidRPr="00431873" w:rsidRDefault="00E469DE" w:rsidP="00431873">
            <w:pPr>
              <w:shd w:val="clear" w:color="auto" w:fill="FFFFFF"/>
              <w:ind w:right="14" w:firstLine="34"/>
              <w:jc w:val="both"/>
              <w:rPr>
                <w:sz w:val="24"/>
                <w:szCs w:val="24"/>
              </w:rPr>
            </w:pPr>
            <w:r w:rsidRPr="00431873">
              <w:rPr>
                <w:color w:val="000000"/>
                <w:sz w:val="24"/>
                <w:szCs w:val="24"/>
              </w:rPr>
              <w:t>Административные правонару</w:t>
            </w:r>
            <w:r w:rsidR="00177F48">
              <w:rPr>
                <w:color w:val="000000"/>
                <w:sz w:val="24"/>
                <w:szCs w:val="24"/>
              </w:rPr>
              <w:softHyphen/>
            </w:r>
            <w:r w:rsidRPr="00431873">
              <w:rPr>
                <w:color w:val="000000"/>
                <w:sz w:val="24"/>
                <w:szCs w:val="24"/>
              </w:rPr>
              <w:t>шения против порядка управле</w:t>
            </w:r>
            <w:r w:rsidR="00177F48">
              <w:rPr>
                <w:color w:val="000000"/>
                <w:sz w:val="24"/>
                <w:szCs w:val="24"/>
              </w:rPr>
              <w:softHyphen/>
            </w:r>
            <w:r w:rsidRPr="00431873">
              <w:rPr>
                <w:color w:val="000000"/>
                <w:sz w:val="24"/>
                <w:szCs w:val="24"/>
              </w:rPr>
              <w:t>ния</w:t>
            </w:r>
          </w:p>
        </w:tc>
        <w:tc>
          <w:tcPr>
            <w:tcW w:w="992" w:type="dxa"/>
            <w:tcBorders>
              <w:bottom w:val="single" w:sz="4" w:space="0" w:color="auto"/>
            </w:tcBorders>
            <w:vAlign w:val="center"/>
          </w:tcPr>
          <w:p w:rsidR="00E469DE" w:rsidRPr="00431873" w:rsidRDefault="00E469DE" w:rsidP="009E4D7C">
            <w:pPr>
              <w:jc w:val="center"/>
              <w:rPr>
                <w:sz w:val="24"/>
                <w:szCs w:val="24"/>
              </w:rPr>
            </w:pPr>
            <w:r w:rsidRPr="00431873">
              <w:rPr>
                <w:sz w:val="24"/>
                <w:szCs w:val="24"/>
              </w:rPr>
              <w:t>4</w:t>
            </w:r>
          </w:p>
        </w:tc>
        <w:tc>
          <w:tcPr>
            <w:tcW w:w="1417" w:type="dxa"/>
            <w:tcBorders>
              <w:bottom w:val="single" w:sz="4" w:space="0" w:color="auto"/>
            </w:tcBorders>
            <w:vAlign w:val="center"/>
          </w:tcPr>
          <w:p w:rsidR="00E469DE" w:rsidRPr="00431873" w:rsidRDefault="00E469DE" w:rsidP="002044C6">
            <w:pPr>
              <w:suppressAutoHyphens/>
              <w:jc w:val="center"/>
              <w:rPr>
                <w:sz w:val="24"/>
                <w:szCs w:val="24"/>
              </w:rPr>
            </w:pPr>
            <w:r w:rsidRPr="00431873">
              <w:rPr>
                <w:sz w:val="24"/>
                <w:szCs w:val="24"/>
              </w:rPr>
              <w:t>4</w:t>
            </w:r>
          </w:p>
        </w:tc>
        <w:tc>
          <w:tcPr>
            <w:tcW w:w="1418" w:type="dxa"/>
            <w:tcBorders>
              <w:bottom w:val="single" w:sz="4" w:space="0" w:color="auto"/>
            </w:tcBorders>
            <w:vAlign w:val="center"/>
          </w:tcPr>
          <w:p w:rsidR="00E469DE" w:rsidRPr="00431873" w:rsidRDefault="00573C28" w:rsidP="002044C6">
            <w:pPr>
              <w:suppressAutoHyphens/>
              <w:jc w:val="center"/>
              <w:rPr>
                <w:sz w:val="24"/>
                <w:szCs w:val="24"/>
              </w:rPr>
            </w:pPr>
            <w:r>
              <w:rPr>
                <w:sz w:val="24"/>
                <w:szCs w:val="24"/>
              </w:rPr>
              <w:t>-</w:t>
            </w:r>
          </w:p>
        </w:tc>
        <w:tc>
          <w:tcPr>
            <w:tcW w:w="1276" w:type="dxa"/>
            <w:tcBorders>
              <w:bottom w:val="single" w:sz="4" w:space="0" w:color="auto"/>
            </w:tcBorders>
            <w:vAlign w:val="center"/>
          </w:tcPr>
          <w:p w:rsidR="00E469DE" w:rsidRPr="00431873" w:rsidRDefault="00573C28" w:rsidP="002044C6">
            <w:pPr>
              <w:suppressAutoHyphens/>
              <w:jc w:val="center"/>
              <w:rPr>
                <w:sz w:val="24"/>
                <w:szCs w:val="24"/>
              </w:rPr>
            </w:pPr>
            <w:r>
              <w:rPr>
                <w:sz w:val="24"/>
                <w:szCs w:val="24"/>
              </w:rPr>
              <w:t>-</w:t>
            </w:r>
          </w:p>
        </w:tc>
      </w:tr>
      <w:tr w:rsidR="00E469DE" w:rsidRPr="00431873" w:rsidTr="004B4980">
        <w:trPr>
          <w:cantSplit/>
          <w:trHeight w:val="330"/>
        </w:trPr>
        <w:tc>
          <w:tcPr>
            <w:tcW w:w="709" w:type="dxa"/>
            <w:tcBorders>
              <w:bottom w:val="single" w:sz="4" w:space="0" w:color="auto"/>
            </w:tcBorders>
            <w:vAlign w:val="center"/>
          </w:tcPr>
          <w:p w:rsidR="00E469DE" w:rsidRPr="00431873" w:rsidRDefault="004B4980" w:rsidP="002044C6">
            <w:pPr>
              <w:suppressAutoHyphens/>
              <w:jc w:val="center"/>
              <w:rPr>
                <w:sz w:val="24"/>
                <w:szCs w:val="24"/>
              </w:rPr>
            </w:pPr>
            <w:r>
              <w:rPr>
                <w:sz w:val="24"/>
                <w:szCs w:val="24"/>
              </w:rPr>
              <w:t>2.</w:t>
            </w:r>
            <w:r w:rsidR="00E469DE" w:rsidRPr="00431873">
              <w:rPr>
                <w:sz w:val="24"/>
                <w:szCs w:val="24"/>
              </w:rPr>
              <w:t>6.</w:t>
            </w:r>
          </w:p>
        </w:tc>
        <w:tc>
          <w:tcPr>
            <w:tcW w:w="3686" w:type="dxa"/>
            <w:tcBorders>
              <w:bottom w:val="single" w:sz="4" w:space="0" w:color="auto"/>
            </w:tcBorders>
          </w:tcPr>
          <w:p w:rsidR="00E469DE" w:rsidRPr="00431873" w:rsidRDefault="00E469DE" w:rsidP="00431873">
            <w:pPr>
              <w:shd w:val="clear" w:color="auto" w:fill="FFFFFF"/>
              <w:ind w:firstLine="34"/>
              <w:jc w:val="both"/>
              <w:rPr>
                <w:sz w:val="24"/>
                <w:szCs w:val="24"/>
              </w:rPr>
            </w:pPr>
            <w:r w:rsidRPr="00431873">
              <w:rPr>
                <w:color w:val="000000"/>
                <w:sz w:val="24"/>
                <w:szCs w:val="24"/>
              </w:rPr>
              <w:t>Преступление. Понятие, призна</w:t>
            </w:r>
            <w:r w:rsidR="00177F48">
              <w:rPr>
                <w:color w:val="000000"/>
                <w:sz w:val="24"/>
                <w:szCs w:val="24"/>
              </w:rPr>
              <w:softHyphen/>
            </w:r>
            <w:r w:rsidRPr="00431873">
              <w:rPr>
                <w:color w:val="000000"/>
                <w:sz w:val="24"/>
                <w:szCs w:val="24"/>
              </w:rPr>
              <w:t>ки, состав. Стадии совершения умышленного преступления</w:t>
            </w:r>
          </w:p>
        </w:tc>
        <w:tc>
          <w:tcPr>
            <w:tcW w:w="992" w:type="dxa"/>
            <w:tcBorders>
              <w:bottom w:val="single" w:sz="4" w:space="0" w:color="auto"/>
            </w:tcBorders>
            <w:vAlign w:val="center"/>
          </w:tcPr>
          <w:p w:rsidR="00E469DE" w:rsidRPr="00431873" w:rsidRDefault="00E469DE" w:rsidP="009E4D7C">
            <w:pPr>
              <w:jc w:val="center"/>
              <w:rPr>
                <w:sz w:val="24"/>
                <w:szCs w:val="24"/>
              </w:rPr>
            </w:pPr>
            <w:r w:rsidRPr="00431873">
              <w:rPr>
                <w:sz w:val="24"/>
                <w:szCs w:val="24"/>
              </w:rPr>
              <w:t>4</w:t>
            </w:r>
          </w:p>
        </w:tc>
        <w:tc>
          <w:tcPr>
            <w:tcW w:w="1417" w:type="dxa"/>
            <w:tcBorders>
              <w:bottom w:val="single" w:sz="4" w:space="0" w:color="auto"/>
            </w:tcBorders>
            <w:vAlign w:val="center"/>
          </w:tcPr>
          <w:p w:rsidR="00E469DE" w:rsidRPr="00431873" w:rsidRDefault="00E469DE" w:rsidP="002044C6">
            <w:pPr>
              <w:suppressAutoHyphens/>
              <w:jc w:val="center"/>
              <w:rPr>
                <w:sz w:val="24"/>
                <w:szCs w:val="24"/>
              </w:rPr>
            </w:pPr>
            <w:r w:rsidRPr="00431873">
              <w:rPr>
                <w:sz w:val="24"/>
                <w:szCs w:val="24"/>
              </w:rPr>
              <w:t>4</w:t>
            </w:r>
          </w:p>
        </w:tc>
        <w:tc>
          <w:tcPr>
            <w:tcW w:w="1418" w:type="dxa"/>
            <w:tcBorders>
              <w:bottom w:val="single" w:sz="4" w:space="0" w:color="auto"/>
            </w:tcBorders>
            <w:vAlign w:val="center"/>
          </w:tcPr>
          <w:p w:rsidR="00E469DE" w:rsidRPr="00431873" w:rsidRDefault="00573C28" w:rsidP="002044C6">
            <w:pPr>
              <w:suppressAutoHyphens/>
              <w:jc w:val="center"/>
              <w:rPr>
                <w:sz w:val="24"/>
                <w:szCs w:val="24"/>
              </w:rPr>
            </w:pPr>
            <w:r>
              <w:rPr>
                <w:sz w:val="24"/>
                <w:szCs w:val="24"/>
              </w:rPr>
              <w:t>-</w:t>
            </w:r>
          </w:p>
        </w:tc>
        <w:tc>
          <w:tcPr>
            <w:tcW w:w="1276" w:type="dxa"/>
            <w:tcBorders>
              <w:bottom w:val="single" w:sz="4" w:space="0" w:color="auto"/>
            </w:tcBorders>
            <w:vAlign w:val="center"/>
          </w:tcPr>
          <w:p w:rsidR="00E469DE" w:rsidRPr="00431873" w:rsidRDefault="00573C28" w:rsidP="002044C6">
            <w:pPr>
              <w:suppressAutoHyphens/>
              <w:jc w:val="center"/>
              <w:rPr>
                <w:sz w:val="24"/>
                <w:szCs w:val="24"/>
              </w:rPr>
            </w:pPr>
            <w:r>
              <w:rPr>
                <w:sz w:val="24"/>
                <w:szCs w:val="24"/>
              </w:rPr>
              <w:t>-</w:t>
            </w:r>
          </w:p>
        </w:tc>
      </w:tr>
      <w:tr w:rsidR="00E469DE" w:rsidRPr="00431873" w:rsidTr="004B4980">
        <w:trPr>
          <w:cantSplit/>
          <w:trHeight w:val="330"/>
        </w:trPr>
        <w:tc>
          <w:tcPr>
            <w:tcW w:w="709" w:type="dxa"/>
            <w:tcBorders>
              <w:bottom w:val="single" w:sz="4" w:space="0" w:color="auto"/>
            </w:tcBorders>
            <w:vAlign w:val="center"/>
          </w:tcPr>
          <w:p w:rsidR="00E469DE" w:rsidRPr="00431873" w:rsidRDefault="004B4980" w:rsidP="002044C6">
            <w:pPr>
              <w:suppressAutoHyphens/>
              <w:jc w:val="center"/>
              <w:rPr>
                <w:sz w:val="24"/>
                <w:szCs w:val="24"/>
              </w:rPr>
            </w:pPr>
            <w:r>
              <w:rPr>
                <w:sz w:val="24"/>
                <w:szCs w:val="24"/>
              </w:rPr>
              <w:t>2.</w:t>
            </w:r>
            <w:r w:rsidR="00E469DE" w:rsidRPr="00431873">
              <w:rPr>
                <w:sz w:val="24"/>
                <w:szCs w:val="24"/>
              </w:rPr>
              <w:t>7.</w:t>
            </w:r>
          </w:p>
        </w:tc>
        <w:tc>
          <w:tcPr>
            <w:tcW w:w="3686" w:type="dxa"/>
            <w:tcBorders>
              <w:bottom w:val="single" w:sz="4" w:space="0" w:color="auto"/>
            </w:tcBorders>
          </w:tcPr>
          <w:p w:rsidR="00E469DE" w:rsidRPr="00431873" w:rsidRDefault="00E469DE" w:rsidP="00431873">
            <w:pPr>
              <w:shd w:val="clear" w:color="auto" w:fill="FFFFFF"/>
              <w:ind w:firstLine="34"/>
              <w:jc w:val="both"/>
              <w:rPr>
                <w:sz w:val="24"/>
                <w:szCs w:val="24"/>
              </w:rPr>
            </w:pPr>
            <w:r w:rsidRPr="00431873">
              <w:rPr>
                <w:color w:val="000000"/>
                <w:sz w:val="24"/>
                <w:szCs w:val="24"/>
              </w:rPr>
              <w:t>Обстоятельства, исключающие преступность деяния</w:t>
            </w:r>
          </w:p>
        </w:tc>
        <w:tc>
          <w:tcPr>
            <w:tcW w:w="992" w:type="dxa"/>
            <w:tcBorders>
              <w:bottom w:val="single" w:sz="4" w:space="0" w:color="auto"/>
            </w:tcBorders>
            <w:vAlign w:val="center"/>
          </w:tcPr>
          <w:p w:rsidR="00E469DE" w:rsidRPr="00431873" w:rsidRDefault="00E469DE" w:rsidP="009E4D7C">
            <w:pPr>
              <w:jc w:val="center"/>
              <w:rPr>
                <w:sz w:val="24"/>
                <w:szCs w:val="24"/>
              </w:rPr>
            </w:pPr>
            <w:r w:rsidRPr="00431873">
              <w:rPr>
                <w:sz w:val="24"/>
                <w:szCs w:val="24"/>
              </w:rPr>
              <w:t>4</w:t>
            </w:r>
          </w:p>
        </w:tc>
        <w:tc>
          <w:tcPr>
            <w:tcW w:w="1417" w:type="dxa"/>
            <w:tcBorders>
              <w:bottom w:val="single" w:sz="4" w:space="0" w:color="auto"/>
            </w:tcBorders>
            <w:vAlign w:val="center"/>
          </w:tcPr>
          <w:p w:rsidR="00E469DE" w:rsidRPr="00431873" w:rsidRDefault="00E469DE" w:rsidP="002044C6">
            <w:pPr>
              <w:suppressAutoHyphens/>
              <w:jc w:val="center"/>
              <w:rPr>
                <w:sz w:val="24"/>
                <w:szCs w:val="24"/>
              </w:rPr>
            </w:pPr>
            <w:r w:rsidRPr="00431873">
              <w:rPr>
                <w:sz w:val="24"/>
                <w:szCs w:val="24"/>
              </w:rPr>
              <w:t>4</w:t>
            </w:r>
          </w:p>
        </w:tc>
        <w:tc>
          <w:tcPr>
            <w:tcW w:w="1418" w:type="dxa"/>
            <w:tcBorders>
              <w:bottom w:val="single" w:sz="4" w:space="0" w:color="auto"/>
            </w:tcBorders>
            <w:vAlign w:val="center"/>
          </w:tcPr>
          <w:p w:rsidR="00E469DE" w:rsidRPr="00431873" w:rsidRDefault="00573C28" w:rsidP="002044C6">
            <w:pPr>
              <w:suppressAutoHyphens/>
              <w:jc w:val="center"/>
              <w:rPr>
                <w:sz w:val="24"/>
                <w:szCs w:val="24"/>
              </w:rPr>
            </w:pPr>
            <w:r>
              <w:rPr>
                <w:sz w:val="24"/>
                <w:szCs w:val="24"/>
              </w:rPr>
              <w:t>-</w:t>
            </w:r>
          </w:p>
        </w:tc>
        <w:tc>
          <w:tcPr>
            <w:tcW w:w="1276" w:type="dxa"/>
            <w:tcBorders>
              <w:bottom w:val="single" w:sz="4" w:space="0" w:color="auto"/>
            </w:tcBorders>
            <w:vAlign w:val="center"/>
          </w:tcPr>
          <w:p w:rsidR="00E469DE" w:rsidRPr="00431873" w:rsidRDefault="00573C28" w:rsidP="002044C6">
            <w:pPr>
              <w:suppressAutoHyphens/>
              <w:jc w:val="center"/>
              <w:rPr>
                <w:sz w:val="24"/>
                <w:szCs w:val="24"/>
              </w:rPr>
            </w:pPr>
            <w:r>
              <w:rPr>
                <w:sz w:val="24"/>
                <w:szCs w:val="24"/>
              </w:rPr>
              <w:t>-</w:t>
            </w:r>
          </w:p>
        </w:tc>
      </w:tr>
      <w:tr w:rsidR="00E469DE" w:rsidRPr="00431873" w:rsidTr="004B4980">
        <w:trPr>
          <w:cantSplit/>
          <w:trHeight w:val="330"/>
        </w:trPr>
        <w:tc>
          <w:tcPr>
            <w:tcW w:w="709" w:type="dxa"/>
            <w:tcBorders>
              <w:bottom w:val="single" w:sz="4" w:space="0" w:color="auto"/>
            </w:tcBorders>
            <w:vAlign w:val="center"/>
          </w:tcPr>
          <w:p w:rsidR="00E469DE" w:rsidRPr="00431873" w:rsidRDefault="004B4980" w:rsidP="002044C6">
            <w:pPr>
              <w:suppressAutoHyphens/>
              <w:jc w:val="center"/>
              <w:rPr>
                <w:sz w:val="24"/>
                <w:szCs w:val="24"/>
              </w:rPr>
            </w:pPr>
            <w:r>
              <w:rPr>
                <w:sz w:val="24"/>
                <w:szCs w:val="24"/>
              </w:rPr>
              <w:t>2.</w:t>
            </w:r>
            <w:r w:rsidR="00E469DE" w:rsidRPr="00431873">
              <w:rPr>
                <w:sz w:val="24"/>
                <w:szCs w:val="24"/>
              </w:rPr>
              <w:t>8.</w:t>
            </w:r>
          </w:p>
        </w:tc>
        <w:tc>
          <w:tcPr>
            <w:tcW w:w="3686" w:type="dxa"/>
            <w:tcBorders>
              <w:bottom w:val="single" w:sz="4" w:space="0" w:color="auto"/>
            </w:tcBorders>
          </w:tcPr>
          <w:p w:rsidR="00E469DE" w:rsidRPr="00431873" w:rsidRDefault="00E469DE" w:rsidP="00431873">
            <w:pPr>
              <w:shd w:val="clear" w:color="auto" w:fill="FFFFFF"/>
              <w:ind w:right="382" w:firstLine="34"/>
              <w:jc w:val="both"/>
              <w:rPr>
                <w:sz w:val="24"/>
                <w:szCs w:val="24"/>
              </w:rPr>
            </w:pPr>
            <w:r w:rsidRPr="00431873">
              <w:rPr>
                <w:color w:val="000000"/>
                <w:sz w:val="24"/>
                <w:szCs w:val="24"/>
              </w:rPr>
              <w:t>Преступления против собственности</w:t>
            </w:r>
          </w:p>
        </w:tc>
        <w:tc>
          <w:tcPr>
            <w:tcW w:w="992" w:type="dxa"/>
            <w:tcBorders>
              <w:bottom w:val="single" w:sz="4" w:space="0" w:color="auto"/>
            </w:tcBorders>
            <w:vAlign w:val="center"/>
          </w:tcPr>
          <w:p w:rsidR="00E469DE" w:rsidRPr="00431873" w:rsidRDefault="00E469DE" w:rsidP="009E4D7C">
            <w:pPr>
              <w:jc w:val="center"/>
              <w:rPr>
                <w:sz w:val="24"/>
                <w:szCs w:val="24"/>
              </w:rPr>
            </w:pPr>
            <w:r w:rsidRPr="00431873">
              <w:rPr>
                <w:sz w:val="24"/>
                <w:szCs w:val="24"/>
              </w:rPr>
              <w:t>4</w:t>
            </w:r>
          </w:p>
        </w:tc>
        <w:tc>
          <w:tcPr>
            <w:tcW w:w="1417" w:type="dxa"/>
            <w:tcBorders>
              <w:bottom w:val="single" w:sz="4" w:space="0" w:color="auto"/>
            </w:tcBorders>
            <w:vAlign w:val="center"/>
          </w:tcPr>
          <w:p w:rsidR="00E469DE" w:rsidRPr="00431873" w:rsidRDefault="00E469DE" w:rsidP="002044C6">
            <w:pPr>
              <w:suppressAutoHyphens/>
              <w:jc w:val="center"/>
              <w:rPr>
                <w:sz w:val="24"/>
                <w:szCs w:val="24"/>
              </w:rPr>
            </w:pPr>
            <w:r w:rsidRPr="00431873">
              <w:rPr>
                <w:sz w:val="24"/>
                <w:szCs w:val="24"/>
              </w:rPr>
              <w:t>4</w:t>
            </w:r>
          </w:p>
        </w:tc>
        <w:tc>
          <w:tcPr>
            <w:tcW w:w="1418" w:type="dxa"/>
            <w:tcBorders>
              <w:bottom w:val="single" w:sz="4" w:space="0" w:color="auto"/>
            </w:tcBorders>
            <w:vAlign w:val="center"/>
          </w:tcPr>
          <w:p w:rsidR="00E469DE" w:rsidRPr="00431873" w:rsidRDefault="00573C28" w:rsidP="002044C6">
            <w:pPr>
              <w:suppressAutoHyphens/>
              <w:jc w:val="center"/>
              <w:rPr>
                <w:sz w:val="24"/>
                <w:szCs w:val="24"/>
              </w:rPr>
            </w:pPr>
            <w:r>
              <w:rPr>
                <w:sz w:val="24"/>
                <w:szCs w:val="24"/>
              </w:rPr>
              <w:t>-</w:t>
            </w:r>
          </w:p>
        </w:tc>
        <w:tc>
          <w:tcPr>
            <w:tcW w:w="1276" w:type="dxa"/>
            <w:tcBorders>
              <w:bottom w:val="single" w:sz="4" w:space="0" w:color="auto"/>
            </w:tcBorders>
            <w:vAlign w:val="center"/>
          </w:tcPr>
          <w:p w:rsidR="00E469DE" w:rsidRPr="00431873" w:rsidRDefault="00573C28" w:rsidP="002044C6">
            <w:pPr>
              <w:suppressAutoHyphens/>
              <w:jc w:val="center"/>
              <w:rPr>
                <w:sz w:val="24"/>
                <w:szCs w:val="24"/>
              </w:rPr>
            </w:pPr>
            <w:r>
              <w:rPr>
                <w:sz w:val="24"/>
                <w:szCs w:val="24"/>
              </w:rPr>
              <w:t>-</w:t>
            </w:r>
          </w:p>
        </w:tc>
      </w:tr>
      <w:tr w:rsidR="00BF11B5" w:rsidRPr="00431873" w:rsidTr="004B4980">
        <w:trPr>
          <w:cantSplit/>
          <w:trHeight w:val="330"/>
        </w:trPr>
        <w:tc>
          <w:tcPr>
            <w:tcW w:w="709" w:type="dxa"/>
            <w:tcBorders>
              <w:bottom w:val="single" w:sz="4" w:space="0" w:color="auto"/>
            </w:tcBorders>
            <w:vAlign w:val="center"/>
          </w:tcPr>
          <w:p w:rsidR="00BF11B5" w:rsidRPr="00431873" w:rsidRDefault="004B4980" w:rsidP="002044C6">
            <w:pPr>
              <w:suppressAutoHyphens/>
              <w:jc w:val="center"/>
              <w:rPr>
                <w:sz w:val="24"/>
                <w:szCs w:val="24"/>
              </w:rPr>
            </w:pPr>
            <w:r>
              <w:rPr>
                <w:sz w:val="24"/>
                <w:szCs w:val="24"/>
              </w:rPr>
              <w:t>2.</w:t>
            </w:r>
            <w:r w:rsidR="00BF11B5" w:rsidRPr="00431873">
              <w:rPr>
                <w:sz w:val="24"/>
                <w:szCs w:val="24"/>
              </w:rPr>
              <w:t>9.</w:t>
            </w:r>
          </w:p>
        </w:tc>
        <w:tc>
          <w:tcPr>
            <w:tcW w:w="3686" w:type="dxa"/>
            <w:tcBorders>
              <w:bottom w:val="single" w:sz="4" w:space="0" w:color="auto"/>
            </w:tcBorders>
          </w:tcPr>
          <w:p w:rsidR="00BF11B5" w:rsidRPr="00431873" w:rsidRDefault="00BF11B5" w:rsidP="00431873">
            <w:pPr>
              <w:shd w:val="clear" w:color="auto" w:fill="FFFFFF"/>
              <w:ind w:firstLine="34"/>
              <w:jc w:val="both"/>
              <w:rPr>
                <w:sz w:val="24"/>
                <w:szCs w:val="24"/>
              </w:rPr>
            </w:pPr>
            <w:r w:rsidRPr="00431873">
              <w:rPr>
                <w:color w:val="000000"/>
                <w:sz w:val="24"/>
                <w:szCs w:val="24"/>
              </w:rPr>
              <w:t>Преступления против обще</w:t>
            </w:r>
            <w:r w:rsidR="00177F48">
              <w:rPr>
                <w:color w:val="000000"/>
                <w:sz w:val="24"/>
                <w:szCs w:val="24"/>
              </w:rPr>
              <w:softHyphen/>
            </w:r>
            <w:r w:rsidRPr="00431873">
              <w:rPr>
                <w:color w:val="000000"/>
                <w:sz w:val="24"/>
                <w:szCs w:val="24"/>
              </w:rPr>
              <w:t>ственной безопасности и обще</w:t>
            </w:r>
            <w:r w:rsidR="00177F48">
              <w:rPr>
                <w:color w:val="000000"/>
                <w:sz w:val="24"/>
                <w:szCs w:val="24"/>
              </w:rPr>
              <w:softHyphen/>
            </w:r>
            <w:r w:rsidRPr="00431873">
              <w:rPr>
                <w:color w:val="000000"/>
                <w:sz w:val="24"/>
                <w:szCs w:val="24"/>
              </w:rPr>
              <w:t>ственного порядка</w:t>
            </w:r>
          </w:p>
        </w:tc>
        <w:tc>
          <w:tcPr>
            <w:tcW w:w="992" w:type="dxa"/>
            <w:tcBorders>
              <w:bottom w:val="single" w:sz="4" w:space="0" w:color="auto"/>
            </w:tcBorders>
            <w:vAlign w:val="center"/>
          </w:tcPr>
          <w:p w:rsidR="00BF11B5" w:rsidRPr="00431873" w:rsidRDefault="00BF11B5" w:rsidP="009E4D7C">
            <w:pPr>
              <w:jc w:val="center"/>
              <w:rPr>
                <w:sz w:val="24"/>
                <w:szCs w:val="24"/>
              </w:rPr>
            </w:pPr>
            <w:r w:rsidRPr="00431873">
              <w:rPr>
                <w:sz w:val="24"/>
                <w:szCs w:val="24"/>
              </w:rPr>
              <w:t>4</w:t>
            </w:r>
          </w:p>
        </w:tc>
        <w:tc>
          <w:tcPr>
            <w:tcW w:w="1417" w:type="dxa"/>
            <w:tcBorders>
              <w:bottom w:val="single" w:sz="4" w:space="0" w:color="auto"/>
            </w:tcBorders>
            <w:vAlign w:val="center"/>
          </w:tcPr>
          <w:p w:rsidR="00BF11B5" w:rsidRPr="00431873" w:rsidRDefault="00BF11B5" w:rsidP="002044C6">
            <w:pPr>
              <w:suppressAutoHyphens/>
              <w:jc w:val="center"/>
              <w:rPr>
                <w:sz w:val="24"/>
                <w:szCs w:val="24"/>
              </w:rPr>
            </w:pPr>
            <w:r w:rsidRPr="00431873">
              <w:rPr>
                <w:sz w:val="24"/>
                <w:szCs w:val="24"/>
              </w:rPr>
              <w:t>4</w:t>
            </w:r>
          </w:p>
        </w:tc>
        <w:tc>
          <w:tcPr>
            <w:tcW w:w="1418" w:type="dxa"/>
            <w:tcBorders>
              <w:bottom w:val="single" w:sz="4" w:space="0" w:color="auto"/>
            </w:tcBorders>
            <w:vAlign w:val="center"/>
          </w:tcPr>
          <w:p w:rsidR="00BF11B5" w:rsidRPr="00431873" w:rsidRDefault="00573C28" w:rsidP="002044C6">
            <w:pPr>
              <w:suppressAutoHyphens/>
              <w:jc w:val="center"/>
              <w:rPr>
                <w:sz w:val="24"/>
                <w:szCs w:val="24"/>
              </w:rPr>
            </w:pPr>
            <w:r>
              <w:rPr>
                <w:sz w:val="24"/>
                <w:szCs w:val="24"/>
              </w:rPr>
              <w:t>-</w:t>
            </w:r>
          </w:p>
        </w:tc>
        <w:tc>
          <w:tcPr>
            <w:tcW w:w="1276" w:type="dxa"/>
            <w:tcBorders>
              <w:bottom w:val="single" w:sz="4" w:space="0" w:color="auto"/>
            </w:tcBorders>
            <w:vAlign w:val="center"/>
          </w:tcPr>
          <w:p w:rsidR="00BF11B5" w:rsidRPr="00431873" w:rsidRDefault="00573C28" w:rsidP="002044C6">
            <w:pPr>
              <w:suppressAutoHyphens/>
              <w:jc w:val="center"/>
              <w:rPr>
                <w:sz w:val="24"/>
                <w:szCs w:val="24"/>
              </w:rPr>
            </w:pPr>
            <w:r>
              <w:rPr>
                <w:sz w:val="24"/>
                <w:szCs w:val="24"/>
              </w:rPr>
              <w:t>-</w:t>
            </w:r>
          </w:p>
        </w:tc>
      </w:tr>
      <w:tr w:rsidR="00BF11B5" w:rsidRPr="00431873" w:rsidTr="004B4980">
        <w:trPr>
          <w:cantSplit/>
          <w:trHeight w:val="330"/>
        </w:trPr>
        <w:tc>
          <w:tcPr>
            <w:tcW w:w="709" w:type="dxa"/>
            <w:tcBorders>
              <w:bottom w:val="single" w:sz="4" w:space="0" w:color="auto"/>
            </w:tcBorders>
            <w:vAlign w:val="center"/>
          </w:tcPr>
          <w:p w:rsidR="00BF11B5" w:rsidRPr="00431873" w:rsidRDefault="004B4980" w:rsidP="002044C6">
            <w:pPr>
              <w:suppressAutoHyphens/>
              <w:jc w:val="center"/>
              <w:rPr>
                <w:sz w:val="24"/>
                <w:szCs w:val="24"/>
              </w:rPr>
            </w:pPr>
            <w:r>
              <w:rPr>
                <w:sz w:val="24"/>
                <w:szCs w:val="24"/>
              </w:rPr>
              <w:t>2.</w:t>
            </w:r>
            <w:r w:rsidR="00BF11B5" w:rsidRPr="00431873">
              <w:rPr>
                <w:sz w:val="24"/>
                <w:szCs w:val="24"/>
              </w:rPr>
              <w:t>10.</w:t>
            </w:r>
          </w:p>
        </w:tc>
        <w:tc>
          <w:tcPr>
            <w:tcW w:w="3686" w:type="dxa"/>
            <w:tcBorders>
              <w:bottom w:val="single" w:sz="4" w:space="0" w:color="auto"/>
            </w:tcBorders>
          </w:tcPr>
          <w:p w:rsidR="00BF11B5" w:rsidRPr="00431873" w:rsidRDefault="00BF11B5" w:rsidP="00431873">
            <w:pPr>
              <w:shd w:val="clear" w:color="auto" w:fill="FFFFFF"/>
              <w:ind w:firstLine="34"/>
              <w:jc w:val="both"/>
              <w:rPr>
                <w:sz w:val="24"/>
                <w:szCs w:val="24"/>
              </w:rPr>
            </w:pPr>
            <w:r w:rsidRPr="00431873">
              <w:rPr>
                <w:sz w:val="24"/>
                <w:szCs w:val="24"/>
              </w:rPr>
              <w:t>Преступления против</w:t>
            </w:r>
            <w:r w:rsidRPr="00431873">
              <w:rPr>
                <w:color w:val="000000"/>
                <w:sz w:val="24"/>
                <w:szCs w:val="24"/>
              </w:rPr>
              <w:t xml:space="preserve"> государ</w:t>
            </w:r>
            <w:r w:rsidR="00177F48">
              <w:rPr>
                <w:color w:val="000000"/>
                <w:sz w:val="24"/>
                <w:szCs w:val="24"/>
              </w:rPr>
              <w:softHyphen/>
            </w:r>
            <w:r w:rsidRPr="00431873">
              <w:rPr>
                <w:color w:val="000000"/>
                <w:sz w:val="24"/>
                <w:szCs w:val="24"/>
              </w:rPr>
              <w:t>ственной власти, интересов госу</w:t>
            </w:r>
            <w:r w:rsidR="00177F48">
              <w:rPr>
                <w:color w:val="000000"/>
                <w:sz w:val="24"/>
                <w:szCs w:val="24"/>
              </w:rPr>
              <w:softHyphen/>
            </w:r>
            <w:r w:rsidRPr="00431873">
              <w:rPr>
                <w:color w:val="000000"/>
                <w:sz w:val="24"/>
                <w:szCs w:val="24"/>
              </w:rPr>
              <w:t>дарственной службы и службы в органах местного самоуправле</w:t>
            </w:r>
            <w:r w:rsidR="00177F48">
              <w:rPr>
                <w:color w:val="000000"/>
                <w:sz w:val="24"/>
                <w:szCs w:val="24"/>
              </w:rPr>
              <w:softHyphen/>
            </w:r>
            <w:r w:rsidRPr="00431873">
              <w:rPr>
                <w:color w:val="000000"/>
                <w:sz w:val="24"/>
                <w:szCs w:val="24"/>
              </w:rPr>
              <w:t>ния</w:t>
            </w:r>
          </w:p>
        </w:tc>
        <w:tc>
          <w:tcPr>
            <w:tcW w:w="992" w:type="dxa"/>
            <w:tcBorders>
              <w:bottom w:val="single" w:sz="4" w:space="0" w:color="auto"/>
            </w:tcBorders>
            <w:vAlign w:val="center"/>
          </w:tcPr>
          <w:p w:rsidR="00BF11B5" w:rsidRPr="00431873" w:rsidRDefault="00BF11B5" w:rsidP="009E4D7C">
            <w:pPr>
              <w:jc w:val="center"/>
              <w:rPr>
                <w:sz w:val="24"/>
                <w:szCs w:val="24"/>
              </w:rPr>
            </w:pPr>
            <w:r w:rsidRPr="00431873">
              <w:rPr>
                <w:sz w:val="24"/>
                <w:szCs w:val="24"/>
              </w:rPr>
              <w:t>2</w:t>
            </w:r>
          </w:p>
        </w:tc>
        <w:tc>
          <w:tcPr>
            <w:tcW w:w="1417" w:type="dxa"/>
            <w:tcBorders>
              <w:bottom w:val="single" w:sz="4" w:space="0" w:color="auto"/>
            </w:tcBorders>
            <w:vAlign w:val="center"/>
          </w:tcPr>
          <w:p w:rsidR="00BF11B5" w:rsidRPr="00431873" w:rsidRDefault="00BF11B5" w:rsidP="002044C6">
            <w:pPr>
              <w:suppressAutoHyphens/>
              <w:jc w:val="center"/>
              <w:rPr>
                <w:sz w:val="24"/>
                <w:szCs w:val="24"/>
              </w:rPr>
            </w:pPr>
            <w:r w:rsidRPr="00431873">
              <w:rPr>
                <w:sz w:val="24"/>
                <w:szCs w:val="24"/>
              </w:rPr>
              <w:t>2</w:t>
            </w:r>
          </w:p>
        </w:tc>
        <w:tc>
          <w:tcPr>
            <w:tcW w:w="1418" w:type="dxa"/>
            <w:tcBorders>
              <w:bottom w:val="single" w:sz="4" w:space="0" w:color="auto"/>
            </w:tcBorders>
            <w:vAlign w:val="center"/>
          </w:tcPr>
          <w:p w:rsidR="00BF11B5" w:rsidRPr="00431873" w:rsidRDefault="00573C28" w:rsidP="002044C6">
            <w:pPr>
              <w:suppressAutoHyphens/>
              <w:jc w:val="center"/>
              <w:rPr>
                <w:sz w:val="24"/>
                <w:szCs w:val="24"/>
              </w:rPr>
            </w:pPr>
            <w:r>
              <w:rPr>
                <w:sz w:val="24"/>
                <w:szCs w:val="24"/>
              </w:rPr>
              <w:t>-</w:t>
            </w:r>
          </w:p>
        </w:tc>
        <w:tc>
          <w:tcPr>
            <w:tcW w:w="1276" w:type="dxa"/>
            <w:tcBorders>
              <w:bottom w:val="single" w:sz="4" w:space="0" w:color="auto"/>
            </w:tcBorders>
            <w:vAlign w:val="center"/>
          </w:tcPr>
          <w:p w:rsidR="00BF11B5" w:rsidRPr="00431873" w:rsidRDefault="00573C28" w:rsidP="002044C6">
            <w:pPr>
              <w:suppressAutoHyphens/>
              <w:jc w:val="center"/>
              <w:rPr>
                <w:sz w:val="24"/>
                <w:szCs w:val="24"/>
              </w:rPr>
            </w:pPr>
            <w:r>
              <w:rPr>
                <w:sz w:val="24"/>
                <w:szCs w:val="24"/>
              </w:rPr>
              <w:t>-</w:t>
            </w:r>
          </w:p>
        </w:tc>
      </w:tr>
      <w:tr w:rsidR="00BF11B5" w:rsidRPr="00431873" w:rsidTr="004B4980">
        <w:trPr>
          <w:cantSplit/>
          <w:trHeight w:val="330"/>
        </w:trPr>
        <w:tc>
          <w:tcPr>
            <w:tcW w:w="709" w:type="dxa"/>
            <w:tcBorders>
              <w:bottom w:val="single" w:sz="4" w:space="0" w:color="auto"/>
            </w:tcBorders>
            <w:vAlign w:val="center"/>
          </w:tcPr>
          <w:p w:rsidR="00BF11B5" w:rsidRPr="00431873" w:rsidRDefault="004B4980" w:rsidP="002044C6">
            <w:pPr>
              <w:suppressAutoHyphens/>
              <w:jc w:val="center"/>
              <w:rPr>
                <w:sz w:val="24"/>
                <w:szCs w:val="24"/>
              </w:rPr>
            </w:pPr>
            <w:r>
              <w:rPr>
                <w:sz w:val="24"/>
                <w:szCs w:val="24"/>
              </w:rPr>
              <w:t>2.</w:t>
            </w:r>
            <w:r w:rsidR="00BF11B5" w:rsidRPr="00431873">
              <w:rPr>
                <w:sz w:val="24"/>
                <w:szCs w:val="24"/>
              </w:rPr>
              <w:t>11.</w:t>
            </w:r>
          </w:p>
        </w:tc>
        <w:tc>
          <w:tcPr>
            <w:tcW w:w="3686" w:type="dxa"/>
            <w:tcBorders>
              <w:bottom w:val="single" w:sz="4" w:space="0" w:color="auto"/>
            </w:tcBorders>
          </w:tcPr>
          <w:p w:rsidR="00BF11B5" w:rsidRPr="00431873" w:rsidRDefault="00BF11B5" w:rsidP="00431873">
            <w:pPr>
              <w:shd w:val="clear" w:color="auto" w:fill="FFFFFF"/>
              <w:ind w:firstLine="34"/>
              <w:jc w:val="both"/>
              <w:rPr>
                <w:sz w:val="24"/>
                <w:szCs w:val="24"/>
              </w:rPr>
            </w:pPr>
            <w:r w:rsidRPr="00431873">
              <w:rPr>
                <w:color w:val="000000"/>
                <w:sz w:val="24"/>
                <w:szCs w:val="24"/>
              </w:rPr>
              <w:t>Преступления против порядка управления</w:t>
            </w:r>
          </w:p>
        </w:tc>
        <w:tc>
          <w:tcPr>
            <w:tcW w:w="992" w:type="dxa"/>
            <w:tcBorders>
              <w:bottom w:val="single" w:sz="4" w:space="0" w:color="auto"/>
            </w:tcBorders>
            <w:vAlign w:val="center"/>
          </w:tcPr>
          <w:p w:rsidR="00BF11B5" w:rsidRPr="00431873" w:rsidRDefault="00BF11B5" w:rsidP="009E4D7C">
            <w:pPr>
              <w:jc w:val="center"/>
              <w:rPr>
                <w:sz w:val="24"/>
                <w:szCs w:val="24"/>
              </w:rPr>
            </w:pPr>
            <w:r w:rsidRPr="00431873">
              <w:rPr>
                <w:sz w:val="24"/>
                <w:szCs w:val="24"/>
              </w:rPr>
              <w:t>2</w:t>
            </w:r>
          </w:p>
        </w:tc>
        <w:tc>
          <w:tcPr>
            <w:tcW w:w="1417" w:type="dxa"/>
            <w:tcBorders>
              <w:bottom w:val="single" w:sz="4" w:space="0" w:color="auto"/>
            </w:tcBorders>
            <w:vAlign w:val="center"/>
          </w:tcPr>
          <w:p w:rsidR="00BF11B5" w:rsidRPr="00431873" w:rsidRDefault="00BF11B5" w:rsidP="002044C6">
            <w:pPr>
              <w:suppressAutoHyphens/>
              <w:jc w:val="center"/>
              <w:rPr>
                <w:sz w:val="24"/>
                <w:szCs w:val="24"/>
              </w:rPr>
            </w:pPr>
            <w:r w:rsidRPr="00431873">
              <w:rPr>
                <w:sz w:val="24"/>
                <w:szCs w:val="24"/>
              </w:rPr>
              <w:t>2</w:t>
            </w:r>
          </w:p>
        </w:tc>
        <w:tc>
          <w:tcPr>
            <w:tcW w:w="1418" w:type="dxa"/>
            <w:tcBorders>
              <w:bottom w:val="single" w:sz="4" w:space="0" w:color="auto"/>
            </w:tcBorders>
            <w:vAlign w:val="center"/>
          </w:tcPr>
          <w:p w:rsidR="00BF11B5" w:rsidRPr="00431873" w:rsidRDefault="00573C28" w:rsidP="002044C6">
            <w:pPr>
              <w:suppressAutoHyphens/>
              <w:jc w:val="center"/>
              <w:rPr>
                <w:sz w:val="24"/>
                <w:szCs w:val="24"/>
              </w:rPr>
            </w:pPr>
            <w:r>
              <w:rPr>
                <w:sz w:val="24"/>
                <w:szCs w:val="24"/>
              </w:rPr>
              <w:t>-</w:t>
            </w:r>
          </w:p>
        </w:tc>
        <w:tc>
          <w:tcPr>
            <w:tcW w:w="1276" w:type="dxa"/>
            <w:tcBorders>
              <w:bottom w:val="single" w:sz="4" w:space="0" w:color="auto"/>
            </w:tcBorders>
            <w:vAlign w:val="center"/>
          </w:tcPr>
          <w:p w:rsidR="00BF11B5" w:rsidRPr="00431873" w:rsidRDefault="00573C28" w:rsidP="002044C6">
            <w:pPr>
              <w:suppressAutoHyphens/>
              <w:jc w:val="center"/>
              <w:rPr>
                <w:sz w:val="24"/>
                <w:szCs w:val="24"/>
              </w:rPr>
            </w:pPr>
            <w:r>
              <w:rPr>
                <w:sz w:val="24"/>
                <w:szCs w:val="24"/>
              </w:rPr>
              <w:t>-</w:t>
            </w:r>
          </w:p>
        </w:tc>
      </w:tr>
      <w:tr w:rsidR="00BF11B5" w:rsidRPr="00431873" w:rsidTr="004B4980">
        <w:trPr>
          <w:cantSplit/>
        </w:trPr>
        <w:tc>
          <w:tcPr>
            <w:tcW w:w="4395" w:type="dxa"/>
            <w:gridSpan w:val="2"/>
          </w:tcPr>
          <w:p w:rsidR="00BF11B5" w:rsidRPr="00431873" w:rsidRDefault="00BF11B5" w:rsidP="009E4D7C">
            <w:pPr>
              <w:jc w:val="center"/>
              <w:rPr>
                <w:b/>
                <w:sz w:val="24"/>
                <w:szCs w:val="24"/>
              </w:rPr>
            </w:pPr>
            <w:r w:rsidRPr="00431873">
              <w:rPr>
                <w:b/>
                <w:sz w:val="24"/>
                <w:szCs w:val="24"/>
              </w:rPr>
              <w:t>Экзамен</w:t>
            </w:r>
            <w:r w:rsidR="00391342" w:rsidRPr="00431873">
              <w:rPr>
                <w:b/>
                <w:sz w:val="24"/>
                <w:szCs w:val="24"/>
              </w:rPr>
              <w:t>:</w:t>
            </w:r>
          </w:p>
        </w:tc>
        <w:tc>
          <w:tcPr>
            <w:tcW w:w="992" w:type="dxa"/>
          </w:tcPr>
          <w:p w:rsidR="00BF11B5" w:rsidRPr="00431873" w:rsidRDefault="00BF11B5" w:rsidP="009E4D7C">
            <w:pPr>
              <w:jc w:val="center"/>
              <w:rPr>
                <w:b/>
                <w:sz w:val="24"/>
                <w:szCs w:val="24"/>
              </w:rPr>
            </w:pPr>
            <w:r w:rsidRPr="00431873">
              <w:rPr>
                <w:b/>
                <w:sz w:val="24"/>
                <w:szCs w:val="24"/>
              </w:rPr>
              <w:t>6</w:t>
            </w:r>
          </w:p>
        </w:tc>
        <w:tc>
          <w:tcPr>
            <w:tcW w:w="1417" w:type="dxa"/>
          </w:tcPr>
          <w:p w:rsidR="00BF11B5" w:rsidRPr="004B4980" w:rsidRDefault="00573C28" w:rsidP="002044C6">
            <w:pPr>
              <w:suppressAutoHyphens/>
              <w:jc w:val="center"/>
              <w:rPr>
                <w:sz w:val="24"/>
                <w:szCs w:val="24"/>
              </w:rPr>
            </w:pPr>
            <w:r w:rsidRPr="004B4980">
              <w:rPr>
                <w:sz w:val="24"/>
                <w:szCs w:val="24"/>
              </w:rPr>
              <w:t>-</w:t>
            </w:r>
          </w:p>
        </w:tc>
        <w:tc>
          <w:tcPr>
            <w:tcW w:w="1418" w:type="dxa"/>
          </w:tcPr>
          <w:p w:rsidR="00BF11B5" w:rsidRPr="004B4980" w:rsidRDefault="00573C28" w:rsidP="002044C6">
            <w:pPr>
              <w:suppressAutoHyphens/>
              <w:jc w:val="center"/>
              <w:rPr>
                <w:sz w:val="24"/>
                <w:szCs w:val="24"/>
              </w:rPr>
            </w:pPr>
            <w:r w:rsidRPr="004B4980">
              <w:rPr>
                <w:sz w:val="24"/>
                <w:szCs w:val="24"/>
              </w:rPr>
              <w:t>-</w:t>
            </w:r>
          </w:p>
        </w:tc>
        <w:tc>
          <w:tcPr>
            <w:tcW w:w="1276" w:type="dxa"/>
          </w:tcPr>
          <w:p w:rsidR="00BF11B5" w:rsidRPr="00431873" w:rsidRDefault="00BF11B5" w:rsidP="002044C6">
            <w:pPr>
              <w:suppressAutoHyphens/>
              <w:jc w:val="center"/>
              <w:rPr>
                <w:b/>
                <w:sz w:val="24"/>
                <w:szCs w:val="24"/>
              </w:rPr>
            </w:pPr>
            <w:r w:rsidRPr="00431873">
              <w:rPr>
                <w:b/>
                <w:sz w:val="24"/>
                <w:szCs w:val="24"/>
              </w:rPr>
              <w:t>6</w:t>
            </w:r>
          </w:p>
        </w:tc>
      </w:tr>
      <w:tr w:rsidR="00BF11B5" w:rsidRPr="00431873" w:rsidTr="004B4980">
        <w:trPr>
          <w:cantSplit/>
        </w:trPr>
        <w:tc>
          <w:tcPr>
            <w:tcW w:w="4395" w:type="dxa"/>
            <w:gridSpan w:val="2"/>
          </w:tcPr>
          <w:p w:rsidR="00BF11B5" w:rsidRPr="00431873" w:rsidRDefault="00BF11B5" w:rsidP="002044C6">
            <w:pPr>
              <w:suppressAutoHyphens/>
              <w:jc w:val="center"/>
              <w:rPr>
                <w:b/>
                <w:sz w:val="24"/>
                <w:szCs w:val="24"/>
              </w:rPr>
            </w:pPr>
            <w:r w:rsidRPr="00431873">
              <w:rPr>
                <w:b/>
                <w:sz w:val="24"/>
                <w:szCs w:val="24"/>
              </w:rPr>
              <w:t>Всего</w:t>
            </w:r>
            <w:r w:rsidR="00391342" w:rsidRPr="00431873">
              <w:rPr>
                <w:b/>
                <w:sz w:val="24"/>
                <w:szCs w:val="24"/>
              </w:rPr>
              <w:t>:</w:t>
            </w:r>
          </w:p>
        </w:tc>
        <w:tc>
          <w:tcPr>
            <w:tcW w:w="992" w:type="dxa"/>
          </w:tcPr>
          <w:p w:rsidR="00BF11B5" w:rsidRPr="00431873" w:rsidRDefault="00BF11B5" w:rsidP="002044C6">
            <w:pPr>
              <w:suppressAutoHyphens/>
              <w:jc w:val="center"/>
              <w:rPr>
                <w:b/>
                <w:sz w:val="24"/>
                <w:szCs w:val="24"/>
              </w:rPr>
            </w:pPr>
            <w:r w:rsidRPr="00431873">
              <w:rPr>
                <w:b/>
                <w:sz w:val="24"/>
                <w:szCs w:val="24"/>
              </w:rPr>
              <w:t>46</w:t>
            </w:r>
          </w:p>
        </w:tc>
        <w:tc>
          <w:tcPr>
            <w:tcW w:w="1417" w:type="dxa"/>
          </w:tcPr>
          <w:p w:rsidR="00BF11B5" w:rsidRPr="00431873" w:rsidRDefault="00BF11B5" w:rsidP="002044C6">
            <w:pPr>
              <w:suppressAutoHyphens/>
              <w:jc w:val="center"/>
              <w:rPr>
                <w:b/>
                <w:sz w:val="24"/>
                <w:szCs w:val="24"/>
              </w:rPr>
            </w:pPr>
            <w:r w:rsidRPr="00431873">
              <w:rPr>
                <w:b/>
                <w:sz w:val="24"/>
                <w:szCs w:val="24"/>
              </w:rPr>
              <w:t>40</w:t>
            </w:r>
          </w:p>
        </w:tc>
        <w:tc>
          <w:tcPr>
            <w:tcW w:w="1418" w:type="dxa"/>
          </w:tcPr>
          <w:p w:rsidR="00BF11B5" w:rsidRPr="004B4980" w:rsidRDefault="00573C28" w:rsidP="002044C6">
            <w:pPr>
              <w:suppressAutoHyphens/>
              <w:jc w:val="center"/>
              <w:rPr>
                <w:sz w:val="24"/>
                <w:szCs w:val="24"/>
              </w:rPr>
            </w:pPr>
            <w:r w:rsidRPr="004B4980">
              <w:rPr>
                <w:sz w:val="24"/>
                <w:szCs w:val="24"/>
              </w:rPr>
              <w:t>-</w:t>
            </w:r>
          </w:p>
        </w:tc>
        <w:tc>
          <w:tcPr>
            <w:tcW w:w="1276" w:type="dxa"/>
          </w:tcPr>
          <w:p w:rsidR="00BF11B5" w:rsidRPr="00431873" w:rsidRDefault="00BF11B5" w:rsidP="002044C6">
            <w:pPr>
              <w:suppressAutoHyphens/>
              <w:jc w:val="center"/>
              <w:rPr>
                <w:b/>
                <w:sz w:val="24"/>
                <w:szCs w:val="24"/>
              </w:rPr>
            </w:pPr>
            <w:r w:rsidRPr="00431873">
              <w:rPr>
                <w:b/>
                <w:sz w:val="24"/>
                <w:szCs w:val="24"/>
              </w:rPr>
              <w:t>6</w:t>
            </w:r>
          </w:p>
        </w:tc>
      </w:tr>
    </w:tbl>
    <w:p w:rsidR="00431873" w:rsidRDefault="00431873" w:rsidP="002044C6">
      <w:pPr>
        <w:suppressAutoHyphens/>
        <w:jc w:val="center"/>
        <w:rPr>
          <w:b/>
          <w:sz w:val="28"/>
          <w:szCs w:val="28"/>
        </w:rPr>
      </w:pPr>
    </w:p>
    <w:p w:rsidR="00A11273" w:rsidRPr="009E4D7C" w:rsidRDefault="00A11273" w:rsidP="009E4D7C">
      <w:pPr>
        <w:shd w:val="clear" w:color="auto" w:fill="FFFFFF"/>
        <w:suppressAutoHyphens/>
        <w:ind w:right="14" w:firstLine="709"/>
        <w:jc w:val="both"/>
        <w:rPr>
          <w:b/>
          <w:color w:val="000000"/>
          <w:sz w:val="28"/>
          <w:szCs w:val="28"/>
        </w:rPr>
      </w:pPr>
      <w:r w:rsidRPr="009E4D7C">
        <w:rPr>
          <w:b/>
          <w:bCs/>
          <w:color w:val="000000"/>
          <w:sz w:val="28"/>
          <w:szCs w:val="28"/>
        </w:rPr>
        <w:t xml:space="preserve">Тема </w:t>
      </w:r>
      <w:r w:rsidR="004B4980">
        <w:rPr>
          <w:b/>
          <w:bCs/>
          <w:color w:val="000000"/>
          <w:sz w:val="28"/>
          <w:szCs w:val="28"/>
        </w:rPr>
        <w:t>2.</w:t>
      </w:r>
      <w:r w:rsidRPr="009E4D7C">
        <w:rPr>
          <w:b/>
          <w:bCs/>
          <w:color w:val="000000"/>
          <w:sz w:val="28"/>
          <w:szCs w:val="28"/>
        </w:rPr>
        <w:t xml:space="preserve">1. Административное правонарушение. </w:t>
      </w:r>
      <w:r w:rsidRPr="009E4D7C">
        <w:rPr>
          <w:b/>
          <w:color w:val="000000"/>
          <w:sz w:val="28"/>
          <w:szCs w:val="28"/>
        </w:rPr>
        <w:t>Административная ответственность</w:t>
      </w:r>
      <w:r w:rsidR="004B4980">
        <w:rPr>
          <w:b/>
          <w:color w:val="000000"/>
          <w:sz w:val="28"/>
          <w:szCs w:val="28"/>
        </w:rPr>
        <w:t>.</w:t>
      </w:r>
    </w:p>
    <w:p w:rsidR="00A11273" w:rsidRPr="002044C6" w:rsidRDefault="00A11273" w:rsidP="009E4D7C">
      <w:pPr>
        <w:shd w:val="clear" w:color="auto" w:fill="FFFFFF"/>
        <w:suppressAutoHyphens/>
        <w:ind w:right="2" w:firstLine="709"/>
        <w:jc w:val="both"/>
        <w:rPr>
          <w:sz w:val="28"/>
          <w:szCs w:val="28"/>
        </w:rPr>
      </w:pPr>
      <w:r w:rsidRPr="002044C6">
        <w:rPr>
          <w:color w:val="000000"/>
          <w:sz w:val="28"/>
          <w:szCs w:val="28"/>
        </w:rPr>
        <w:t>Понятие административного правонарушения, его признаки.</w:t>
      </w:r>
    </w:p>
    <w:p w:rsidR="00A11273" w:rsidRPr="002044C6" w:rsidRDefault="00A11273" w:rsidP="009E4D7C">
      <w:pPr>
        <w:shd w:val="clear" w:color="auto" w:fill="FFFFFF"/>
        <w:suppressAutoHyphens/>
        <w:ind w:right="2" w:firstLine="709"/>
        <w:jc w:val="both"/>
        <w:rPr>
          <w:sz w:val="28"/>
          <w:szCs w:val="28"/>
        </w:rPr>
      </w:pPr>
      <w:r w:rsidRPr="002044C6">
        <w:rPr>
          <w:color w:val="000000"/>
          <w:sz w:val="28"/>
          <w:szCs w:val="28"/>
        </w:rPr>
        <w:t>Состав административного правонарушения: объективные и субъективные признаки.</w:t>
      </w:r>
    </w:p>
    <w:p w:rsidR="00A11273" w:rsidRPr="002044C6" w:rsidRDefault="00A11273" w:rsidP="009E4D7C">
      <w:pPr>
        <w:shd w:val="clear" w:color="auto" w:fill="FFFFFF"/>
        <w:suppressAutoHyphens/>
        <w:ind w:right="2" w:firstLine="709"/>
        <w:jc w:val="both"/>
        <w:rPr>
          <w:color w:val="000000"/>
          <w:sz w:val="28"/>
          <w:szCs w:val="28"/>
        </w:rPr>
      </w:pPr>
      <w:r w:rsidRPr="002044C6">
        <w:rPr>
          <w:color w:val="000000"/>
          <w:sz w:val="28"/>
          <w:szCs w:val="28"/>
        </w:rPr>
        <w:t xml:space="preserve">Понятие административной ответственности. Административная ответственность физических лиц. Административная ответственность </w:t>
      </w:r>
      <w:r w:rsidRPr="002044C6">
        <w:rPr>
          <w:color w:val="000000"/>
          <w:sz w:val="28"/>
          <w:szCs w:val="28"/>
        </w:rPr>
        <w:lastRenderedPageBreak/>
        <w:t xml:space="preserve">юридических лиц. Административная ответственность военнослужащих и лиц, к ним приравненных </w:t>
      </w:r>
    </w:p>
    <w:p w:rsidR="00A11273" w:rsidRPr="002044C6" w:rsidRDefault="00A11273" w:rsidP="009E4D7C">
      <w:pPr>
        <w:shd w:val="clear" w:color="auto" w:fill="FFFFFF"/>
        <w:suppressAutoHyphens/>
        <w:ind w:firstLine="709"/>
        <w:jc w:val="both"/>
        <w:rPr>
          <w:sz w:val="28"/>
          <w:szCs w:val="28"/>
        </w:rPr>
      </w:pPr>
    </w:p>
    <w:p w:rsidR="00A11273" w:rsidRPr="009E4D7C" w:rsidRDefault="00A11273" w:rsidP="009E4D7C">
      <w:pPr>
        <w:shd w:val="clear" w:color="auto" w:fill="FFFFFF"/>
        <w:suppressAutoHyphens/>
        <w:ind w:firstLine="709"/>
        <w:jc w:val="both"/>
        <w:rPr>
          <w:b/>
          <w:bCs/>
          <w:color w:val="000000"/>
          <w:sz w:val="28"/>
          <w:szCs w:val="28"/>
        </w:rPr>
      </w:pPr>
      <w:r w:rsidRPr="009E4D7C">
        <w:rPr>
          <w:b/>
          <w:bCs/>
          <w:color w:val="000000"/>
          <w:sz w:val="28"/>
          <w:szCs w:val="28"/>
        </w:rPr>
        <w:t xml:space="preserve">Тема </w:t>
      </w:r>
      <w:r w:rsidR="004B4980">
        <w:rPr>
          <w:b/>
          <w:bCs/>
          <w:color w:val="000000"/>
          <w:sz w:val="28"/>
          <w:szCs w:val="28"/>
        </w:rPr>
        <w:t>2.</w:t>
      </w:r>
      <w:r w:rsidRPr="009E4D7C">
        <w:rPr>
          <w:b/>
          <w:bCs/>
          <w:color w:val="000000"/>
          <w:sz w:val="28"/>
          <w:szCs w:val="28"/>
        </w:rPr>
        <w:t>2. Административное наказание. Понятие, виды и</w:t>
      </w:r>
      <w:r w:rsidR="004B4980">
        <w:rPr>
          <w:b/>
          <w:bCs/>
          <w:color w:val="000000"/>
          <w:sz w:val="28"/>
          <w:szCs w:val="28"/>
        </w:rPr>
        <w:t xml:space="preserve"> </w:t>
      </w:r>
      <w:r w:rsidRPr="009E4D7C">
        <w:rPr>
          <w:b/>
          <w:bCs/>
          <w:color w:val="000000"/>
          <w:sz w:val="28"/>
          <w:szCs w:val="28"/>
        </w:rPr>
        <w:t>характеристика</w:t>
      </w:r>
      <w:r w:rsidR="004B4980">
        <w:rPr>
          <w:b/>
          <w:bCs/>
          <w:color w:val="000000"/>
          <w:sz w:val="28"/>
          <w:szCs w:val="28"/>
        </w:rPr>
        <w:t>.</w:t>
      </w:r>
    </w:p>
    <w:p w:rsidR="00A11273" w:rsidRPr="002044C6" w:rsidRDefault="00A11273" w:rsidP="009E4D7C">
      <w:pPr>
        <w:shd w:val="clear" w:color="auto" w:fill="FFFFFF"/>
        <w:suppressAutoHyphens/>
        <w:ind w:right="2" w:firstLine="709"/>
        <w:jc w:val="both"/>
        <w:rPr>
          <w:sz w:val="28"/>
          <w:szCs w:val="28"/>
        </w:rPr>
      </w:pPr>
      <w:r w:rsidRPr="002044C6">
        <w:rPr>
          <w:color w:val="000000"/>
          <w:sz w:val="28"/>
          <w:szCs w:val="28"/>
        </w:rPr>
        <w:t>Административное наказание. Виды административных наказаний.</w:t>
      </w:r>
    </w:p>
    <w:p w:rsidR="00A11273" w:rsidRPr="002044C6" w:rsidRDefault="00A11273" w:rsidP="009E4D7C">
      <w:pPr>
        <w:shd w:val="clear" w:color="auto" w:fill="FFFFFF"/>
        <w:suppressAutoHyphens/>
        <w:ind w:right="2" w:firstLine="709"/>
        <w:jc w:val="both"/>
        <w:rPr>
          <w:sz w:val="28"/>
          <w:szCs w:val="28"/>
        </w:rPr>
      </w:pPr>
      <w:r w:rsidRPr="002044C6">
        <w:rPr>
          <w:color w:val="000000"/>
          <w:sz w:val="28"/>
          <w:szCs w:val="28"/>
        </w:rPr>
        <w:t>Круг должностных лиц, органов, уполномоченных налагать административные наказания.</w:t>
      </w:r>
    </w:p>
    <w:p w:rsidR="00D84D0D" w:rsidRPr="002044C6" w:rsidRDefault="00D84D0D" w:rsidP="009E4D7C">
      <w:pPr>
        <w:shd w:val="clear" w:color="auto" w:fill="FFFFFF"/>
        <w:suppressAutoHyphens/>
        <w:ind w:right="-7" w:firstLine="709"/>
        <w:jc w:val="both"/>
        <w:rPr>
          <w:b/>
          <w:bCs/>
          <w:color w:val="000000"/>
          <w:sz w:val="28"/>
          <w:szCs w:val="28"/>
        </w:rPr>
      </w:pPr>
    </w:p>
    <w:p w:rsidR="00A11273" w:rsidRPr="002044C6" w:rsidRDefault="00A11273" w:rsidP="009E4D7C">
      <w:pPr>
        <w:shd w:val="clear" w:color="auto" w:fill="FFFFFF"/>
        <w:suppressAutoHyphens/>
        <w:ind w:right="-7" w:firstLine="709"/>
        <w:jc w:val="both"/>
        <w:rPr>
          <w:bCs/>
          <w:color w:val="000000"/>
          <w:sz w:val="28"/>
          <w:szCs w:val="28"/>
        </w:rPr>
      </w:pPr>
      <w:r w:rsidRPr="002044C6">
        <w:rPr>
          <w:b/>
          <w:bCs/>
          <w:color w:val="000000"/>
          <w:sz w:val="28"/>
          <w:szCs w:val="28"/>
        </w:rPr>
        <w:t>Тема</w:t>
      </w:r>
      <w:r w:rsidR="004B4980">
        <w:rPr>
          <w:b/>
          <w:bCs/>
          <w:color w:val="000000"/>
          <w:sz w:val="28"/>
          <w:szCs w:val="28"/>
        </w:rPr>
        <w:tab/>
        <w:t>2.</w:t>
      </w:r>
      <w:r w:rsidR="00563A6C" w:rsidRPr="002044C6">
        <w:rPr>
          <w:b/>
          <w:bCs/>
          <w:color w:val="000000"/>
          <w:sz w:val="28"/>
          <w:szCs w:val="28"/>
        </w:rPr>
        <w:t>3</w:t>
      </w:r>
      <w:r w:rsidRPr="002044C6">
        <w:rPr>
          <w:b/>
          <w:bCs/>
          <w:color w:val="000000"/>
          <w:sz w:val="28"/>
          <w:szCs w:val="28"/>
        </w:rPr>
        <w:t>.</w:t>
      </w:r>
      <w:r w:rsidR="004B4980">
        <w:rPr>
          <w:b/>
          <w:bCs/>
          <w:color w:val="000000"/>
          <w:sz w:val="28"/>
          <w:szCs w:val="28"/>
        </w:rPr>
        <w:tab/>
      </w:r>
      <w:r w:rsidRPr="009E4D7C">
        <w:rPr>
          <w:b/>
          <w:bCs/>
          <w:color w:val="000000"/>
          <w:sz w:val="28"/>
          <w:szCs w:val="28"/>
        </w:rPr>
        <w:t>Административные правонарушения в области</w:t>
      </w:r>
      <w:r w:rsidR="00451862">
        <w:rPr>
          <w:b/>
          <w:bCs/>
          <w:color w:val="000000"/>
          <w:sz w:val="28"/>
          <w:szCs w:val="28"/>
        </w:rPr>
        <w:t xml:space="preserve"> </w:t>
      </w:r>
      <w:r w:rsidRPr="009E4D7C">
        <w:rPr>
          <w:b/>
          <w:bCs/>
          <w:color w:val="000000"/>
          <w:sz w:val="28"/>
          <w:szCs w:val="28"/>
        </w:rPr>
        <w:t>предпринимательской деятельности и охраны собственности</w:t>
      </w:r>
      <w:r w:rsidR="004B4980">
        <w:rPr>
          <w:b/>
          <w:bCs/>
          <w:color w:val="000000"/>
          <w:sz w:val="28"/>
          <w:szCs w:val="28"/>
        </w:rPr>
        <w:t>.</w:t>
      </w:r>
    </w:p>
    <w:p w:rsidR="00A11273" w:rsidRPr="002044C6" w:rsidRDefault="00A11273" w:rsidP="009E4D7C">
      <w:pPr>
        <w:shd w:val="clear" w:color="auto" w:fill="FFFFFF"/>
        <w:suppressAutoHyphens/>
        <w:ind w:right="2" w:firstLine="709"/>
        <w:jc w:val="both"/>
        <w:rPr>
          <w:sz w:val="28"/>
          <w:szCs w:val="28"/>
        </w:rPr>
      </w:pPr>
      <w:r w:rsidRPr="002044C6">
        <w:rPr>
          <w:color w:val="000000"/>
          <w:sz w:val="28"/>
          <w:szCs w:val="28"/>
        </w:rPr>
        <w:t>Общая характеристика правонарушений в области предпринимательской деятельности. Осуществление предпринимательской деятельности без государственной регистрации или без специального разрешения (лицензии). Нарушение правил продажи этилового спирта, алкогольной и спиртосодержащей продукции, а также пива и напитков, изготавливаемых на его основе.</w:t>
      </w:r>
    </w:p>
    <w:p w:rsidR="00A11273" w:rsidRPr="002044C6" w:rsidRDefault="00A11273" w:rsidP="009E4D7C">
      <w:pPr>
        <w:shd w:val="clear" w:color="auto" w:fill="FFFFFF"/>
        <w:suppressAutoHyphens/>
        <w:ind w:right="2" w:firstLine="709"/>
        <w:jc w:val="both"/>
        <w:rPr>
          <w:sz w:val="28"/>
          <w:szCs w:val="28"/>
        </w:rPr>
      </w:pPr>
      <w:r w:rsidRPr="002044C6">
        <w:rPr>
          <w:color w:val="000000"/>
          <w:sz w:val="28"/>
          <w:szCs w:val="28"/>
        </w:rPr>
        <w:t>Административные правонарушения в области охраны собственности. Уничтожение или повреждение чужого имущества. Мелкое хищение.</w:t>
      </w:r>
    </w:p>
    <w:p w:rsidR="00A11273" w:rsidRPr="002044C6" w:rsidRDefault="00A11273" w:rsidP="009E4D7C">
      <w:pPr>
        <w:shd w:val="clear" w:color="auto" w:fill="FFFFFF"/>
        <w:suppressAutoHyphens/>
        <w:ind w:right="518" w:firstLine="709"/>
        <w:jc w:val="both"/>
        <w:rPr>
          <w:b/>
          <w:bCs/>
          <w:color w:val="000000"/>
          <w:sz w:val="28"/>
          <w:szCs w:val="28"/>
        </w:rPr>
      </w:pPr>
    </w:p>
    <w:p w:rsidR="00A11273" w:rsidRPr="009E4D7C" w:rsidRDefault="00A11273" w:rsidP="009E4D7C">
      <w:pPr>
        <w:shd w:val="clear" w:color="auto" w:fill="FFFFFF"/>
        <w:suppressAutoHyphens/>
        <w:ind w:right="-7" w:firstLine="709"/>
        <w:jc w:val="both"/>
        <w:rPr>
          <w:b/>
          <w:bCs/>
          <w:color w:val="000000"/>
          <w:sz w:val="28"/>
          <w:szCs w:val="28"/>
        </w:rPr>
      </w:pPr>
      <w:r w:rsidRPr="002044C6">
        <w:rPr>
          <w:b/>
          <w:bCs/>
          <w:color w:val="000000"/>
          <w:sz w:val="28"/>
          <w:szCs w:val="28"/>
        </w:rPr>
        <w:t xml:space="preserve">Тема </w:t>
      </w:r>
      <w:r w:rsidR="00451862">
        <w:rPr>
          <w:b/>
          <w:bCs/>
          <w:color w:val="000000"/>
          <w:sz w:val="28"/>
          <w:szCs w:val="28"/>
        </w:rPr>
        <w:t>2.</w:t>
      </w:r>
      <w:r w:rsidR="00563A6C" w:rsidRPr="002044C6">
        <w:rPr>
          <w:b/>
          <w:bCs/>
          <w:color w:val="000000"/>
          <w:sz w:val="28"/>
          <w:szCs w:val="28"/>
        </w:rPr>
        <w:t>4</w:t>
      </w:r>
      <w:r w:rsidRPr="002044C6">
        <w:rPr>
          <w:b/>
          <w:bCs/>
          <w:color w:val="000000"/>
          <w:sz w:val="28"/>
          <w:szCs w:val="28"/>
        </w:rPr>
        <w:t xml:space="preserve">. </w:t>
      </w:r>
      <w:r w:rsidRPr="009E4D7C">
        <w:rPr>
          <w:b/>
          <w:bCs/>
          <w:color w:val="000000"/>
          <w:sz w:val="28"/>
          <w:szCs w:val="28"/>
        </w:rPr>
        <w:t>Административные правонарушения, посягающие на общественный порядок и общественную безопасность</w:t>
      </w:r>
      <w:r w:rsidR="00451862">
        <w:rPr>
          <w:b/>
          <w:bCs/>
          <w:color w:val="000000"/>
          <w:sz w:val="28"/>
          <w:szCs w:val="28"/>
        </w:rPr>
        <w:t>.</w:t>
      </w:r>
    </w:p>
    <w:p w:rsidR="00A11273" w:rsidRPr="002044C6" w:rsidRDefault="00A11273" w:rsidP="009E4D7C">
      <w:pPr>
        <w:shd w:val="clear" w:color="auto" w:fill="FFFFFF"/>
        <w:suppressAutoHyphens/>
        <w:ind w:right="2" w:firstLine="709"/>
        <w:jc w:val="both"/>
        <w:rPr>
          <w:sz w:val="28"/>
          <w:szCs w:val="28"/>
        </w:rPr>
      </w:pPr>
      <w:r w:rsidRPr="002044C6">
        <w:rPr>
          <w:color w:val="000000"/>
          <w:sz w:val="28"/>
          <w:szCs w:val="28"/>
        </w:rPr>
        <w:t>Административные правонарушения, посягающие на общественный порядок. Мелкое хулиганство.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A11273" w:rsidRPr="002044C6" w:rsidRDefault="00A11273" w:rsidP="009E4D7C">
      <w:pPr>
        <w:shd w:val="clear" w:color="auto" w:fill="FFFFFF"/>
        <w:suppressAutoHyphens/>
        <w:ind w:right="2" w:firstLine="709"/>
        <w:jc w:val="both"/>
        <w:rPr>
          <w:color w:val="000000"/>
          <w:sz w:val="28"/>
          <w:szCs w:val="28"/>
        </w:rPr>
      </w:pPr>
      <w:r w:rsidRPr="002044C6">
        <w:rPr>
          <w:color w:val="000000"/>
          <w:sz w:val="28"/>
          <w:szCs w:val="28"/>
        </w:rPr>
        <w:t>Административные правонарушения, посягающие на общественную безопасность. Стрельба из оружия в не отведенных для этого местах.</w:t>
      </w:r>
    </w:p>
    <w:p w:rsidR="000A0226" w:rsidRDefault="000A0226" w:rsidP="009E4D7C">
      <w:pPr>
        <w:shd w:val="clear" w:color="auto" w:fill="FFFFFF"/>
        <w:suppressAutoHyphens/>
        <w:ind w:firstLine="709"/>
        <w:jc w:val="both"/>
        <w:rPr>
          <w:b/>
          <w:bCs/>
          <w:color w:val="000000"/>
          <w:sz w:val="28"/>
          <w:szCs w:val="28"/>
        </w:rPr>
      </w:pPr>
    </w:p>
    <w:p w:rsidR="00A11273" w:rsidRPr="009E4D7C" w:rsidRDefault="00A11273" w:rsidP="009E4D7C">
      <w:pPr>
        <w:shd w:val="clear" w:color="auto" w:fill="FFFFFF"/>
        <w:suppressAutoHyphens/>
        <w:ind w:firstLine="709"/>
        <w:jc w:val="both"/>
        <w:rPr>
          <w:b/>
          <w:bCs/>
          <w:color w:val="000000"/>
          <w:sz w:val="28"/>
          <w:szCs w:val="28"/>
        </w:rPr>
      </w:pPr>
      <w:r w:rsidRPr="002044C6">
        <w:rPr>
          <w:b/>
          <w:bCs/>
          <w:color w:val="000000"/>
          <w:sz w:val="28"/>
          <w:szCs w:val="28"/>
        </w:rPr>
        <w:t xml:space="preserve">Тема </w:t>
      </w:r>
      <w:r w:rsidR="00451862">
        <w:rPr>
          <w:b/>
          <w:bCs/>
          <w:color w:val="000000"/>
          <w:sz w:val="28"/>
          <w:szCs w:val="28"/>
        </w:rPr>
        <w:t>2.</w:t>
      </w:r>
      <w:r w:rsidR="00563A6C" w:rsidRPr="002044C6">
        <w:rPr>
          <w:b/>
          <w:bCs/>
          <w:color w:val="000000"/>
          <w:sz w:val="28"/>
          <w:szCs w:val="28"/>
        </w:rPr>
        <w:t>5</w:t>
      </w:r>
      <w:r w:rsidRPr="002044C6">
        <w:rPr>
          <w:b/>
          <w:bCs/>
          <w:color w:val="000000"/>
          <w:sz w:val="28"/>
          <w:szCs w:val="28"/>
        </w:rPr>
        <w:t xml:space="preserve">. </w:t>
      </w:r>
      <w:r w:rsidRPr="009E4D7C">
        <w:rPr>
          <w:b/>
          <w:bCs/>
          <w:color w:val="000000"/>
          <w:sz w:val="28"/>
          <w:szCs w:val="28"/>
        </w:rPr>
        <w:t>Административные правонарушения против порядка</w:t>
      </w:r>
      <w:r w:rsidR="00451862">
        <w:rPr>
          <w:b/>
          <w:bCs/>
          <w:color w:val="000000"/>
          <w:sz w:val="28"/>
          <w:szCs w:val="28"/>
        </w:rPr>
        <w:t xml:space="preserve"> </w:t>
      </w:r>
      <w:r w:rsidRPr="009E4D7C">
        <w:rPr>
          <w:b/>
          <w:bCs/>
          <w:color w:val="000000"/>
          <w:sz w:val="28"/>
          <w:szCs w:val="28"/>
        </w:rPr>
        <w:t>управления</w:t>
      </w:r>
      <w:r w:rsidR="00451862">
        <w:rPr>
          <w:b/>
          <w:bCs/>
          <w:color w:val="000000"/>
          <w:sz w:val="28"/>
          <w:szCs w:val="28"/>
        </w:rPr>
        <w:t>.</w:t>
      </w:r>
    </w:p>
    <w:p w:rsidR="00A11273" w:rsidRPr="002044C6" w:rsidRDefault="00A11273" w:rsidP="009E4D7C">
      <w:pPr>
        <w:shd w:val="clear" w:color="auto" w:fill="FFFFFF"/>
        <w:suppressAutoHyphens/>
        <w:ind w:firstLine="709"/>
        <w:jc w:val="both"/>
        <w:rPr>
          <w:color w:val="000000"/>
          <w:sz w:val="28"/>
          <w:szCs w:val="28"/>
        </w:rPr>
      </w:pPr>
      <w:r w:rsidRPr="002044C6">
        <w:rPr>
          <w:color w:val="000000"/>
          <w:sz w:val="28"/>
          <w:szCs w:val="28"/>
        </w:rPr>
        <w:t>Понятие и квалификация отдельных видов административных правонарушений против порядка управления:</w:t>
      </w:r>
      <w:r w:rsidR="00DC46F2">
        <w:rPr>
          <w:color w:val="000000"/>
          <w:sz w:val="28"/>
          <w:szCs w:val="28"/>
        </w:rPr>
        <w:t xml:space="preserve"> </w:t>
      </w:r>
      <w:r w:rsidR="00250BB5" w:rsidRPr="002044C6">
        <w:rPr>
          <w:color w:val="000000"/>
          <w:sz w:val="28"/>
          <w:szCs w:val="28"/>
        </w:rPr>
        <w:t>самоуправство;</w:t>
      </w:r>
      <w:r w:rsidRPr="002044C6">
        <w:rPr>
          <w:color w:val="000000"/>
          <w:sz w:val="28"/>
          <w:szCs w:val="28"/>
        </w:rPr>
        <w:t xml:space="preserve"> неповиновение законному распоряжению сотрудника </w:t>
      </w:r>
      <w:r w:rsidR="00694731" w:rsidRPr="00694731">
        <w:rPr>
          <w:color w:val="000000"/>
          <w:sz w:val="28"/>
          <w:szCs w:val="28"/>
        </w:rPr>
        <w:t>войск национальной гвардии</w:t>
      </w:r>
      <w:r w:rsidRPr="002044C6">
        <w:rPr>
          <w:color w:val="000000"/>
          <w:sz w:val="28"/>
          <w:szCs w:val="28"/>
        </w:rPr>
        <w:t>, военнослужащего либо сотрудника органов уголовно-исполнительной системы; проживание гражданина Российской Федерации без удостоверения личности гражданина (паспорта) или без регистрации; умышленная порча удостоверения личности гражданина (паспорта) либо утрата удостоверения личности гражданина (паспорта) по небрежности; подделка документов, штампов, печатей или бланков, их использование, передача или сбыт.</w:t>
      </w:r>
    </w:p>
    <w:p w:rsidR="00563A6C" w:rsidRPr="002044C6" w:rsidRDefault="00563A6C" w:rsidP="009E4D7C">
      <w:pPr>
        <w:shd w:val="clear" w:color="auto" w:fill="FFFFFF"/>
        <w:suppressAutoHyphens/>
        <w:ind w:firstLine="709"/>
        <w:jc w:val="both"/>
        <w:rPr>
          <w:sz w:val="28"/>
          <w:szCs w:val="28"/>
        </w:rPr>
      </w:pPr>
    </w:p>
    <w:p w:rsidR="00563A6C" w:rsidRPr="009E4D7C" w:rsidRDefault="00563A6C" w:rsidP="009E4D7C">
      <w:pPr>
        <w:shd w:val="clear" w:color="auto" w:fill="FFFFFF"/>
        <w:suppressAutoHyphens/>
        <w:ind w:right="122" w:firstLine="709"/>
        <w:jc w:val="both"/>
        <w:rPr>
          <w:b/>
          <w:bCs/>
          <w:color w:val="000000"/>
          <w:sz w:val="28"/>
          <w:szCs w:val="28"/>
        </w:rPr>
      </w:pPr>
      <w:r w:rsidRPr="002044C6">
        <w:rPr>
          <w:b/>
          <w:bCs/>
          <w:color w:val="000000"/>
          <w:sz w:val="28"/>
          <w:szCs w:val="28"/>
        </w:rPr>
        <w:lastRenderedPageBreak/>
        <w:t xml:space="preserve">Тема </w:t>
      </w:r>
      <w:r w:rsidR="00451862">
        <w:rPr>
          <w:b/>
          <w:bCs/>
          <w:color w:val="000000"/>
          <w:sz w:val="28"/>
          <w:szCs w:val="28"/>
        </w:rPr>
        <w:t>2.</w:t>
      </w:r>
      <w:r w:rsidRPr="002044C6">
        <w:rPr>
          <w:b/>
          <w:bCs/>
          <w:color w:val="000000"/>
          <w:sz w:val="28"/>
          <w:szCs w:val="28"/>
        </w:rPr>
        <w:t xml:space="preserve">6. </w:t>
      </w:r>
      <w:r w:rsidRPr="009E4D7C">
        <w:rPr>
          <w:b/>
          <w:bCs/>
          <w:color w:val="000000"/>
          <w:sz w:val="28"/>
          <w:szCs w:val="28"/>
        </w:rPr>
        <w:t>Преступление. Понятие, признаки, состав.</w:t>
      </w:r>
      <w:r w:rsidR="00DC46F2">
        <w:rPr>
          <w:b/>
          <w:bCs/>
          <w:color w:val="000000"/>
          <w:sz w:val="28"/>
          <w:szCs w:val="28"/>
        </w:rPr>
        <w:t xml:space="preserve"> </w:t>
      </w:r>
      <w:r w:rsidRPr="009E4D7C">
        <w:rPr>
          <w:b/>
          <w:color w:val="000000"/>
          <w:sz w:val="28"/>
          <w:szCs w:val="28"/>
        </w:rPr>
        <w:t>Стадии соверше</w:t>
      </w:r>
      <w:r w:rsidR="000E6D37" w:rsidRPr="009E4D7C">
        <w:rPr>
          <w:b/>
          <w:color w:val="000000"/>
          <w:sz w:val="28"/>
          <w:szCs w:val="28"/>
        </w:rPr>
        <w:t>ния умышленного преступления</w:t>
      </w:r>
      <w:r w:rsidR="00451862">
        <w:rPr>
          <w:b/>
          <w:color w:val="000000"/>
          <w:sz w:val="28"/>
          <w:szCs w:val="28"/>
        </w:rPr>
        <w:t>.</w:t>
      </w:r>
    </w:p>
    <w:p w:rsidR="00563A6C" w:rsidRPr="002044C6" w:rsidRDefault="00563A6C" w:rsidP="009E4D7C">
      <w:pPr>
        <w:shd w:val="clear" w:color="auto" w:fill="FFFFFF"/>
        <w:suppressAutoHyphens/>
        <w:ind w:right="2" w:firstLine="709"/>
        <w:jc w:val="both"/>
        <w:rPr>
          <w:sz w:val="28"/>
          <w:szCs w:val="28"/>
        </w:rPr>
      </w:pPr>
      <w:r w:rsidRPr="002044C6">
        <w:rPr>
          <w:color w:val="000000"/>
          <w:sz w:val="28"/>
          <w:szCs w:val="28"/>
        </w:rPr>
        <w:t>Преступление: определение, признаки, их характеристика. Категории преступлений.</w:t>
      </w:r>
    </w:p>
    <w:p w:rsidR="00563A6C" w:rsidRPr="002044C6" w:rsidRDefault="00563A6C" w:rsidP="009E4D7C">
      <w:pPr>
        <w:shd w:val="clear" w:color="auto" w:fill="FFFFFF"/>
        <w:suppressAutoHyphens/>
        <w:ind w:right="2" w:firstLine="709"/>
        <w:jc w:val="both"/>
        <w:rPr>
          <w:sz w:val="28"/>
          <w:szCs w:val="28"/>
        </w:rPr>
      </w:pPr>
      <w:r w:rsidRPr="002044C6">
        <w:rPr>
          <w:color w:val="000000"/>
          <w:sz w:val="28"/>
          <w:szCs w:val="28"/>
        </w:rPr>
        <w:t>Состав преступления. Его элементы объект, объективная сторона, субъект, субъективная сторона. Виды составов, их характеристика.</w:t>
      </w:r>
    </w:p>
    <w:p w:rsidR="00563A6C" w:rsidRPr="002044C6" w:rsidRDefault="00563A6C" w:rsidP="009E4D7C">
      <w:pPr>
        <w:shd w:val="clear" w:color="auto" w:fill="FFFFFF"/>
        <w:suppressAutoHyphens/>
        <w:ind w:right="2" w:firstLine="709"/>
        <w:jc w:val="both"/>
        <w:rPr>
          <w:color w:val="000000"/>
          <w:sz w:val="28"/>
          <w:szCs w:val="28"/>
        </w:rPr>
      </w:pPr>
      <w:r w:rsidRPr="002044C6">
        <w:rPr>
          <w:color w:val="000000"/>
          <w:sz w:val="28"/>
          <w:szCs w:val="28"/>
        </w:rPr>
        <w:t>Отличие преступления от административного правонарушения.</w:t>
      </w:r>
    </w:p>
    <w:p w:rsidR="00563A6C" w:rsidRPr="002044C6" w:rsidRDefault="00563A6C" w:rsidP="009E4D7C">
      <w:pPr>
        <w:shd w:val="clear" w:color="auto" w:fill="FFFFFF"/>
        <w:suppressAutoHyphens/>
        <w:ind w:firstLine="709"/>
        <w:jc w:val="both"/>
        <w:rPr>
          <w:sz w:val="28"/>
          <w:szCs w:val="28"/>
        </w:rPr>
      </w:pPr>
      <w:r w:rsidRPr="002044C6">
        <w:rPr>
          <w:color w:val="000000"/>
          <w:sz w:val="28"/>
          <w:szCs w:val="28"/>
        </w:rPr>
        <w:t>Понятие неоконченного и оконченного преступления. Приготовление к преступлению. Определение, признаки, ответственность.</w:t>
      </w:r>
    </w:p>
    <w:p w:rsidR="00563A6C" w:rsidRPr="002044C6" w:rsidRDefault="00563A6C" w:rsidP="009E4D7C">
      <w:pPr>
        <w:shd w:val="clear" w:color="auto" w:fill="FFFFFF"/>
        <w:suppressAutoHyphens/>
        <w:ind w:firstLine="709"/>
        <w:jc w:val="both"/>
        <w:rPr>
          <w:sz w:val="28"/>
          <w:szCs w:val="28"/>
        </w:rPr>
      </w:pPr>
      <w:r w:rsidRPr="002044C6">
        <w:rPr>
          <w:color w:val="000000"/>
          <w:sz w:val="28"/>
          <w:szCs w:val="28"/>
        </w:rPr>
        <w:t>Покушение на преступление. Определение, признаки, ответственность.</w:t>
      </w:r>
    </w:p>
    <w:p w:rsidR="00563A6C" w:rsidRPr="002044C6" w:rsidRDefault="00563A6C" w:rsidP="009E4D7C">
      <w:pPr>
        <w:shd w:val="clear" w:color="auto" w:fill="FFFFFF"/>
        <w:suppressAutoHyphens/>
        <w:ind w:firstLine="709"/>
        <w:jc w:val="both"/>
        <w:rPr>
          <w:sz w:val="28"/>
          <w:szCs w:val="28"/>
        </w:rPr>
      </w:pPr>
      <w:r w:rsidRPr="002044C6">
        <w:rPr>
          <w:color w:val="000000"/>
          <w:sz w:val="28"/>
          <w:szCs w:val="28"/>
        </w:rPr>
        <w:t>Оконченное преступление. Определение, признаки.</w:t>
      </w:r>
    </w:p>
    <w:p w:rsidR="00563A6C" w:rsidRPr="002044C6" w:rsidRDefault="00563A6C" w:rsidP="009E4D7C">
      <w:pPr>
        <w:shd w:val="clear" w:color="auto" w:fill="FFFFFF"/>
        <w:suppressAutoHyphens/>
        <w:ind w:firstLine="709"/>
        <w:jc w:val="both"/>
        <w:rPr>
          <w:sz w:val="28"/>
          <w:szCs w:val="28"/>
        </w:rPr>
      </w:pPr>
      <w:r w:rsidRPr="002044C6">
        <w:rPr>
          <w:color w:val="000000"/>
          <w:sz w:val="28"/>
          <w:szCs w:val="28"/>
        </w:rPr>
        <w:t>Соучастие в преступлении.</w:t>
      </w:r>
    </w:p>
    <w:p w:rsidR="00563A6C" w:rsidRPr="002044C6" w:rsidRDefault="00563A6C" w:rsidP="009E4D7C">
      <w:pPr>
        <w:shd w:val="clear" w:color="auto" w:fill="FFFFFF"/>
        <w:suppressAutoHyphens/>
        <w:ind w:firstLine="709"/>
        <w:jc w:val="both"/>
        <w:rPr>
          <w:sz w:val="28"/>
          <w:szCs w:val="28"/>
        </w:rPr>
      </w:pPr>
    </w:p>
    <w:p w:rsidR="00563A6C" w:rsidRPr="009E4D7C" w:rsidRDefault="00563A6C" w:rsidP="009E4D7C">
      <w:pPr>
        <w:shd w:val="clear" w:color="auto" w:fill="FFFFFF"/>
        <w:suppressAutoHyphens/>
        <w:ind w:firstLine="709"/>
        <w:jc w:val="both"/>
        <w:rPr>
          <w:b/>
          <w:bCs/>
          <w:color w:val="000000"/>
          <w:sz w:val="28"/>
          <w:szCs w:val="28"/>
        </w:rPr>
      </w:pPr>
      <w:r w:rsidRPr="002044C6">
        <w:rPr>
          <w:b/>
          <w:bCs/>
          <w:color w:val="000000"/>
          <w:sz w:val="28"/>
          <w:szCs w:val="28"/>
        </w:rPr>
        <w:t xml:space="preserve">Тема </w:t>
      </w:r>
      <w:r w:rsidR="00451862">
        <w:rPr>
          <w:b/>
          <w:bCs/>
          <w:color w:val="000000"/>
          <w:sz w:val="28"/>
          <w:szCs w:val="28"/>
        </w:rPr>
        <w:t>2.</w:t>
      </w:r>
      <w:r w:rsidRPr="002044C6">
        <w:rPr>
          <w:b/>
          <w:bCs/>
          <w:color w:val="000000"/>
          <w:sz w:val="28"/>
          <w:szCs w:val="28"/>
        </w:rPr>
        <w:t xml:space="preserve">7. </w:t>
      </w:r>
      <w:r w:rsidRPr="009E4D7C">
        <w:rPr>
          <w:b/>
          <w:bCs/>
          <w:color w:val="000000"/>
          <w:sz w:val="28"/>
          <w:szCs w:val="28"/>
        </w:rPr>
        <w:t>Обстоятельства, исключающие преступность деяния</w:t>
      </w:r>
      <w:r w:rsidR="00451862">
        <w:rPr>
          <w:b/>
          <w:bCs/>
          <w:color w:val="000000"/>
          <w:sz w:val="28"/>
          <w:szCs w:val="28"/>
        </w:rPr>
        <w:t>.</w:t>
      </w:r>
    </w:p>
    <w:p w:rsidR="00563A6C" w:rsidRPr="002044C6" w:rsidRDefault="00563A6C" w:rsidP="009E4D7C">
      <w:pPr>
        <w:shd w:val="clear" w:color="auto" w:fill="FFFFFF"/>
        <w:suppressAutoHyphens/>
        <w:ind w:firstLine="709"/>
        <w:jc w:val="both"/>
        <w:rPr>
          <w:color w:val="000000"/>
          <w:sz w:val="28"/>
          <w:szCs w:val="28"/>
        </w:rPr>
      </w:pPr>
      <w:r w:rsidRPr="002044C6">
        <w:rPr>
          <w:color w:val="000000"/>
          <w:sz w:val="28"/>
          <w:szCs w:val="28"/>
        </w:rPr>
        <w:t>Понятие обстоятельств, исключающих преступность деяния, их социально-правовое значение и виды.</w:t>
      </w:r>
    </w:p>
    <w:p w:rsidR="00563A6C" w:rsidRPr="002044C6" w:rsidRDefault="00563A6C" w:rsidP="009E4D7C">
      <w:pPr>
        <w:shd w:val="clear" w:color="auto" w:fill="FFFFFF"/>
        <w:suppressAutoHyphens/>
        <w:ind w:firstLine="709"/>
        <w:jc w:val="both"/>
        <w:rPr>
          <w:sz w:val="28"/>
          <w:szCs w:val="28"/>
        </w:rPr>
      </w:pPr>
      <w:r w:rsidRPr="002044C6">
        <w:rPr>
          <w:color w:val="000000"/>
          <w:sz w:val="28"/>
          <w:szCs w:val="28"/>
        </w:rPr>
        <w:t>Необходимая оборона, условия правомерности. Превышение пределов необходимой обороны.</w:t>
      </w:r>
    </w:p>
    <w:p w:rsidR="00563A6C" w:rsidRPr="002044C6" w:rsidRDefault="00563A6C" w:rsidP="009E4D7C">
      <w:pPr>
        <w:shd w:val="clear" w:color="auto" w:fill="FFFFFF"/>
        <w:suppressAutoHyphens/>
        <w:ind w:firstLine="709"/>
        <w:jc w:val="both"/>
        <w:rPr>
          <w:sz w:val="28"/>
          <w:szCs w:val="28"/>
        </w:rPr>
      </w:pPr>
      <w:r w:rsidRPr="002044C6">
        <w:rPr>
          <w:color w:val="000000"/>
          <w:sz w:val="28"/>
          <w:szCs w:val="28"/>
        </w:rPr>
        <w:t>Причинение вреда при задержании лица, совершившего преступление. Условия правомерности.</w:t>
      </w:r>
    </w:p>
    <w:p w:rsidR="00563A6C" w:rsidRPr="002044C6" w:rsidRDefault="00563A6C" w:rsidP="009E4D7C">
      <w:pPr>
        <w:shd w:val="clear" w:color="auto" w:fill="FFFFFF"/>
        <w:suppressAutoHyphens/>
        <w:ind w:firstLine="709"/>
        <w:jc w:val="both"/>
        <w:rPr>
          <w:sz w:val="28"/>
          <w:szCs w:val="28"/>
        </w:rPr>
      </w:pPr>
      <w:r w:rsidRPr="002044C6">
        <w:rPr>
          <w:color w:val="000000"/>
          <w:sz w:val="28"/>
          <w:szCs w:val="28"/>
        </w:rPr>
        <w:t>Крайняя необходимость, условия правомерности. Ее отличие от необходимой обороны.</w:t>
      </w:r>
    </w:p>
    <w:p w:rsidR="0087016B" w:rsidRPr="002044C6" w:rsidRDefault="0087016B" w:rsidP="009E4D7C">
      <w:pPr>
        <w:shd w:val="clear" w:color="auto" w:fill="FFFFFF"/>
        <w:suppressAutoHyphens/>
        <w:ind w:right="151" w:firstLine="709"/>
        <w:jc w:val="both"/>
        <w:rPr>
          <w:b/>
          <w:bCs/>
          <w:color w:val="000000"/>
          <w:sz w:val="28"/>
          <w:szCs w:val="28"/>
        </w:rPr>
      </w:pPr>
    </w:p>
    <w:p w:rsidR="00A11273" w:rsidRPr="002044C6" w:rsidRDefault="00A11273" w:rsidP="009E4D7C">
      <w:pPr>
        <w:shd w:val="clear" w:color="auto" w:fill="FFFFFF"/>
        <w:suppressAutoHyphens/>
        <w:ind w:right="79" w:firstLine="709"/>
        <w:jc w:val="both"/>
        <w:rPr>
          <w:bCs/>
          <w:color w:val="000000"/>
          <w:sz w:val="28"/>
          <w:szCs w:val="28"/>
        </w:rPr>
      </w:pPr>
      <w:r w:rsidRPr="002044C6">
        <w:rPr>
          <w:b/>
          <w:bCs/>
          <w:color w:val="000000"/>
          <w:sz w:val="28"/>
          <w:szCs w:val="28"/>
        </w:rPr>
        <w:t xml:space="preserve">Тема </w:t>
      </w:r>
      <w:r w:rsidR="00451862">
        <w:rPr>
          <w:b/>
          <w:bCs/>
          <w:color w:val="000000"/>
          <w:sz w:val="28"/>
          <w:szCs w:val="28"/>
        </w:rPr>
        <w:t>2.</w:t>
      </w:r>
      <w:r w:rsidR="00431873">
        <w:rPr>
          <w:b/>
          <w:bCs/>
          <w:color w:val="000000"/>
          <w:sz w:val="28"/>
          <w:szCs w:val="28"/>
        </w:rPr>
        <w:t>8</w:t>
      </w:r>
      <w:r w:rsidRPr="002044C6">
        <w:rPr>
          <w:b/>
          <w:bCs/>
          <w:color w:val="000000"/>
          <w:sz w:val="28"/>
          <w:szCs w:val="28"/>
        </w:rPr>
        <w:t xml:space="preserve">. </w:t>
      </w:r>
      <w:r w:rsidRPr="009E4D7C">
        <w:rPr>
          <w:b/>
          <w:bCs/>
          <w:color w:val="000000"/>
          <w:sz w:val="28"/>
          <w:szCs w:val="28"/>
        </w:rPr>
        <w:t>Престу</w:t>
      </w:r>
      <w:r w:rsidR="00250BB5" w:rsidRPr="009E4D7C">
        <w:rPr>
          <w:b/>
          <w:bCs/>
          <w:color w:val="000000"/>
          <w:sz w:val="28"/>
          <w:szCs w:val="28"/>
        </w:rPr>
        <w:t>пления против собственности</w:t>
      </w:r>
      <w:r w:rsidR="00451862">
        <w:rPr>
          <w:b/>
          <w:bCs/>
          <w:color w:val="000000"/>
          <w:sz w:val="28"/>
          <w:szCs w:val="28"/>
        </w:rPr>
        <w:t>.</w:t>
      </w:r>
    </w:p>
    <w:p w:rsidR="00A11273" w:rsidRPr="002044C6" w:rsidRDefault="00A11273" w:rsidP="009E4D7C">
      <w:pPr>
        <w:shd w:val="clear" w:color="auto" w:fill="FFFFFF"/>
        <w:suppressAutoHyphens/>
        <w:ind w:right="2" w:firstLine="709"/>
        <w:jc w:val="both"/>
        <w:rPr>
          <w:sz w:val="28"/>
          <w:szCs w:val="28"/>
        </w:rPr>
      </w:pPr>
      <w:r w:rsidRPr="002044C6">
        <w:rPr>
          <w:color w:val="000000"/>
          <w:sz w:val="28"/>
          <w:szCs w:val="28"/>
        </w:rPr>
        <w:t>Преступления против собственности. Кража. Мошенничество. Грабеж. Разбой. Вымогательство. Неправомерное завладение автомобилем или иным транспортным средством без цели хищения.</w:t>
      </w:r>
    </w:p>
    <w:p w:rsidR="00A11273" w:rsidRPr="002044C6" w:rsidRDefault="00A11273" w:rsidP="009E4D7C">
      <w:pPr>
        <w:shd w:val="clear" w:color="auto" w:fill="FFFFFF"/>
        <w:suppressAutoHyphens/>
        <w:ind w:right="36" w:firstLine="709"/>
        <w:jc w:val="both"/>
        <w:rPr>
          <w:sz w:val="28"/>
          <w:szCs w:val="28"/>
        </w:rPr>
      </w:pPr>
    </w:p>
    <w:p w:rsidR="00A11273" w:rsidRPr="00EC5900" w:rsidRDefault="00431873" w:rsidP="009E4D7C">
      <w:pPr>
        <w:shd w:val="clear" w:color="auto" w:fill="FFFFFF"/>
        <w:suppressAutoHyphens/>
        <w:ind w:firstLine="709"/>
        <w:jc w:val="both"/>
        <w:rPr>
          <w:b/>
          <w:bCs/>
          <w:sz w:val="28"/>
          <w:szCs w:val="28"/>
        </w:rPr>
      </w:pPr>
      <w:r>
        <w:rPr>
          <w:b/>
          <w:bCs/>
          <w:sz w:val="28"/>
          <w:szCs w:val="28"/>
        </w:rPr>
        <w:t xml:space="preserve">Тема </w:t>
      </w:r>
      <w:r w:rsidR="00451862">
        <w:rPr>
          <w:b/>
          <w:bCs/>
          <w:sz w:val="28"/>
          <w:szCs w:val="28"/>
        </w:rPr>
        <w:t>2.</w:t>
      </w:r>
      <w:r>
        <w:rPr>
          <w:b/>
          <w:bCs/>
          <w:sz w:val="28"/>
          <w:szCs w:val="28"/>
        </w:rPr>
        <w:t>9</w:t>
      </w:r>
      <w:r w:rsidR="00A11273" w:rsidRPr="00EC5900">
        <w:rPr>
          <w:b/>
          <w:bCs/>
          <w:sz w:val="28"/>
          <w:szCs w:val="28"/>
        </w:rPr>
        <w:t>. Преступления против общественной безопасности общественного порядка</w:t>
      </w:r>
      <w:r w:rsidR="00451862">
        <w:rPr>
          <w:b/>
          <w:bCs/>
          <w:sz w:val="28"/>
          <w:szCs w:val="28"/>
        </w:rPr>
        <w:t>.</w:t>
      </w:r>
    </w:p>
    <w:p w:rsidR="00A11273" w:rsidRPr="00EC5900" w:rsidRDefault="00A11273" w:rsidP="009E4D7C">
      <w:pPr>
        <w:shd w:val="clear" w:color="auto" w:fill="FFFFFF"/>
        <w:suppressAutoHyphens/>
        <w:ind w:right="2" w:firstLine="709"/>
        <w:jc w:val="both"/>
        <w:rPr>
          <w:sz w:val="28"/>
          <w:szCs w:val="28"/>
        </w:rPr>
      </w:pPr>
      <w:r w:rsidRPr="00EC5900">
        <w:rPr>
          <w:sz w:val="28"/>
          <w:szCs w:val="28"/>
        </w:rPr>
        <w:t>Преступления против общественной безопасности. Террори</w:t>
      </w:r>
      <w:r w:rsidR="00250BB5" w:rsidRPr="00EC5900">
        <w:rPr>
          <w:sz w:val="28"/>
          <w:szCs w:val="28"/>
        </w:rPr>
        <w:t>стический акт</w:t>
      </w:r>
      <w:r w:rsidRPr="00EC5900">
        <w:rPr>
          <w:sz w:val="28"/>
          <w:szCs w:val="28"/>
        </w:rPr>
        <w:t>. Захват заложника, отличие от похищения человека. Заведомо ложное сообщение об акте терроризма. Бандитизм. Массовые беспорядки.</w:t>
      </w:r>
    </w:p>
    <w:p w:rsidR="00A11273" w:rsidRPr="00EC5900" w:rsidRDefault="00A11273" w:rsidP="009E4D7C">
      <w:pPr>
        <w:shd w:val="clear" w:color="auto" w:fill="FFFFFF"/>
        <w:suppressAutoHyphens/>
        <w:ind w:right="2" w:firstLine="709"/>
        <w:jc w:val="both"/>
        <w:rPr>
          <w:sz w:val="28"/>
          <w:szCs w:val="28"/>
        </w:rPr>
      </w:pPr>
      <w:r w:rsidRPr="00EC5900">
        <w:rPr>
          <w:sz w:val="28"/>
          <w:szCs w:val="28"/>
        </w:rPr>
        <w:t>Преступления в сфере незаконного оборота оружия, боеприпасов, взрывчатых веществ и взрывных устройств.</w:t>
      </w:r>
    </w:p>
    <w:p w:rsidR="00A11273" w:rsidRPr="00EC5900" w:rsidRDefault="00A11273" w:rsidP="009E4D7C">
      <w:pPr>
        <w:shd w:val="clear" w:color="auto" w:fill="FFFFFF"/>
        <w:suppressAutoHyphens/>
        <w:ind w:right="2" w:firstLine="709"/>
        <w:jc w:val="both"/>
        <w:rPr>
          <w:sz w:val="28"/>
          <w:szCs w:val="28"/>
        </w:rPr>
      </w:pPr>
      <w:r w:rsidRPr="00EC5900">
        <w:rPr>
          <w:sz w:val="28"/>
          <w:szCs w:val="28"/>
        </w:rPr>
        <w:t>Преступления против общественного порядка. Хулиганство, отличие от мелкого хулиганства. Вандализм, отличие от административного проступка.</w:t>
      </w:r>
    </w:p>
    <w:p w:rsidR="00A11273" w:rsidRPr="00EC5900" w:rsidRDefault="00A11273" w:rsidP="009E4D7C">
      <w:pPr>
        <w:shd w:val="clear" w:color="auto" w:fill="FFFFFF"/>
        <w:suppressAutoHyphens/>
        <w:ind w:firstLine="709"/>
        <w:jc w:val="both"/>
        <w:rPr>
          <w:b/>
          <w:bCs/>
          <w:sz w:val="28"/>
          <w:szCs w:val="28"/>
        </w:rPr>
      </w:pPr>
    </w:p>
    <w:p w:rsidR="00A11273" w:rsidRPr="00EC5900" w:rsidRDefault="00A11273" w:rsidP="009E4D7C">
      <w:pPr>
        <w:shd w:val="clear" w:color="auto" w:fill="FFFFFF"/>
        <w:suppressAutoHyphens/>
        <w:ind w:firstLine="709"/>
        <w:jc w:val="both"/>
        <w:rPr>
          <w:b/>
          <w:sz w:val="28"/>
          <w:szCs w:val="28"/>
        </w:rPr>
      </w:pPr>
      <w:r w:rsidRPr="00EC5900">
        <w:rPr>
          <w:b/>
          <w:bCs/>
          <w:sz w:val="28"/>
          <w:szCs w:val="28"/>
        </w:rPr>
        <w:t xml:space="preserve">Тема </w:t>
      </w:r>
      <w:r w:rsidR="00451862">
        <w:rPr>
          <w:b/>
          <w:bCs/>
          <w:sz w:val="28"/>
          <w:szCs w:val="28"/>
        </w:rPr>
        <w:t>2.</w:t>
      </w:r>
      <w:r w:rsidRPr="00EC5900">
        <w:rPr>
          <w:b/>
          <w:bCs/>
          <w:sz w:val="28"/>
          <w:szCs w:val="28"/>
        </w:rPr>
        <w:t>1</w:t>
      </w:r>
      <w:r w:rsidR="00431873">
        <w:rPr>
          <w:b/>
          <w:bCs/>
          <w:sz w:val="28"/>
          <w:szCs w:val="28"/>
        </w:rPr>
        <w:t>0</w:t>
      </w:r>
      <w:r w:rsidRPr="00EC5900">
        <w:rPr>
          <w:b/>
          <w:bCs/>
          <w:sz w:val="28"/>
          <w:szCs w:val="28"/>
        </w:rPr>
        <w:t>. Преступления против государственной власти, интересов государственной службы и службы</w:t>
      </w:r>
      <w:r w:rsidR="00DC46F2">
        <w:rPr>
          <w:b/>
          <w:bCs/>
          <w:sz w:val="28"/>
          <w:szCs w:val="28"/>
        </w:rPr>
        <w:t xml:space="preserve"> </w:t>
      </w:r>
      <w:r w:rsidRPr="00EC5900">
        <w:rPr>
          <w:b/>
          <w:bCs/>
          <w:sz w:val="28"/>
          <w:szCs w:val="28"/>
        </w:rPr>
        <w:t>в органах местного самоуправления</w:t>
      </w:r>
      <w:r w:rsidR="00451862">
        <w:rPr>
          <w:b/>
          <w:bCs/>
          <w:sz w:val="28"/>
          <w:szCs w:val="28"/>
        </w:rPr>
        <w:t>.</w:t>
      </w:r>
    </w:p>
    <w:p w:rsidR="00A11273" w:rsidRPr="00EC5900" w:rsidRDefault="00A11273" w:rsidP="009E4D7C">
      <w:pPr>
        <w:shd w:val="clear" w:color="auto" w:fill="FFFFFF"/>
        <w:suppressAutoHyphens/>
        <w:ind w:firstLine="709"/>
        <w:jc w:val="both"/>
        <w:rPr>
          <w:sz w:val="28"/>
          <w:szCs w:val="28"/>
        </w:rPr>
      </w:pPr>
      <w:r w:rsidRPr="00EC5900">
        <w:rPr>
          <w:sz w:val="28"/>
          <w:szCs w:val="28"/>
        </w:rPr>
        <w:t>Преступления против государственной власти, интересов государственной службы и службы в органах местного самоуправления. Злоупотребление должностными полномочиями. Превышение должностных полномочий. Получение взятки. Дача взятки. Служебный подлог. Халатность.</w:t>
      </w:r>
    </w:p>
    <w:p w:rsidR="00CA46FF" w:rsidRPr="00EC5900" w:rsidRDefault="00CA46FF" w:rsidP="008D5A85">
      <w:pPr>
        <w:shd w:val="clear" w:color="auto" w:fill="FFFFFF"/>
        <w:suppressAutoHyphens/>
        <w:jc w:val="both"/>
        <w:rPr>
          <w:sz w:val="28"/>
          <w:szCs w:val="28"/>
        </w:rPr>
      </w:pPr>
    </w:p>
    <w:p w:rsidR="00CD541E" w:rsidRPr="00EC5900" w:rsidRDefault="00CD541E" w:rsidP="009E4D7C">
      <w:pPr>
        <w:shd w:val="clear" w:color="auto" w:fill="FFFFFF"/>
        <w:suppressAutoHyphens/>
        <w:ind w:firstLine="709"/>
        <w:jc w:val="both"/>
        <w:rPr>
          <w:b/>
          <w:sz w:val="28"/>
          <w:szCs w:val="28"/>
        </w:rPr>
      </w:pPr>
      <w:r w:rsidRPr="00EC5900">
        <w:rPr>
          <w:b/>
          <w:sz w:val="28"/>
          <w:szCs w:val="28"/>
        </w:rPr>
        <w:lastRenderedPageBreak/>
        <w:t xml:space="preserve">Тема </w:t>
      </w:r>
      <w:r w:rsidR="00451862">
        <w:rPr>
          <w:b/>
          <w:sz w:val="28"/>
          <w:szCs w:val="28"/>
        </w:rPr>
        <w:t>2.</w:t>
      </w:r>
      <w:r w:rsidRPr="00EC5900">
        <w:rPr>
          <w:b/>
          <w:sz w:val="28"/>
          <w:szCs w:val="28"/>
        </w:rPr>
        <w:t>1</w:t>
      </w:r>
      <w:r w:rsidR="00431873">
        <w:rPr>
          <w:b/>
          <w:sz w:val="28"/>
          <w:szCs w:val="28"/>
        </w:rPr>
        <w:t>1</w:t>
      </w:r>
      <w:r w:rsidRPr="00EC5900">
        <w:rPr>
          <w:b/>
          <w:sz w:val="28"/>
          <w:szCs w:val="28"/>
        </w:rPr>
        <w:t>. Преступления против порядка управления</w:t>
      </w:r>
      <w:r w:rsidR="00451862">
        <w:rPr>
          <w:b/>
          <w:sz w:val="28"/>
          <w:szCs w:val="28"/>
        </w:rPr>
        <w:t>.</w:t>
      </w:r>
    </w:p>
    <w:p w:rsidR="00FC77AC" w:rsidRPr="00EC5900" w:rsidRDefault="00CD541E" w:rsidP="009E4D7C">
      <w:pPr>
        <w:shd w:val="clear" w:color="auto" w:fill="FFFFFF"/>
        <w:suppressAutoHyphens/>
        <w:ind w:firstLine="709"/>
        <w:jc w:val="both"/>
        <w:rPr>
          <w:sz w:val="28"/>
          <w:szCs w:val="28"/>
        </w:rPr>
      </w:pPr>
      <w:r w:rsidRPr="00EC5900">
        <w:rPr>
          <w:sz w:val="28"/>
          <w:szCs w:val="28"/>
        </w:rPr>
        <w:t xml:space="preserve">Общая характеристика </w:t>
      </w:r>
      <w:r w:rsidR="00DF6153" w:rsidRPr="00EC5900">
        <w:rPr>
          <w:sz w:val="28"/>
          <w:szCs w:val="28"/>
        </w:rPr>
        <w:t>преступлений,</w:t>
      </w:r>
      <w:r w:rsidRPr="00EC5900">
        <w:rPr>
          <w:sz w:val="28"/>
          <w:szCs w:val="28"/>
        </w:rPr>
        <w:t xml:space="preserve"> совершаемых против порядка управления. Посягательство на жизнь сотрудника правоохранительного органа. Применение насилия в отношении представителя власти. Оскорбление представителя власти. Самоуправство.</w:t>
      </w:r>
    </w:p>
    <w:p w:rsidR="001A2661" w:rsidRPr="00F6384D" w:rsidRDefault="001A2661" w:rsidP="00102B8C">
      <w:pPr>
        <w:shd w:val="clear" w:color="auto" w:fill="FFFFFF"/>
        <w:suppressAutoHyphens/>
        <w:jc w:val="both"/>
        <w:rPr>
          <w:sz w:val="28"/>
          <w:szCs w:val="28"/>
        </w:rPr>
      </w:pPr>
    </w:p>
    <w:p w:rsidR="00A11273" w:rsidRPr="002044C6" w:rsidRDefault="00A11273" w:rsidP="009E4D7C">
      <w:pPr>
        <w:shd w:val="clear" w:color="auto" w:fill="FFFFFF"/>
        <w:tabs>
          <w:tab w:val="left" w:pos="0"/>
        </w:tabs>
        <w:suppressAutoHyphens/>
        <w:jc w:val="center"/>
        <w:rPr>
          <w:b/>
          <w:sz w:val="28"/>
          <w:szCs w:val="28"/>
        </w:rPr>
      </w:pPr>
      <w:r w:rsidRPr="002044C6">
        <w:rPr>
          <w:b/>
          <w:sz w:val="28"/>
          <w:szCs w:val="28"/>
        </w:rPr>
        <w:t xml:space="preserve">Раздел </w:t>
      </w:r>
      <w:r w:rsidR="00915B7C">
        <w:rPr>
          <w:b/>
          <w:sz w:val="28"/>
          <w:szCs w:val="28"/>
        </w:rPr>
        <w:t>3</w:t>
      </w:r>
      <w:r w:rsidRPr="002044C6">
        <w:rPr>
          <w:b/>
          <w:sz w:val="28"/>
          <w:szCs w:val="28"/>
        </w:rPr>
        <w:t>.Тактика охраны общественного порядка</w:t>
      </w:r>
    </w:p>
    <w:p w:rsidR="00A11273" w:rsidRPr="002044C6" w:rsidRDefault="00A11273" w:rsidP="002044C6">
      <w:pPr>
        <w:suppressAutoHyphens/>
        <w:jc w:val="both"/>
        <w:rPr>
          <w:sz w:val="28"/>
          <w:szCs w:val="28"/>
        </w:rPr>
      </w:pPr>
    </w:p>
    <w:p w:rsidR="00227492" w:rsidRPr="00365E57" w:rsidRDefault="00451862" w:rsidP="00227492">
      <w:pPr>
        <w:suppressAutoHyphens/>
        <w:jc w:val="center"/>
        <w:rPr>
          <w:b/>
          <w:sz w:val="28"/>
          <w:szCs w:val="28"/>
        </w:rPr>
      </w:pPr>
      <w:r>
        <w:rPr>
          <w:b/>
          <w:sz w:val="28"/>
          <w:szCs w:val="28"/>
        </w:rPr>
        <w:t>Примерный т</w:t>
      </w:r>
      <w:r w:rsidR="00227492" w:rsidRPr="00365E57">
        <w:rPr>
          <w:b/>
          <w:sz w:val="28"/>
          <w:szCs w:val="28"/>
        </w:rPr>
        <w:t>ематический план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686"/>
        <w:gridCol w:w="992"/>
        <w:gridCol w:w="1418"/>
        <w:gridCol w:w="1417"/>
        <w:gridCol w:w="1417"/>
      </w:tblGrid>
      <w:tr w:rsidR="00227492" w:rsidRPr="00431873" w:rsidTr="00451862">
        <w:trPr>
          <w:trHeight w:val="772"/>
        </w:trPr>
        <w:tc>
          <w:tcPr>
            <w:tcW w:w="709" w:type="dxa"/>
            <w:vAlign w:val="center"/>
          </w:tcPr>
          <w:p w:rsidR="00227492" w:rsidRPr="00431873" w:rsidRDefault="00227492" w:rsidP="003B3CE8">
            <w:pPr>
              <w:jc w:val="center"/>
              <w:rPr>
                <w:b/>
                <w:sz w:val="24"/>
                <w:szCs w:val="24"/>
              </w:rPr>
            </w:pPr>
            <w:r w:rsidRPr="00431873">
              <w:rPr>
                <w:b/>
                <w:sz w:val="24"/>
                <w:szCs w:val="24"/>
              </w:rPr>
              <w:t>№</w:t>
            </w:r>
          </w:p>
          <w:p w:rsidR="00227492" w:rsidRPr="00431873" w:rsidRDefault="00227492" w:rsidP="003B3CE8">
            <w:pPr>
              <w:jc w:val="center"/>
              <w:rPr>
                <w:b/>
                <w:sz w:val="24"/>
                <w:szCs w:val="24"/>
              </w:rPr>
            </w:pPr>
            <w:r w:rsidRPr="00431873">
              <w:rPr>
                <w:b/>
                <w:sz w:val="24"/>
                <w:szCs w:val="24"/>
              </w:rPr>
              <w:t>п/п</w:t>
            </w:r>
          </w:p>
        </w:tc>
        <w:tc>
          <w:tcPr>
            <w:tcW w:w="3686" w:type="dxa"/>
            <w:vAlign w:val="center"/>
          </w:tcPr>
          <w:p w:rsidR="00227492" w:rsidRPr="00431873" w:rsidRDefault="00227492" w:rsidP="003B3CE8">
            <w:pPr>
              <w:jc w:val="center"/>
              <w:rPr>
                <w:b/>
                <w:sz w:val="24"/>
                <w:szCs w:val="24"/>
              </w:rPr>
            </w:pPr>
            <w:r w:rsidRPr="00431873">
              <w:rPr>
                <w:b/>
                <w:sz w:val="24"/>
                <w:szCs w:val="24"/>
              </w:rPr>
              <w:t>Наименование тем</w:t>
            </w:r>
          </w:p>
        </w:tc>
        <w:tc>
          <w:tcPr>
            <w:tcW w:w="992" w:type="dxa"/>
            <w:vAlign w:val="center"/>
          </w:tcPr>
          <w:p w:rsidR="00227492" w:rsidRPr="00431873" w:rsidRDefault="00227492" w:rsidP="003B3CE8">
            <w:pPr>
              <w:jc w:val="center"/>
              <w:rPr>
                <w:b/>
                <w:sz w:val="24"/>
                <w:szCs w:val="24"/>
              </w:rPr>
            </w:pPr>
            <w:r w:rsidRPr="00431873">
              <w:rPr>
                <w:b/>
                <w:sz w:val="24"/>
                <w:szCs w:val="24"/>
              </w:rPr>
              <w:t>Всего часов</w:t>
            </w:r>
          </w:p>
        </w:tc>
        <w:tc>
          <w:tcPr>
            <w:tcW w:w="1418" w:type="dxa"/>
            <w:vAlign w:val="center"/>
          </w:tcPr>
          <w:p w:rsidR="00227492" w:rsidRPr="00431873" w:rsidRDefault="00227492" w:rsidP="00451862">
            <w:pPr>
              <w:jc w:val="center"/>
              <w:rPr>
                <w:b/>
                <w:sz w:val="24"/>
                <w:szCs w:val="24"/>
              </w:rPr>
            </w:pPr>
            <w:r w:rsidRPr="00431873">
              <w:rPr>
                <w:b/>
                <w:sz w:val="24"/>
                <w:szCs w:val="24"/>
              </w:rPr>
              <w:t>Теоретич</w:t>
            </w:r>
            <w:r w:rsidR="00451862">
              <w:rPr>
                <w:b/>
                <w:sz w:val="24"/>
                <w:szCs w:val="24"/>
              </w:rPr>
              <w:t>.</w:t>
            </w:r>
            <w:r w:rsidRPr="00431873">
              <w:rPr>
                <w:b/>
                <w:sz w:val="24"/>
                <w:szCs w:val="24"/>
              </w:rPr>
              <w:t xml:space="preserve"> обучение</w:t>
            </w:r>
          </w:p>
        </w:tc>
        <w:tc>
          <w:tcPr>
            <w:tcW w:w="1417" w:type="dxa"/>
            <w:vAlign w:val="center"/>
          </w:tcPr>
          <w:p w:rsidR="00227492" w:rsidRPr="00431873" w:rsidRDefault="00227492" w:rsidP="00451862">
            <w:pPr>
              <w:jc w:val="center"/>
              <w:rPr>
                <w:b/>
                <w:sz w:val="24"/>
                <w:szCs w:val="24"/>
              </w:rPr>
            </w:pPr>
            <w:r w:rsidRPr="00431873">
              <w:rPr>
                <w:b/>
                <w:sz w:val="24"/>
                <w:szCs w:val="24"/>
              </w:rPr>
              <w:t>Практич</w:t>
            </w:r>
            <w:r w:rsidR="00451862">
              <w:rPr>
                <w:b/>
                <w:sz w:val="24"/>
                <w:szCs w:val="24"/>
              </w:rPr>
              <w:t>.</w:t>
            </w:r>
            <w:r w:rsidRPr="00431873">
              <w:rPr>
                <w:b/>
                <w:sz w:val="24"/>
                <w:szCs w:val="24"/>
              </w:rPr>
              <w:t xml:space="preserve"> обучение</w:t>
            </w:r>
          </w:p>
        </w:tc>
        <w:tc>
          <w:tcPr>
            <w:tcW w:w="1417" w:type="dxa"/>
            <w:vAlign w:val="center"/>
          </w:tcPr>
          <w:p w:rsidR="00227492" w:rsidRPr="00431873" w:rsidRDefault="00227492" w:rsidP="003B3CE8">
            <w:pPr>
              <w:jc w:val="center"/>
              <w:rPr>
                <w:b/>
                <w:sz w:val="24"/>
                <w:szCs w:val="24"/>
              </w:rPr>
            </w:pPr>
            <w:r w:rsidRPr="00431873">
              <w:rPr>
                <w:b/>
                <w:sz w:val="24"/>
                <w:szCs w:val="24"/>
              </w:rPr>
              <w:t>Форма контроля</w:t>
            </w:r>
          </w:p>
        </w:tc>
      </w:tr>
      <w:tr w:rsidR="00227492" w:rsidRPr="00431873" w:rsidTr="00451862">
        <w:tc>
          <w:tcPr>
            <w:tcW w:w="709" w:type="dxa"/>
            <w:vAlign w:val="center"/>
          </w:tcPr>
          <w:p w:rsidR="00227492" w:rsidRPr="00431873" w:rsidRDefault="00451862" w:rsidP="003B3CE8">
            <w:pPr>
              <w:jc w:val="center"/>
              <w:rPr>
                <w:sz w:val="24"/>
                <w:szCs w:val="24"/>
              </w:rPr>
            </w:pPr>
            <w:r>
              <w:rPr>
                <w:sz w:val="24"/>
                <w:szCs w:val="24"/>
              </w:rPr>
              <w:t>3.</w:t>
            </w:r>
            <w:r w:rsidR="00227492" w:rsidRPr="00431873">
              <w:rPr>
                <w:sz w:val="24"/>
                <w:szCs w:val="24"/>
              </w:rPr>
              <w:t>1.</w:t>
            </w:r>
          </w:p>
        </w:tc>
        <w:tc>
          <w:tcPr>
            <w:tcW w:w="3686" w:type="dxa"/>
          </w:tcPr>
          <w:p w:rsidR="00227492" w:rsidRPr="00431873" w:rsidRDefault="00227492" w:rsidP="00DF6153">
            <w:pPr>
              <w:jc w:val="both"/>
              <w:rPr>
                <w:sz w:val="24"/>
                <w:szCs w:val="24"/>
              </w:rPr>
            </w:pPr>
            <w:r w:rsidRPr="00431873">
              <w:rPr>
                <w:sz w:val="24"/>
                <w:szCs w:val="24"/>
              </w:rPr>
              <w:t xml:space="preserve">Обязанности и права </w:t>
            </w:r>
            <w:r w:rsidR="00102B8C" w:rsidRPr="00431873">
              <w:rPr>
                <w:sz w:val="24"/>
                <w:szCs w:val="24"/>
              </w:rPr>
              <w:t>сотрудников войск национальной гвардии</w:t>
            </w:r>
            <w:r w:rsidR="006C1274">
              <w:rPr>
                <w:sz w:val="24"/>
                <w:szCs w:val="24"/>
              </w:rPr>
              <w:t xml:space="preserve"> </w:t>
            </w:r>
            <w:r w:rsidRPr="00431873">
              <w:rPr>
                <w:sz w:val="24"/>
                <w:szCs w:val="24"/>
              </w:rPr>
              <w:t>по охране общественного порядка и борьбе с преступностью</w:t>
            </w:r>
          </w:p>
        </w:tc>
        <w:tc>
          <w:tcPr>
            <w:tcW w:w="992" w:type="dxa"/>
            <w:vAlign w:val="center"/>
          </w:tcPr>
          <w:p w:rsidR="00227492" w:rsidRPr="00431873" w:rsidRDefault="00774E3B" w:rsidP="003B3CE8">
            <w:pPr>
              <w:jc w:val="center"/>
              <w:rPr>
                <w:sz w:val="24"/>
                <w:szCs w:val="24"/>
              </w:rPr>
            </w:pPr>
            <w:r w:rsidRPr="00431873">
              <w:rPr>
                <w:sz w:val="24"/>
                <w:szCs w:val="24"/>
              </w:rPr>
              <w:t>2</w:t>
            </w:r>
          </w:p>
        </w:tc>
        <w:tc>
          <w:tcPr>
            <w:tcW w:w="1418" w:type="dxa"/>
            <w:vAlign w:val="center"/>
          </w:tcPr>
          <w:p w:rsidR="00227492" w:rsidRPr="00431873" w:rsidRDefault="00774E3B" w:rsidP="003B3CE8">
            <w:pPr>
              <w:jc w:val="center"/>
              <w:rPr>
                <w:sz w:val="24"/>
                <w:szCs w:val="24"/>
              </w:rPr>
            </w:pPr>
            <w:r w:rsidRPr="00431873">
              <w:rPr>
                <w:sz w:val="24"/>
                <w:szCs w:val="24"/>
              </w:rPr>
              <w:t>2</w:t>
            </w:r>
          </w:p>
        </w:tc>
        <w:tc>
          <w:tcPr>
            <w:tcW w:w="1417" w:type="dxa"/>
            <w:vAlign w:val="center"/>
          </w:tcPr>
          <w:p w:rsidR="00227492" w:rsidRPr="00431873" w:rsidRDefault="00573C28" w:rsidP="003B3CE8">
            <w:pPr>
              <w:jc w:val="center"/>
              <w:rPr>
                <w:sz w:val="24"/>
                <w:szCs w:val="24"/>
              </w:rPr>
            </w:pPr>
            <w:r>
              <w:rPr>
                <w:sz w:val="24"/>
                <w:szCs w:val="24"/>
              </w:rPr>
              <w:t>-</w:t>
            </w:r>
          </w:p>
        </w:tc>
        <w:tc>
          <w:tcPr>
            <w:tcW w:w="1417" w:type="dxa"/>
            <w:vAlign w:val="center"/>
          </w:tcPr>
          <w:p w:rsidR="00227492" w:rsidRPr="00431873" w:rsidRDefault="00573C28" w:rsidP="003B3CE8">
            <w:pPr>
              <w:jc w:val="center"/>
              <w:rPr>
                <w:sz w:val="24"/>
                <w:szCs w:val="24"/>
              </w:rPr>
            </w:pPr>
            <w:r>
              <w:rPr>
                <w:sz w:val="24"/>
                <w:szCs w:val="24"/>
              </w:rPr>
              <w:t>-</w:t>
            </w:r>
          </w:p>
        </w:tc>
      </w:tr>
      <w:tr w:rsidR="00227492" w:rsidRPr="00431873" w:rsidTr="00451862">
        <w:tc>
          <w:tcPr>
            <w:tcW w:w="709" w:type="dxa"/>
            <w:vAlign w:val="center"/>
          </w:tcPr>
          <w:p w:rsidR="00227492" w:rsidRPr="00431873" w:rsidRDefault="00451862" w:rsidP="003B3CE8">
            <w:pPr>
              <w:jc w:val="center"/>
              <w:rPr>
                <w:sz w:val="24"/>
                <w:szCs w:val="24"/>
              </w:rPr>
            </w:pPr>
            <w:r>
              <w:rPr>
                <w:sz w:val="24"/>
                <w:szCs w:val="24"/>
              </w:rPr>
              <w:t>3.</w:t>
            </w:r>
            <w:r w:rsidR="00227492" w:rsidRPr="00431873">
              <w:rPr>
                <w:sz w:val="24"/>
                <w:szCs w:val="24"/>
              </w:rPr>
              <w:t>2.</w:t>
            </w:r>
          </w:p>
        </w:tc>
        <w:tc>
          <w:tcPr>
            <w:tcW w:w="3686" w:type="dxa"/>
          </w:tcPr>
          <w:p w:rsidR="00227492" w:rsidRPr="00431873" w:rsidRDefault="00227492" w:rsidP="00573C28">
            <w:pPr>
              <w:jc w:val="both"/>
              <w:rPr>
                <w:sz w:val="24"/>
                <w:szCs w:val="24"/>
              </w:rPr>
            </w:pPr>
            <w:r w:rsidRPr="00431873">
              <w:rPr>
                <w:sz w:val="24"/>
                <w:szCs w:val="24"/>
              </w:rPr>
              <w:t xml:space="preserve">Основания и порядок применения сотрудниками </w:t>
            </w:r>
            <w:r w:rsidR="00102B8C" w:rsidRPr="00431873">
              <w:rPr>
                <w:sz w:val="24"/>
                <w:szCs w:val="24"/>
              </w:rPr>
              <w:t>войск национальной гвардии</w:t>
            </w:r>
            <w:r w:rsidRPr="00431873">
              <w:rPr>
                <w:sz w:val="24"/>
                <w:szCs w:val="24"/>
              </w:rPr>
              <w:t xml:space="preserve"> физической силы, спец</w:t>
            </w:r>
            <w:r w:rsidR="00177F48">
              <w:rPr>
                <w:sz w:val="24"/>
                <w:szCs w:val="24"/>
              </w:rPr>
              <w:softHyphen/>
            </w:r>
            <w:r w:rsidRPr="00431873">
              <w:rPr>
                <w:sz w:val="24"/>
                <w:szCs w:val="24"/>
              </w:rPr>
              <w:t>средств и огнестрельного оружия</w:t>
            </w:r>
          </w:p>
        </w:tc>
        <w:tc>
          <w:tcPr>
            <w:tcW w:w="992" w:type="dxa"/>
            <w:vAlign w:val="center"/>
          </w:tcPr>
          <w:p w:rsidR="00227492" w:rsidRPr="00431873" w:rsidRDefault="00774E3B" w:rsidP="003B3CE8">
            <w:pPr>
              <w:jc w:val="center"/>
              <w:rPr>
                <w:sz w:val="24"/>
                <w:szCs w:val="24"/>
              </w:rPr>
            </w:pPr>
            <w:r w:rsidRPr="00431873">
              <w:rPr>
                <w:sz w:val="24"/>
                <w:szCs w:val="24"/>
              </w:rPr>
              <w:t>2</w:t>
            </w:r>
          </w:p>
        </w:tc>
        <w:tc>
          <w:tcPr>
            <w:tcW w:w="1418" w:type="dxa"/>
            <w:vAlign w:val="center"/>
          </w:tcPr>
          <w:p w:rsidR="00227492" w:rsidRPr="00431873" w:rsidRDefault="00774E3B" w:rsidP="003B3CE8">
            <w:pPr>
              <w:jc w:val="center"/>
              <w:rPr>
                <w:sz w:val="24"/>
                <w:szCs w:val="24"/>
              </w:rPr>
            </w:pPr>
            <w:r w:rsidRPr="00431873">
              <w:rPr>
                <w:sz w:val="24"/>
                <w:szCs w:val="24"/>
              </w:rPr>
              <w:t>2</w:t>
            </w:r>
          </w:p>
        </w:tc>
        <w:tc>
          <w:tcPr>
            <w:tcW w:w="1417" w:type="dxa"/>
            <w:vAlign w:val="center"/>
          </w:tcPr>
          <w:p w:rsidR="00227492" w:rsidRPr="00431873" w:rsidRDefault="00573C28" w:rsidP="003B3CE8">
            <w:pPr>
              <w:jc w:val="center"/>
              <w:rPr>
                <w:sz w:val="24"/>
                <w:szCs w:val="24"/>
              </w:rPr>
            </w:pPr>
            <w:r>
              <w:rPr>
                <w:sz w:val="24"/>
                <w:szCs w:val="24"/>
              </w:rPr>
              <w:t>-</w:t>
            </w:r>
          </w:p>
        </w:tc>
        <w:tc>
          <w:tcPr>
            <w:tcW w:w="1417" w:type="dxa"/>
            <w:vAlign w:val="center"/>
          </w:tcPr>
          <w:p w:rsidR="00227492" w:rsidRPr="00431873" w:rsidRDefault="00573C28" w:rsidP="003B3CE8">
            <w:pPr>
              <w:jc w:val="center"/>
              <w:rPr>
                <w:sz w:val="24"/>
                <w:szCs w:val="24"/>
              </w:rPr>
            </w:pPr>
            <w:r>
              <w:rPr>
                <w:sz w:val="24"/>
                <w:szCs w:val="24"/>
              </w:rPr>
              <w:t>-</w:t>
            </w:r>
          </w:p>
        </w:tc>
      </w:tr>
      <w:tr w:rsidR="00227492" w:rsidRPr="00431873" w:rsidTr="00451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40"/>
        </w:trPr>
        <w:tc>
          <w:tcPr>
            <w:tcW w:w="4395" w:type="dxa"/>
            <w:gridSpan w:val="2"/>
            <w:tcBorders>
              <w:top w:val="single" w:sz="4" w:space="0" w:color="auto"/>
              <w:left w:val="single" w:sz="4" w:space="0" w:color="auto"/>
              <w:bottom w:val="single" w:sz="4" w:space="0" w:color="auto"/>
              <w:right w:val="single" w:sz="4" w:space="0" w:color="auto"/>
            </w:tcBorders>
          </w:tcPr>
          <w:p w:rsidR="00227492" w:rsidRPr="00431873" w:rsidRDefault="00227492" w:rsidP="003B3CE8">
            <w:pPr>
              <w:keepNext/>
              <w:widowControl w:val="0"/>
              <w:suppressAutoHyphens/>
              <w:autoSpaceDE w:val="0"/>
              <w:autoSpaceDN w:val="0"/>
              <w:adjustRightInd w:val="0"/>
              <w:jc w:val="center"/>
              <w:outlineLvl w:val="5"/>
              <w:rPr>
                <w:b/>
                <w:sz w:val="24"/>
                <w:szCs w:val="24"/>
              </w:rPr>
            </w:pPr>
            <w:r w:rsidRPr="00431873">
              <w:rPr>
                <w:b/>
                <w:sz w:val="24"/>
                <w:szCs w:val="24"/>
              </w:rPr>
              <w:t>Всего:</w:t>
            </w:r>
          </w:p>
        </w:tc>
        <w:tc>
          <w:tcPr>
            <w:tcW w:w="992" w:type="dxa"/>
            <w:tcBorders>
              <w:top w:val="single" w:sz="4" w:space="0" w:color="auto"/>
              <w:left w:val="nil"/>
              <w:bottom w:val="single" w:sz="4" w:space="0" w:color="auto"/>
              <w:right w:val="single" w:sz="4" w:space="0" w:color="auto"/>
            </w:tcBorders>
          </w:tcPr>
          <w:p w:rsidR="00227492" w:rsidRPr="00431873" w:rsidRDefault="000A0226" w:rsidP="003B3CE8">
            <w:pPr>
              <w:suppressAutoHyphens/>
              <w:jc w:val="center"/>
              <w:rPr>
                <w:b/>
                <w:sz w:val="24"/>
                <w:szCs w:val="24"/>
              </w:rPr>
            </w:pPr>
            <w:r w:rsidRPr="00431873">
              <w:rPr>
                <w:b/>
                <w:sz w:val="24"/>
                <w:szCs w:val="24"/>
              </w:rPr>
              <w:t>4</w:t>
            </w:r>
          </w:p>
        </w:tc>
        <w:tc>
          <w:tcPr>
            <w:tcW w:w="1418" w:type="dxa"/>
            <w:tcBorders>
              <w:top w:val="single" w:sz="4" w:space="0" w:color="auto"/>
              <w:left w:val="nil"/>
              <w:bottom w:val="single" w:sz="4" w:space="0" w:color="auto"/>
              <w:right w:val="single" w:sz="4" w:space="0" w:color="auto"/>
            </w:tcBorders>
          </w:tcPr>
          <w:p w:rsidR="00227492" w:rsidRPr="00431873" w:rsidRDefault="00774E3B" w:rsidP="003B3CE8">
            <w:pPr>
              <w:suppressAutoHyphens/>
              <w:jc w:val="center"/>
              <w:rPr>
                <w:b/>
                <w:sz w:val="24"/>
                <w:szCs w:val="24"/>
              </w:rPr>
            </w:pPr>
            <w:r w:rsidRPr="00431873">
              <w:rPr>
                <w:b/>
                <w:sz w:val="24"/>
                <w:szCs w:val="24"/>
              </w:rPr>
              <w:t>4</w:t>
            </w:r>
          </w:p>
        </w:tc>
        <w:tc>
          <w:tcPr>
            <w:tcW w:w="1417" w:type="dxa"/>
            <w:tcBorders>
              <w:top w:val="single" w:sz="4" w:space="0" w:color="auto"/>
              <w:left w:val="nil"/>
              <w:bottom w:val="single" w:sz="4" w:space="0" w:color="auto"/>
              <w:right w:val="single" w:sz="4" w:space="0" w:color="auto"/>
            </w:tcBorders>
          </w:tcPr>
          <w:p w:rsidR="00227492" w:rsidRPr="00431873" w:rsidRDefault="00573C28" w:rsidP="003B3CE8">
            <w:pPr>
              <w:suppressAutoHyphens/>
              <w:jc w:val="center"/>
              <w:rPr>
                <w:b/>
                <w:sz w:val="24"/>
                <w:szCs w:val="24"/>
              </w:rPr>
            </w:pPr>
            <w:r>
              <w:rPr>
                <w:b/>
                <w:sz w:val="24"/>
                <w:szCs w:val="24"/>
              </w:rPr>
              <w:t>-</w:t>
            </w:r>
          </w:p>
          <w:p w:rsidR="00227492" w:rsidRPr="00431873" w:rsidRDefault="00227492" w:rsidP="003B3CE8">
            <w:pPr>
              <w:suppressAutoHyphens/>
              <w:jc w:val="center"/>
              <w:rPr>
                <w:b/>
                <w:sz w:val="24"/>
                <w:szCs w:val="24"/>
              </w:rPr>
            </w:pPr>
          </w:p>
        </w:tc>
        <w:tc>
          <w:tcPr>
            <w:tcW w:w="1417" w:type="dxa"/>
            <w:tcBorders>
              <w:top w:val="single" w:sz="4" w:space="0" w:color="auto"/>
              <w:left w:val="nil"/>
              <w:bottom w:val="single" w:sz="4" w:space="0" w:color="auto"/>
              <w:right w:val="single" w:sz="4" w:space="0" w:color="auto"/>
            </w:tcBorders>
          </w:tcPr>
          <w:p w:rsidR="00227492" w:rsidRPr="00431873" w:rsidRDefault="00573C28" w:rsidP="003B3CE8">
            <w:pPr>
              <w:suppressAutoHyphens/>
              <w:jc w:val="center"/>
              <w:rPr>
                <w:b/>
                <w:sz w:val="24"/>
                <w:szCs w:val="24"/>
              </w:rPr>
            </w:pPr>
            <w:r>
              <w:rPr>
                <w:b/>
                <w:sz w:val="24"/>
                <w:szCs w:val="24"/>
              </w:rPr>
              <w:t>-</w:t>
            </w:r>
          </w:p>
        </w:tc>
      </w:tr>
    </w:tbl>
    <w:p w:rsidR="00227492" w:rsidRPr="00365E57" w:rsidRDefault="00227492" w:rsidP="00227492">
      <w:pPr>
        <w:suppressAutoHyphens/>
        <w:rPr>
          <w:sz w:val="28"/>
          <w:szCs w:val="28"/>
        </w:rPr>
      </w:pPr>
    </w:p>
    <w:p w:rsidR="00227492" w:rsidRPr="00365E57" w:rsidRDefault="00227492" w:rsidP="00227492">
      <w:pPr>
        <w:suppressAutoHyphens/>
        <w:ind w:firstLine="709"/>
        <w:jc w:val="both"/>
        <w:rPr>
          <w:b/>
          <w:sz w:val="28"/>
          <w:szCs w:val="28"/>
        </w:rPr>
      </w:pPr>
      <w:r w:rsidRPr="00365E57">
        <w:rPr>
          <w:b/>
          <w:sz w:val="28"/>
          <w:szCs w:val="28"/>
        </w:rPr>
        <w:t xml:space="preserve">Тема </w:t>
      </w:r>
      <w:r w:rsidR="00451862">
        <w:rPr>
          <w:b/>
          <w:sz w:val="28"/>
          <w:szCs w:val="28"/>
        </w:rPr>
        <w:t>3.</w:t>
      </w:r>
      <w:r w:rsidRPr="00365E57">
        <w:rPr>
          <w:b/>
          <w:sz w:val="28"/>
          <w:szCs w:val="28"/>
        </w:rPr>
        <w:t>1.</w:t>
      </w:r>
      <w:r w:rsidR="00451862">
        <w:rPr>
          <w:b/>
          <w:sz w:val="28"/>
          <w:szCs w:val="28"/>
        </w:rPr>
        <w:t xml:space="preserve"> </w:t>
      </w:r>
      <w:r w:rsidRPr="00365E57">
        <w:rPr>
          <w:b/>
          <w:sz w:val="28"/>
          <w:szCs w:val="28"/>
        </w:rPr>
        <w:t xml:space="preserve">Обязанности и права </w:t>
      </w:r>
      <w:r w:rsidR="00657797" w:rsidRPr="00657797">
        <w:rPr>
          <w:b/>
          <w:sz w:val="28"/>
          <w:szCs w:val="28"/>
        </w:rPr>
        <w:t>сотрудников войск национальной гвардии</w:t>
      </w:r>
      <w:r w:rsidRPr="00365E57">
        <w:rPr>
          <w:b/>
          <w:sz w:val="28"/>
          <w:szCs w:val="28"/>
        </w:rPr>
        <w:t xml:space="preserve"> по охране общественного п</w:t>
      </w:r>
      <w:r w:rsidR="00431873">
        <w:rPr>
          <w:b/>
          <w:sz w:val="28"/>
          <w:szCs w:val="28"/>
        </w:rPr>
        <w:t>орядка и борьбе с преступностью</w:t>
      </w:r>
      <w:r w:rsidR="00451862">
        <w:rPr>
          <w:b/>
          <w:sz w:val="28"/>
          <w:szCs w:val="28"/>
        </w:rPr>
        <w:t>.</w:t>
      </w:r>
    </w:p>
    <w:p w:rsidR="00227492" w:rsidRPr="00365E57" w:rsidRDefault="00227492" w:rsidP="00227492">
      <w:pPr>
        <w:suppressAutoHyphens/>
        <w:ind w:firstLine="709"/>
        <w:jc w:val="both"/>
        <w:rPr>
          <w:sz w:val="28"/>
          <w:szCs w:val="28"/>
        </w:rPr>
      </w:pPr>
      <w:r w:rsidRPr="00365E57">
        <w:rPr>
          <w:sz w:val="28"/>
          <w:szCs w:val="28"/>
        </w:rPr>
        <w:t xml:space="preserve">Обязанности нарядов по охране общественного порядка. </w:t>
      </w:r>
    </w:p>
    <w:p w:rsidR="00227492" w:rsidRPr="00365E57" w:rsidRDefault="00227492" w:rsidP="00227492">
      <w:pPr>
        <w:suppressAutoHyphens/>
        <w:ind w:firstLine="709"/>
        <w:jc w:val="both"/>
        <w:rPr>
          <w:sz w:val="28"/>
          <w:szCs w:val="28"/>
        </w:rPr>
      </w:pPr>
      <w:r w:rsidRPr="00365E57">
        <w:rPr>
          <w:sz w:val="28"/>
          <w:szCs w:val="28"/>
        </w:rPr>
        <w:t>Обязанности нарядов по предупреждению и пресечению преступлений.</w:t>
      </w:r>
    </w:p>
    <w:p w:rsidR="00227492" w:rsidRPr="00365E57" w:rsidRDefault="00227492" w:rsidP="00227492">
      <w:pPr>
        <w:suppressAutoHyphens/>
        <w:ind w:firstLine="709"/>
        <w:jc w:val="both"/>
        <w:rPr>
          <w:sz w:val="28"/>
          <w:szCs w:val="28"/>
        </w:rPr>
      </w:pPr>
      <w:r w:rsidRPr="00365E57">
        <w:rPr>
          <w:sz w:val="28"/>
          <w:szCs w:val="28"/>
        </w:rPr>
        <w:t>Особые обязанности нарядов в зоне поста (маршрута патрулирования).</w:t>
      </w:r>
    </w:p>
    <w:p w:rsidR="00227492" w:rsidRPr="00365E57" w:rsidRDefault="00227492" w:rsidP="00227492">
      <w:pPr>
        <w:suppressAutoHyphens/>
        <w:ind w:firstLine="709"/>
        <w:jc w:val="both"/>
        <w:rPr>
          <w:sz w:val="28"/>
          <w:szCs w:val="28"/>
        </w:rPr>
      </w:pPr>
      <w:r w:rsidRPr="00365E57">
        <w:rPr>
          <w:sz w:val="28"/>
          <w:szCs w:val="28"/>
        </w:rPr>
        <w:t>Права нарядов по охране общественного порядка и обеспечению общественной безопасности.</w:t>
      </w:r>
    </w:p>
    <w:p w:rsidR="00227492" w:rsidRPr="00365E57" w:rsidRDefault="00227492" w:rsidP="00227492">
      <w:pPr>
        <w:suppressAutoHyphens/>
        <w:ind w:firstLine="709"/>
        <w:jc w:val="both"/>
        <w:rPr>
          <w:sz w:val="28"/>
          <w:szCs w:val="28"/>
        </w:rPr>
      </w:pPr>
      <w:r w:rsidRPr="00365E57">
        <w:rPr>
          <w:sz w:val="28"/>
          <w:szCs w:val="28"/>
        </w:rPr>
        <w:t>Права при использовании в служебных целях транспортных средств.</w:t>
      </w:r>
    </w:p>
    <w:p w:rsidR="00227492" w:rsidRPr="00365E57" w:rsidRDefault="00227492" w:rsidP="00227492">
      <w:pPr>
        <w:suppressAutoHyphens/>
        <w:ind w:firstLine="709"/>
        <w:jc w:val="both"/>
        <w:rPr>
          <w:sz w:val="28"/>
          <w:szCs w:val="28"/>
        </w:rPr>
      </w:pPr>
      <w:r w:rsidRPr="00365E57">
        <w:rPr>
          <w:sz w:val="28"/>
          <w:szCs w:val="28"/>
        </w:rPr>
        <w:t>Виды нарядов и их состав.</w:t>
      </w:r>
    </w:p>
    <w:p w:rsidR="00227492" w:rsidRPr="00365E57" w:rsidRDefault="00227492" w:rsidP="00227492">
      <w:pPr>
        <w:suppressAutoHyphens/>
        <w:ind w:firstLine="709"/>
        <w:jc w:val="both"/>
        <w:rPr>
          <w:sz w:val="28"/>
          <w:szCs w:val="28"/>
        </w:rPr>
      </w:pPr>
      <w:r w:rsidRPr="00365E57">
        <w:rPr>
          <w:sz w:val="28"/>
          <w:szCs w:val="28"/>
        </w:rPr>
        <w:t>Комплексное использование сил и средств.</w:t>
      </w:r>
    </w:p>
    <w:p w:rsidR="00227492" w:rsidRPr="00365E57" w:rsidRDefault="00227492" w:rsidP="00227492">
      <w:pPr>
        <w:suppressAutoHyphens/>
        <w:ind w:firstLine="709"/>
        <w:jc w:val="both"/>
        <w:rPr>
          <w:sz w:val="28"/>
          <w:szCs w:val="28"/>
        </w:rPr>
      </w:pPr>
      <w:r w:rsidRPr="00365E57">
        <w:rPr>
          <w:sz w:val="28"/>
          <w:szCs w:val="28"/>
        </w:rPr>
        <w:t xml:space="preserve">Контроль, осуществляемый за организацией и несением </w:t>
      </w:r>
      <w:r w:rsidR="00431873">
        <w:rPr>
          <w:sz w:val="28"/>
          <w:szCs w:val="28"/>
        </w:rPr>
        <w:t>службы сотрудников войск национальной гвардии</w:t>
      </w:r>
      <w:r w:rsidRPr="00365E57">
        <w:rPr>
          <w:sz w:val="28"/>
          <w:szCs w:val="28"/>
        </w:rPr>
        <w:t>.</w:t>
      </w:r>
    </w:p>
    <w:p w:rsidR="00227492" w:rsidRPr="00365E57" w:rsidRDefault="00227492" w:rsidP="00227492">
      <w:pPr>
        <w:suppressAutoHyphens/>
        <w:ind w:firstLine="709"/>
        <w:jc w:val="both"/>
        <w:rPr>
          <w:sz w:val="28"/>
          <w:szCs w:val="28"/>
        </w:rPr>
      </w:pPr>
      <w:r w:rsidRPr="00365E57">
        <w:rPr>
          <w:sz w:val="28"/>
          <w:szCs w:val="28"/>
        </w:rPr>
        <w:t xml:space="preserve">Подготовка нарядов к несению службы. </w:t>
      </w:r>
    </w:p>
    <w:p w:rsidR="00227492" w:rsidRPr="00365E57" w:rsidRDefault="00227492" w:rsidP="00227492">
      <w:pPr>
        <w:suppressAutoHyphens/>
        <w:ind w:firstLine="709"/>
        <w:jc w:val="both"/>
        <w:rPr>
          <w:sz w:val="28"/>
          <w:szCs w:val="28"/>
        </w:rPr>
      </w:pPr>
      <w:r w:rsidRPr="00365E57">
        <w:rPr>
          <w:sz w:val="28"/>
          <w:szCs w:val="28"/>
        </w:rPr>
        <w:t>Инструктаж нарядов</w:t>
      </w:r>
      <w:r w:rsidR="00657797" w:rsidRPr="00657797">
        <w:rPr>
          <w:sz w:val="28"/>
          <w:szCs w:val="28"/>
        </w:rPr>
        <w:t>войск национальной гвардии</w:t>
      </w:r>
      <w:r w:rsidRPr="00365E57">
        <w:rPr>
          <w:sz w:val="28"/>
          <w:szCs w:val="28"/>
        </w:rPr>
        <w:t>.</w:t>
      </w:r>
    </w:p>
    <w:p w:rsidR="00227492" w:rsidRPr="00365E57" w:rsidRDefault="00227492" w:rsidP="00227492">
      <w:pPr>
        <w:suppressAutoHyphens/>
        <w:ind w:firstLine="709"/>
        <w:jc w:val="both"/>
        <w:rPr>
          <w:sz w:val="28"/>
          <w:szCs w:val="28"/>
        </w:rPr>
      </w:pPr>
      <w:r w:rsidRPr="00365E57">
        <w:rPr>
          <w:sz w:val="28"/>
          <w:szCs w:val="28"/>
        </w:rPr>
        <w:t>Порядок несения службы на посту (маршруте патрулирования). Сигналы свистком и действия по ним.</w:t>
      </w:r>
    </w:p>
    <w:p w:rsidR="00227492" w:rsidRPr="00365E57" w:rsidRDefault="00227492" w:rsidP="00227492">
      <w:pPr>
        <w:suppressAutoHyphens/>
        <w:ind w:firstLine="709"/>
        <w:jc w:val="both"/>
        <w:rPr>
          <w:sz w:val="28"/>
          <w:szCs w:val="28"/>
        </w:rPr>
      </w:pPr>
      <w:r w:rsidRPr="00365E57">
        <w:rPr>
          <w:sz w:val="28"/>
          <w:szCs w:val="28"/>
        </w:rPr>
        <w:t>Тактика передвижения патруля на автомобиле и мотоцикле по территории маршрута.</w:t>
      </w:r>
    </w:p>
    <w:p w:rsidR="00227492" w:rsidRPr="00365E57" w:rsidRDefault="00227492" w:rsidP="00227492">
      <w:pPr>
        <w:suppressAutoHyphens/>
        <w:ind w:firstLine="709"/>
        <w:jc w:val="both"/>
        <w:rPr>
          <w:sz w:val="28"/>
          <w:szCs w:val="28"/>
        </w:rPr>
      </w:pPr>
      <w:r w:rsidRPr="00365E57">
        <w:rPr>
          <w:sz w:val="28"/>
          <w:szCs w:val="28"/>
        </w:rPr>
        <w:t>Тактика использования служебных собак при доставлении и задержании. Особенности использования служебных собак при задержании особо опасных и вооруженных преступников.</w:t>
      </w:r>
    </w:p>
    <w:p w:rsidR="00227492" w:rsidRDefault="00227492" w:rsidP="00227492">
      <w:pPr>
        <w:suppressAutoHyphens/>
        <w:ind w:firstLine="709"/>
        <w:jc w:val="both"/>
        <w:rPr>
          <w:sz w:val="28"/>
          <w:szCs w:val="28"/>
        </w:rPr>
      </w:pPr>
    </w:p>
    <w:p w:rsidR="00451862" w:rsidRPr="00365E57" w:rsidRDefault="00451862" w:rsidP="00227492">
      <w:pPr>
        <w:suppressAutoHyphens/>
        <w:ind w:firstLine="709"/>
        <w:jc w:val="both"/>
        <w:rPr>
          <w:sz w:val="28"/>
          <w:szCs w:val="28"/>
        </w:rPr>
      </w:pPr>
    </w:p>
    <w:p w:rsidR="00227492" w:rsidRPr="00365E57" w:rsidRDefault="00227492" w:rsidP="00227492">
      <w:pPr>
        <w:suppressAutoHyphens/>
        <w:ind w:firstLine="709"/>
        <w:jc w:val="both"/>
        <w:rPr>
          <w:b/>
          <w:sz w:val="28"/>
          <w:szCs w:val="28"/>
        </w:rPr>
      </w:pPr>
      <w:r w:rsidRPr="00365E57">
        <w:rPr>
          <w:b/>
          <w:sz w:val="28"/>
          <w:szCs w:val="28"/>
        </w:rPr>
        <w:lastRenderedPageBreak/>
        <w:t xml:space="preserve">Тема </w:t>
      </w:r>
      <w:r w:rsidR="00451862">
        <w:rPr>
          <w:b/>
          <w:sz w:val="28"/>
          <w:szCs w:val="28"/>
        </w:rPr>
        <w:t>3.</w:t>
      </w:r>
      <w:r>
        <w:rPr>
          <w:b/>
          <w:sz w:val="28"/>
          <w:szCs w:val="28"/>
        </w:rPr>
        <w:t>2</w:t>
      </w:r>
      <w:r w:rsidRPr="00365E57">
        <w:rPr>
          <w:b/>
          <w:sz w:val="28"/>
          <w:szCs w:val="28"/>
        </w:rPr>
        <w:t>.</w:t>
      </w:r>
      <w:r w:rsidR="00451862">
        <w:rPr>
          <w:b/>
          <w:sz w:val="28"/>
          <w:szCs w:val="28"/>
        </w:rPr>
        <w:t xml:space="preserve"> </w:t>
      </w:r>
      <w:r w:rsidRPr="00365E57">
        <w:rPr>
          <w:b/>
          <w:sz w:val="28"/>
          <w:szCs w:val="28"/>
        </w:rPr>
        <w:t xml:space="preserve">Основания и порядок применения сотрудниками </w:t>
      </w:r>
      <w:r w:rsidR="00657797" w:rsidRPr="00657797">
        <w:rPr>
          <w:b/>
          <w:sz w:val="28"/>
          <w:szCs w:val="28"/>
        </w:rPr>
        <w:t>войск национальной гвардии</w:t>
      </w:r>
      <w:r w:rsidRPr="00365E57">
        <w:rPr>
          <w:b/>
          <w:sz w:val="28"/>
          <w:szCs w:val="28"/>
        </w:rPr>
        <w:t xml:space="preserve"> физической силы, спецсредств и огнестрельного оружи</w:t>
      </w:r>
      <w:r w:rsidR="00431873">
        <w:rPr>
          <w:b/>
          <w:sz w:val="28"/>
          <w:szCs w:val="28"/>
        </w:rPr>
        <w:t>я</w:t>
      </w:r>
      <w:r w:rsidR="00451862">
        <w:rPr>
          <w:b/>
          <w:sz w:val="28"/>
          <w:szCs w:val="28"/>
        </w:rPr>
        <w:t>.</w:t>
      </w:r>
    </w:p>
    <w:p w:rsidR="00227492" w:rsidRPr="00365E57" w:rsidRDefault="00227492" w:rsidP="00227492">
      <w:pPr>
        <w:suppressAutoHyphens/>
        <w:autoSpaceDE w:val="0"/>
        <w:autoSpaceDN w:val="0"/>
        <w:adjustRightInd w:val="0"/>
        <w:ind w:firstLine="720"/>
        <w:jc w:val="both"/>
        <w:rPr>
          <w:sz w:val="28"/>
          <w:szCs w:val="28"/>
        </w:rPr>
      </w:pPr>
      <w:r w:rsidRPr="00365E57">
        <w:rPr>
          <w:sz w:val="28"/>
          <w:szCs w:val="28"/>
        </w:rPr>
        <w:t>Правовые основы, условия и пределы применения физической силы, специальных средств и огнестрельного оружия. Основания применения физической силы сотрудниками</w:t>
      </w:r>
      <w:r w:rsidR="00657797" w:rsidRPr="00657797">
        <w:rPr>
          <w:sz w:val="28"/>
          <w:szCs w:val="28"/>
        </w:rPr>
        <w:t xml:space="preserve"> войск национальной гвардии</w:t>
      </w:r>
      <w:r w:rsidRPr="00365E57">
        <w:rPr>
          <w:sz w:val="28"/>
          <w:szCs w:val="28"/>
        </w:rPr>
        <w:t>.</w:t>
      </w:r>
    </w:p>
    <w:p w:rsidR="00227492" w:rsidRPr="00365E57" w:rsidRDefault="00227492" w:rsidP="00227492">
      <w:pPr>
        <w:suppressAutoHyphens/>
        <w:autoSpaceDE w:val="0"/>
        <w:autoSpaceDN w:val="0"/>
        <w:adjustRightInd w:val="0"/>
        <w:ind w:firstLine="720"/>
        <w:jc w:val="both"/>
        <w:rPr>
          <w:sz w:val="28"/>
          <w:szCs w:val="28"/>
        </w:rPr>
      </w:pPr>
      <w:r w:rsidRPr="00365E57">
        <w:rPr>
          <w:sz w:val="28"/>
          <w:szCs w:val="28"/>
        </w:rPr>
        <w:t xml:space="preserve">Понятие и виды специальных средств, состоящих на вооружении в </w:t>
      </w:r>
      <w:r w:rsidR="005B0CA8">
        <w:rPr>
          <w:sz w:val="28"/>
          <w:szCs w:val="28"/>
        </w:rPr>
        <w:t>войсках национальной гвардии</w:t>
      </w:r>
      <w:r w:rsidRPr="00365E57">
        <w:rPr>
          <w:sz w:val="28"/>
          <w:szCs w:val="28"/>
        </w:rPr>
        <w:t>. Основание применения специальных средств. Порядок и особенности применения отдельных видов специальных средств.</w:t>
      </w:r>
    </w:p>
    <w:p w:rsidR="00227492" w:rsidRPr="00365E57" w:rsidRDefault="00227492" w:rsidP="00227492">
      <w:pPr>
        <w:suppressAutoHyphens/>
        <w:autoSpaceDE w:val="0"/>
        <w:autoSpaceDN w:val="0"/>
        <w:adjustRightInd w:val="0"/>
        <w:ind w:firstLine="720"/>
        <w:jc w:val="both"/>
        <w:rPr>
          <w:sz w:val="28"/>
          <w:szCs w:val="28"/>
        </w:rPr>
      </w:pPr>
      <w:r w:rsidRPr="00365E57">
        <w:rPr>
          <w:sz w:val="28"/>
          <w:szCs w:val="28"/>
        </w:rPr>
        <w:t xml:space="preserve">Основания применения огнестрельного оружия. Пресечение противоправных действий с применением физической силы, специальных средств и огнестрельного оружия. Гарантии личной безопасности вооруженного сотрудника </w:t>
      </w:r>
      <w:r w:rsidR="00657797" w:rsidRPr="00657797">
        <w:rPr>
          <w:sz w:val="28"/>
          <w:szCs w:val="28"/>
        </w:rPr>
        <w:t>войск национальной гвардии</w:t>
      </w:r>
      <w:r w:rsidRPr="00365E57">
        <w:rPr>
          <w:sz w:val="28"/>
          <w:szCs w:val="28"/>
        </w:rPr>
        <w:t xml:space="preserve">. Действия сотрудника </w:t>
      </w:r>
      <w:r w:rsidR="00657797" w:rsidRPr="00657797">
        <w:rPr>
          <w:sz w:val="28"/>
          <w:szCs w:val="28"/>
        </w:rPr>
        <w:t>войск национальной гвардии</w:t>
      </w:r>
      <w:r w:rsidRPr="00365E57">
        <w:rPr>
          <w:sz w:val="28"/>
          <w:szCs w:val="28"/>
        </w:rPr>
        <w:t xml:space="preserve"> после применения оружия.</w:t>
      </w:r>
    </w:p>
    <w:p w:rsidR="00B21FF5" w:rsidRPr="002044C6" w:rsidRDefault="00B21FF5" w:rsidP="002044C6">
      <w:pPr>
        <w:shd w:val="clear" w:color="auto" w:fill="FFFFFF"/>
        <w:suppressAutoHyphens/>
        <w:ind w:right="2"/>
        <w:jc w:val="both"/>
        <w:rPr>
          <w:sz w:val="28"/>
          <w:szCs w:val="28"/>
        </w:rPr>
      </w:pPr>
    </w:p>
    <w:p w:rsidR="00A11273" w:rsidRPr="00902EFD" w:rsidRDefault="00A11273" w:rsidP="00FC591A">
      <w:pPr>
        <w:tabs>
          <w:tab w:val="left" w:pos="0"/>
        </w:tabs>
        <w:suppressAutoHyphens/>
        <w:jc w:val="center"/>
        <w:rPr>
          <w:b/>
          <w:sz w:val="28"/>
          <w:szCs w:val="28"/>
        </w:rPr>
      </w:pPr>
      <w:r w:rsidRPr="00902EFD">
        <w:rPr>
          <w:b/>
          <w:sz w:val="28"/>
          <w:szCs w:val="28"/>
        </w:rPr>
        <w:t xml:space="preserve">Раздел </w:t>
      </w:r>
      <w:r w:rsidR="00774E3B">
        <w:rPr>
          <w:b/>
          <w:sz w:val="28"/>
          <w:szCs w:val="28"/>
        </w:rPr>
        <w:t>4</w:t>
      </w:r>
      <w:r w:rsidRPr="00902EFD">
        <w:rPr>
          <w:b/>
          <w:sz w:val="28"/>
          <w:szCs w:val="28"/>
        </w:rPr>
        <w:t>. Основы криминалистики</w:t>
      </w:r>
    </w:p>
    <w:p w:rsidR="00FC591A" w:rsidRPr="00B1504F" w:rsidRDefault="00FC591A" w:rsidP="002044C6">
      <w:pPr>
        <w:suppressAutoHyphens/>
        <w:jc w:val="center"/>
        <w:rPr>
          <w:b/>
        </w:rPr>
      </w:pPr>
    </w:p>
    <w:p w:rsidR="00A11273" w:rsidRPr="00902EFD" w:rsidRDefault="00451862" w:rsidP="002044C6">
      <w:pPr>
        <w:suppressAutoHyphens/>
        <w:jc w:val="center"/>
        <w:rPr>
          <w:b/>
          <w:sz w:val="28"/>
          <w:szCs w:val="28"/>
        </w:rPr>
      </w:pPr>
      <w:r>
        <w:rPr>
          <w:b/>
          <w:sz w:val="28"/>
          <w:szCs w:val="28"/>
        </w:rPr>
        <w:t>Примерный т</w:t>
      </w:r>
      <w:r w:rsidR="00A11273" w:rsidRPr="00902EFD">
        <w:rPr>
          <w:b/>
          <w:sz w:val="28"/>
          <w:szCs w:val="28"/>
        </w:rPr>
        <w:t>ематический план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922"/>
        <w:gridCol w:w="898"/>
        <w:gridCol w:w="1417"/>
        <w:gridCol w:w="1276"/>
        <w:gridCol w:w="1417"/>
      </w:tblGrid>
      <w:tr w:rsidR="00A11273" w:rsidRPr="005B0CA8" w:rsidTr="00451862">
        <w:trPr>
          <w:trHeight w:val="523"/>
        </w:trPr>
        <w:tc>
          <w:tcPr>
            <w:tcW w:w="709" w:type="dxa"/>
          </w:tcPr>
          <w:p w:rsidR="00A11273" w:rsidRPr="005B0CA8" w:rsidRDefault="00A11273" w:rsidP="00FC591A">
            <w:pPr>
              <w:jc w:val="both"/>
              <w:rPr>
                <w:b/>
                <w:sz w:val="24"/>
                <w:szCs w:val="24"/>
              </w:rPr>
            </w:pPr>
            <w:r w:rsidRPr="005B0CA8">
              <w:rPr>
                <w:b/>
                <w:sz w:val="24"/>
                <w:szCs w:val="24"/>
              </w:rPr>
              <w:t>№</w:t>
            </w:r>
          </w:p>
          <w:p w:rsidR="00A11273" w:rsidRPr="005B0CA8" w:rsidRDefault="00FC591A" w:rsidP="00FC591A">
            <w:pPr>
              <w:jc w:val="both"/>
              <w:rPr>
                <w:b/>
                <w:sz w:val="24"/>
                <w:szCs w:val="24"/>
              </w:rPr>
            </w:pPr>
            <w:r w:rsidRPr="005B0CA8">
              <w:rPr>
                <w:b/>
                <w:sz w:val="24"/>
                <w:szCs w:val="24"/>
              </w:rPr>
              <w:t>п</w:t>
            </w:r>
            <w:r w:rsidR="00A11273" w:rsidRPr="005B0CA8">
              <w:rPr>
                <w:b/>
                <w:sz w:val="24"/>
                <w:szCs w:val="24"/>
                <w:lang w:val="en-US"/>
              </w:rPr>
              <w:t>/</w:t>
            </w:r>
            <w:r w:rsidR="00A11273" w:rsidRPr="005B0CA8">
              <w:rPr>
                <w:b/>
                <w:sz w:val="24"/>
                <w:szCs w:val="24"/>
              </w:rPr>
              <w:t>п</w:t>
            </w:r>
          </w:p>
        </w:tc>
        <w:tc>
          <w:tcPr>
            <w:tcW w:w="3922" w:type="dxa"/>
          </w:tcPr>
          <w:p w:rsidR="00A11273" w:rsidRPr="005B0CA8" w:rsidRDefault="00A11273" w:rsidP="00FC591A">
            <w:pPr>
              <w:jc w:val="center"/>
              <w:rPr>
                <w:b/>
                <w:sz w:val="24"/>
                <w:szCs w:val="24"/>
              </w:rPr>
            </w:pPr>
            <w:r w:rsidRPr="005B0CA8">
              <w:rPr>
                <w:b/>
                <w:sz w:val="24"/>
                <w:szCs w:val="24"/>
              </w:rPr>
              <w:t>Наименование тем</w:t>
            </w:r>
          </w:p>
        </w:tc>
        <w:tc>
          <w:tcPr>
            <w:tcW w:w="898" w:type="dxa"/>
          </w:tcPr>
          <w:p w:rsidR="00A11273" w:rsidRPr="005B0CA8" w:rsidRDefault="00A11273" w:rsidP="00FC591A">
            <w:pPr>
              <w:jc w:val="center"/>
              <w:rPr>
                <w:b/>
                <w:sz w:val="24"/>
                <w:szCs w:val="24"/>
              </w:rPr>
            </w:pPr>
            <w:r w:rsidRPr="005B0CA8">
              <w:rPr>
                <w:b/>
                <w:sz w:val="24"/>
                <w:szCs w:val="24"/>
              </w:rPr>
              <w:t>Всего часов</w:t>
            </w:r>
          </w:p>
        </w:tc>
        <w:tc>
          <w:tcPr>
            <w:tcW w:w="1417" w:type="dxa"/>
          </w:tcPr>
          <w:p w:rsidR="00451862" w:rsidRDefault="00A11273" w:rsidP="00451862">
            <w:pPr>
              <w:jc w:val="center"/>
              <w:rPr>
                <w:b/>
                <w:sz w:val="24"/>
                <w:szCs w:val="24"/>
              </w:rPr>
            </w:pPr>
            <w:r w:rsidRPr="005B0CA8">
              <w:rPr>
                <w:b/>
                <w:sz w:val="24"/>
                <w:szCs w:val="24"/>
              </w:rPr>
              <w:t>Теоретич</w:t>
            </w:r>
            <w:r w:rsidR="00451862">
              <w:rPr>
                <w:b/>
                <w:sz w:val="24"/>
                <w:szCs w:val="24"/>
              </w:rPr>
              <w:t>.</w:t>
            </w:r>
          </w:p>
          <w:p w:rsidR="00A11273" w:rsidRPr="005B0CA8" w:rsidRDefault="00A11273" w:rsidP="00451862">
            <w:pPr>
              <w:jc w:val="center"/>
              <w:rPr>
                <w:b/>
                <w:sz w:val="24"/>
                <w:szCs w:val="24"/>
              </w:rPr>
            </w:pPr>
            <w:r w:rsidRPr="005B0CA8">
              <w:rPr>
                <w:b/>
                <w:sz w:val="24"/>
                <w:szCs w:val="24"/>
              </w:rPr>
              <w:t>обучение</w:t>
            </w:r>
          </w:p>
        </w:tc>
        <w:tc>
          <w:tcPr>
            <w:tcW w:w="1276" w:type="dxa"/>
          </w:tcPr>
          <w:p w:rsidR="00A11273" w:rsidRPr="005B0CA8" w:rsidRDefault="00A11273" w:rsidP="00451862">
            <w:pPr>
              <w:jc w:val="center"/>
              <w:rPr>
                <w:b/>
                <w:sz w:val="24"/>
                <w:szCs w:val="24"/>
              </w:rPr>
            </w:pPr>
            <w:r w:rsidRPr="005B0CA8">
              <w:rPr>
                <w:b/>
                <w:sz w:val="24"/>
                <w:szCs w:val="24"/>
              </w:rPr>
              <w:t>Практич</w:t>
            </w:r>
            <w:r w:rsidR="00451862">
              <w:rPr>
                <w:b/>
                <w:sz w:val="24"/>
                <w:szCs w:val="24"/>
              </w:rPr>
              <w:t>.</w:t>
            </w:r>
            <w:r w:rsidRPr="005B0CA8">
              <w:rPr>
                <w:b/>
                <w:sz w:val="24"/>
                <w:szCs w:val="24"/>
              </w:rPr>
              <w:t xml:space="preserve"> обучение</w:t>
            </w:r>
          </w:p>
        </w:tc>
        <w:tc>
          <w:tcPr>
            <w:tcW w:w="1417" w:type="dxa"/>
          </w:tcPr>
          <w:p w:rsidR="00A11273" w:rsidRPr="005B0CA8" w:rsidRDefault="00FC591A" w:rsidP="00FC591A">
            <w:pPr>
              <w:jc w:val="center"/>
              <w:rPr>
                <w:b/>
                <w:sz w:val="24"/>
                <w:szCs w:val="24"/>
              </w:rPr>
            </w:pPr>
            <w:r w:rsidRPr="005B0CA8">
              <w:rPr>
                <w:b/>
                <w:sz w:val="24"/>
                <w:szCs w:val="24"/>
              </w:rPr>
              <w:t>Форма контроля</w:t>
            </w:r>
          </w:p>
        </w:tc>
      </w:tr>
      <w:tr w:rsidR="00A11273" w:rsidRPr="005B0CA8" w:rsidTr="00451862">
        <w:tc>
          <w:tcPr>
            <w:tcW w:w="709" w:type="dxa"/>
            <w:vAlign w:val="center"/>
          </w:tcPr>
          <w:p w:rsidR="00A11273" w:rsidRPr="005B0CA8" w:rsidRDefault="00451862" w:rsidP="00FC591A">
            <w:pPr>
              <w:jc w:val="center"/>
              <w:rPr>
                <w:sz w:val="24"/>
                <w:szCs w:val="24"/>
              </w:rPr>
            </w:pPr>
            <w:r>
              <w:rPr>
                <w:sz w:val="24"/>
                <w:szCs w:val="24"/>
              </w:rPr>
              <w:t>4.</w:t>
            </w:r>
            <w:r w:rsidR="00A11273" w:rsidRPr="005B0CA8">
              <w:rPr>
                <w:sz w:val="24"/>
                <w:szCs w:val="24"/>
              </w:rPr>
              <w:t>1.</w:t>
            </w:r>
          </w:p>
        </w:tc>
        <w:tc>
          <w:tcPr>
            <w:tcW w:w="3922" w:type="dxa"/>
          </w:tcPr>
          <w:p w:rsidR="00A11273" w:rsidRPr="005B0CA8" w:rsidRDefault="00FA3618" w:rsidP="00451862">
            <w:pPr>
              <w:jc w:val="both"/>
              <w:rPr>
                <w:sz w:val="24"/>
                <w:szCs w:val="24"/>
              </w:rPr>
            </w:pPr>
            <w:r w:rsidRPr="005B0CA8">
              <w:rPr>
                <w:sz w:val="24"/>
                <w:szCs w:val="24"/>
              </w:rPr>
              <w:t>Понятие и задачи криминалистики. Ее связь с другими науками. Техни</w:t>
            </w:r>
            <w:r w:rsidR="00451862">
              <w:rPr>
                <w:sz w:val="24"/>
                <w:szCs w:val="24"/>
              </w:rPr>
              <w:t>ко-</w:t>
            </w:r>
            <w:r w:rsidRPr="005B0CA8">
              <w:rPr>
                <w:sz w:val="24"/>
                <w:szCs w:val="24"/>
              </w:rPr>
              <w:t>криминалистическое исследование документов.</w:t>
            </w:r>
          </w:p>
        </w:tc>
        <w:tc>
          <w:tcPr>
            <w:tcW w:w="898" w:type="dxa"/>
            <w:vAlign w:val="center"/>
          </w:tcPr>
          <w:p w:rsidR="00A11273" w:rsidRPr="005B0CA8" w:rsidRDefault="00774E3B" w:rsidP="00FC591A">
            <w:pPr>
              <w:jc w:val="center"/>
              <w:rPr>
                <w:sz w:val="24"/>
                <w:szCs w:val="24"/>
              </w:rPr>
            </w:pPr>
            <w:r w:rsidRPr="005B0CA8">
              <w:rPr>
                <w:sz w:val="24"/>
                <w:szCs w:val="24"/>
              </w:rPr>
              <w:t>2</w:t>
            </w:r>
          </w:p>
        </w:tc>
        <w:tc>
          <w:tcPr>
            <w:tcW w:w="1417" w:type="dxa"/>
            <w:vAlign w:val="center"/>
          </w:tcPr>
          <w:p w:rsidR="00A11273" w:rsidRPr="005B0CA8" w:rsidRDefault="00774E3B" w:rsidP="00FC591A">
            <w:pPr>
              <w:jc w:val="center"/>
              <w:rPr>
                <w:sz w:val="24"/>
                <w:szCs w:val="24"/>
              </w:rPr>
            </w:pPr>
            <w:r w:rsidRPr="005B0CA8">
              <w:rPr>
                <w:sz w:val="24"/>
                <w:szCs w:val="24"/>
              </w:rPr>
              <w:t>2</w:t>
            </w:r>
          </w:p>
        </w:tc>
        <w:tc>
          <w:tcPr>
            <w:tcW w:w="1276" w:type="dxa"/>
            <w:vAlign w:val="center"/>
          </w:tcPr>
          <w:p w:rsidR="00A11273" w:rsidRPr="005B0CA8" w:rsidRDefault="00573C28" w:rsidP="00FC591A">
            <w:pPr>
              <w:jc w:val="center"/>
              <w:rPr>
                <w:sz w:val="24"/>
                <w:szCs w:val="24"/>
              </w:rPr>
            </w:pPr>
            <w:r>
              <w:rPr>
                <w:sz w:val="24"/>
                <w:szCs w:val="24"/>
              </w:rPr>
              <w:t>-</w:t>
            </w:r>
          </w:p>
        </w:tc>
        <w:tc>
          <w:tcPr>
            <w:tcW w:w="1417" w:type="dxa"/>
            <w:vAlign w:val="center"/>
          </w:tcPr>
          <w:p w:rsidR="00A11273" w:rsidRPr="005B0CA8" w:rsidRDefault="00573C28" w:rsidP="00FC591A">
            <w:pPr>
              <w:jc w:val="center"/>
              <w:rPr>
                <w:sz w:val="24"/>
                <w:szCs w:val="24"/>
              </w:rPr>
            </w:pPr>
            <w:r>
              <w:rPr>
                <w:sz w:val="24"/>
                <w:szCs w:val="24"/>
              </w:rPr>
              <w:t>-</w:t>
            </w:r>
          </w:p>
        </w:tc>
      </w:tr>
      <w:tr w:rsidR="00A11273" w:rsidRPr="005B0CA8" w:rsidTr="00451862">
        <w:tc>
          <w:tcPr>
            <w:tcW w:w="709" w:type="dxa"/>
            <w:vAlign w:val="center"/>
          </w:tcPr>
          <w:p w:rsidR="00A11273" w:rsidRPr="005B0CA8" w:rsidRDefault="00451862" w:rsidP="00FC591A">
            <w:pPr>
              <w:jc w:val="center"/>
              <w:rPr>
                <w:sz w:val="24"/>
                <w:szCs w:val="24"/>
              </w:rPr>
            </w:pPr>
            <w:r>
              <w:rPr>
                <w:sz w:val="24"/>
                <w:szCs w:val="24"/>
              </w:rPr>
              <w:t>4.</w:t>
            </w:r>
            <w:r w:rsidR="00774E3B" w:rsidRPr="005B0CA8">
              <w:rPr>
                <w:sz w:val="24"/>
                <w:szCs w:val="24"/>
              </w:rPr>
              <w:t>2</w:t>
            </w:r>
            <w:r w:rsidR="00A11273" w:rsidRPr="005B0CA8">
              <w:rPr>
                <w:sz w:val="24"/>
                <w:szCs w:val="24"/>
              </w:rPr>
              <w:t>.</w:t>
            </w:r>
          </w:p>
        </w:tc>
        <w:tc>
          <w:tcPr>
            <w:tcW w:w="3922" w:type="dxa"/>
          </w:tcPr>
          <w:p w:rsidR="00A11273" w:rsidRPr="005B0CA8" w:rsidRDefault="00DB47C7" w:rsidP="00451862">
            <w:pPr>
              <w:jc w:val="both"/>
              <w:rPr>
                <w:sz w:val="24"/>
                <w:szCs w:val="24"/>
              </w:rPr>
            </w:pPr>
            <w:r w:rsidRPr="005B0CA8">
              <w:rPr>
                <w:sz w:val="24"/>
                <w:szCs w:val="24"/>
              </w:rPr>
              <w:t>Словесный и субъективный портрет. Его возможности использования в раскрытии и расследовании преступлений</w:t>
            </w:r>
          </w:p>
        </w:tc>
        <w:tc>
          <w:tcPr>
            <w:tcW w:w="898" w:type="dxa"/>
            <w:vAlign w:val="center"/>
          </w:tcPr>
          <w:p w:rsidR="00A11273" w:rsidRPr="005B0CA8" w:rsidRDefault="00774E3B" w:rsidP="00FC591A">
            <w:pPr>
              <w:jc w:val="center"/>
              <w:rPr>
                <w:sz w:val="24"/>
                <w:szCs w:val="24"/>
              </w:rPr>
            </w:pPr>
            <w:r w:rsidRPr="005B0CA8">
              <w:rPr>
                <w:sz w:val="24"/>
                <w:szCs w:val="24"/>
              </w:rPr>
              <w:t>2</w:t>
            </w:r>
          </w:p>
        </w:tc>
        <w:tc>
          <w:tcPr>
            <w:tcW w:w="1417" w:type="dxa"/>
            <w:vAlign w:val="center"/>
          </w:tcPr>
          <w:p w:rsidR="00A11273" w:rsidRPr="005B0CA8" w:rsidRDefault="00DB47C7" w:rsidP="00FC591A">
            <w:pPr>
              <w:jc w:val="center"/>
              <w:rPr>
                <w:sz w:val="24"/>
                <w:szCs w:val="24"/>
              </w:rPr>
            </w:pPr>
            <w:r w:rsidRPr="005B0CA8">
              <w:rPr>
                <w:sz w:val="24"/>
                <w:szCs w:val="24"/>
              </w:rPr>
              <w:t>2</w:t>
            </w:r>
          </w:p>
        </w:tc>
        <w:tc>
          <w:tcPr>
            <w:tcW w:w="1276" w:type="dxa"/>
            <w:vAlign w:val="center"/>
          </w:tcPr>
          <w:p w:rsidR="00A11273" w:rsidRPr="005B0CA8" w:rsidRDefault="00573C28" w:rsidP="00FC591A">
            <w:pPr>
              <w:jc w:val="center"/>
              <w:rPr>
                <w:sz w:val="24"/>
                <w:szCs w:val="24"/>
              </w:rPr>
            </w:pPr>
            <w:r>
              <w:rPr>
                <w:sz w:val="24"/>
                <w:szCs w:val="24"/>
              </w:rPr>
              <w:t>-</w:t>
            </w:r>
          </w:p>
        </w:tc>
        <w:tc>
          <w:tcPr>
            <w:tcW w:w="1417" w:type="dxa"/>
            <w:vAlign w:val="center"/>
          </w:tcPr>
          <w:p w:rsidR="00A11273" w:rsidRPr="005B0CA8" w:rsidRDefault="00573C28" w:rsidP="00FC591A">
            <w:pPr>
              <w:jc w:val="center"/>
              <w:rPr>
                <w:sz w:val="24"/>
                <w:szCs w:val="24"/>
              </w:rPr>
            </w:pPr>
            <w:r>
              <w:rPr>
                <w:sz w:val="24"/>
                <w:szCs w:val="24"/>
              </w:rPr>
              <w:t>-</w:t>
            </w:r>
          </w:p>
        </w:tc>
      </w:tr>
      <w:tr w:rsidR="00DB47C7" w:rsidRPr="005B0CA8" w:rsidTr="00451862">
        <w:trPr>
          <w:trHeight w:val="841"/>
        </w:trPr>
        <w:tc>
          <w:tcPr>
            <w:tcW w:w="709" w:type="dxa"/>
          </w:tcPr>
          <w:p w:rsidR="00DB47C7" w:rsidRPr="005B0CA8" w:rsidRDefault="00DB47C7" w:rsidP="00FC591A">
            <w:pPr>
              <w:jc w:val="center"/>
              <w:rPr>
                <w:b/>
                <w:sz w:val="24"/>
                <w:szCs w:val="24"/>
              </w:rPr>
            </w:pPr>
          </w:p>
          <w:p w:rsidR="00DB47C7" w:rsidRPr="005B0CA8" w:rsidRDefault="00451862" w:rsidP="00451862">
            <w:pPr>
              <w:jc w:val="center"/>
              <w:rPr>
                <w:b/>
                <w:sz w:val="24"/>
                <w:szCs w:val="24"/>
              </w:rPr>
            </w:pPr>
            <w:r>
              <w:rPr>
                <w:sz w:val="24"/>
                <w:szCs w:val="24"/>
              </w:rPr>
              <w:t>4.</w:t>
            </w:r>
            <w:r w:rsidR="00774E3B" w:rsidRPr="005B0CA8">
              <w:rPr>
                <w:sz w:val="24"/>
                <w:szCs w:val="24"/>
              </w:rPr>
              <w:t>3</w:t>
            </w:r>
            <w:r w:rsidR="00DB47C7" w:rsidRPr="005B0CA8">
              <w:rPr>
                <w:sz w:val="24"/>
                <w:szCs w:val="24"/>
              </w:rPr>
              <w:t>.</w:t>
            </w:r>
          </w:p>
        </w:tc>
        <w:tc>
          <w:tcPr>
            <w:tcW w:w="3922" w:type="dxa"/>
          </w:tcPr>
          <w:p w:rsidR="00DB47C7" w:rsidRPr="005B0CA8" w:rsidRDefault="00DB47C7" w:rsidP="00451862">
            <w:pPr>
              <w:jc w:val="both"/>
              <w:rPr>
                <w:sz w:val="24"/>
                <w:szCs w:val="24"/>
              </w:rPr>
            </w:pPr>
            <w:r w:rsidRPr="005B0CA8">
              <w:rPr>
                <w:sz w:val="24"/>
                <w:szCs w:val="24"/>
              </w:rPr>
              <w:t>Основные положения методики расследования преступлений «по горячим следам»</w:t>
            </w:r>
          </w:p>
        </w:tc>
        <w:tc>
          <w:tcPr>
            <w:tcW w:w="898" w:type="dxa"/>
          </w:tcPr>
          <w:p w:rsidR="00DB47C7" w:rsidRPr="005B0CA8" w:rsidRDefault="00DB47C7" w:rsidP="00573C28">
            <w:pPr>
              <w:rPr>
                <w:b/>
                <w:sz w:val="24"/>
                <w:szCs w:val="24"/>
              </w:rPr>
            </w:pPr>
          </w:p>
          <w:p w:rsidR="00DB47C7" w:rsidRPr="005B0CA8" w:rsidRDefault="00DB47C7" w:rsidP="00FC591A">
            <w:pPr>
              <w:jc w:val="center"/>
              <w:rPr>
                <w:sz w:val="24"/>
                <w:szCs w:val="24"/>
              </w:rPr>
            </w:pPr>
            <w:r w:rsidRPr="005B0CA8">
              <w:rPr>
                <w:sz w:val="24"/>
                <w:szCs w:val="24"/>
              </w:rPr>
              <w:t>2</w:t>
            </w:r>
          </w:p>
        </w:tc>
        <w:tc>
          <w:tcPr>
            <w:tcW w:w="1417" w:type="dxa"/>
          </w:tcPr>
          <w:p w:rsidR="00DB47C7" w:rsidRPr="005B0CA8" w:rsidRDefault="00DB47C7" w:rsidP="00573C28">
            <w:pPr>
              <w:rPr>
                <w:sz w:val="24"/>
                <w:szCs w:val="24"/>
              </w:rPr>
            </w:pPr>
          </w:p>
          <w:p w:rsidR="00DB47C7" w:rsidRPr="005B0CA8" w:rsidRDefault="00DB47C7" w:rsidP="00FC591A">
            <w:pPr>
              <w:jc w:val="center"/>
              <w:rPr>
                <w:sz w:val="24"/>
                <w:szCs w:val="24"/>
              </w:rPr>
            </w:pPr>
            <w:r w:rsidRPr="005B0CA8">
              <w:rPr>
                <w:sz w:val="24"/>
                <w:szCs w:val="24"/>
              </w:rPr>
              <w:t>2</w:t>
            </w:r>
          </w:p>
        </w:tc>
        <w:tc>
          <w:tcPr>
            <w:tcW w:w="1276" w:type="dxa"/>
          </w:tcPr>
          <w:p w:rsidR="00573C28" w:rsidRPr="00451862" w:rsidRDefault="00573C28" w:rsidP="00FC591A">
            <w:pPr>
              <w:jc w:val="center"/>
              <w:rPr>
                <w:sz w:val="24"/>
                <w:szCs w:val="24"/>
              </w:rPr>
            </w:pPr>
          </w:p>
          <w:p w:rsidR="00DB47C7" w:rsidRPr="00451862" w:rsidRDefault="00573C28" w:rsidP="00FC591A">
            <w:pPr>
              <w:jc w:val="center"/>
              <w:rPr>
                <w:sz w:val="24"/>
                <w:szCs w:val="24"/>
              </w:rPr>
            </w:pPr>
            <w:r w:rsidRPr="00451862">
              <w:rPr>
                <w:sz w:val="24"/>
                <w:szCs w:val="24"/>
              </w:rPr>
              <w:t>-</w:t>
            </w:r>
          </w:p>
        </w:tc>
        <w:tc>
          <w:tcPr>
            <w:tcW w:w="1417" w:type="dxa"/>
          </w:tcPr>
          <w:p w:rsidR="00DB47C7" w:rsidRPr="005B0CA8" w:rsidRDefault="00DB47C7" w:rsidP="00573C28">
            <w:pPr>
              <w:rPr>
                <w:b/>
                <w:sz w:val="24"/>
                <w:szCs w:val="24"/>
              </w:rPr>
            </w:pPr>
          </w:p>
          <w:p w:rsidR="00DB47C7" w:rsidRPr="00451862" w:rsidRDefault="00573C28" w:rsidP="00FC591A">
            <w:pPr>
              <w:jc w:val="center"/>
              <w:rPr>
                <w:sz w:val="24"/>
                <w:szCs w:val="24"/>
              </w:rPr>
            </w:pPr>
            <w:r w:rsidRPr="00451862">
              <w:rPr>
                <w:sz w:val="24"/>
                <w:szCs w:val="24"/>
              </w:rPr>
              <w:t>-</w:t>
            </w:r>
          </w:p>
        </w:tc>
      </w:tr>
      <w:tr w:rsidR="00451862" w:rsidRPr="005B0CA8" w:rsidTr="00451862">
        <w:trPr>
          <w:trHeight w:val="292"/>
        </w:trPr>
        <w:tc>
          <w:tcPr>
            <w:tcW w:w="4631" w:type="dxa"/>
            <w:gridSpan w:val="2"/>
          </w:tcPr>
          <w:p w:rsidR="00451862" w:rsidRPr="005B0CA8" w:rsidRDefault="00451862" w:rsidP="005B0CA8">
            <w:pPr>
              <w:ind w:left="-106"/>
              <w:jc w:val="center"/>
              <w:rPr>
                <w:b/>
                <w:sz w:val="24"/>
                <w:szCs w:val="24"/>
              </w:rPr>
            </w:pPr>
            <w:r>
              <w:rPr>
                <w:b/>
                <w:sz w:val="24"/>
                <w:szCs w:val="24"/>
              </w:rPr>
              <w:t>Заче</w:t>
            </w:r>
            <w:r w:rsidRPr="005B0CA8">
              <w:rPr>
                <w:b/>
                <w:sz w:val="24"/>
                <w:szCs w:val="24"/>
              </w:rPr>
              <w:t>т:</w:t>
            </w:r>
          </w:p>
        </w:tc>
        <w:tc>
          <w:tcPr>
            <w:tcW w:w="898" w:type="dxa"/>
          </w:tcPr>
          <w:p w:rsidR="00451862" w:rsidRPr="005B0CA8" w:rsidRDefault="00451862" w:rsidP="00FC591A">
            <w:pPr>
              <w:jc w:val="center"/>
              <w:rPr>
                <w:b/>
                <w:sz w:val="24"/>
                <w:szCs w:val="24"/>
              </w:rPr>
            </w:pPr>
            <w:r w:rsidRPr="005B0CA8">
              <w:rPr>
                <w:b/>
                <w:sz w:val="24"/>
                <w:szCs w:val="24"/>
              </w:rPr>
              <w:t>2</w:t>
            </w:r>
          </w:p>
        </w:tc>
        <w:tc>
          <w:tcPr>
            <w:tcW w:w="1417" w:type="dxa"/>
          </w:tcPr>
          <w:p w:rsidR="00451862" w:rsidRPr="005B0CA8" w:rsidRDefault="00451862" w:rsidP="00FC591A">
            <w:pPr>
              <w:jc w:val="center"/>
              <w:rPr>
                <w:b/>
                <w:sz w:val="24"/>
                <w:szCs w:val="24"/>
              </w:rPr>
            </w:pPr>
            <w:r>
              <w:rPr>
                <w:b/>
                <w:sz w:val="24"/>
                <w:szCs w:val="24"/>
              </w:rPr>
              <w:t>-</w:t>
            </w:r>
          </w:p>
        </w:tc>
        <w:tc>
          <w:tcPr>
            <w:tcW w:w="1276" w:type="dxa"/>
          </w:tcPr>
          <w:p w:rsidR="00451862" w:rsidRPr="00451862" w:rsidRDefault="00451862" w:rsidP="00FC591A">
            <w:pPr>
              <w:jc w:val="center"/>
              <w:rPr>
                <w:sz w:val="24"/>
                <w:szCs w:val="24"/>
              </w:rPr>
            </w:pPr>
            <w:r w:rsidRPr="00451862">
              <w:rPr>
                <w:sz w:val="24"/>
                <w:szCs w:val="24"/>
              </w:rPr>
              <w:t>-</w:t>
            </w:r>
          </w:p>
        </w:tc>
        <w:tc>
          <w:tcPr>
            <w:tcW w:w="1417" w:type="dxa"/>
          </w:tcPr>
          <w:p w:rsidR="00451862" w:rsidRPr="005B0CA8" w:rsidRDefault="00451862" w:rsidP="00FC591A">
            <w:pPr>
              <w:jc w:val="center"/>
              <w:rPr>
                <w:b/>
                <w:sz w:val="24"/>
                <w:szCs w:val="24"/>
              </w:rPr>
            </w:pPr>
            <w:r w:rsidRPr="005B0CA8">
              <w:rPr>
                <w:b/>
                <w:sz w:val="24"/>
                <w:szCs w:val="24"/>
              </w:rPr>
              <w:t>2</w:t>
            </w:r>
          </w:p>
        </w:tc>
      </w:tr>
      <w:tr w:rsidR="00902EFD" w:rsidRPr="005B0CA8" w:rsidTr="00451862">
        <w:tc>
          <w:tcPr>
            <w:tcW w:w="4631" w:type="dxa"/>
            <w:gridSpan w:val="2"/>
          </w:tcPr>
          <w:p w:rsidR="00A11273" w:rsidRPr="005B0CA8" w:rsidRDefault="00A11273" w:rsidP="00FC591A">
            <w:pPr>
              <w:jc w:val="center"/>
              <w:rPr>
                <w:b/>
                <w:sz w:val="24"/>
                <w:szCs w:val="24"/>
              </w:rPr>
            </w:pPr>
            <w:r w:rsidRPr="005B0CA8">
              <w:rPr>
                <w:b/>
                <w:sz w:val="24"/>
                <w:szCs w:val="24"/>
              </w:rPr>
              <w:t>Всего</w:t>
            </w:r>
            <w:r w:rsidR="00183400" w:rsidRPr="005B0CA8">
              <w:rPr>
                <w:b/>
                <w:sz w:val="24"/>
                <w:szCs w:val="24"/>
              </w:rPr>
              <w:t>:</w:t>
            </w:r>
          </w:p>
        </w:tc>
        <w:tc>
          <w:tcPr>
            <w:tcW w:w="898" w:type="dxa"/>
          </w:tcPr>
          <w:p w:rsidR="00A11273" w:rsidRPr="005B0CA8" w:rsidRDefault="00774E3B" w:rsidP="00FC591A">
            <w:pPr>
              <w:jc w:val="center"/>
              <w:rPr>
                <w:b/>
                <w:sz w:val="24"/>
                <w:szCs w:val="24"/>
              </w:rPr>
            </w:pPr>
            <w:r w:rsidRPr="005B0CA8">
              <w:rPr>
                <w:b/>
                <w:sz w:val="24"/>
                <w:szCs w:val="24"/>
              </w:rPr>
              <w:t>8</w:t>
            </w:r>
          </w:p>
        </w:tc>
        <w:tc>
          <w:tcPr>
            <w:tcW w:w="1417" w:type="dxa"/>
          </w:tcPr>
          <w:p w:rsidR="00A11273" w:rsidRPr="005B0CA8" w:rsidRDefault="00774E3B" w:rsidP="00DB47C7">
            <w:pPr>
              <w:jc w:val="center"/>
              <w:rPr>
                <w:b/>
                <w:sz w:val="24"/>
                <w:szCs w:val="24"/>
              </w:rPr>
            </w:pPr>
            <w:r w:rsidRPr="005B0CA8">
              <w:rPr>
                <w:b/>
                <w:sz w:val="24"/>
                <w:szCs w:val="24"/>
              </w:rPr>
              <w:t>6</w:t>
            </w:r>
          </w:p>
        </w:tc>
        <w:tc>
          <w:tcPr>
            <w:tcW w:w="1276" w:type="dxa"/>
          </w:tcPr>
          <w:p w:rsidR="00A11273" w:rsidRPr="00451862" w:rsidRDefault="00573C28" w:rsidP="00FC591A">
            <w:pPr>
              <w:jc w:val="center"/>
              <w:rPr>
                <w:sz w:val="24"/>
                <w:szCs w:val="24"/>
              </w:rPr>
            </w:pPr>
            <w:r w:rsidRPr="00451862">
              <w:rPr>
                <w:sz w:val="24"/>
                <w:szCs w:val="24"/>
              </w:rPr>
              <w:t>-</w:t>
            </w:r>
          </w:p>
        </w:tc>
        <w:tc>
          <w:tcPr>
            <w:tcW w:w="1417" w:type="dxa"/>
          </w:tcPr>
          <w:p w:rsidR="00A11273" w:rsidRPr="005B0CA8" w:rsidRDefault="00A11273" w:rsidP="00FC591A">
            <w:pPr>
              <w:jc w:val="center"/>
              <w:rPr>
                <w:b/>
                <w:sz w:val="24"/>
                <w:szCs w:val="24"/>
              </w:rPr>
            </w:pPr>
            <w:r w:rsidRPr="005B0CA8">
              <w:rPr>
                <w:b/>
                <w:sz w:val="24"/>
                <w:szCs w:val="24"/>
              </w:rPr>
              <w:t>2</w:t>
            </w:r>
          </w:p>
        </w:tc>
      </w:tr>
    </w:tbl>
    <w:p w:rsidR="00A11273" w:rsidRPr="00DB47C7" w:rsidRDefault="00A11273" w:rsidP="002044C6">
      <w:pPr>
        <w:suppressAutoHyphens/>
        <w:jc w:val="center"/>
        <w:rPr>
          <w:b/>
          <w:color w:val="FF0000"/>
          <w:sz w:val="28"/>
          <w:szCs w:val="28"/>
        </w:rPr>
      </w:pPr>
    </w:p>
    <w:p w:rsidR="00DB47C7" w:rsidRPr="00902EFD" w:rsidRDefault="00DB47C7" w:rsidP="00657797">
      <w:pPr>
        <w:tabs>
          <w:tab w:val="left" w:pos="0"/>
        </w:tabs>
        <w:suppressAutoHyphens/>
        <w:ind w:firstLine="709"/>
        <w:jc w:val="both"/>
        <w:rPr>
          <w:b/>
          <w:sz w:val="28"/>
          <w:szCs w:val="28"/>
        </w:rPr>
      </w:pPr>
      <w:r w:rsidRPr="00902EFD">
        <w:rPr>
          <w:b/>
          <w:sz w:val="28"/>
          <w:szCs w:val="28"/>
        </w:rPr>
        <w:t xml:space="preserve">Тема </w:t>
      </w:r>
      <w:r w:rsidR="00451862">
        <w:rPr>
          <w:b/>
          <w:sz w:val="28"/>
          <w:szCs w:val="28"/>
        </w:rPr>
        <w:t>4.</w:t>
      </w:r>
      <w:r w:rsidRPr="00902EFD">
        <w:rPr>
          <w:b/>
          <w:sz w:val="28"/>
          <w:szCs w:val="28"/>
        </w:rPr>
        <w:t>1. Понятие и задачи криминалистики. Ее связь с другими науками. Технико-криминалист</w:t>
      </w:r>
      <w:r w:rsidR="005B0CA8">
        <w:rPr>
          <w:b/>
          <w:sz w:val="28"/>
          <w:szCs w:val="28"/>
        </w:rPr>
        <w:t>ическое исследование документов</w:t>
      </w:r>
      <w:r w:rsidR="00451862">
        <w:rPr>
          <w:b/>
          <w:sz w:val="28"/>
          <w:szCs w:val="28"/>
        </w:rPr>
        <w:t>.</w:t>
      </w:r>
    </w:p>
    <w:p w:rsidR="00DB47C7" w:rsidRPr="00902EFD" w:rsidRDefault="00DB47C7" w:rsidP="00657797">
      <w:pPr>
        <w:tabs>
          <w:tab w:val="left" w:pos="0"/>
        </w:tabs>
        <w:suppressAutoHyphens/>
        <w:ind w:firstLine="709"/>
        <w:jc w:val="both"/>
        <w:rPr>
          <w:sz w:val="28"/>
          <w:szCs w:val="28"/>
        </w:rPr>
      </w:pPr>
      <w:r w:rsidRPr="00902EFD">
        <w:rPr>
          <w:sz w:val="28"/>
          <w:szCs w:val="28"/>
        </w:rPr>
        <w:t>Понятие и задачи криминалистики. Система (структура) криминалистики. Связь криминалистики с другими науками и с практической правоохранительной деятельностью. Общая и специальные задачи криминалистики на современном этапе, их содержание и соотношение. Технико-криминалистическое исследование документов. Документ как объект криминалистического исследования.</w:t>
      </w:r>
    </w:p>
    <w:p w:rsidR="00DB47C7" w:rsidRPr="00902EFD" w:rsidRDefault="00DB47C7" w:rsidP="00774E3B">
      <w:pPr>
        <w:tabs>
          <w:tab w:val="left" w:pos="0"/>
        </w:tabs>
        <w:suppressAutoHyphens/>
        <w:jc w:val="both"/>
        <w:rPr>
          <w:sz w:val="28"/>
          <w:szCs w:val="28"/>
        </w:rPr>
      </w:pPr>
    </w:p>
    <w:p w:rsidR="00DB47C7" w:rsidRPr="00902EFD" w:rsidRDefault="00DB47C7" w:rsidP="00657797">
      <w:pPr>
        <w:tabs>
          <w:tab w:val="left" w:pos="0"/>
        </w:tabs>
        <w:suppressAutoHyphens/>
        <w:ind w:firstLine="709"/>
        <w:jc w:val="both"/>
        <w:rPr>
          <w:b/>
          <w:sz w:val="28"/>
          <w:szCs w:val="28"/>
        </w:rPr>
      </w:pPr>
      <w:r w:rsidRPr="00902EFD">
        <w:rPr>
          <w:b/>
          <w:sz w:val="28"/>
          <w:szCs w:val="28"/>
        </w:rPr>
        <w:t xml:space="preserve">Тема </w:t>
      </w:r>
      <w:r w:rsidR="00451862">
        <w:rPr>
          <w:b/>
          <w:sz w:val="28"/>
          <w:szCs w:val="28"/>
        </w:rPr>
        <w:t>4.</w:t>
      </w:r>
      <w:r w:rsidR="00774E3B">
        <w:rPr>
          <w:b/>
          <w:sz w:val="28"/>
          <w:szCs w:val="28"/>
        </w:rPr>
        <w:t>2</w:t>
      </w:r>
      <w:r w:rsidRPr="00902EFD">
        <w:rPr>
          <w:b/>
          <w:sz w:val="28"/>
          <w:szCs w:val="28"/>
        </w:rPr>
        <w:t>. Словесный и субъективный портрет. Его возможности использования в раскрытии и расследовании преступлений</w:t>
      </w:r>
      <w:r w:rsidR="00451862">
        <w:rPr>
          <w:b/>
          <w:sz w:val="28"/>
          <w:szCs w:val="28"/>
        </w:rPr>
        <w:t>.</w:t>
      </w:r>
    </w:p>
    <w:p w:rsidR="00DB47C7" w:rsidRPr="00902EFD" w:rsidRDefault="00DB47C7" w:rsidP="00657797">
      <w:pPr>
        <w:tabs>
          <w:tab w:val="left" w:pos="0"/>
        </w:tabs>
        <w:suppressAutoHyphens/>
        <w:ind w:firstLine="709"/>
        <w:jc w:val="both"/>
        <w:rPr>
          <w:sz w:val="28"/>
          <w:szCs w:val="28"/>
        </w:rPr>
      </w:pPr>
      <w:r w:rsidRPr="00902EFD">
        <w:rPr>
          <w:sz w:val="28"/>
          <w:szCs w:val="28"/>
        </w:rPr>
        <w:t xml:space="preserve">Понятие, содержание и значение криминалистического учения о признаках внешности человека. Источники информации о признаках </w:t>
      </w:r>
      <w:r w:rsidRPr="00902EFD">
        <w:rPr>
          <w:sz w:val="28"/>
          <w:szCs w:val="28"/>
        </w:rPr>
        <w:lastRenderedPageBreak/>
        <w:t>внешности человека, используемые в следственной, экспертной и оперативно-розыскной практике. Классификация признаков внешности человека. Основы криминалистической методики отождествления человека по признакам внешности. Порядок составления словесного портрета. Использование композиционного или рисованного портрета в розыске преступника. Пластическая реконструкция лица по черепу. Возможности  ЭВМ при отождествлении человека. Формы и направления использование информации о признаках внешности лица, совершившего преступление.</w:t>
      </w:r>
    </w:p>
    <w:p w:rsidR="00DB47C7" w:rsidRPr="00B1504F" w:rsidRDefault="00DB47C7" w:rsidP="00657797">
      <w:pPr>
        <w:tabs>
          <w:tab w:val="left" w:pos="0"/>
        </w:tabs>
        <w:suppressAutoHyphens/>
        <w:ind w:firstLine="709"/>
        <w:jc w:val="both"/>
      </w:pPr>
    </w:p>
    <w:p w:rsidR="00DB47C7" w:rsidRPr="00902EFD" w:rsidRDefault="00451862" w:rsidP="00657797">
      <w:pPr>
        <w:tabs>
          <w:tab w:val="left" w:pos="0"/>
        </w:tabs>
        <w:suppressAutoHyphens/>
        <w:ind w:firstLine="709"/>
        <w:jc w:val="both"/>
        <w:rPr>
          <w:b/>
          <w:sz w:val="28"/>
          <w:szCs w:val="28"/>
        </w:rPr>
      </w:pPr>
      <w:r>
        <w:rPr>
          <w:b/>
          <w:sz w:val="28"/>
          <w:szCs w:val="28"/>
        </w:rPr>
        <w:t>Тема 4.</w:t>
      </w:r>
      <w:r w:rsidR="00774E3B">
        <w:rPr>
          <w:b/>
          <w:sz w:val="28"/>
          <w:szCs w:val="28"/>
        </w:rPr>
        <w:t>3</w:t>
      </w:r>
      <w:r w:rsidR="00DB47C7" w:rsidRPr="00902EFD">
        <w:rPr>
          <w:b/>
          <w:sz w:val="28"/>
          <w:szCs w:val="28"/>
        </w:rPr>
        <w:t>. Основные положения методики расследования преступлений «по горячим следам»</w:t>
      </w:r>
      <w:r>
        <w:rPr>
          <w:b/>
          <w:sz w:val="28"/>
          <w:szCs w:val="28"/>
        </w:rPr>
        <w:t>.</w:t>
      </w:r>
    </w:p>
    <w:p w:rsidR="00DB47C7" w:rsidRPr="00902EFD" w:rsidRDefault="00DB47C7" w:rsidP="00657797">
      <w:pPr>
        <w:tabs>
          <w:tab w:val="left" w:pos="0"/>
        </w:tabs>
        <w:suppressAutoHyphens/>
        <w:ind w:firstLine="709"/>
        <w:jc w:val="both"/>
        <w:rPr>
          <w:sz w:val="28"/>
          <w:szCs w:val="28"/>
        </w:rPr>
      </w:pPr>
      <w:r w:rsidRPr="00902EFD">
        <w:rPr>
          <w:sz w:val="28"/>
          <w:szCs w:val="28"/>
        </w:rPr>
        <w:t xml:space="preserve">Понятие, система, источники и задачи криминалистической методики расследования отдельных видов и групп преступлений. Возможности использования криминалистической характеристики преступления в развитии криминалистической теории и совершенствовании практики раскрытия и расследования преступлений. </w:t>
      </w:r>
    </w:p>
    <w:p w:rsidR="00CA46FF" w:rsidRPr="003C4388" w:rsidRDefault="00DB47C7" w:rsidP="003C4388">
      <w:pPr>
        <w:tabs>
          <w:tab w:val="left" w:pos="0"/>
        </w:tabs>
        <w:suppressAutoHyphens/>
        <w:ind w:firstLine="709"/>
        <w:jc w:val="both"/>
        <w:rPr>
          <w:sz w:val="28"/>
          <w:szCs w:val="28"/>
        </w:rPr>
      </w:pPr>
      <w:r w:rsidRPr="00902EFD">
        <w:rPr>
          <w:sz w:val="28"/>
          <w:szCs w:val="28"/>
        </w:rPr>
        <w:t>Криминалистическая характеристика краж, грабежей и разбойных нападений. Особенности тактики первоначальных следственных действий. Тактика следственных действий на последующем этапе расследования. Основные положения методики расследования преступлений «по горячим следам»</w:t>
      </w:r>
      <w:r w:rsidR="003C4388">
        <w:rPr>
          <w:sz w:val="28"/>
          <w:szCs w:val="28"/>
        </w:rPr>
        <w:t>.</w:t>
      </w:r>
    </w:p>
    <w:p w:rsidR="00177F48" w:rsidRDefault="00177F48" w:rsidP="00FC591A">
      <w:pPr>
        <w:tabs>
          <w:tab w:val="left" w:pos="0"/>
        </w:tabs>
        <w:suppressAutoHyphens/>
        <w:jc w:val="center"/>
        <w:rPr>
          <w:b/>
          <w:sz w:val="28"/>
          <w:szCs w:val="28"/>
        </w:rPr>
      </w:pPr>
    </w:p>
    <w:p w:rsidR="00A11273" w:rsidRPr="002044C6" w:rsidRDefault="00A11273" w:rsidP="00FC591A">
      <w:pPr>
        <w:tabs>
          <w:tab w:val="left" w:pos="0"/>
        </w:tabs>
        <w:suppressAutoHyphens/>
        <w:jc w:val="center"/>
        <w:rPr>
          <w:b/>
          <w:sz w:val="28"/>
          <w:szCs w:val="28"/>
        </w:rPr>
      </w:pPr>
      <w:r w:rsidRPr="002044C6">
        <w:rPr>
          <w:b/>
          <w:sz w:val="28"/>
          <w:szCs w:val="28"/>
        </w:rPr>
        <w:t xml:space="preserve">Раздел </w:t>
      </w:r>
      <w:r w:rsidR="00774E3B">
        <w:rPr>
          <w:b/>
          <w:sz w:val="28"/>
          <w:szCs w:val="28"/>
        </w:rPr>
        <w:t>5</w:t>
      </w:r>
      <w:r w:rsidRPr="002044C6">
        <w:rPr>
          <w:b/>
          <w:sz w:val="28"/>
          <w:szCs w:val="28"/>
        </w:rPr>
        <w:t>. Основы информатики</w:t>
      </w:r>
    </w:p>
    <w:p w:rsidR="008D583E" w:rsidRPr="00B1504F" w:rsidRDefault="008D583E" w:rsidP="002044C6">
      <w:pPr>
        <w:suppressAutoHyphens/>
        <w:ind w:firstLine="567"/>
        <w:jc w:val="both"/>
      </w:pPr>
    </w:p>
    <w:p w:rsidR="00A11273" w:rsidRPr="002044C6" w:rsidRDefault="00451862" w:rsidP="002044C6">
      <w:pPr>
        <w:suppressAutoHyphens/>
        <w:jc w:val="center"/>
        <w:rPr>
          <w:b/>
          <w:sz w:val="28"/>
          <w:szCs w:val="28"/>
        </w:rPr>
      </w:pPr>
      <w:r>
        <w:rPr>
          <w:b/>
          <w:sz w:val="28"/>
          <w:szCs w:val="28"/>
        </w:rPr>
        <w:t>Примерный т</w:t>
      </w:r>
      <w:r w:rsidR="00A11273" w:rsidRPr="002044C6">
        <w:rPr>
          <w:b/>
          <w:sz w:val="28"/>
          <w:szCs w:val="28"/>
        </w:rPr>
        <w:t>ематический план</w:t>
      </w:r>
    </w:p>
    <w:tbl>
      <w:tblPr>
        <w:tblW w:w="9639" w:type="dxa"/>
        <w:tblInd w:w="40" w:type="dxa"/>
        <w:tblLayout w:type="fixed"/>
        <w:tblCellMar>
          <w:left w:w="40" w:type="dxa"/>
          <w:right w:w="40" w:type="dxa"/>
        </w:tblCellMar>
        <w:tblLook w:val="0000"/>
      </w:tblPr>
      <w:tblGrid>
        <w:gridCol w:w="526"/>
        <w:gridCol w:w="4152"/>
        <w:gridCol w:w="902"/>
        <w:gridCol w:w="1224"/>
        <w:gridCol w:w="1418"/>
        <w:gridCol w:w="1417"/>
      </w:tblGrid>
      <w:tr w:rsidR="00A11273" w:rsidRPr="003C4388" w:rsidTr="00451862">
        <w:trPr>
          <w:trHeight w:hRule="exact" w:val="805"/>
        </w:trPr>
        <w:tc>
          <w:tcPr>
            <w:tcW w:w="526" w:type="dxa"/>
            <w:tcBorders>
              <w:top w:val="single" w:sz="6" w:space="0" w:color="auto"/>
              <w:left w:val="single" w:sz="6" w:space="0" w:color="auto"/>
              <w:bottom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b/>
                <w:sz w:val="24"/>
                <w:szCs w:val="24"/>
              </w:rPr>
            </w:pPr>
            <w:r w:rsidRPr="003C4388">
              <w:rPr>
                <w:b/>
                <w:sz w:val="24"/>
                <w:szCs w:val="24"/>
              </w:rPr>
              <w:t>№ п/п</w:t>
            </w:r>
          </w:p>
        </w:tc>
        <w:tc>
          <w:tcPr>
            <w:tcW w:w="4152" w:type="dxa"/>
            <w:tcBorders>
              <w:top w:val="single" w:sz="6" w:space="0" w:color="auto"/>
              <w:left w:val="single" w:sz="6" w:space="0" w:color="auto"/>
              <w:bottom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b/>
                <w:sz w:val="24"/>
                <w:szCs w:val="24"/>
              </w:rPr>
            </w:pPr>
            <w:r w:rsidRPr="003C4388">
              <w:rPr>
                <w:b/>
                <w:sz w:val="24"/>
                <w:szCs w:val="24"/>
              </w:rPr>
              <w:t>Наименование тем</w:t>
            </w:r>
          </w:p>
        </w:tc>
        <w:tc>
          <w:tcPr>
            <w:tcW w:w="902" w:type="dxa"/>
            <w:tcBorders>
              <w:top w:val="single" w:sz="6" w:space="0" w:color="auto"/>
              <w:left w:val="single" w:sz="6" w:space="0" w:color="auto"/>
              <w:bottom w:val="single" w:sz="6" w:space="0" w:color="auto"/>
              <w:right w:val="single" w:sz="6" w:space="0" w:color="auto"/>
            </w:tcBorders>
            <w:vAlign w:val="center"/>
          </w:tcPr>
          <w:p w:rsidR="00A11273" w:rsidRPr="003C4388" w:rsidRDefault="00A11273" w:rsidP="00451862">
            <w:pPr>
              <w:pStyle w:val="11"/>
              <w:spacing w:before="0" w:line="240" w:lineRule="auto"/>
              <w:ind w:left="0" w:firstLine="0"/>
              <w:jc w:val="center"/>
              <w:rPr>
                <w:b/>
                <w:sz w:val="24"/>
                <w:szCs w:val="24"/>
              </w:rPr>
            </w:pPr>
            <w:r w:rsidRPr="003C4388">
              <w:rPr>
                <w:b/>
                <w:sz w:val="24"/>
                <w:szCs w:val="24"/>
              </w:rPr>
              <w:t>Всего часов</w:t>
            </w:r>
          </w:p>
        </w:tc>
        <w:tc>
          <w:tcPr>
            <w:tcW w:w="1224" w:type="dxa"/>
            <w:tcBorders>
              <w:top w:val="single" w:sz="6" w:space="0" w:color="auto"/>
              <w:left w:val="single" w:sz="6" w:space="0" w:color="auto"/>
              <w:bottom w:val="single" w:sz="6" w:space="0" w:color="auto"/>
              <w:right w:val="single" w:sz="6" w:space="0" w:color="auto"/>
            </w:tcBorders>
            <w:vAlign w:val="center"/>
          </w:tcPr>
          <w:p w:rsidR="00DC46F2" w:rsidRDefault="00A11273" w:rsidP="00451862">
            <w:pPr>
              <w:pStyle w:val="11"/>
              <w:spacing w:before="0" w:line="240" w:lineRule="auto"/>
              <w:ind w:left="0" w:firstLine="0"/>
              <w:jc w:val="center"/>
              <w:rPr>
                <w:b/>
                <w:sz w:val="24"/>
                <w:szCs w:val="24"/>
              </w:rPr>
            </w:pPr>
            <w:r w:rsidRPr="003C4388">
              <w:rPr>
                <w:b/>
                <w:sz w:val="24"/>
                <w:szCs w:val="24"/>
              </w:rPr>
              <w:t>Теоретич</w:t>
            </w:r>
            <w:r w:rsidR="00451862">
              <w:rPr>
                <w:b/>
                <w:sz w:val="24"/>
                <w:szCs w:val="24"/>
              </w:rPr>
              <w:t>.</w:t>
            </w:r>
          </w:p>
          <w:p w:rsidR="00A11273" w:rsidRPr="003C4388" w:rsidRDefault="00A11273" w:rsidP="00451862">
            <w:pPr>
              <w:pStyle w:val="11"/>
              <w:spacing w:before="0" w:line="240" w:lineRule="auto"/>
              <w:ind w:left="0" w:firstLine="0"/>
              <w:jc w:val="center"/>
              <w:rPr>
                <w:b/>
                <w:sz w:val="24"/>
                <w:szCs w:val="24"/>
              </w:rPr>
            </w:pPr>
            <w:r w:rsidRPr="003C4388">
              <w:rPr>
                <w:b/>
                <w:sz w:val="24"/>
                <w:szCs w:val="24"/>
              </w:rPr>
              <w:t>обучение</w:t>
            </w:r>
          </w:p>
        </w:tc>
        <w:tc>
          <w:tcPr>
            <w:tcW w:w="1418" w:type="dxa"/>
            <w:tcBorders>
              <w:top w:val="single" w:sz="6" w:space="0" w:color="auto"/>
              <w:left w:val="single" w:sz="6" w:space="0" w:color="auto"/>
              <w:bottom w:val="single" w:sz="6" w:space="0" w:color="auto"/>
              <w:right w:val="single" w:sz="6" w:space="0" w:color="auto"/>
            </w:tcBorders>
            <w:vAlign w:val="center"/>
          </w:tcPr>
          <w:p w:rsidR="00A11273" w:rsidRPr="003C4388" w:rsidRDefault="00A11273" w:rsidP="00451862">
            <w:pPr>
              <w:pStyle w:val="11"/>
              <w:spacing w:before="0" w:line="240" w:lineRule="auto"/>
              <w:ind w:left="0" w:firstLine="0"/>
              <w:jc w:val="center"/>
              <w:rPr>
                <w:b/>
                <w:sz w:val="24"/>
                <w:szCs w:val="24"/>
              </w:rPr>
            </w:pPr>
            <w:r w:rsidRPr="003C4388">
              <w:rPr>
                <w:b/>
                <w:sz w:val="24"/>
                <w:szCs w:val="24"/>
              </w:rPr>
              <w:t>Практич</w:t>
            </w:r>
            <w:r w:rsidR="00451862">
              <w:rPr>
                <w:b/>
                <w:sz w:val="24"/>
                <w:szCs w:val="24"/>
              </w:rPr>
              <w:t>.</w:t>
            </w:r>
            <w:r w:rsidRPr="003C4388">
              <w:rPr>
                <w:b/>
                <w:sz w:val="24"/>
                <w:szCs w:val="24"/>
              </w:rPr>
              <w:t xml:space="preserve"> обучение</w:t>
            </w:r>
          </w:p>
        </w:tc>
        <w:tc>
          <w:tcPr>
            <w:tcW w:w="1417" w:type="dxa"/>
            <w:tcBorders>
              <w:top w:val="single" w:sz="6" w:space="0" w:color="auto"/>
              <w:left w:val="single" w:sz="6" w:space="0" w:color="auto"/>
              <w:bottom w:val="single" w:sz="6" w:space="0" w:color="auto"/>
              <w:right w:val="single" w:sz="6" w:space="0" w:color="auto"/>
            </w:tcBorders>
            <w:vAlign w:val="center"/>
          </w:tcPr>
          <w:p w:rsidR="00A11273" w:rsidRPr="003C4388" w:rsidRDefault="00FC591A" w:rsidP="00F3162F">
            <w:pPr>
              <w:pStyle w:val="11"/>
              <w:spacing w:before="0" w:line="240" w:lineRule="auto"/>
              <w:ind w:left="0" w:firstLine="0"/>
              <w:jc w:val="center"/>
              <w:rPr>
                <w:b/>
                <w:sz w:val="24"/>
                <w:szCs w:val="24"/>
              </w:rPr>
            </w:pPr>
            <w:r w:rsidRPr="003C4388">
              <w:rPr>
                <w:b/>
                <w:sz w:val="24"/>
                <w:szCs w:val="24"/>
              </w:rPr>
              <w:t>Форма контроля</w:t>
            </w:r>
          </w:p>
        </w:tc>
      </w:tr>
      <w:tr w:rsidR="00A11273" w:rsidRPr="003C4388" w:rsidTr="00451862">
        <w:trPr>
          <w:trHeight w:hRule="exact" w:val="421"/>
        </w:trPr>
        <w:tc>
          <w:tcPr>
            <w:tcW w:w="526" w:type="dxa"/>
            <w:tcBorders>
              <w:top w:val="single" w:sz="6" w:space="0" w:color="auto"/>
              <w:left w:val="single" w:sz="6" w:space="0" w:color="auto"/>
              <w:bottom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sz w:val="24"/>
                <w:szCs w:val="24"/>
              </w:rPr>
            </w:pPr>
            <w:r w:rsidRPr="003C4388">
              <w:rPr>
                <w:sz w:val="24"/>
                <w:szCs w:val="24"/>
              </w:rPr>
              <w:t>1.</w:t>
            </w:r>
          </w:p>
        </w:tc>
        <w:tc>
          <w:tcPr>
            <w:tcW w:w="4152" w:type="dxa"/>
            <w:tcBorders>
              <w:top w:val="single" w:sz="6" w:space="0" w:color="auto"/>
              <w:left w:val="single" w:sz="6" w:space="0" w:color="auto"/>
              <w:bottom w:val="single" w:sz="6" w:space="0" w:color="auto"/>
              <w:right w:val="single" w:sz="6" w:space="0" w:color="auto"/>
            </w:tcBorders>
          </w:tcPr>
          <w:p w:rsidR="00A11273" w:rsidRPr="003C4388" w:rsidRDefault="00A11273" w:rsidP="00451862">
            <w:pPr>
              <w:pStyle w:val="11"/>
              <w:spacing w:before="0" w:line="240" w:lineRule="auto"/>
              <w:ind w:left="0" w:firstLine="0"/>
              <w:rPr>
                <w:sz w:val="24"/>
                <w:szCs w:val="24"/>
              </w:rPr>
            </w:pPr>
            <w:r w:rsidRPr="003C4388">
              <w:rPr>
                <w:sz w:val="24"/>
                <w:szCs w:val="24"/>
              </w:rPr>
              <w:t>Аппаратное обеспечение ком</w:t>
            </w:r>
            <w:r w:rsidR="00F3162F" w:rsidRPr="003C4388">
              <w:rPr>
                <w:sz w:val="24"/>
                <w:szCs w:val="24"/>
              </w:rPr>
              <w:t>пьютера</w:t>
            </w:r>
          </w:p>
        </w:tc>
        <w:tc>
          <w:tcPr>
            <w:tcW w:w="902" w:type="dxa"/>
            <w:tcBorders>
              <w:top w:val="single" w:sz="6" w:space="0" w:color="auto"/>
              <w:left w:val="single" w:sz="6" w:space="0" w:color="auto"/>
              <w:bottom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sz w:val="24"/>
                <w:szCs w:val="24"/>
              </w:rPr>
            </w:pPr>
            <w:r w:rsidRPr="003C4388">
              <w:rPr>
                <w:sz w:val="24"/>
                <w:szCs w:val="24"/>
              </w:rPr>
              <w:t>2</w:t>
            </w:r>
          </w:p>
        </w:tc>
        <w:tc>
          <w:tcPr>
            <w:tcW w:w="1224" w:type="dxa"/>
            <w:tcBorders>
              <w:top w:val="single" w:sz="6" w:space="0" w:color="auto"/>
              <w:left w:val="single" w:sz="6" w:space="0" w:color="auto"/>
              <w:bottom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sz w:val="24"/>
                <w:szCs w:val="24"/>
              </w:rPr>
            </w:pPr>
            <w:r w:rsidRPr="003C4388">
              <w:rPr>
                <w:sz w:val="24"/>
                <w:szCs w:val="24"/>
              </w:rPr>
              <w:t>2</w:t>
            </w:r>
          </w:p>
        </w:tc>
        <w:tc>
          <w:tcPr>
            <w:tcW w:w="1418" w:type="dxa"/>
            <w:tcBorders>
              <w:top w:val="single" w:sz="6" w:space="0" w:color="auto"/>
              <w:left w:val="single" w:sz="6" w:space="0" w:color="auto"/>
              <w:bottom w:val="single" w:sz="6" w:space="0" w:color="auto"/>
              <w:right w:val="single" w:sz="6" w:space="0" w:color="auto"/>
            </w:tcBorders>
            <w:vAlign w:val="center"/>
          </w:tcPr>
          <w:p w:rsidR="00A11273" w:rsidRPr="003C4388" w:rsidRDefault="00573C28" w:rsidP="00F3162F">
            <w:pPr>
              <w:pStyle w:val="11"/>
              <w:spacing w:before="0" w:line="240" w:lineRule="auto"/>
              <w:ind w:left="0" w:firstLine="0"/>
              <w:jc w:val="center"/>
              <w:rPr>
                <w:sz w:val="24"/>
                <w:szCs w:val="24"/>
              </w:rPr>
            </w:pPr>
            <w:r>
              <w:rPr>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A11273" w:rsidRPr="003C4388" w:rsidRDefault="00573C28" w:rsidP="00F3162F">
            <w:pPr>
              <w:pStyle w:val="11"/>
              <w:spacing w:before="0" w:line="240" w:lineRule="auto"/>
              <w:ind w:left="0" w:firstLine="0"/>
              <w:jc w:val="center"/>
              <w:rPr>
                <w:sz w:val="24"/>
                <w:szCs w:val="24"/>
              </w:rPr>
            </w:pPr>
            <w:r>
              <w:rPr>
                <w:sz w:val="24"/>
                <w:szCs w:val="24"/>
              </w:rPr>
              <w:t>-</w:t>
            </w:r>
          </w:p>
        </w:tc>
      </w:tr>
      <w:tr w:rsidR="00A11273" w:rsidRPr="003C4388" w:rsidTr="00451862">
        <w:trPr>
          <w:cantSplit/>
          <w:trHeight w:val="383"/>
        </w:trPr>
        <w:tc>
          <w:tcPr>
            <w:tcW w:w="526" w:type="dxa"/>
            <w:tcBorders>
              <w:top w:val="single" w:sz="6" w:space="0" w:color="auto"/>
              <w:left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sz w:val="24"/>
                <w:szCs w:val="24"/>
              </w:rPr>
            </w:pPr>
            <w:r w:rsidRPr="003C4388">
              <w:rPr>
                <w:sz w:val="24"/>
                <w:szCs w:val="24"/>
              </w:rPr>
              <w:t>2.</w:t>
            </w:r>
          </w:p>
        </w:tc>
        <w:tc>
          <w:tcPr>
            <w:tcW w:w="4152" w:type="dxa"/>
            <w:tcBorders>
              <w:top w:val="single" w:sz="6" w:space="0" w:color="auto"/>
              <w:left w:val="single" w:sz="6" w:space="0" w:color="auto"/>
              <w:right w:val="single" w:sz="6" w:space="0" w:color="auto"/>
            </w:tcBorders>
          </w:tcPr>
          <w:p w:rsidR="00A11273" w:rsidRPr="003C4388" w:rsidRDefault="00A11273" w:rsidP="00451862">
            <w:pPr>
              <w:pStyle w:val="11"/>
              <w:spacing w:before="0" w:line="240" w:lineRule="auto"/>
              <w:ind w:left="0" w:firstLine="0"/>
              <w:rPr>
                <w:sz w:val="24"/>
                <w:szCs w:val="24"/>
              </w:rPr>
            </w:pPr>
            <w:r w:rsidRPr="003C4388">
              <w:rPr>
                <w:sz w:val="24"/>
                <w:szCs w:val="24"/>
              </w:rPr>
              <w:t>Про</w:t>
            </w:r>
            <w:r w:rsidR="00F3162F" w:rsidRPr="003C4388">
              <w:rPr>
                <w:sz w:val="24"/>
                <w:szCs w:val="24"/>
              </w:rPr>
              <w:t>граммное обеспечение компьютера</w:t>
            </w:r>
          </w:p>
        </w:tc>
        <w:tc>
          <w:tcPr>
            <w:tcW w:w="902" w:type="dxa"/>
            <w:tcBorders>
              <w:top w:val="single" w:sz="6" w:space="0" w:color="auto"/>
              <w:left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sz w:val="24"/>
                <w:szCs w:val="24"/>
              </w:rPr>
            </w:pPr>
            <w:r w:rsidRPr="003C4388">
              <w:rPr>
                <w:sz w:val="24"/>
                <w:szCs w:val="24"/>
              </w:rPr>
              <w:t>2</w:t>
            </w:r>
          </w:p>
        </w:tc>
        <w:tc>
          <w:tcPr>
            <w:tcW w:w="1224" w:type="dxa"/>
            <w:tcBorders>
              <w:top w:val="single" w:sz="6" w:space="0" w:color="auto"/>
              <w:left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sz w:val="24"/>
                <w:szCs w:val="24"/>
              </w:rPr>
            </w:pPr>
            <w:r w:rsidRPr="003C4388">
              <w:rPr>
                <w:sz w:val="24"/>
                <w:szCs w:val="24"/>
              </w:rPr>
              <w:t>2</w:t>
            </w:r>
          </w:p>
        </w:tc>
        <w:tc>
          <w:tcPr>
            <w:tcW w:w="1418" w:type="dxa"/>
            <w:tcBorders>
              <w:top w:val="single" w:sz="6" w:space="0" w:color="auto"/>
              <w:left w:val="single" w:sz="6" w:space="0" w:color="auto"/>
              <w:right w:val="single" w:sz="6" w:space="0" w:color="auto"/>
            </w:tcBorders>
            <w:vAlign w:val="center"/>
          </w:tcPr>
          <w:p w:rsidR="00A11273" w:rsidRPr="003C4388" w:rsidRDefault="00573C28" w:rsidP="00F3162F">
            <w:pPr>
              <w:pStyle w:val="11"/>
              <w:spacing w:before="0" w:line="240" w:lineRule="auto"/>
              <w:ind w:left="560" w:right="400" w:firstLine="0"/>
              <w:jc w:val="center"/>
              <w:rPr>
                <w:sz w:val="24"/>
                <w:szCs w:val="24"/>
              </w:rPr>
            </w:pPr>
            <w:r>
              <w:rPr>
                <w:sz w:val="24"/>
                <w:szCs w:val="24"/>
              </w:rPr>
              <w:t>-</w:t>
            </w:r>
          </w:p>
        </w:tc>
        <w:tc>
          <w:tcPr>
            <w:tcW w:w="1417" w:type="dxa"/>
            <w:tcBorders>
              <w:top w:val="single" w:sz="6" w:space="0" w:color="auto"/>
              <w:left w:val="single" w:sz="6" w:space="0" w:color="auto"/>
              <w:right w:val="single" w:sz="6" w:space="0" w:color="auto"/>
            </w:tcBorders>
            <w:vAlign w:val="center"/>
          </w:tcPr>
          <w:p w:rsidR="00A11273" w:rsidRPr="003C4388" w:rsidRDefault="00573C28" w:rsidP="00F3162F">
            <w:pPr>
              <w:pStyle w:val="11"/>
              <w:spacing w:before="0" w:line="240" w:lineRule="auto"/>
              <w:ind w:left="0" w:firstLine="0"/>
              <w:jc w:val="center"/>
              <w:rPr>
                <w:sz w:val="24"/>
                <w:szCs w:val="24"/>
              </w:rPr>
            </w:pPr>
            <w:r>
              <w:rPr>
                <w:sz w:val="24"/>
                <w:szCs w:val="24"/>
              </w:rPr>
              <w:t>-</w:t>
            </w:r>
          </w:p>
        </w:tc>
      </w:tr>
      <w:tr w:rsidR="00A11273" w:rsidRPr="003C4388" w:rsidTr="00451862">
        <w:trPr>
          <w:cantSplit/>
          <w:trHeight w:hRule="exact" w:val="562"/>
        </w:trPr>
        <w:tc>
          <w:tcPr>
            <w:tcW w:w="526" w:type="dxa"/>
            <w:tcBorders>
              <w:top w:val="single" w:sz="6" w:space="0" w:color="auto"/>
              <w:left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sz w:val="24"/>
                <w:szCs w:val="24"/>
              </w:rPr>
            </w:pPr>
            <w:r w:rsidRPr="003C4388">
              <w:rPr>
                <w:sz w:val="24"/>
                <w:szCs w:val="24"/>
              </w:rPr>
              <w:t>3.</w:t>
            </w:r>
          </w:p>
        </w:tc>
        <w:tc>
          <w:tcPr>
            <w:tcW w:w="4152" w:type="dxa"/>
            <w:tcBorders>
              <w:top w:val="single" w:sz="6" w:space="0" w:color="auto"/>
              <w:left w:val="single" w:sz="6" w:space="0" w:color="auto"/>
              <w:right w:val="single" w:sz="6" w:space="0" w:color="auto"/>
            </w:tcBorders>
          </w:tcPr>
          <w:p w:rsidR="00A11273" w:rsidRPr="003C4388" w:rsidRDefault="00A11273" w:rsidP="003C4388">
            <w:pPr>
              <w:pStyle w:val="11"/>
              <w:spacing w:before="0" w:line="240" w:lineRule="auto"/>
              <w:ind w:left="0" w:firstLine="0"/>
              <w:rPr>
                <w:sz w:val="24"/>
                <w:szCs w:val="24"/>
              </w:rPr>
            </w:pPr>
            <w:r w:rsidRPr="003C4388">
              <w:rPr>
                <w:sz w:val="24"/>
                <w:szCs w:val="24"/>
              </w:rPr>
              <w:t>Операционные системы семейства</w:t>
            </w:r>
            <w:r w:rsidRPr="003C4388">
              <w:rPr>
                <w:sz w:val="24"/>
                <w:szCs w:val="24"/>
                <w:lang w:val="en-US"/>
              </w:rPr>
              <w:t xml:space="preserve"> Windows</w:t>
            </w:r>
          </w:p>
        </w:tc>
        <w:tc>
          <w:tcPr>
            <w:tcW w:w="902" w:type="dxa"/>
            <w:tcBorders>
              <w:top w:val="single" w:sz="6" w:space="0" w:color="auto"/>
              <w:left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sz w:val="24"/>
                <w:szCs w:val="24"/>
              </w:rPr>
            </w:pPr>
            <w:r w:rsidRPr="003C4388">
              <w:rPr>
                <w:sz w:val="24"/>
                <w:szCs w:val="24"/>
              </w:rPr>
              <w:t>4</w:t>
            </w:r>
          </w:p>
        </w:tc>
        <w:tc>
          <w:tcPr>
            <w:tcW w:w="1224" w:type="dxa"/>
            <w:tcBorders>
              <w:top w:val="single" w:sz="6" w:space="0" w:color="auto"/>
              <w:left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sz w:val="24"/>
                <w:szCs w:val="24"/>
              </w:rPr>
            </w:pPr>
            <w:r w:rsidRPr="003C4388">
              <w:rPr>
                <w:sz w:val="24"/>
                <w:szCs w:val="24"/>
              </w:rPr>
              <w:t>2</w:t>
            </w:r>
          </w:p>
        </w:tc>
        <w:tc>
          <w:tcPr>
            <w:tcW w:w="1418" w:type="dxa"/>
            <w:tcBorders>
              <w:top w:val="single" w:sz="6" w:space="0" w:color="auto"/>
              <w:left w:val="single" w:sz="6" w:space="0" w:color="auto"/>
              <w:right w:val="single" w:sz="6" w:space="0" w:color="auto"/>
            </w:tcBorders>
            <w:vAlign w:val="center"/>
          </w:tcPr>
          <w:p w:rsidR="00A11273" w:rsidRPr="003C4388" w:rsidRDefault="00A11273" w:rsidP="00451862">
            <w:pPr>
              <w:pStyle w:val="11"/>
              <w:spacing w:before="0" w:line="240" w:lineRule="auto"/>
              <w:ind w:left="560" w:right="400" w:hanging="33"/>
              <w:jc w:val="center"/>
              <w:rPr>
                <w:sz w:val="24"/>
                <w:szCs w:val="24"/>
              </w:rPr>
            </w:pPr>
            <w:r w:rsidRPr="003C4388">
              <w:rPr>
                <w:sz w:val="24"/>
                <w:szCs w:val="24"/>
              </w:rPr>
              <w:t>2</w:t>
            </w:r>
          </w:p>
        </w:tc>
        <w:tc>
          <w:tcPr>
            <w:tcW w:w="1417" w:type="dxa"/>
            <w:tcBorders>
              <w:top w:val="single" w:sz="6" w:space="0" w:color="auto"/>
              <w:left w:val="single" w:sz="6" w:space="0" w:color="auto"/>
              <w:right w:val="single" w:sz="6" w:space="0" w:color="auto"/>
            </w:tcBorders>
            <w:vAlign w:val="center"/>
          </w:tcPr>
          <w:p w:rsidR="00A11273" w:rsidRPr="003C4388" w:rsidRDefault="00573C28" w:rsidP="00F3162F">
            <w:pPr>
              <w:pStyle w:val="11"/>
              <w:spacing w:before="0" w:line="240" w:lineRule="auto"/>
              <w:ind w:left="0" w:firstLine="0"/>
              <w:jc w:val="center"/>
              <w:rPr>
                <w:sz w:val="24"/>
                <w:szCs w:val="24"/>
              </w:rPr>
            </w:pPr>
            <w:r>
              <w:rPr>
                <w:sz w:val="24"/>
                <w:szCs w:val="24"/>
              </w:rPr>
              <w:t>-</w:t>
            </w:r>
          </w:p>
        </w:tc>
      </w:tr>
      <w:tr w:rsidR="00A11273" w:rsidRPr="003C4388" w:rsidTr="00451862">
        <w:trPr>
          <w:cantSplit/>
          <w:trHeight w:hRule="exact" w:val="428"/>
        </w:trPr>
        <w:tc>
          <w:tcPr>
            <w:tcW w:w="526" w:type="dxa"/>
            <w:tcBorders>
              <w:top w:val="single" w:sz="6" w:space="0" w:color="auto"/>
              <w:left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sz w:val="24"/>
                <w:szCs w:val="24"/>
              </w:rPr>
            </w:pPr>
            <w:r w:rsidRPr="003C4388">
              <w:rPr>
                <w:sz w:val="24"/>
                <w:szCs w:val="24"/>
              </w:rPr>
              <w:t>4.</w:t>
            </w:r>
          </w:p>
        </w:tc>
        <w:tc>
          <w:tcPr>
            <w:tcW w:w="4152" w:type="dxa"/>
            <w:tcBorders>
              <w:top w:val="single" w:sz="6" w:space="0" w:color="auto"/>
              <w:left w:val="single" w:sz="6" w:space="0" w:color="auto"/>
              <w:right w:val="single" w:sz="6" w:space="0" w:color="auto"/>
            </w:tcBorders>
          </w:tcPr>
          <w:p w:rsidR="00A11273" w:rsidRPr="003C4388" w:rsidRDefault="00A11273" w:rsidP="003C4388">
            <w:pPr>
              <w:pStyle w:val="11"/>
              <w:spacing w:before="0" w:line="240" w:lineRule="auto"/>
              <w:ind w:left="0" w:firstLine="0"/>
              <w:rPr>
                <w:sz w:val="24"/>
                <w:szCs w:val="24"/>
              </w:rPr>
            </w:pPr>
            <w:r w:rsidRPr="003C4388">
              <w:rPr>
                <w:sz w:val="24"/>
                <w:szCs w:val="24"/>
              </w:rPr>
              <w:t>Обработка текстовой инфор</w:t>
            </w:r>
            <w:r w:rsidR="00F3162F" w:rsidRPr="003C4388">
              <w:rPr>
                <w:sz w:val="24"/>
                <w:szCs w:val="24"/>
              </w:rPr>
              <w:t>мации</w:t>
            </w:r>
          </w:p>
        </w:tc>
        <w:tc>
          <w:tcPr>
            <w:tcW w:w="902" w:type="dxa"/>
            <w:tcBorders>
              <w:top w:val="single" w:sz="6" w:space="0" w:color="auto"/>
              <w:left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sz w:val="24"/>
                <w:szCs w:val="24"/>
              </w:rPr>
            </w:pPr>
            <w:r w:rsidRPr="003C4388">
              <w:rPr>
                <w:sz w:val="24"/>
                <w:szCs w:val="24"/>
              </w:rPr>
              <w:t>4</w:t>
            </w:r>
          </w:p>
        </w:tc>
        <w:tc>
          <w:tcPr>
            <w:tcW w:w="1224" w:type="dxa"/>
            <w:tcBorders>
              <w:top w:val="single" w:sz="6" w:space="0" w:color="auto"/>
              <w:left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sz w:val="24"/>
                <w:szCs w:val="24"/>
              </w:rPr>
            </w:pPr>
            <w:r w:rsidRPr="003C4388">
              <w:rPr>
                <w:sz w:val="24"/>
                <w:szCs w:val="24"/>
              </w:rPr>
              <w:t>2</w:t>
            </w:r>
          </w:p>
        </w:tc>
        <w:tc>
          <w:tcPr>
            <w:tcW w:w="1418" w:type="dxa"/>
            <w:tcBorders>
              <w:top w:val="single" w:sz="6" w:space="0" w:color="auto"/>
              <w:left w:val="single" w:sz="6" w:space="0" w:color="auto"/>
              <w:right w:val="single" w:sz="6" w:space="0" w:color="auto"/>
            </w:tcBorders>
            <w:vAlign w:val="center"/>
          </w:tcPr>
          <w:p w:rsidR="00A11273" w:rsidRPr="003C4388" w:rsidRDefault="00A11273" w:rsidP="00451862">
            <w:pPr>
              <w:pStyle w:val="11"/>
              <w:spacing w:before="0" w:line="240" w:lineRule="auto"/>
              <w:ind w:left="560" w:right="400" w:hanging="33"/>
              <w:jc w:val="center"/>
              <w:rPr>
                <w:sz w:val="24"/>
                <w:szCs w:val="24"/>
              </w:rPr>
            </w:pPr>
            <w:r w:rsidRPr="003C4388">
              <w:rPr>
                <w:sz w:val="24"/>
                <w:szCs w:val="24"/>
              </w:rPr>
              <w:t>2</w:t>
            </w:r>
          </w:p>
        </w:tc>
        <w:tc>
          <w:tcPr>
            <w:tcW w:w="1417" w:type="dxa"/>
            <w:tcBorders>
              <w:top w:val="single" w:sz="6" w:space="0" w:color="auto"/>
              <w:left w:val="single" w:sz="6" w:space="0" w:color="auto"/>
              <w:right w:val="single" w:sz="6" w:space="0" w:color="auto"/>
            </w:tcBorders>
            <w:vAlign w:val="center"/>
          </w:tcPr>
          <w:p w:rsidR="00A11273" w:rsidRPr="003C4388" w:rsidRDefault="00573C28" w:rsidP="00F3162F">
            <w:pPr>
              <w:pStyle w:val="11"/>
              <w:spacing w:before="0" w:line="240" w:lineRule="auto"/>
              <w:ind w:left="0" w:firstLine="0"/>
              <w:jc w:val="center"/>
              <w:rPr>
                <w:sz w:val="24"/>
                <w:szCs w:val="24"/>
              </w:rPr>
            </w:pPr>
            <w:r>
              <w:rPr>
                <w:sz w:val="24"/>
                <w:szCs w:val="24"/>
              </w:rPr>
              <w:t>-</w:t>
            </w:r>
          </w:p>
        </w:tc>
      </w:tr>
      <w:tr w:rsidR="00A11273" w:rsidRPr="003C4388" w:rsidTr="00451862">
        <w:trPr>
          <w:cantSplit/>
          <w:trHeight w:hRule="exact" w:val="1427"/>
        </w:trPr>
        <w:tc>
          <w:tcPr>
            <w:tcW w:w="526" w:type="dxa"/>
            <w:tcBorders>
              <w:top w:val="single" w:sz="6" w:space="0" w:color="auto"/>
              <w:left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sz w:val="24"/>
                <w:szCs w:val="24"/>
              </w:rPr>
            </w:pPr>
            <w:r w:rsidRPr="003C4388">
              <w:rPr>
                <w:sz w:val="24"/>
                <w:szCs w:val="24"/>
              </w:rPr>
              <w:t>5.</w:t>
            </w:r>
          </w:p>
        </w:tc>
        <w:tc>
          <w:tcPr>
            <w:tcW w:w="4152" w:type="dxa"/>
            <w:tcBorders>
              <w:top w:val="single" w:sz="6" w:space="0" w:color="auto"/>
              <w:left w:val="single" w:sz="6" w:space="0" w:color="auto"/>
              <w:right w:val="single" w:sz="6" w:space="0" w:color="auto"/>
            </w:tcBorders>
          </w:tcPr>
          <w:p w:rsidR="00A11273" w:rsidRPr="003C4388" w:rsidRDefault="00A11273" w:rsidP="003C4388">
            <w:pPr>
              <w:pStyle w:val="11"/>
              <w:spacing w:before="0" w:line="240" w:lineRule="auto"/>
              <w:ind w:left="0" w:firstLine="0"/>
              <w:rPr>
                <w:sz w:val="24"/>
                <w:szCs w:val="24"/>
              </w:rPr>
            </w:pPr>
            <w:r w:rsidRPr="003C4388">
              <w:rPr>
                <w:sz w:val="24"/>
                <w:szCs w:val="24"/>
              </w:rPr>
              <w:t>Основы работы с электронными таб</w:t>
            </w:r>
            <w:r w:rsidR="00177F48">
              <w:rPr>
                <w:sz w:val="24"/>
                <w:szCs w:val="24"/>
              </w:rPr>
              <w:softHyphen/>
            </w:r>
            <w:r w:rsidRPr="003C4388">
              <w:rPr>
                <w:sz w:val="24"/>
                <w:szCs w:val="24"/>
              </w:rPr>
              <w:t>лицами, базами данных и автомати</w:t>
            </w:r>
            <w:r w:rsidR="00177F48">
              <w:rPr>
                <w:sz w:val="24"/>
                <w:szCs w:val="24"/>
              </w:rPr>
              <w:softHyphen/>
            </w:r>
            <w:r w:rsidRPr="003C4388">
              <w:rPr>
                <w:sz w:val="24"/>
                <w:szCs w:val="24"/>
              </w:rPr>
              <w:t>зированными инф</w:t>
            </w:r>
            <w:r w:rsidR="00F3162F" w:rsidRPr="003C4388">
              <w:rPr>
                <w:sz w:val="24"/>
                <w:szCs w:val="24"/>
              </w:rPr>
              <w:t>ормационно-поисковыми системами</w:t>
            </w:r>
          </w:p>
        </w:tc>
        <w:tc>
          <w:tcPr>
            <w:tcW w:w="902" w:type="dxa"/>
            <w:tcBorders>
              <w:top w:val="single" w:sz="6" w:space="0" w:color="auto"/>
              <w:left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sz w:val="24"/>
                <w:szCs w:val="24"/>
              </w:rPr>
            </w:pPr>
            <w:r w:rsidRPr="003C4388">
              <w:rPr>
                <w:sz w:val="24"/>
                <w:szCs w:val="24"/>
              </w:rPr>
              <w:t>2</w:t>
            </w:r>
          </w:p>
        </w:tc>
        <w:tc>
          <w:tcPr>
            <w:tcW w:w="1224" w:type="dxa"/>
            <w:tcBorders>
              <w:top w:val="single" w:sz="6" w:space="0" w:color="auto"/>
              <w:left w:val="single" w:sz="6" w:space="0" w:color="auto"/>
              <w:right w:val="single" w:sz="6" w:space="0" w:color="auto"/>
            </w:tcBorders>
            <w:vAlign w:val="center"/>
          </w:tcPr>
          <w:p w:rsidR="00A11273" w:rsidRPr="003C4388" w:rsidRDefault="00573C28" w:rsidP="00F3162F">
            <w:pPr>
              <w:pStyle w:val="11"/>
              <w:spacing w:before="0" w:line="240" w:lineRule="auto"/>
              <w:ind w:left="0" w:firstLine="0"/>
              <w:jc w:val="center"/>
              <w:rPr>
                <w:sz w:val="24"/>
                <w:szCs w:val="24"/>
              </w:rPr>
            </w:pPr>
            <w:r>
              <w:rPr>
                <w:sz w:val="24"/>
                <w:szCs w:val="24"/>
              </w:rPr>
              <w:t>-</w:t>
            </w:r>
          </w:p>
        </w:tc>
        <w:tc>
          <w:tcPr>
            <w:tcW w:w="1418" w:type="dxa"/>
            <w:tcBorders>
              <w:top w:val="single" w:sz="6" w:space="0" w:color="auto"/>
              <w:left w:val="single" w:sz="6" w:space="0" w:color="auto"/>
              <w:right w:val="single" w:sz="6" w:space="0" w:color="auto"/>
            </w:tcBorders>
            <w:vAlign w:val="center"/>
          </w:tcPr>
          <w:p w:rsidR="00A11273" w:rsidRPr="003C4388" w:rsidRDefault="00A11273" w:rsidP="00F3162F">
            <w:pPr>
              <w:pStyle w:val="11"/>
              <w:spacing w:before="0" w:line="240" w:lineRule="auto"/>
              <w:ind w:left="560" w:right="400" w:firstLine="0"/>
              <w:jc w:val="center"/>
              <w:rPr>
                <w:sz w:val="24"/>
                <w:szCs w:val="24"/>
              </w:rPr>
            </w:pPr>
            <w:r w:rsidRPr="003C4388">
              <w:rPr>
                <w:sz w:val="24"/>
                <w:szCs w:val="24"/>
              </w:rPr>
              <w:t>2</w:t>
            </w:r>
          </w:p>
        </w:tc>
        <w:tc>
          <w:tcPr>
            <w:tcW w:w="1417" w:type="dxa"/>
            <w:tcBorders>
              <w:top w:val="single" w:sz="6" w:space="0" w:color="auto"/>
              <w:left w:val="single" w:sz="6" w:space="0" w:color="auto"/>
              <w:right w:val="single" w:sz="6" w:space="0" w:color="auto"/>
            </w:tcBorders>
            <w:vAlign w:val="center"/>
          </w:tcPr>
          <w:p w:rsidR="00A11273" w:rsidRPr="003C4388" w:rsidRDefault="00573C28" w:rsidP="00F3162F">
            <w:pPr>
              <w:pStyle w:val="11"/>
              <w:spacing w:before="0" w:line="240" w:lineRule="auto"/>
              <w:ind w:left="0" w:firstLine="0"/>
              <w:jc w:val="center"/>
              <w:rPr>
                <w:sz w:val="24"/>
                <w:szCs w:val="24"/>
              </w:rPr>
            </w:pPr>
            <w:r>
              <w:rPr>
                <w:sz w:val="24"/>
                <w:szCs w:val="24"/>
              </w:rPr>
              <w:t>-</w:t>
            </w:r>
          </w:p>
        </w:tc>
      </w:tr>
      <w:tr w:rsidR="00A11273" w:rsidRPr="003C4388" w:rsidTr="00451862">
        <w:trPr>
          <w:trHeight w:hRule="exact" w:val="284"/>
        </w:trPr>
        <w:tc>
          <w:tcPr>
            <w:tcW w:w="4678" w:type="dxa"/>
            <w:gridSpan w:val="2"/>
            <w:tcBorders>
              <w:top w:val="single" w:sz="6" w:space="0" w:color="auto"/>
              <w:left w:val="single" w:sz="6" w:space="0" w:color="auto"/>
              <w:bottom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b/>
                <w:sz w:val="24"/>
                <w:szCs w:val="24"/>
              </w:rPr>
            </w:pPr>
            <w:r w:rsidRPr="003C4388">
              <w:rPr>
                <w:b/>
                <w:sz w:val="24"/>
                <w:szCs w:val="24"/>
              </w:rPr>
              <w:t>Зачет</w:t>
            </w:r>
            <w:r w:rsidR="00183400" w:rsidRPr="003C4388">
              <w:rPr>
                <w:b/>
                <w:sz w:val="24"/>
                <w:szCs w:val="24"/>
              </w:rPr>
              <w:t>:</w:t>
            </w:r>
          </w:p>
        </w:tc>
        <w:tc>
          <w:tcPr>
            <w:tcW w:w="902" w:type="dxa"/>
            <w:tcBorders>
              <w:top w:val="single" w:sz="6" w:space="0" w:color="auto"/>
              <w:left w:val="single" w:sz="6" w:space="0" w:color="auto"/>
              <w:bottom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b/>
                <w:sz w:val="24"/>
                <w:szCs w:val="24"/>
              </w:rPr>
            </w:pPr>
            <w:r w:rsidRPr="003C4388">
              <w:rPr>
                <w:b/>
                <w:sz w:val="24"/>
                <w:szCs w:val="24"/>
              </w:rPr>
              <w:t>2</w:t>
            </w:r>
          </w:p>
        </w:tc>
        <w:tc>
          <w:tcPr>
            <w:tcW w:w="1224" w:type="dxa"/>
            <w:tcBorders>
              <w:top w:val="single" w:sz="6" w:space="0" w:color="auto"/>
              <w:left w:val="single" w:sz="6" w:space="0" w:color="auto"/>
              <w:bottom w:val="single" w:sz="6" w:space="0" w:color="auto"/>
              <w:right w:val="single" w:sz="6" w:space="0" w:color="auto"/>
            </w:tcBorders>
            <w:vAlign w:val="center"/>
          </w:tcPr>
          <w:p w:rsidR="00A11273" w:rsidRPr="00451862" w:rsidRDefault="00107E1E" w:rsidP="00F3162F">
            <w:pPr>
              <w:pStyle w:val="11"/>
              <w:spacing w:before="0" w:line="240" w:lineRule="auto"/>
              <w:ind w:left="0" w:firstLine="0"/>
              <w:jc w:val="center"/>
              <w:rPr>
                <w:b/>
                <w:sz w:val="24"/>
                <w:szCs w:val="24"/>
              </w:rPr>
            </w:pPr>
            <w:r w:rsidRPr="00451862">
              <w:rPr>
                <w:b/>
                <w:sz w:val="24"/>
                <w:szCs w:val="24"/>
              </w:rPr>
              <w:t>-</w:t>
            </w:r>
          </w:p>
        </w:tc>
        <w:tc>
          <w:tcPr>
            <w:tcW w:w="1418" w:type="dxa"/>
            <w:tcBorders>
              <w:top w:val="single" w:sz="6" w:space="0" w:color="auto"/>
              <w:left w:val="single" w:sz="6" w:space="0" w:color="auto"/>
              <w:bottom w:val="single" w:sz="6" w:space="0" w:color="auto"/>
              <w:right w:val="single" w:sz="6" w:space="0" w:color="auto"/>
            </w:tcBorders>
            <w:vAlign w:val="center"/>
          </w:tcPr>
          <w:p w:rsidR="00A11273" w:rsidRPr="00451862" w:rsidRDefault="00107E1E" w:rsidP="00F3162F">
            <w:pPr>
              <w:pStyle w:val="11"/>
              <w:spacing w:before="0" w:line="240" w:lineRule="auto"/>
              <w:ind w:left="0" w:firstLine="0"/>
              <w:jc w:val="center"/>
              <w:rPr>
                <w:b/>
                <w:sz w:val="24"/>
                <w:szCs w:val="24"/>
              </w:rPr>
            </w:pPr>
            <w:r w:rsidRPr="00451862">
              <w:rPr>
                <w:b/>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b/>
                <w:sz w:val="24"/>
                <w:szCs w:val="24"/>
              </w:rPr>
            </w:pPr>
            <w:r w:rsidRPr="003C4388">
              <w:rPr>
                <w:b/>
                <w:sz w:val="24"/>
                <w:szCs w:val="24"/>
              </w:rPr>
              <w:t>2</w:t>
            </w:r>
          </w:p>
        </w:tc>
      </w:tr>
      <w:tr w:rsidR="00A11273" w:rsidRPr="003C4388" w:rsidTr="00451862">
        <w:trPr>
          <w:trHeight w:hRule="exact" w:val="275"/>
        </w:trPr>
        <w:tc>
          <w:tcPr>
            <w:tcW w:w="4678" w:type="dxa"/>
            <w:gridSpan w:val="2"/>
            <w:tcBorders>
              <w:top w:val="single" w:sz="6" w:space="0" w:color="auto"/>
              <w:left w:val="single" w:sz="6" w:space="0" w:color="auto"/>
              <w:bottom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b/>
                <w:sz w:val="24"/>
                <w:szCs w:val="24"/>
              </w:rPr>
            </w:pPr>
            <w:r w:rsidRPr="003C4388">
              <w:rPr>
                <w:b/>
                <w:sz w:val="24"/>
                <w:szCs w:val="24"/>
              </w:rPr>
              <w:t>Всего</w:t>
            </w:r>
            <w:r w:rsidR="00183400" w:rsidRPr="003C4388">
              <w:rPr>
                <w:b/>
                <w:sz w:val="24"/>
                <w:szCs w:val="24"/>
              </w:rPr>
              <w:t>:</w:t>
            </w:r>
          </w:p>
        </w:tc>
        <w:tc>
          <w:tcPr>
            <w:tcW w:w="902" w:type="dxa"/>
            <w:tcBorders>
              <w:top w:val="single" w:sz="6" w:space="0" w:color="auto"/>
              <w:left w:val="single" w:sz="6" w:space="0" w:color="auto"/>
              <w:bottom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b/>
                <w:sz w:val="24"/>
                <w:szCs w:val="24"/>
              </w:rPr>
            </w:pPr>
            <w:r w:rsidRPr="003C4388">
              <w:rPr>
                <w:b/>
                <w:sz w:val="24"/>
                <w:szCs w:val="24"/>
              </w:rPr>
              <w:t>16</w:t>
            </w:r>
          </w:p>
        </w:tc>
        <w:tc>
          <w:tcPr>
            <w:tcW w:w="1224" w:type="dxa"/>
            <w:tcBorders>
              <w:top w:val="single" w:sz="6" w:space="0" w:color="auto"/>
              <w:left w:val="single" w:sz="6" w:space="0" w:color="auto"/>
              <w:bottom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b/>
                <w:sz w:val="24"/>
                <w:szCs w:val="24"/>
              </w:rPr>
            </w:pPr>
            <w:r w:rsidRPr="003C4388">
              <w:rPr>
                <w:b/>
                <w:sz w:val="24"/>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b/>
                <w:sz w:val="24"/>
                <w:szCs w:val="24"/>
              </w:rPr>
            </w:pPr>
            <w:r w:rsidRPr="003C4388">
              <w:rPr>
                <w:b/>
                <w:sz w:val="24"/>
                <w:szCs w:val="24"/>
              </w:rPr>
              <w:t>6</w:t>
            </w:r>
          </w:p>
        </w:tc>
        <w:tc>
          <w:tcPr>
            <w:tcW w:w="1417" w:type="dxa"/>
            <w:tcBorders>
              <w:top w:val="single" w:sz="6" w:space="0" w:color="auto"/>
              <w:left w:val="single" w:sz="6" w:space="0" w:color="auto"/>
              <w:bottom w:val="single" w:sz="6" w:space="0" w:color="auto"/>
              <w:right w:val="single" w:sz="6" w:space="0" w:color="auto"/>
            </w:tcBorders>
            <w:vAlign w:val="center"/>
          </w:tcPr>
          <w:p w:rsidR="00A11273" w:rsidRPr="003C4388" w:rsidRDefault="00A11273" w:rsidP="00F3162F">
            <w:pPr>
              <w:pStyle w:val="11"/>
              <w:spacing w:before="0" w:line="240" w:lineRule="auto"/>
              <w:ind w:left="0" w:firstLine="0"/>
              <w:jc w:val="center"/>
              <w:rPr>
                <w:b/>
                <w:sz w:val="24"/>
                <w:szCs w:val="24"/>
              </w:rPr>
            </w:pPr>
            <w:r w:rsidRPr="003C4388">
              <w:rPr>
                <w:b/>
                <w:sz w:val="24"/>
                <w:szCs w:val="24"/>
              </w:rPr>
              <w:t>2</w:t>
            </w:r>
          </w:p>
        </w:tc>
      </w:tr>
    </w:tbl>
    <w:p w:rsidR="00CA46FF" w:rsidRPr="00451862" w:rsidRDefault="00CA46FF" w:rsidP="00774E3B">
      <w:pPr>
        <w:pStyle w:val="11"/>
        <w:suppressAutoHyphens/>
        <w:spacing w:before="0" w:line="240" w:lineRule="auto"/>
        <w:ind w:left="0" w:firstLine="0"/>
        <w:rPr>
          <w:b/>
          <w:szCs w:val="28"/>
        </w:rPr>
      </w:pPr>
    </w:p>
    <w:p w:rsidR="00A11273" w:rsidRPr="002044C6" w:rsidRDefault="00A11273" w:rsidP="00F3162F">
      <w:pPr>
        <w:pStyle w:val="11"/>
        <w:suppressAutoHyphens/>
        <w:spacing w:before="0" w:line="240" w:lineRule="auto"/>
        <w:ind w:left="0" w:firstLine="709"/>
        <w:rPr>
          <w:szCs w:val="28"/>
        </w:rPr>
      </w:pPr>
      <w:r w:rsidRPr="002044C6">
        <w:rPr>
          <w:b/>
          <w:szCs w:val="28"/>
        </w:rPr>
        <w:t xml:space="preserve">Тема </w:t>
      </w:r>
      <w:r w:rsidR="00451862">
        <w:rPr>
          <w:b/>
          <w:szCs w:val="28"/>
        </w:rPr>
        <w:t>5.</w:t>
      </w:r>
      <w:r w:rsidRPr="002044C6">
        <w:rPr>
          <w:b/>
          <w:szCs w:val="28"/>
        </w:rPr>
        <w:t xml:space="preserve">1. </w:t>
      </w:r>
      <w:r w:rsidRPr="00F3162F">
        <w:rPr>
          <w:b/>
          <w:szCs w:val="28"/>
        </w:rPr>
        <w:t>Аппаратное обеспечение компьютера</w:t>
      </w:r>
      <w:r w:rsidR="00451862">
        <w:rPr>
          <w:b/>
          <w:szCs w:val="28"/>
        </w:rPr>
        <w:t>.</w:t>
      </w:r>
    </w:p>
    <w:p w:rsidR="00A11273" w:rsidRPr="002044C6" w:rsidRDefault="00A11273" w:rsidP="00F3162F">
      <w:pPr>
        <w:pStyle w:val="a"/>
        <w:numPr>
          <w:ilvl w:val="0"/>
          <w:numId w:val="0"/>
        </w:numPr>
        <w:suppressAutoHyphens/>
        <w:ind w:firstLine="709"/>
        <w:jc w:val="both"/>
        <w:rPr>
          <w:sz w:val="28"/>
          <w:szCs w:val="28"/>
        </w:rPr>
      </w:pPr>
      <w:r w:rsidRPr="002044C6">
        <w:rPr>
          <w:sz w:val="28"/>
          <w:szCs w:val="28"/>
        </w:rPr>
        <w:t>Введение в курс изучаемого предмета. Базовая архитектура, назначение основных устройств компьютера и их характеристики. Типы внешних носителей информации, их сравнительные характеристики. Требования техники безопасности при работе на компьютере.</w:t>
      </w:r>
    </w:p>
    <w:p w:rsidR="00A11273" w:rsidRPr="002044C6" w:rsidRDefault="00A11273" w:rsidP="00F3162F">
      <w:pPr>
        <w:pStyle w:val="11"/>
        <w:suppressAutoHyphens/>
        <w:spacing w:before="0" w:line="240" w:lineRule="auto"/>
        <w:ind w:left="0" w:firstLine="709"/>
        <w:rPr>
          <w:szCs w:val="28"/>
        </w:rPr>
      </w:pPr>
      <w:r w:rsidRPr="002044C6">
        <w:rPr>
          <w:b/>
          <w:szCs w:val="28"/>
        </w:rPr>
        <w:lastRenderedPageBreak/>
        <w:t xml:space="preserve">Тема </w:t>
      </w:r>
      <w:r w:rsidR="00451862">
        <w:rPr>
          <w:b/>
          <w:szCs w:val="28"/>
        </w:rPr>
        <w:t>5.</w:t>
      </w:r>
      <w:r w:rsidRPr="002044C6">
        <w:rPr>
          <w:b/>
          <w:szCs w:val="28"/>
        </w:rPr>
        <w:t xml:space="preserve">2. </w:t>
      </w:r>
      <w:r w:rsidRPr="00F3162F">
        <w:rPr>
          <w:b/>
          <w:szCs w:val="28"/>
        </w:rPr>
        <w:t>Программное обеспечение компьютера</w:t>
      </w:r>
      <w:r w:rsidR="00451862">
        <w:rPr>
          <w:b/>
          <w:szCs w:val="28"/>
        </w:rPr>
        <w:t>.</w:t>
      </w:r>
    </w:p>
    <w:p w:rsidR="00A11273" w:rsidRPr="002044C6" w:rsidRDefault="00A11273" w:rsidP="00F3162F">
      <w:pPr>
        <w:pStyle w:val="a"/>
        <w:numPr>
          <w:ilvl w:val="0"/>
          <w:numId w:val="0"/>
        </w:numPr>
        <w:suppressAutoHyphens/>
        <w:ind w:firstLine="709"/>
        <w:jc w:val="both"/>
        <w:rPr>
          <w:sz w:val="28"/>
          <w:szCs w:val="28"/>
        </w:rPr>
      </w:pPr>
      <w:r w:rsidRPr="002044C6">
        <w:rPr>
          <w:sz w:val="28"/>
          <w:szCs w:val="28"/>
        </w:rPr>
        <w:t xml:space="preserve">Основные формы представления и сравнительные характеристики информации при ее обработке на компьютере. Виды программ. Назначение системных, сервисных и прикладных программ, используемых для решения служебных задач. </w:t>
      </w:r>
    </w:p>
    <w:p w:rsidR="00406195" w:rsidRPr="00B1504F" w:rsidRDefault="00406195" w:rsidP="00F3162F">
      <w:pPr>
        <w:pStyle w:val="11"/>
        <w:suppressAutoHyphens/>
        <w:spacing w:before="0" w:line="240" w:lineRule="auto"/>
        <w:ind w:left="0" w:firstLine="709"/>
        <w:rPr>
          <w:b/>
          <w:sz w:val="20"/>
        </w:rPr>
      </w:pPr>
    </w:p>
    <w:p w:rsidR="00A11273" w:rsidRPr="00451862" w:rsidRDefault="00A11273" w:rsidP="00F3162F">
      <w:pPr>
        <w:pStyle w:val="11"/>
        <w:suppressAutoHyphens/>
        <w:spacing w:before="0" w:line="240" w:lineRule="auto"/>
        <w:ind w:left="0" w:firstLine="709"/>
        <w:rPr>
          <w:szCs w:val="28"/>
        </w:rPr>
      </w:pPr>
      <w:r w:rsidRPr="002044C6">
        <w:rPr>
          <w:b/>
          <w:szCs w:val="28"/>
        </w:rPr>
        <w:t xml:space="preserve">Тема </w:t>
      </w:r>
      <w:r w:rsidR="00451862">
        <w:rPr>
          <w:b/>
          <w:szCs w:val="28"/>
        </w:rPr>
        <w:t>5.</w:t>
      </w:r>
      <w:r w:rsidRPr="002044C6">
        <w:rPr>
          <w:b/>
          <w:szCs w:val="28"/>
        </w:rPr>
        <w:t>3</w:t>
      </w:r>
      <w:r w:rsidRPr="00F3162F">
        <w:rPr>
          <w:szCs w:val="28"/>
        </w:rPr>
        <w:t xml:space="preserve">. </w:t>
      </w:r>
      <w:r w:rsidRPr="004151E3">
        <w:rPr>
          <w:b/>
          <w:szCs w:val="28"/>
        </w:rPr>
        <w:t xml:space="preserve">Операционные системы семейства </w:t>
      </w:r>
      <w:r w:rsidRPr="004151E3">
        <w:rPr>
          <w:b/>
          <w:szCs w:val="28"/>
          <w:lang w:val="en-US"/>
        </w:rPr>
        <w:t>Windows</w:t>
      </w:r>
      <w:r w:rsidR="00451862">
        <w:rPr>
          <w:b/>
          <w:szCs w:val="28"/>
        </w:rPr>
        <w:t>.</w:t>
      </w:r>
    </w:p>
    <w:p w:rsidR="00A11273" w:rsidRPr="002044C6" w:rsidRDefault="00A11273" w:rsidP="00F3162F">
      <w:pPr>
        <w:pStyle w:val="a"/>
        <w:numPr>
          <w:ilvl w:val="0"/>
          <w:numId w:val="0"/>
        </w:numPr>
        <w:suppressAutoHyphens/>
        <w:ind w:firstLine="709"/>
        <w:jc w:val="both"/>
        <w:rPr>
          <w:sz w:val="28"/>
          <w:szCs w:val="28"/>
        </w:rPr>
      </w:pPr>
      <w:r w:rsidRPr="002044C6">
        <w:rPr>
          <w:sz w:val="28"/>
          <w:szCs w:val="28"/>
        </w:rPr>
        <w:t xml:space="preserve">Основные функциональные возможности компьютера под управлением операционной системы </w:t>
      </w:r>
      <w:r w:rsidRPr="002044C6">
        <w:rPr>
          <w:sz w:val="28"/>
          <w:szCs w:val="28"/>
          <w:lang w:val="en-US"/>
        </w:rPr>
        <w:t>Windows</w:t>
      </w:r>
      <w:r w:rsidRPr="002044C6">
        <w:rPr>
          <w:sz w:val="28"/>
          <w:szCs w:val="28"/>
        </w:rPr>
        <w:t>, название и назначение основных элементов пользовательского интерфейса.</w:t>
      </w:r>
    </w:p>
    <w:p w:rsidR="00A11273" w:rsidRPr="002044C6" w:rsidRDefault="00A11273" w:rsidP="00F3162F">
      <w:pPr>
        <w:pStyle w:val="a"/>
        <w:numPr>
          <w:ilvl w:val="0"/>
          <w:numId w:val="0"/>
        </w:numPr>
        <w:suppressAutoHyphens/>
        <w:ind w:firstLine="709"/>
        <w:jc w:val="both"/>
        <w:rPr>
          <w:sz w:val="28"/>
          <w:szCs w:val="28"/>
        </w:rPr>
      </w:pPr>
      <w:r w:rsidRPr="002044C6">
        <w:rPr>
          <w:sz w:val="28"/>
          <w:szCs w:val="28"/>
        </w:rPr>
        <w:t>Работы с окнами и пиктограммами (иконками) рабочего стола, установка и изменение основных настроек компонентов системы, установка и удаление, запуск и завершение работы прикладных программ. Вызов встроенной помощи, основы диагностики и профилактики сбоев и зависаний операционной системы.</w:t>
      </w:r>
    </w:p>
    <w:p w:rsidR="00A11273" w:rsidRPr="002044C6" w:rsidRDefault="00A11273" w:rsidP="00F3162F">
      <w:pPr>
        <w:pStyle w:val="a"/>
        <w:numPr>
          <w:ilvl w:val="0"/>
          <w:numId w:val="0"/>
        </w:numPr>
        <w:suppressAutoHyphens/>
        <w:ind w:firstLine="709"/>
        <w:jc w:val="both"/>
        <w:rPr>
          <w:sz w:val="28"/>
          <w:szCs w:val="28"/>
        </w:rPr>
      </w:pPr>
      <w:r w:rsidRPr="002044C6">
        <w:rPr>
          <w:sz w:val="28"/>
          <w:szCs w:val="28"/>
        </w:rPr>
        <w:t xml:space="preserve">Адресная структура и основные принципы функционирования файловой системы, правила присвоения имен файлам и папкам, выполнение основных операций с файлами и папками стандартными средствами </w:t>
      </w:r>
      <w:r w:rsidRPr="002044C6">
        <w:rPr>
          <w:sz w:val="28"/>
          <w:szCs w:val="28"/>
          <w:lang w:val="en-US"/>
        </w:rPr>
        <w:t>Windows</w:t>
      </w:r>
      <w:r w:rsidRPr="002044C6">
        <w:rPr>
          <w:sz w:val="28"/>
          <w:szCs w:val="28"/>
        </w:rPr>
        <w:t>, или с помощью файловых менеджеров.</w:t>
      </w:r>
    </w:p>
    <w:p w:rsidR="0053336C" w:rsidRPr="002044C6" w:rsidRDefault="0053336C" w:rsidP="00F3162F">
      <w:pPr>
        <w:pStyle w:val="11"/>
        <w:suppressAutoHyphens/>
        <w:spacing w:before="0" w:line="240" w:lineRule="auto"/>
        <w:ind w:left="0" w:firstLine="709"/>
        <w:rPr>
          <w:b/>
          <w:szCs w:val="28"/>
        </w:rPr>
      </w:pPr>
    </w:p>
    <w:p w:rsidR="00A11273" w:rsidRPr="002044C6" w:rsidRDefault="00A11273" w:rsidP="00F3162F">
      <w:pPr>
        <w:pStyle w:val="11"/>
        <w:suppressAutoHyphens/>
        <w:spacing w:before="0" w:line="240" w:lineRule="auto"/>
        <w:ind w:left="0" w:firstLine="709"/>
        <w:rPr>
          <w:b/>
          <w:szCs w:val="28"/>
        </w:rPr>
      </w:pPr>
      <w:r w:rsidRPr="002044C6">
        <w:rPr>
          <w:b/>
          <w:szCs w:val="28"/>
        </w:rPr>
        <w:t xml:space="preserve">Тема </w:t>
      </w:r>
      <w:r w:rsidR="00451862">
        <w:rPr>
          <w:b/>
          <w:szCs w:val="28"/>
        </w:rPr>
        <w:t>5.</w:t>
      </w:r>
      <w:r w:rsidRPr="002044C6">
        <w:rPr>
          <w:b/>
          <w:szCs w:val="28"/>
        </w:rPr>
        <w:t xml:space="preserve">4. </w:t>
      </w:r>
      <w:r w:rsidRPr="00F3162F">
        <w:rPr>
          <w:b/>
          <w:szCs w:val="28"/>
        </w:rPr>
        <w:t>Обработка текстовой информации</w:t>
      </w:r>
      <w:r w:rsidR="00451862">
        <w:rPr>
          <w:b/>
          <w:szCs w:val="28"/>
        </w:rPr>
        <w:t>.</w:t>
      </w:r>
    </w:p>
    <w:p w:rsidR="00A11273" w:rsidRPr="002044C6" w:rsidRDefault="00A11273" w:rsidP="00F3162F">
      <w:pPr>
        <w:pStyle w:val="a"/>
        <w:numPr>
          <w:ilvl w:val="0"/>
          <w:numId w:val="0"/>
        </w:numPr>
        <w:suppressAutoHyphens/>
        <w:ind w:firstLine="709"/>
        <w:jc w:val="both"/>
        <w:rPr>
          <w:sz w:val="28"/>
          <w:szCs w:val="28"/>
        </w:rPr>
      </w:pPr>
      <w:r w:rsidRPr="002044C6">
        <w:rPr>
          <w:sz w:val="28"/>
          <w:szCs w:val="28"/>
        </w:rPr>
        <w:t xml:space="preserve">Основные функциональные возможности семейства текстовых редакторов </w:t>
      </w:r>
      <w:r w:rsidR="001269FC" w:rsidRPr="002044C6">
        <w:rPr>
          <w:sz w:val="28"/>
          <w:szCs w:val="28"/>
        </w:rPr>
        <w:t>«</w:t>
      </w:r>
      <w:r w:rsidRPr="002044C6">
        <w:rPr>
          <w:sz w:val="28"/>
          <w:szCs w:val="28"/>
          <w:lang w:val="en-US"/>
        </w:rPr>
        <w:t>MSWord</w:t>
      </w:r>
      <w:r w:rsidR="001269FC" w:rsidRPr="002044C6">
        <w:rPr>
          <w:sz w:val="28"/>
          <w:szCs w:val="28"/>
        </w:rPr>
        <w:t>»</w:t>
      </w:r>
      <w:r w:rsidRPr="002044C6">
        <w:rPr>
          <w:sz w:val="28"/>
          <w:szCs w:val="28"/>
        </w:rPr>
        <w:t>, поддерживаемые текстовые форматы, основные элементы и настройки интерфейса.</w:t>
      </w:r>
    </w:p>
    <w:p w:rsidR="00A11273" w:rsidRPr="002044C6" w:rsidRDefault="00A11273" w:rsidP="00F3162F">
      <w:pPr>
        <w:pStyle w:val="a"/>
        <w:numPr>
          <w:ilvl w:val="0"/>
          <w:numId w:val="0"/>
        </w:numPr>
        <w:suppressAutoHyphens/>
        <w:ind w:firstLine="709"/>
        <w:jc w:val="both"/>
        <w:rPr>
          <w:sz w:val="28"/>
          <w:szCs w:val="28"/>
        </w:rPr>
      </w:pPr>
      <w:r w:rsidRPr="002044C6">
        <w:rPr>
          <w:sz w:val="28"/>
          <w:szCs w:val="28"/>
        </w:rPr>
        <w:t>Создание, редактирование, форматирование, распечатка служебных документов, основные операции по оформлению структурных элементов электронного документа (шрифт, абзац, страница).</w:t>
      </w:r>
    </w:p>
    <w:p w:rsidR="00A11273" w:rsidRPr="002044C6" w:rsidRDefault="00A11273" w:rsidP="00F3162F">
      <w:pPr>
        <w:pStyle w:val="a"/>
        <w:numPr>
          <w:ilvl w:val="0"/>
          <w:numId w:val="0"/>
        </w:numPr>
        <w:suppressAutoHyphens/>
        <w:ind w:firstLine="709"/>
        <w:jc w:val="both"/>
        <w:rPr>
          <w:sz w:val="28"/>
          <w:szCs w:val="28"/>
        </w:rPr>
      </w:pPr>
      <w:r w:rsidRPr="002044C6">
        <w:rPr>
          <w:sz w:val="28"/>
          <w:szCs w:val="28"/>
        </w:rPr>
        <w:t>Операции с фрагментами текста и встроенными в текст объектами  (таблицами, рисунками, диаграммами) в пределах одного и нескольких документов.</w:t>
      </w:r>
    </w:p>
    <w:p w:rsidR="00C65C57" w:rsidRPr="002044C6" w:rsidRDefault="00C65C57" w:rsidP="00F3162F">
      <w:pPr>
        <w:pStyle w:val="11"/>
        <w:suppressAutoHyphens/>
        <w:spacing w:before="0" w:line="240" w:lineRule="auto"/>
        <w:ind w:left="0" w:firstLine="709"/>
        <w:rPr>
          <w:b/>
          <w:szCs w:val="28"/>
        </w:rPr>
      </w:pPr>
    </w:p>
    <w:p w:rsidR="00A11273" w:rsidRPr="00F3162F" w:rsidRDefault="00A11273" w:rsidP="00F3162F">
      <w:pPr>
        <w:pStyle w:val="11"/>
        <w:suppressAutoHyphens/>
        <w:spacing w:before="0" w:line="240" w:lineRule="auto"/>
        <w:ind w:left="0" w:firstLine="709"/>
        <w:rPr>
          <w:b/>
          <w:szCs w:val="28"/>
        </w:rPr>
      </w:pPr>
      <w:r w:rsidRPr="002044C6">
        <w:rPr>
          <w:b/>
          <w:szCs w:val="28"/>
        </w:rPr>
        <w:t xml:space="preserve">Тема </w:t>
      </w:r>
      <w:r w:rsidR="00451862">
        <w:rPr>
          <w:b/>
          <w:szCs w:val="28"/>
        </w:rPr>
        <w:t>5.</w:t>
      </w:r>
      <w:r w:rsidRPr="002044C6">
        <w:rPr>
          <w:b/>
          <w:szCs w:val="28"/>
        </w:rPr>
        <w:t xml:space="preserve">5. </w:t>
      </w:r>
      <w:r w:rsidRPr="00F3162F">
        <w:rPr>
          <w:b/>
          <w:szCs w:val="28"/>
        </w:rPr>
        <w:t>Основы работы с электронными таблицами, базами данных и автоматизированными информационно-поисковыми системами</w:t>
      </w:r>
      <w:r w:rsidR="00451862">
        <w:rPr>
          <w:b/>
          <w:szCs w:val="28"/>
        </w:rPr>
        <w:t>.</w:t>
      </w:r>
    </w:p>
    <w:p w:rsidR="00A11273" w:rsidRPr="002044C6" w:rsidRDefault="00A11273" w:rsidP="00F3162F">
      <w:pPr>
        <w:pStyle w:val="a"/>
        <w:numPr>
          <w:ilvl w:val="0"/>
          <w:numId w:val="0"/>
        </w:numPr>
        <w:suppressAutoHyphens/>
        <w:ind w:firstLine="709"/>
        <w:jc w:val="both"/>
        <w:rPr>
          <w:sz w:val="28"/>
          <w:szCs w:val="28"/>
        </w:rPr>
      </w:pPr>
      <w:r w:rsidRPr="002044C6">
        <w:rPr>
          <w:sz w:val="28"/>
          <w:szCs w:val="28"/>
        </w:rPr>
        <w:t xml:space="preserve">Функциональные возможности семейства табличных процессоров </w:t>
      </w:r>
      <w:r w:rsidR="001269FC" w:rsidRPr="002044C6">
        <w:rPr>
          <w:sz w:val="28"/>
          <w:szCs w:val="28"/>
        </w:rPr>
        <w:t>«</w:t>
      </w:r>
      <w:r w:rsidRPr="002044C6">
        <w:rPr>
          <w:sz w:val="28"/>
          <w:szCs w:val="28"/>
          <w:lang w:val="en-US"/>
        </w:rPr>
        <w:t>MSExcel</w:t>
      </w:r>
      <w:r w:rsidR="001269FC" w:rsidRPr="002044C6">
        <w:rPr>
          <w:sz w:val="28"/>
          <w:szCs w:val="28"/>
        </w:rPr>
        <w:t>»</w:t>
      </w:r>
      <w:r w:rsidRPr="002044C6">
        <w:rPr>
          <w:sz w:val="28"/>
          <w:szCs w:val="28"/>
        </w:rPr>
        <w:t>, основные элементы и настройки интерфейса.</w:t>
      </w:r>
    </w:p>
    <w:p w:rsidR="00A11273" w:rsidRPr="002044C6" w:rsidRDefault="00A11273" w:rsidP="00F3162F">
      <w:pPr>
        <w:pStyle w:val="a"/>
        <w:numPr>
          <w:ilvl w:val="0"/>
          <w:numId w:val="0"/>
        </w:numPr>
        <w:suppressAutoHyphens/>
        <w:ind w:firstLine="709"/>
        <w:jc w:val="both"/>
        <w:rPr>
          <w:sz w:val="28"/>
          <w:szCs w:val="28"/>
        </w:rPr>
      </w:pPr>
      <w:r w:rsidRPr="002044C6">
        <w:rPr>
          <w:sz w:val="28"/>
          <w:szCs w:val="28"/>
        </w:rPr>
        <w:t>Создание, редактирование, форматирование, распечатка электронных таблиц, основные операции по оформлению структурных элементов электронной таблицы (ячейка, лист, книга). Проведение элементарных автоматизированных расчетов.</w:t>
      </w:r>
    </w:p>
    <w:p w:rsidR="00A11273" w:rsidRPr="002044C6" w:rsidRDefault="00A11273" w:rsidP="00F3162F">
      <w:pPr>
        <w:pStyle w:val="a"/>
        <w:numPr>
          <w:ilvl w:val="0"/>
          <w:numId w:val="0"/>
        </w:numPr>
        <w:suppressAutoHyphens/>
        <w:ind w:firstLine="709"/>
        <w:jc w:val="both"/>
        <w:rPr>
          <w:sz w:val="28"/>
          <w:szCs w:val="28"/>
        </w:rPr>
      </w:pPr>
      <w:r w:rsidRPr="002044C6">
        <w:rPr>
          <w:sz w:val="28"/>
          <w:szCs w:val="28"/>
        </w:rPr>
        <w:t>Основные принципы построения, функционирования баз данных и формирования поисковых запросов. Извлечение необходимых сведений из баз данных и автоматизированных информационных систем по направлению служебной деятельности.</w:t>
      </w:r>
    </w:p>
    <w:p w:rsidR="00225EA8" w:rsidRDefault="00225EA8" w:rsidP="00F3162F">
      <w:pPr>
        <w:tabs>
          <w:tab w:val="left" w:pos="0"/>
        </w:tabs>
        <w:suppressAutoHyphens/>
        <w:jc w:val="center"/>
        <w:rPr>
          <w:b/>
          <w:sz w:val="28"/>
          <w:szCs w:val="28"/>
        </w:rPr>
      </w:pPr>
    </w:p>
    <w:p w:rsidR="00451862" w:rsidRDefault="00451862" w:rsidP="00F3162F">
      <w:pPr>
        <w:tabs>
          <w:tab w:val="left" w:pos="0"/>
        </w:tabs>
        <w:suppressAutoHyphens/>
        <w:jc w:val="center"/>
        <w:rPr>
          <w:b/>
          <w:sz w:val="28"/>
          <w:szCs w:val="28"/>
        </w:rPr>
      </w:pPr>
    </w:p>
    <w:p w:rsidR="00451862" w:rsidRDefault="00451862" w:rsidP="00F3162F">
      <w:pPr>
        <w:tabs>
          <w:tab w:val="left" w:pos="0"/>
        </w:tabs>
        <w:suppressAutoHyphens/>
        <w:jc w:val="center"/>
        <w:rPr>
          <w:b/>
          <w:sz w:val="28"/>
          <w:szCs w:val="28"/>
        </w:rPr>
      </w:pPr>
    </w:p>
    <w:p w:rsidR="00A11273" w:rsidRPr="002044C6" w:rsidRDefault="00A11273" w:rsidP="00F3162F">
      <w:pPr>
        <w:tabs>
          <w:tab w:val="left" w:pos="0"/>
        </w:tabs>
        <w:suppressAutoHyphens/>
        <w:jc w:val="center"/>
        <w:rPr>
          <w:b/>
          <w:sz w:val="28"/>
          <w:szCs w:val="28"/>
        </w:rPr>
      </w:pPr>
      <w:r w:rsidRPr="002044C6">
        <w:rPr>
          <w:b/>
          <w:sz w:val="28"/>
          <w:szCs w:val="28"/>
        </w:rPr>
        <w:lastRenderedPageBreak/>
        <w:t xml:space="preserve">Раздел </w:t>
      </w:r>
      <w:r w:rsidR="00774E3B">
        <w:rPr>
          <w:b/>
          <w:sz w:val="28"/>
          <w:szCs w:val="28"/>
        </w:rPr>
        <w:t>6</w:t>
      </w:r>
      <w:r w:rsidRPr="002044C6">
        <w:rPr>
          <w:b/>
          <w:sz w:val="28"/>
          <w:szCs w:val="28"/>
        </w:rPr>
        <w:t>.</w:t>
      </w:r>
      <w:r w:rsidR="00451862">
        <w:rPr>
          <w:b/>
          <w:sz w:val="28"/>
          <w:szCs w:val="28"/>
        </w:rPr>
        <w:t xml:space="preserve"> </w:t>
      </w:r>
      <w:r w:rsidRPr="002044C6">
        <w:rPr>
          <w:b/>
          <w:sz w:val="28"/>
          <w:szCs w:val="28"/>
        </w:rPr>
        <w:t>Профессионально-психологическая подготовка</w:t>
      </w:r>
    </w:p>
    <w:p w:rsidR="00A11273" w:rsidRPr="00B1504F" w:rsidRDefault="00A11273" w:rsidP="002044C6">
      <w:pPr>
        <w:suppressAutoHyphens/>
        <w:ind w:firstLine="709"/>
        <w:jc w:val="both"/>
      </w:pPr>
    </w:p>
    <w:p w:rsidR="00A11273" w:rsidRPr="002044C6" w:rsidRDefault="00451862" w:rsidP="002044C6">
      <w:pPr>
        <w:suppressAutoHyphens/>
        <w:jc w:val="center"/>
        <w:rPr>
          <w:b/>
          <w:sz w:val="28"/>
          <w:szCs w:val="28"/>
        </w:rPr>
      </w:pPr>
      <w:r>
        <w:rPr>
          <w:b/>
          <w:sz w:val="28"/>
          <w:szCs w:val="28"/>
        </w:rPr>
        <w:t>Примерный т</w:t>
      </w:r>
      <w:r w:rsidR="00A11273" w:rsidRPr="002044C6">
        <w:rPr>
          <w:b/>
          <w:sz w:val="28"/>
          <w:szCs w:val="28"/>
        </w:rPr>
        <w:t>ематический план</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785"/>
        <w:gridCol w:w="930"/>
        <w:gridCol w:w="1380"/>
        <w:gridCol w:w="1276"/>
        <w:gridCol w:w="1418"/>
      </w:tblGrid>
      <w:tr w:rsidR="00A11273" w:rsidRPr="003C4388" w:rsidTr="00451862">
        <w:trPr>
          <w:trHeight w:val="540"/>
        </w:trPr>
        <w:tc>
          <w:tcPr>
            <w:tcW w:w="709" w:type="dxa"/>
            <w:tcBorders>
              <w:top w:val="single" w:sz="4" w:space="0" w:color="auto"/>
              <w:left w:val="single" w:sz="4" w:space="0" w:color="auto"/>
              <w:bottom w:val="single" w:sz="4" w:space="0" w:color="auto"/>
              <w:right w:val="single" w:sz="4" w:space="0" w:color="auto"/>
            </w:tcBorders>
          </w:tcPr>
          <w:p w:rsidR="00A11273" w:rsidRPr="003C4388" w:rsidRDefault="00A11273" w:rsidP="002044C6">
            <w:pPr>
              <w:widowControl w:val="0"/>
              <w:suppressAutoHyphens/>
              <w:autoSpaceDE w:val="0"/>
              <w:autoSpaceDN w:val="0"/>
              <w:adjustRightInd w:val="0"/>
              <w:jc w:val="center"/>
              <w:rPr>
                <w:b/>
                <w:sz w:val="24"/>
                <w:szCs w:val="24"/>
              </w:rPr>
            </w:pPr>
            <w:r w:rsidRPr="003C4388">
              <w:rPr>
                <w:b/>
                <w:sz w:val="24"/>
                <w:szCs w:val="24"/>
              </w:rPr>
              <w:t>№ п/п</w:t>
            </w:r>
          </w:p>
        </w:tc>
        <w:tc>
          <w:tcPr>
            <w:tcW w:w="3785" w:type="dxa"/>
            <w:tcBorders>
              <w:top w:val="single" w:sz="4" w:space="0" w:color="auto"/>
              <w:left w:val="single" w:sz="4" w:space="0" w:color="auto"/>
              <w:bottom w:val="single" w:sz="4" w:space="0" w:color="auto"/>
              <w:right w:val="single" w:sz="4" w:space="0" w:color="auto"/>
            </w:tcBorders>
            <w:vAlign w:val="center"/>
          </w:tcPr>
          <w:p w:rsidR="00A11273" w:rsidRPr="003C4388" w:rsidRDefault="00A11273" w:rsidP="002044C6">
            <w:pPr>
              <w:pStyle w:val="11"/>
              <w:suppressAutoHyphens/>
              <w:spacing w:before="0" w:line="240" w:lineRule="auto"/>
              <w:ind w:left="0" w:firstLine="0"/>
              <w:jc w:val="center"/>
              <w:rPr>
                <w:b/>
                <w:sz w:val="24"/>
                <w:szCs w:val="24"/>
              </w:rPr>
            </w:pPr>
            <w:r w:rsidRPr="003C4388">
              <w:rPr>
                <w:b/>
                <w:sz w:val="24"/>
                <w:szCs w:val="24"/>
              </w:rPr>
              <w:t>Наименование тем</w:t>
            </w:r>
          </w:p>
        </w:tc>
        <w:tc>
          <w:tcPr>
            <w:tcW w:w="930" w:type="dxa"/>
            <w:tcBorders>
              <w:top w:val="single" w:sz="4" w:space="0" w:color="auto"/>
              <w:left w:val="single" w:sz="4" w:space="0" w:color="auto"/>
              <w:bottom w:val="single" w:sz="4" w:space="0" w:color="auto"/>
              <w:right w:val="single" w:sz="4" w:space="0" w:color="auto"/>
            </w:tcBorders>
            <w:vAlign w:val="center"/>
          </w:tcPr>
          <w:p w:rsidR="00A11273" w:rsidRPr="003C4388" w:rsidRDefault="00A11273" w:rsidP="002044C6">
            <w:pPr>
              <w:pStyle w:val="11"/>
              <w:suppressAutoHyphens/>
              <w:spacing w:before="0" w:line="240" w:lineRule="auto"/>
              <w:ind w:left="0" w:firstLine="0"/>
              <w:jc w:val="center"/>
              <w:rPr>
                <w:b/>
                <w:sz w:val="24"/>
                <w:szCs w:val="24"/>
              </w:rPr>
            </w:pPr>
            <w:r w:rsidRPr="003C4388">
              <w:rPr>
                <w:b/>
                <w:sz w:val="24"/>
                <w:szCs w:val="24"/>
              </w:rPr>
              <w:t>Всего часов</w:t>
            </w:r>
          </w:p>
        </w:tc>
        <w:tc>
          <w:tcPr>
            <w:tcW w:w="1380" w:type="dxa"/>
            <w:tcBorders>
              <w:top w:val="single" w:sz="4" w:space="0" w:color="auto"/>
              <w:left w:val="single" w:sz="4" w:space="0" w:color="auto"/>
              <w:bottom w:val="single" w:sz="4" w:space="0" w:color="auto"/>
              <w:right w:val="single" w:sz="4" w:space="0" w:color="auto"/>
            </w:tcBorders>
            <w:vAlign w:val="center"/>
          </w:tcPr>
          <w:p w:rsidR="00451862" w:rsidRDefault="00A11273" w:rsidP="00451862">
            <w:pPr>
              <w:pStyle w:val="11"/>
              <w:suppressAutoHyphens/>
              <w:spacing w:before="0" w:line="240" w:lineRule="auto"/>
              <w:ind w:left="0" w:firstLine="0"/>
              <w:jc w:val="center"/>
              <w:rPr>
                <w:b/>
                <w:sz w:val="24"/>
                <w:szCs w:val="24"/>
              </w:rPr>
            </w:pPr>
            <w:r w:rsidRPr="003C4388">
              <w:rPr>
                <w:b/>
                <w:sz w:val="24"/>
                <w:szCs w:val="24"/>
              </w:rPr>
              <w:t>Теоретич</w:t>
            </w:r>
            <w:r w:rsidR="00451862">
              <w:rPr>
                <w:b/>
                <w:sz w:val="24"/>
                <w:szCs w:val="24"/>
              </w:rPr>
              <w:t>.</w:t>
            </w:r>
          </w:p>
          <w:p w:rsidR="00A11273" w:rsidRPr="003C4388" w:rsidRDefault="00A11273" w:rsidP="00451862">
            <w:pPr>
              <w:pStyle w:val="11"/>
              <w:suppressAutoHyphens/>
              <w:spacing w:before="0" w:line="240" w:lineRule="auto"/>
              <w:ind w:left="0" w:firstLine="0"/>
              <w:jc w:val="center"/>
              <w:rPr>
                <w:b/>
                <w:sz w:val="24"/>
                <w:szCs w:val="24"/>
              </w:rPr>
            </w:pPr>
            <w:r w:rsidRPr="003C4388">
              <w:rPr>
                <w:b/>
                <w:sz w:val="24"/>
                <w:szCs w:val="24"/>
              </w:rPr>
              <w:t>обучение</w:t>
            </w:r>
          </w:p>
        </w:tc>
        <w:tc>
          <w:tcPr>
            <w:tcW w:w="1276" w:type="dxa"/>
            <w:tcBorders>
              <w:top w:val="single" w:sz="4" w:space="0" w:color="auto"/>
              <w:left w:val="single" w:sz="4" w:space="0" w:color="auto"/>
              <w:bottom w:val="single" w:sz="4" w:space="0" w:color="auto"/>
              <w:right w:val="single" w:sz="4" w:space="0" w:color="auto"/>
            </w:tcBorders>
            <w:vAlign w:val="center"/>
          </w:tcPr>
          <w:p w:rsidR="00A11273" w:rsidRPr="003C4388" w:rsidRDefault="00A11273" w:rsidP="00451862">
            <w:pPr>
              <w:pStyle w:val="11"/>
              <w:suppressAutoHyphens/>
              <w:spacing w:before="0" w:line="240" w:lineRule="auto"/>
              <w:ind w:left="0" w:firstLine="0"/>
              <w:jc w:val="center"/>
              <w:rPr>
                <w:b/>
                <w:sz w:val="24"/>
                <w:szCs w:val="24"/>
              </w:rPr>
            </w:pPr>
            <w:r w:rsidRPr="003C4388">
              <w:rPr>
                <w:b/>
                <w:sz w:val="24"/>
                <w:szCs w:val="24"/>
              </w:rPr>
              <w:t>Практич</w:t>
            </w:r>
            <w:r w:rsidR="00451862">
              <w:rPr>
                <w:b/>
                <w:sz w:val="24"/>
                <w:szCs w:val="24"/>
              </w:rPr>
              <w:t>.</w:t>
            </w:r>
            <w:r w:rsidRPr="003C4388">
              <w:rPr>
                <w:b/>
                <w:sz w:val="24"/>
                <w:szCs w:val="24"/>
              </w:rPr>
              <w:t xml:space="preserve"> обучение</w:t>
            </w:r>
          </w:p>
        </w:tc>
        <w:tc>
          <w:tcPr>
            <w:tcW w:w="1418" w:type="dxa"/>
            <w:tcBorders>
              <w:top w:val="single" w:sz="4" w:space="0" w:color="auto"/>
              <w:left w:val="single" w:sz="4" w:space="0" w:color="auto"/>
              <w:bottom w:val="single" w:sz="4" w:space="0" w:color="auto"/>
              <w:right w:val="single" w:sz="4" w:space="0" w:color="auto"/>
            </w:tcBorders>
            <w:vAlign w:val="center"/>
          </w:tcPr>
          <w:p w:rsidR="00A11273" w:rsidRPr="003C4388" w:rsidRDefault="00F3162F" w:rsidP="00451862">
            <w:pPr>
              <w:widowControl w:val="0"/>
              <w:suppressAutoHyphens/>
              <w:autoSpaceDE w:val="0"/>
              <w:autoSpaceDN w:val="0"/>
              <w:adjustRightInd w:val="0"/>
              <w:ind w:firstLine="37"/>
              <w:jc w:val="center"/>
              <w:rPr>
                <w:b/>
                <w:sz w:val="24"/>
                <w:szCs w:val="24"/>
              </w:rPr>
            </w:pPr>
            <w:r w:rsidRPr="003C4388">
              <w:rPr>
                <w:b/>
                <w:sz w:val="24"/>
                <w:szCs w:val="24"/>
              </w:rPr>
              <w:t>Форма контроля</w:t>
            </w:r>
          </w:p>
        </w:tc>
      </w:tr>
      <w:tr w:rsidR="00A11273" w:rsidRPr="003C4388" w:rsidTr="00451862">
        <w:tc>
          <w:tcPr>
            <w:tcW w:w="709" w:type="dxa"/>
            <w:tcBorders>
              <w:top w:val="single" w:sz="4" w:space="0" w:color="auto"/>
              <w:left w:val="single" w:sz="4" w:space="0" w:color="auto"/>
              <w:bottom w:val="single" w:sz="4" w:space="0" w:color="auto"/>
              <w:right w:val="single" w:sz="4" w:space="0" w:color="auto"/>
            </w:tcBorders>
            <w:vAlign w:val="center"/>
          </w:tcPr>
          <w:p w:rsidR="00A11273" w:rsidRPr="003C4388" w:rsidRDefault="00451862" w:rsidP="002044C6">
            <w:pPr>
              <w:widowControl w:val="0"/>
              <w:suppressAutoHyphens/>
              <w:autoSpaceDE w:val="0"/>
              <w:autoSpaceDN w:val="0"/>
              <w:adjustRightInd w:val="0"/>
              <w:jc w:val="center"/>
              <w:rPr>
                <w:sz w:val="24"/>
                <w:szCs w:val="24"/>
              </w:rPr>
            </w:pPr>
            <w:r>
              <w:rPr>
                <w:sz w:val="24"/>
                <w:szCs w:val="24"/>
              </w:rPr>
              <w:t>6.</w:t>
            </w:r>
            <w:r w:rsidR="00A11273" w:rsidRPr="003C4388">
              <w:rPr>
                <w:sz w:val="24"/>
                <w:szCs w:val="24"/>
              </w:rPr>
              <w:t>1.</w:t>
            </w:r>
          </w:p>
        </w:tc>
        <w:tc>
          <w:tcPr>
            <w:tcW w:w="3785" w:type="dxa"/>
            <w:tcBorders>
              <w:top w:val="single" w:sz="4" w:space="0" w:color="auto"/>
              <w:left w:val="single" w:sz="4" w:space="0" w:color="auto"/>
              <w:bottom w:val="single" w:sz="4" w:space="0" w:color="auto"/>
              <w:right w:val="single" w:sz="4" w:space="0" w:color="auto"/>
            </w:tcBorders>
          </w:tcPr>
          <w:p w:rsidR="00A11273" w:rsidRPr="003C4388" w:rsidRDefault="00A11273" w:rsidP="002044C6">
            <w:pPr>
              <w:widowControl w:val="0"/>
              <w:suppressAutoHyphens/>
              <w:autoSpaceDE w:val="0"/>
              <w:autoSpaceDN w:val="0"/>
              <w:adjustRightInd w:val="0"/>
              <w:jc w:val="both"/>
              <w:rPr>
                <w:sz w:val="24"/>
                <w:szCs w:val="24"/>
              </w:rPr>
            </w:pPr>
            <w:r w:rsidRPr="003C4388">
              <w:rPr>
                <w:sz w:val="24"/>
                <w:szCs w:val="24"/>
              </w:rPr>
              <w:t>Профессионально-психологическая подготовка</w:t>
            </w:r>
          </w:p>
        </w:tc>
        <w:tc>
          <w:tcPr>
            <w:tcW w:w="930" w:type="dxa"/>
            <w:tcBorders>
              <w:top w:val="single" w:sz="4" w:space="0" w:color="auto"/>
              <w:left w:val="single" w:sz="4" w:space="0" w:color="auto"/>
              <w:bottom w:val="single" w:sz="4" w:space="0" w:color="auto"/>
              <w:right w:val="single" w:sz="4" w:space="0" w:color="auto"/>
            </w:tcBorders>
            <w:vAlign w:val="center"/>
          </w:tcPr>
          <w:p w:rsidR="00A11273" w:rsidRPr="003C4388" w:rsidRDefault="00A11273" w:rsidP="00451862">
            <w:pPr>
              <w:widowControl w:val="0"/>
              <w:suppressAutoHyphens/>
              <w:autoSpaceDE w:val="0"/>
              <w:autoSpaceDN w:val="0"/>
              <w:adjustRightInd w:val="0"/>
              <w:jc w:val="center"/>
              <w:rPr>
                <w:sz w:val="24"/>
                <w:szCs w:val="24"/>
              </w:rPr>
            </w:pPr>
            <w:r w:rsidRPr="003C4388">
              <w:rPr>
                <w:sz w:val="24"/>
                <w:szCs w:val="24"/>
              </w:rPr>
              <w:t>2</w:t>
            </w:r>
          </w:p>
        </w:tc>
        <w:tc>
          <w:tcPr>
            <w:tcW w:w="1380" w:type="dxa"/>
            <w:tcBorders>
              <w:top w:val="single" w:sz="4" w:space="0" w:color="auto"/>
              <w:left w:val="single" w:sz="4" w:space="0" w:color="auto"/>
              <w:bottom w:val="single" w:sz="4" w:space="0" w:color="auto"/>
              <w:right w:val="single" w:sz="4" w:space="0" w:color="auto"/>
            </w:tcBorders>
            <w:vAlign w:val="center"/>
          </w:tcPr>
          <w:p w:rsidR="00A11273" w:rsidRPr="003C4388" w:rsidRDefault="00A11273" w:rsidP="00451862">
            <w:pPr>
              <w:widowControl w:val="0"/>
              <w:suppressAutoHyphens/>
              <w:autoSpaceDE w:val="0"/>
              <w:autoSpaceDN w:val="0"/>
              <w:adjustRightInd w:val="0"/>
              <w:jc w:val="center"/>
              <w:rPr>
                <w:sz w:val="24"/>
                <w:szCs w:val="24"/>
              </w:rPr>
            </w:pPr>
            <w:r w:rsidRPr="003C4388">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A11273" w:rsidRPr="003C4388" w:rsidRDefault="00107E1E" w:rsidP="00451862">
            <w:pPr>
              <w:widowControl w:val="0"/>
              <w:suppressAutoHyphens/>
              <w:autoSpaceDE w:val="0"/>
              <w:autoSpaceDN w:val="0"/>
              <w:adjustRightInd w:val="0"/>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A11273" w:rsidRPr="003C4388" w:rsidRDefault="00107E1E" w:rsidP="00451862">
            <w:pPr>
              <w:widowControl w:val="0"/>
              <w:suppressAutoHyphens/>
              <w:autoSpaceDE w:val="0"/>
              <w:autoSpaceDN w:val="0"/>
              <w:adjustRightInd w:val="0"/>
              <w:jc w:val="center"/>
              <w:rPr>
                <w:sz w:val="24"/>
                <w:szCs w:val="24"/>
              </w:rPr>
            </w:pPr>
            <w:r>
              <w:rPr>
                <w:sz w:val="24"/>
                <w:szCs w:val="24"/>
              </w:rPr>
              <w:t>-</w:t>
            </w:r>
          </w:p>
        </w:tc>
      </w:tr>
      <w:tr w:rsidR="00A11273" w:rsidRPr="003C4388" w:rsidTr="00451862">
        <w:tc>
          <w:tcPr>
            <w:tcW w:w="709" w:type="dxa"/>
            <w:tcBorders>
              <w:top w:val="single" w:sz="4" w:space="0" w:color="auto"/>
              <w:left w:val="single" w:sz="4" w:space="0" w:color="auto"/>
              <w:bottom w:val="single" w:sz="4" w:space="0" w:color="auto"/>
              <w:right w:val="single" w:sz="4" w:space="0" w:color="auto"/>
            </w:tcBorders>
            <w:vAlign w:val="center"/>
          </w:tcPr>
          <w:p w:rsidR="00A11273" w:rsidRPr="003C4388" w:rsidRDefault="00451862" w:rsidP="002044C6">
            <w:pPr>
              <w:widowControl w:val="0"/>
              <w:suppressAutoHyphens/>
              <w:autoSpaceDE w:val="0"/>
              <w:autoSpaceDN w:val="0"/>
              <w:adjustRightInd w:val="0"/>
              <w:jc w:val="center"/>
              <w:rPr>
                <w:sz w:val="24"/>
                <w:szCs w:val="24"/>
              </w:rPr>
            </w:pPr>
            <w:r>
              <w:rPr>
                <w:sz w:val="24"/>
                <w:szCs w:val="24"/>
              </w:rPr>
              <w:t>6.</w:t>
            </w:r>
            <w:r w:rsidR="00A11273" w:rsidRPr="003C4388">
              <w:rPr>
                <w:sz w:val="24"/>
                <w:szCs w:val="24"/>
              </w:rPr>
              <w:t>2.</w:t>
            </w:r>
          </w:p>
        </w:tc>
        <w:tc>
          <w:tcPr>
            <w:tcW w:w="3785" w:type="dxa"/>
            <w:tcBorders>
              <w:top w:val="single" w:sz="4" w:space="0" w:color="auto"/>
              <w:left w:val="single" w:sz="4" w:space="0" w:color="auto"/>
              <w:bottom w:val="single" w:sz="4" w:space="0" w:color="auto"/>
              <w:right w:val="single" w:sz="4" w:space="0" w:color="auto"/>
            </w:tcBorders>
          </w:tcPr>
          <w:p w:rsidR="00A11273" w:rsidRPr="003C4388" w:rsidRDefault="00A11273" w:rsidP="002044C6">
            <w:pPr>
              <w:widowControl w:val="0"/>
              <w:suppressAutoHyphens/>
              <w:autoSpaceDE w:val="0"/>
              <w:autoSpaceDN w:val="0"/>
              <w:adjustRightInd w:val="0"/>
              <w:jc w:val="both"/>
              <w:rPr>
                <w:sz w:val="24"/>
                <w:szCs w:val="24"/>
              </w:rPr>
            </w:pPr>
            <w:r w:rsidRPr="003C4388">
              <w:rPr>
                <w:sz w:val="24"/>
                <w:szCs w:val="24"/>
              </w:rPr>
              <w:t xml:space="preserve">Профессиональное внимание, наблюдение и запоминание сведений, представляющих </w:t>
            </w:r>
            <w:r w:rsidR="003F0DEB" w:rsidRPr="003C4388">
              <w:rPr>
                <w:sz w:val="24"/>
                <w:szCs w:val="24"/>
              </w:rPr>
              <w:t>оператив</w:t>
            </w:r>
            <w:r w:rsidRPr="003C4388">
              <w:rPr>
                <w:sz w:val="24"/>
                <w:szCs w:val="24"/>
              </w:rPr>
              <w:t>ный интерес</w:t>
            </w:r>
          </w:p>
        </w:tc>
        <w:tc>
          <w:tcPr>
            <w:tcW w:w="930" w:type="dxa"/>
            <w:tcBorders>
              <w:top w:val="single" w:sz="4" w:space="0" w:color="auto"/>
              <w:left w:val="single" w:sz="4" w:space="0" w:color="auto"/>
              <w:bottom w:val="single" w:sz="4" w:space="0" w:color="auto"/>
              <w:right w:val="single" w:sz="4" w:space="0" w:color="auto"/>
            </w:tcBorders>
            <w:vAlign w:val="center"/>
          </w:tcPr>
          <w:p w:rsidR="00A11273" w:rsidRPr="003C4388" w:rsidRDefault="00A11273" w:rsidP="00451862">
            <w:pPr>
              <w:widowControl w:val="0"/>
              <w:suppressAutoHyphens/>
              <w:autoSpaceDE w:val="0"/>
              <w:autoSpaceDN w:val="0"/>
              <w:adjustRightInd w:val="0"/>
              <w:jc w:val="center"/>
              <w:rPr>
                <w:sz w:val="24"/>
                <w:szCs w:val="24"/>
              </w:rPr>
            </w:pPr>
            <w:r w:rsidRPr="003C4388">
              <w:rPr>
                <w:sz w:val="24"/>
                <w:szCs w:val="24"/>
              </w:rPr>
              <w:t>6</w:t>
            </w:r>
          </w:p>
        </w:tc>
        <w:tc>
          <w:tcPr>
            <w:tcW w:w="1380" w:type="dxa"/>
            <w:tcBorders>
              <w:top w:val="single" w:sz="4" w:space="0" w:color="auto"/>
              <w:left w:val="single" w:sz="4" w:space="0" w:color="auto"/>
              <w:bottom w:val="single" w:sz="4" w:space="0" w:color="auto"/>
              <w:right w:val="single" w:sz="4" w:space="0" w:color="auto"/>
            </w:tcBorders>
            <w:vAlign w:val="center"/>
          </w:tcPr>
          <w:p w:rsidR="00A11273" w:rsidRPr="003C4388" w:rsidRDefault="00A11273" w:rsidP="00451862">
            <w:pPr>
              <w:widowControl w:val="0"/>
              <w:suppressAutoHyphens/>
              <w:autoSpaceDE w:val="0"/>
              <w:autoSpaceDN w:val="0"/>
              <w:adjustRightInd w:val="0"/>
              <w:jc w:val="center"/>
              <w:rPr>
                <w:sz w:val="24"/>
                <w:szCs w:val="24"/>
              </w:rPr>
            </w:pPr>
            <w:r w:rsidRPr="003C4388">
              <w:rPr>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A11273" w:rsidRPr="003C4388" w:rsidRDefault="00107E1E" w:rsidP="00451862">
            <w:pPr>
              <w:widowControl w:val="0"/>
              <w:suppressAutoHyphens/>
              <w:autoSpaceDE w:val="0"/>
              <w:autoSpaceDN w:val="0"/>
              <w:adjustRightInd w:val="0"/>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A11273" w:rsidRPr="003C4388" w:rsidRDefault="00107E1E" w:rsidP="00451862">
            <w:pPr>
              <w:widowControl w:val="0"/>
              <w:suppressAutoHyphens/>
              <w:autoSpaceDE w:val="0"/>
              <w:autoSpaceDN w:val="0"/>
              <w:adjustRightInd w:val="0"/>
              <w:jc w:val="center"/>
              <w:rPr>
                <w:sz w:val="24"/>
                <w:szCs w:val="24"/>
              </w:rPr>
            </w:pPr>
            <w:r>
              <w:rPr>
                <w:sz w:val="24"/>
                <w:szCs w:val="24"/>
              </w:rPr>
              <w:t>-</w:t>
            </w:r>
          </w:p>
        </w:tc>
      </w:tr>
      <w:tr w:rsidR="00A11273" w:rsidRPr="003C4388" w:rsidTr="00451862">
        <w:tc>
          <w:tcPr>
            <w:tcW w:w="709" w:type="dxa"/>
            <w:tcBorders>
              <w:top w:val="single" w:sz="4" w:space="0" w:color="auto"/>
              <w:left w:val="single" w:sz="4" w:space="0" w:color="auto"/>
              <w:bottom w:val="single" w:sz="4" w:space="0" w:color="auto"/>
              <w:right w:val="single" w:sz="4" w:space="0" w:color="auto"/>
            </w:tcBorders>
            <w:vAlign w:val="center"/>
          </w:tcPr>
          <w:p w:rsidR="00A11273" w:rsidRPr="003C4388" w:rsidRDefault="00451862" w:rsidP="002044C6">
            <w:pPr>
              <w:widowControl w:val="0"/>
              <w:suppressAutoHyphens/>
              <w:autoSpaceDE w:val="0"/>
              <w:autoSpaceDN w:val="0"/>
              <w:adjustRightInd w:val="0"/>
              <w:jc w:val="center"/>
              <w:rPr>
                <w:sz w:val="24"/>
                <w:szCs w:val="24"/>
              </w:rPr>
            </w:pPr>
            <w:r>
              <w:rPr>
                <w:sz w:val="24"/>
                <w:szCs w:val="24"/>
              </w:rPr>
              <w:t>6.</w:t>
            </w:r>
            <w:r w:rsidR="00A11273" w:rsidRPr="003C4388">
              <w:rPr>
                <w:sz w:val="24"/>
                <w:szCs w:val="24"/>
              </w:rPr>
              <w:t>3.</w:t>
            </w:r>
          </w:p>
        </w:tc>
        <w:tc>
          <w:tcPr>
            <w:tcW w:w="3785" w:type="dxa"/>
            <w:tcBorders>
              <w:top w:val="single" w:sz="4" w:space="0" w:color="auto"/>
              <w:left w:val="single" w:sz="4" w:space="0" w:color="auto"/>
              <w:bottom w:val="single" w:sz="4" w:space="0" w:color="auto"/>
              <w:right w:val="single" w:sz="4" w:space="0" w:color="auto"/>
            </w:tcBorders>
          </w:tcPr>
          <w:p w:rsidR="00A11273" w:rsidRPr="003C4388" w:rsidRDefault="00A11273" w:rsidP="00DF7EF3">
            <w:pPr>
              <w:widowControl w:val="0"/>
              <w:suppressAutoHyphens/>
              <w:autoSpaceDE w:val="0"/>
              <w:autoSpaceDN w:val="0"/>
              <w:adjustRightInd w:val="0"/>
              <w:jc w:val="both"/>
              <w:rPr>
                <w:sz w:val="24"/>
                <w:szCs w:val="24"/>
              </w:rPr>
            </w:pPr>
            <w:r w:rsidRPr="003C4388">
              <w:rPr>
                <w:sz w:val="24"/>
                <w:szCs w:val="24"/>
              </w:rPr>
              <w:t>Приёмы выявления обмана, агрессивных и преступных намерений.</w:t>
            </w:r>
          </w:p>
        </w:tc>
        <w:tc>
          <w:tcPr>
            <w:tcW w:w="930" w:type="dxa"/>
            <w:tcBorders>
              <w:top w:val="single" w:sz="4" w:space="0" w:color="auto"/>
              <w:left w:val="single" w:sz="4" w:space="0" w:color="auto"/>
              <w:bottom w:val="single" w:sz="4" w:space="0" w:color="auto"/>
              <w:right w:val="single" w:sz="4" w:space="0" w:color="auto"/>
            </w:tcBorders>
            <w:vAlign w:val="center"/>
          </w:tcPr>
          <w:p w:rsidR="00A11273" w:rsidRPr="003C4388" w:rsidRDefault="00A11273" w:rsidP="00451862">
            <w:pPr>
              <w:widowControl w:val="0"/>
              <w:suppressAutoHyphens/>
              <w:autoSpaceDE w:val="0"/>
              <w:autoSpaceDN w:val="0"/>
              <w:adjustRightInd w:val="0"/>
              <w:jc w:val="center"/>
              <w:rPr>
                <w:sz w:val="24"/>
                <w:szCs w:val="24"/>
              </w:rPr>
            </w:pPr>
            <w:r w:rsidRPr="003C4388">
              <w:rPr>
                <w:sz w:val="24"/>
                <w:szCs w:val="24"/>
              </w:rPr>
              <w:t>4</w:t>
            </w:r>
          </w:p>
        </w:tc>
        <w:tc>
          <w:tcPr>
            <w:tcW w:w="1380" w:type="dxa"/>
            <w:tcBorders>
              <w:top w:val="single" w:sz="4" w:space="0" w:color="auto"/>
              <w:left w:val="single" w:sz="4" w:space="0" w:color="auto"/>
              <w:bottom w:val="single" w:sz="4" w:space="0" w:color="auto"/>
              <w:right w:val="single" w:sz="4" w:space="0" w:color="auto"/>
            </w:tcBorders>
            <w:vAlign w:val="center"/>
          </w:tcPr>
          <w:p w:rsidR="00A11273" w:rsidRPr="003C4388" w:rsidRDefault="00A11273" w:rsidP="00451862">
            <w:pPr>
              <w:widowControl w:val="0"/>
              <w:suppressAutoHyphens/>
              <w:autoSpaceDE w:val="0"/>
              <w:autoSpaceDN w:val="0"/>
              <w:adjustRightInd w:val="0"/>
              <w:jc w:val="center"/>
              <w:rPr>
                <w:sz w:val="24"/>
                <w:szCs w:val="24"/>
              </w:rPr>
            </w:pPr>
            <w:r w:rsidRPr="003C4388">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A11273" w:rsidRPr="003C4388" w:rsidRDefault="00107E1E" w:rsidP="00451862">
            <w:pPr>
              <w:widowControl w:val="0"/>
              <w:suppressAutoHyphens/>
              <w:autoSpaceDE w:val="0"/>
              <w:autoSpaceDN w:val="0"/>
              <w:adjustRightInd w:val="0"/>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A11273" w:rsidRPr="003C4388" w:rsidRDefault="00107E1E" w:rsidP="00451862">
            <w:pPr>
              <w:widowControl w:val="0"/>
              <w:suppressAutoHyphens/>
              <w:autoSpaceDE w:val="0"/>
              <w:autoSpaceDN w:val="0"/>
              <w:adjustRightInd w:val="0"/>
              <w:jc w:val="center"/>
              <w:rPr>
                <w:sz w:val="24"/>
                <w:szCs w:val="24"/>
              </w:rPr>
            </w:pPr>
            <w:r>
              <w:rPr>
                <w:sz w:val="24"/>
                <w:szCs w:val="24"/>
              </w:rPr>
              <w:t>-</w:t>
            </w:r>
          </w:p>
        </w:tc>
      </w:tr>
      <w:tr w:rsidR="00A11273" w:rsidRPr="003C4388" w:rsidTr="00451862">
        <w:tc>
          <w:tcPr>
            <w:tcW w:w="709" w:type="dxa"/>
            <w:tcBorders>
              <w:top w:val="single" w:sz="4" w:space="0" w:color="auto"/>
              <w:left w:val="single" w:sz="4" w:space="0" w:color="auto"/>
              <w:bottom w:val="single" w:sz="4" w:space="0" w:color="auto"/>
              <w:right w:val="single" w:sz="4" w:space="0" w:color="auto"/>
            </w:tcBorders>
            <w:vAlign w:val="center"/>
          </w:tcPr>
          <w:p w:rsidR="00A11273" w:rsidRPr="003C4388" w:rsidRDefault="00451862" w:rsidP="00451862">
            <w:pPr>
              <w:suppressAutoHyphens/>
              <w:jc w:val="center"/>
              <w:rPr>
                <w:sz w:val="24"/>
                <w:szCs w:val="24"/>
              </w:rPr>
            </w:pPr>
            <w:r>
              <w:rPr>
                <w:sz w:val="24"/>
                <w:szCs w:val="24"/>
              </w:rPr>
              <w:t>6.</w:t>
            </w:r>
            <w:r w:rsidR="00A11273" w:rsidRPr="003C4388">
              <w:rPr>
                <w:sz w:val="24"/>
                <w:szCs w:val="24"/>
              </w:rPr>
              <w:t>4.</w:t>
            </w:r>
          </w:p>
        </w:tc>
        <w:tc>
          <w:tcPr>
            <w:tcW w:w="3785" w:type="dxa"/>
            <w:tcBorders>
              <w:top w:val="single" w:sz="4" w:space="0" w:color="auto"/>
              <w:left w:val="single" w:sz="4" w:space="0" w:color="auto"/>
              <w:bottom w:val="single" w:sz="4" w:space="0" w:color="auto"/>
              <w:right w:val="single" w:sz="4" w:space="0" w:color="auto"/>
            </w:tcBorders>
          </w:tcPr>
          <w:p w:rsidR="00A11273" w:rsidRPr="003C4388" w:rsidRDefault="00A11273" w:rsidP="002044C6">
            <w:pPr>
              <w:widowControl w:val="0"/>
              <w:suppressAutoHyphens/>
              <w:autoSpaceDE w:val="0"/>
              <w:autoSpaceDN w:val="0"/>
              <w:adjustRightInd w:val="0"/>
              <w:jc w:val="both"/>
              <w:rPr>
                <w:sz w:val="24"/>
                <w:szCs w:val="24"/>
              </w:rPr>
            </w:pPr>
            <w:r w:rsidRPr="003C4388">
              <w:rPr>
                <w:sz w:val="24"/>
                <w:szCs w:val="24"/>
              </w:rPr>
              <w:t xml:space="preserve">Психологическая устойчивость к действиям в опасных и экстремальных ситуациях. </w:t>
            </w:r>
          </w:p>
        </w:tc>
        <w:tc>
          <w:tcPr>
            <w:tcW w:w="930" w:type="dxa"/>
            <w:tcBorders>
              <w:top w:val="single" w:sz="4" w:space="0" w:color="auto"/>
              <w:left w:val="single" w:sz="4" w:space="0" w:color="auto"/>
              <w:bottom w:val="single" w:sz="4" w:space="0" w:color="auto"/>
              <w:right w:val="single" w:sz="4" w:space="0" w:color="auto"/>
            </w:tcBorders>
            <w:vAlign w:val="center"/>
          </w:tcPr>
          <w:p w:rsidR="00A11273" w:rsidRPr="003C4388" w:rsidRDefault="00A11273" w:rsidP="00451862">
            <w:pPr>
              <w:widowControl w:val="0"/>
              <w:suppressAutoHyphens/>
              <w:autoSpaceDE w:val="0"/>
              <w:autoSpaceDN w:val="0"/>
              <w:adjustRightInd w:val="0"/>
              <w:jc w:val="center"/>
              <w:rPr>
                <w:sz w:val="24"/>
                <w:szCs w:val="24"/>
              </w:rPr>
            </w:pPr>
            <w:r w:rsidRPr="003C4388">
              <w:rPr>
                <w:sz w:val="24"/>
                <w:szCs w:val="24"/>
              </w:rPr>
              <w:t>4</w:t>
            </w:r>
          </w:p>
        </w:tc>
        <w:tc>
          <w:tcPr>
            <w:tcW w:w="1380" w:type="dxa"/>
            <w:tcBorders>
              <w:top w:val="single" w:sz="4" w:space="0" w:color="auto"/>
              <w:left w:val="single" w:sz="4" w:space="0" w:color="auto"/>
              <w:bottom w:val="single" w:sz="4" w:space="0" w:color="auto"/>
              <w:right w:val="single" w:sz="4" w:space="0" w:color="auto"/>
            </w:tcBorders>
            <w:vAlign w:val="center"/>
          </w:tcPr>
          <w:p w:rsidR="00A11273" w:rsidRPr="003C4388" w:rsidRDefault="00A11273" w:rsidP="00451862">
            <w:pPr>
              <w:widowControl w:val="0"/>
              <w:suppressAutoHyphens/>
              <w:autoSpaceDE w:val="0"/>
              <w:autoSpaceDN w:val="0"/>
              <w:adjustRightInd w:val="0"/>
              <w:jc w:val="center"/>
              <w:rPr>
                <w:sz w:val="24"/>
                <w:szCs w:val="24"/>
              </w:rPr>
            </w:pPr>
            <w:r w:rsidRPr="003C4388">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A11273" w:rsidRPr="003C4388" w:rsidRDefault="00A11273" w:rsidP="00451862">
            <w:pPr>
              <w:widowControl w:val="0"/>
              <w:suppressAutoHyphens/>
              <w:autoSpaceDE w:val="0"/>
              <w:autoSpaceDN w:val="0"/>
              <w:adjustRightInd w:val="0"/>
              <w:jc w:val="center"/>
              <w:rPr>
                <w:sz w:val="24"/>
                <w:szCs w:val="24"/>
              </w:rPr>
            </w:pPr>
            <w:r w:rsidRPr="003C4388">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A11273" w:rsidRPr="003C4388" w:rsidRDefault="00107E1E" w:rsidP="00451862">
            <w:pPr>
              <w:widowControl w:val="0"/>
              <w:suppressAutoHyphens/>
              <w:autoSpaceDE w:val="0"/>
              <w:autoSpaceDN w:val="0"/>
              <w:adjustRightInd w:val="0"/>
              <w:jc w:val="center"/>
              <w:rPr>
                <w:sz w:val="24"/>
                <w:szCs w:val="24"/>
              </w:rPr>
            </w:pPr>
            <w:r>
              <w:rPr>
                <w:sz w:val="24"/>
                <w:szCs w:val="24"/>
              </w:rPr>
              <w:t>-</w:t>
            </w:r>
          </w:p>
        </w:tc>
      </w:tr>
      <w:tr w:rsidR="00A11273" w:rsidRPr="003C4388" w:rsidTr="00451862">
        <w:tc>
          <w:tcPr>
            <w:tcW w:w="709" w:type="dxa"/>
            <w:tcBorders>
              <w:top w:val="single" w:sz="4" w:space="0" w:color="auto"/>
              <w:left w:val="single" w:sz="4" w:space="0" w:color="auto"/>
              <w:bottom w:val="single" w:sz="4" w:space="0" w:color="auto"/>
              <w:right w:val="single" w:sz="4" w:space="0" w:color="auto"/>
            </w:tcBorders>
            <w:vAlign w:val="center"/>
          </w:tcPr>
          <w:p w:rsidR="00A11273" w:rsidRPr="003C4388" w:rsidRDefault="00451862" w:rsidP="002044C6">
            <w:pPr>
              <w:widowControl w:val="0"/>
              <w:suppressAutoHyphens/>
              <w:autoSpaceDE w:val="0"/>
              <w:autoSpaceDN w:val="0"/>
              <w:adjustRightInd w:val="0"/>
              <w:jc w:val="center"/>
              <w:rPr>
                <w:sz w:val="24"/>
                <w:szCs w:val="24"/>
              </w:rPr>
            </w:pPr>
            <w:r>
              <w:rPr>
                <w:sz w:val="24"/>
                <w:szCs w:val="24"/>
              </w:rPr>
              <w:t>6.</w:t>
            </w:r>
            <w:r w:rsidR="00A11273" w:rsidRPr="003C4388">
              <w:rPr>
                <w:sz w:val="24"/>
                <w:szCs w:val="24"/>
              </w:rPr>
              <w:t>5.</w:t>
            </w:r>
          </w:p>
        </w:tc>
        <w:tc>
          <w:tcPr>
            <w:tcW w:w="3785" w:type="dxa"/>
            <w:tcBorders>
              <w:top w:val="single" w:sz="4" w:space="0" w:color="auto"/>
              <w:left w:val="single" w:sz="4" w:space="0" w:color="auto"/>
              <w:bottom w:val="single" w:sz="4" w:space="0" w:color="auto"/>
              <w:right w:val="single" w:sz="4" w:space="0" w:color="auto"/>
            </w:tcBorders>
          </w:tcPr>
          <w:p w:rsidR="00A11273" w:rsidRPr="003C4388" w:rsidRDefault="00A11273" w:rsidP="002044C6">
            <w:pPr>
              <w:widowControl w:val="0"/>
              <w:suppressAutoHyphens/>
              <w:autoSpaceDE w:val="0"/>
              <w:autoSpaceDN w:val="0"/>
              <w:adjustRightInd w:val="0"/>
              <w:jc w:val="both"/>
              <w:rPr>
                <w:sz w:val="24"/>
                <w:szCs w:val="24"/>
              </w:rPr>
            </w:pPr>
            <w:r w:rsidRPr="003C4388">
              <w:rPr>
                <w:sz w:val="24"/>
                <w:szCs w:val="24"/>
              </w:rPr>
              <w:t>Психологическая</w:t>
            </w:r>
            <w:r w:rsidR="00451862">
              <w:rPr>
                <w:sz w:val="24"/>
                <w:szCs w:val="24"/>
              </w:rPr>
              <w:t xml:space="preserve"> </w:t>
            </w:r>
            <w:r w:rsidRPr="003C4388">
              <w:rPr>
                <w:sz w:val="24"/>
                <w:szCs w:val="24"/>
              </w:rPr>
              <w:t xml:space="preserve">саморегуляция в деятельности сотрудника </w:t>
            </w:r>
            <w:r w:rsidR="00694731" w:rsidRPr="00694731">
              <w:rPr>
                <w:sz w:val="24"/>
                <w:szCs w:val="24"/>
              </w:rPr>
              <w:t>войск национальной гвардии</w:t>
            </w:r>
            <w:r w:rsidRPr="003C4388">
              <w:rPr>
                <w:sz w:val="24"/>
                <w:szCs w:val="24"/>
              </w:rPr>
              <w:t>.</w:t>
            </w:r>
          </w:p>
        </w:tc>
        <w:tc>
          <w:tcPr>
            <w:tcW w:w="930" w:type="dxa"/>
            <w:tcBorders>
              <w:top w:val="single" w:sz="4" w:space="0" w:color="auto"/>
              <w:left w:val="single" w:sz="4" w:space="0" w:color="auto"/>
              <w:bottom w:val="single" w:sz="4" w:space="0" w:color="auto"/>
              <w:right w:val="single" w:sz="4" w:space="0" w:color="auto"/>
            </w:tcBorders>
            <w:vAlign w:val="center"/>
          </w:tcPr>
          <w:p w:rsidR="00A11273" w:rsidRPr="003C4388" w:rsidRDefault="00A11273" w:rsidP="00451862">
            <w:pPr>
              <w:widowControl w:val="0"/>
              <w:suppressAutoHyphens/>
              <w:autoSpaceDE w:val="0"/>
              <w:autoSpaceDN w:val="0"/>
              <w:adjustRightInd w:val="0"/>
              <w:jc w:val="center"/>
              <w:rPr>
                <w:sz w:val="24"/>
                <w:szCs w:val="24"/>
              </w:rPr>
            </w:pPr>
            <w:r w:rsidRPr="003C4388">
              <w:rPr>
                <w:sz w:val="24"/>
                <w:szCs w:val="24"/>
              </w:rPr>
              <w:t>2</w:t>
            </w:r>
          </w:p>
        </w:tc>
        <w:tc>
          <w:tcPr>
            <w:tcW w:w="1380" w:type="dxa"/>
            <w:tcBorders>
              <w:top w:val="single" w:sz="4" w:space="0" w:color="auto"/>
              <w:left w:val="single" w:sz="4" w:space="0" w:color="auto"/>
              <w:bottom w:val="single" w:sz="4" w:space="0" w:color="auto"/>
              <w:right w:val="single" w:sz="4" w:space="0" w:color="auto"/>
            </w:tcBorders>
            <w:vAlign w:val="center"/>
          </w:tcPr>
          <w:p w:rsidR="00A11273" w:rsidRPr="003C4388" w:rsidRDefault="00107E1E" w:rsidP="00451862">
            <w:pPr>
              <w:widowControl w:val="0"/>
              <w:suppressAutoHyphens/>
              <w:autoSpaceDE w:val="0"/>
              <w:autoSpaceDN w:val="0"/>
              <w:adjustRightInd w:val="0"/>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A11273" w:rsidRPr="003C4388" w:rsidRDefault="00A11273" w:rsidP="00451862">
            <w:pPr>
              <w:widowControl w:val="0"/>
              <w:suppressAutoHyphens/>
              <w:autoSpaceDE w:val="0"/>
              <w:autoSpaceDN w:val="0"/>
              <w:adjustRightInd w:val="0"/>
              <w:jc w:val="center"/>
              <w:rPr>
                <w:sz w:val="24"/>
                <w:szCs w:val="24"/>
              </w:rPr>
            </w:pPr>
            <w:r w:rsidRPr="003C4388">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A11273" w:rsidRPr="003C4388" w:rsidRDefault="00107E1E" w:rsidP="00451862">
            <w:pPr>
              <w:widowControl w:val="0"/>
              <w:suppressAutoHyphens/>
              <w:autoSpaceDE w:val="0"/>
              <w:autoSpaceDN w:val="0"/>
              <w:adjustRightInd w:val="0"/>
              <w:jc w:val="center"/>
              <w:rPr>
                <w:sz w:val="24"/>
                <w:szCs w:val="24"/>
              </w:rPr>
            </w:pPr>
            <w:r>
              <w:rPr>
                <w:sz w:val="24"/>
                <w:szCs w:val="24"/>
              </w:rPr>
              <w:t>-</w:t>
            </w:r>
          </w:p>
        </w:tc>
      </w:tr>
      <w:tr w:rsidR="00A11273" w:rsidRPr="003C4388" w:rsidTr="00451862">
        <w:tc>
          <w:tcPr>
            <w:tcW w:w="709" w:type="dxa"/>
            <w:tcBorders>
              <w:top w:val="single" w:sz="4" w:space="0" w:color="auto"/>
              <w:left w:val="single" w:sz="4" w:space="0" w:color="auto"/>
              <w:bottom w:val="single" w:sz="4" w:space="0" w:color="auto"/>
              <w:right w:val="single" w:sz="4" w:space="0" w:color="auto"/>
            </w:tcBorders>
            <w:vAlign w:val="center"/>
          </w:tcPr>
          <w:p w:rsidR="00A11273" w:rsidRPr="003C4388" w:rsidRDefault="00451862" w:rsidP="002044C6">
            <w:pPr>
              <w:widowControl w:val="0"/>
              <w:suppressAutoHyphens/>
              <w:autoSpaceDE w:val="0"/>
              <w:autoSpaceDN w:val="0"/>
              <w:adjustRightInd w:val="0"/>
              <w:jc w:val="center"/>
              <w:rPr>
                <w:sz w:val="24"/>
                <w:szCs w:val="24"/>
              </w:rPr>
            </w:pPr>
            <w:r>
              <w:rPr>
                <w:sz w:val="24"/>
                <w:szCs w:val="24"/>
              </w:rPr>
              <w:t>6.</w:t>
            </w:r>
            <w:r w:rsidR="00A11273" w:rsidRPr="003C4388">
              <w:rPr>
                <w:sz w:val="24"/>
                <w:szCs w:val="24"/>
              </w:rPr>
              <w:t>6.</w:t>
            </w:r>
          </w:p>
        </w:tc>
        <w:tc>
          <w:tcPr>
            <w:tcW w:w="3785" w:type="dxa"/>
            <w:tcBorders>
              <w:top w:val="single" w:sz="4" w:space="0" w:color="auto"/>
              <w:left w:val="single" w:sz="4" w:space="0" w:color="auto"/>
              <w:bottom w:val="single" w:sz="4" w:space="0" w:color="auto"/>
              <w:right w:val="single" w:sz="4" w:space="0" w:color="auto"/>
            </w:tcBorders>
          </w:tcPr>
          <w:p w:rsidR="00A11273" w:rsidRPr="003C4388" w:rsidRDefault="00A11273" w:rsidP="002044C6">
            <w:pPr>
              <w:widowControl w:val="0"/>
              <w:suppressAutoHyphens/>
              <w:autoSpaceDE w:val="0"/>
              <w:autoSpaceDN w:val="0"/>
              <w:adjustRightInd w:val="0"/>
              <w:jc w:val="both"/>
              <w:rPr>
                <w:sz w:val="24"/>
                <w:szCs w:val="24"/>
              </w:rPr>
            </w:pPr>
            <w:r w:rsidRPr="003C4388">
              <w:rPr>
                <w:sz w:val="24"/>
                <w:szCs w:val="24"/>
              </w:rPr>
              <w:t xml:space="preserve">Психологические аспекты личной безопасности сотрудника </w:t>
            </w:r>
            <w:r w:rsidR="00694731" w:rsidRPr="00694731">
              <w:rPr>
                <w:sz w:val="24"/>
                <w:szCs w:val="24"/>
              </w:rPr>
              <w:t>войск национальной гвардии</w:t>
            </w:r>
            <w:r w:rsidRPr="003C4388">
              <w:rPr>
                <w:sz w:val="24"/>
                <w:szCs w:val="24"/>
              </w:rPr>
              <w:t>.</w:t>
            </w:r>
          </w:p>
        </w:tc>
        <w:tc>
          <w:tcPr>
            <w:tcW w:w="930" w:type="dxa"/>
            <w:tcBorders>
              <w:top w:val="single" w:sz="4" w:space="0" w:color="auto"/>
              <w:left w:val="single" w:sz="4" w:space="0" w:color="auto"/>
              <w:bottom w:val="single" w:sz="4" w:space="0" w:color="auto"/>
              <w:right w:val="single" w:sz="4" w:space="0" w:color="auto"/>
            </w:tcBorders>
            <w:vAlign w:val="center"/>
          </w:tcPr>
          <w:p w:rsidR="00A11273" w:rsidRPr="003C4388" w:rsidRDefault="00A11273" w:rsidP="00451862">
            <w:pPr>
              <w:widowControl w:val="0"/>
              <w:suppressAutoHyphens/>
              <w:autoSpaceDE w:val="0"/>
              <w:autoSpaceDN w:val="0"/>
              <w:adjustRightInd w:val="0"/>
              <w:jc w:val="center"/>
              <w:rPr>
                <w:sz w:val="24"/>
                <w:szCs w:val="24"/>
              </w:rPr>
            </w:pPr>
            <w:r w:rsidRPr="003C4388">
              <w:rPr>
                <w:sz w:val="24"/>
                <w:szCs w:val="24"/>
              </w:rPr>
              <w:t>4</w:t>
            </w:r>
          </w:p>
        </w:tc>
        <w:tc>
          <w:tcPr>
            <w:tcW w:w="1380" w:type="dxa"/>
            <w:tcBorders>
              <w:top w:val="single" w:sz="4" w:space="0" w:color="auto"/>
              <w:left w:val="single" w:sz="4" w:space="0" w:color="auto"/>
              <w:bottom w:val="single" w:sz="4" w:space="0" w:color="auto"/>
              <w:right w:val="single" w:sz="4" w:space="0" w:color="auto"/>
            </w:tcBorders>
            <w:vAlign w:val="center"/>
          </w:tcPr>
          <w:p w:rsidR="00A11273" w:rsidRPr="003C4388" w:rsidRDefault="00A11273" w:rsidP="00451862">
            <w:pPr>
              <w:widowControl w:val="0"/>
              <w:suppressAutoHyphens/>
              <w:autoSpaceDE w:val="0"/>
              <w:autoSpaceDN w:val="0"/>
              <w:adjustRightInd w:val="0"/>
              <w:jc w:val="center"/>
              <w:rPr>
                <w:sz w:val="24"/>
                <w:szCs w:val="24"/>
              </w:rPr>
            </w:pPr>
            <w:r w:rsidRPr="003C4388">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A11273" w:rsidRPr="003C4388" w:rsidRDefault="00107E1E" w:rsidP="00451862">
            <w:pPr>
              <w:widowControl w:val="0"/>
              <w:suppressAutoHyphens/>
              <w:autoSpaceDE w:val="0"/>
              <w:autoSpaceDN w:val="0"/>
              <w:adjustRightInd w:val="0"/>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A11273" w:rsidRPr="003C4388" w:rsidRDefault="00107E1E" w:rsidP="00451862">
            <w:pPr>
              <w:widowControl w:val="0"/>
              <w:suppressAutoHyphens/>
              <w:autoSpaceDE w:val="0"/>
              <w:autoSpaceDN w:val="0"/>
              <w:adjustRightInd w:val="0"/>
              <w:jc w:val="center"/>
              <w:rPr>
                <w:sz w:val="24"/>
                <w:szCs w:val="24"/>
              </w:rPr>
            </w:pPr>
            <w:r>
              <w:rPr>
                <w:sz w:val="24"/>
                <w:szCs w:val="24"/>
              </w:rPr>
              <w:t>-</w:t>
            </w:r>
          </w:p>
        </w:tc>
      </w:tr>
      <w:tr w:rsidR="00A11273" w:rsidRPr="003C4388" w:rsidTr="00451862">
        <w:tc>
          <w:tcPr>
            <w:tcW w:w="4494" w:type="dxa"/>
            <w:gridSpan w:val="2"/>
            <w:tcBorders>
              <w:top w:val="single" w:sz="4" w:space="0" w:color="auto"/>
              <w:left w:val="single" w:sz="4" w:space="0" w:color="auto"/>
              <w:bottom w:val="single" w:sz="4" w:space="0" w:color="auto"/>
              <w:right w:val="single" w:sz="4" w:space="0" w:color="auto"/>
            </w:tcBorders>
          </w:tcPr>
          <w:p w:rsidR="00A11273" w:rsidRPr="003C4388" w:rsidRDefault="00A11273" w:rsidP="00451862">
            <w:pPr>
              <w:widowControl w:val="0"/>
              <w:suppressAutoHyphens/>
              <w:autoSpaceDE w:val="0"/>
              <w:autoSpaceDN w:val="0"/>
              <w:adjustRightInd w:val="0"/>
              <w:jc w:val="center"/>
              <w:rPr>
                <w:b/>
                <w:sz w:val="24"/>
                <w:szCs w:val="24"/>
              </w:rPr>
            </w:pPr>
            <w:r w:rsidRPr="003C4388">
              <w:rPr>
                <w:b/>
                <w:sz w:val="24"/>
                <w:szCs w:val="24"/>
              </w:rPr>
              <w:t>Зач</w:t>
            </w:r>
            <w:r w:rsidR="00451862">
              <w:rPr>
                <w:b/>
                <w:sz w:val="24"/>
                <w:szCs w:val="24"/>
              </w:rPr>
              <w:t>е</w:t>
            </w:r>
            <w:r w:rsidRPr="003C4388">
              <w:rPr>
                <w:b/>
                <w:sz w:val="24"/>
                <w:szCs w:val="24"/>
              </w:rPr>
              <w:t>т</w:t>
            </w:r>
            <w:r w:rsidR="00183400" w:rsidRPr="003C4388">
              <w:rPr>
                <w:b/>
                <w:sz w:val="24"/>
                <w:szCs w:val="24"/>
              </w:rPr>
              <w:t>:</w:t>
            </w:r>
          </w:p>
        </w:tc>
        <w:tc>
          <w:tcPr>
            <w:tcW w:w="930" w:type="dxa"/>
            <w:tcBorders>
              <w:top w:val="single" w:sz="4" w:space="0" w:color="auto"/>
              <w:left w:val="single" w:sz="4" w:space="0" w:color="auto"/>
              <w:bottom w:val="single" w:sz="4" w:space="0" w:color="auto"/>
              <w:right w:val="single" w:sz="4" w:space="0" w:color="auto"/>
            </w:tcBorders>
          </w:tcPr>
          <w:p w:rsidR="00A11273" w:rsidRPr="003C4388" w:rsidRDefault="00A11273" w:rsidP="00F3162F">
            <w:pPr>
              <w:widowControl w:val="0"/>
              <w:suppressAutoHyphens/>
              <w:autoSpaceDE w:val="0"/>
              <w:autoSpaceDN w:val="0"/>
              <w:adjustRightInd w:val="0"/>
              <w:jc w:val="center"/>
              <w:rPr>
                <w:b/>
                <w:sz w:val="24"/>
                <w:szCs w:val="24"/>
              </w:rPr>
            </w:pPr>
            <w:r w:rsidRPr="003C4388">
              <w:rPr>
                <w:b/>
                <w:sz w:val="24"/>
                <w:szCs w:val="24"/>
              </w:rPr>
              <w:t>2</w:t>
            </w:r>
          </w:p>
        </w:tc>
        <w:tc>
          <w:tcPr>
            <w:tcW w:w="1380" w:type="dxa"/>
            <w:tcBorders>
              <w:top w:val="single" w:sz="4" w:space="0" w:color="auto"/>
              <w:left w:val="single" w:sz="4" w:space="0" w:color="auto"/>
              <w:bottom w:val="single" w:sz="4" w:space="0" w:color="auto"/>
              <w:right w:val="single" w:sz="4" w:space="0" w:color="auto"/>
            </w:tcBorders>
          </w:tcPr>
          <w:p w:rsidR="00A11273" w:rsidRPr="00451862" w:rsidRDefault="00107E1E" w:rsidP="00F3162F">
            <w:pPr>
              <w:widowControl w:val="0"/>
              <w:suppressAutoHyphens/>
              <w:autoSpaceDE w:val="0"/>
              <w:autoSpaceDN w:val="0"/>
              <w:adjustRightInd w:val="0"/>
              <w:jc w:val="center"/>
              <w:rPr>
                <w:b/>
                <w:sz w:val="24"/>
                <w:szCs w:val="24"/>
              </w:rPr>
            </w:pPr>
            <w:r w:rsidRPr="00451862">
              <w:rPr>
                <w:b/>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11273" w:rsidRPr="00451862" w:rsidRDefault="00107E1E" w:rsidP="00F3162F">
            <w:pPr>
              <w:widowControl w:val="0"/>
              <w:suppressAutoHyphens/>
              <w:autoSpaceDE w:val="0"/>
              <w:autoSpaceDN w:val="0"/>
              <w:adjustRightInd w:val="0"/>
              <w:jc w:val="center"/>
              <w:rPr>
                <w:b/>
                <w:sz w:val="24"/>
                <w:szCs w:val="24"/>
              </w:rPr>
            </w:pPr>
            <w:r w:rsidRPr="00451862">
              <w:rPr>
                <w:b/>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11273" w:rsidRPr="003C4388" w:rsidRDefault="00A11273" w:rsidP="00F3162F">
            <w:pPr>
              <w:widowControl w:val="0"/>
              <w:suppressAutoHyphens/>
              <w:autoSpaceDE w:val="0"/>
              <w:autoSpaceDN w:val="0"/>
              <w:adjustRightInd w:val="0"/>
              <w:jc w:val="center"/>
              <w:rPr>
                <w:b/>
                <w:sz w:val="24"/>
                <w:szCs w:val="24"/>
              </w:rPr>
            </w:pPr>
            <w:r w:rsidRPr="003C4388">
              <w:rPr>
                <w:b/>
                <w:sz w:val="24"/>
                <w:szCs w:val="24"/>
              </w:rPr>
              <w:t>2</w:t>
            </w:r>
          </w:p>
        </w:tc>
      </w:tr>
      <w:tr w:rsidR="00A11273" w:rsidRPr="003C4388" w:rsidTr="00451862">
        <w:tc>
          <w:tcPr>
            <w:tcW w:w="4494" w:type="dxa"/>
            <w:gridSpan w:val="2"/>
            <w:tcBorders>
              <w:top w:val="single" w:sz="4" w:space="0" w:color="auto"/>
              <w:left w:val="single" w:sz="4" w:space="0" w:color="auto"/>
              <w:bottom w:val="single" w:sz="4" w:space="0" w:color="auto"/>
              <w:right w:val="single" w:sz="4" w:space="0" w:color="auto"/>
            </w:tcBorders>
          </w:tcPr>
          <w:p w:rsidR="00A11273" w:rsidRPr="003C4388" w:rsidRDefault="00A11273" w:rsidP="00F3162F">
            <w:pPr>
              <w:widowControl w:val="0"/>
              <w:suppressAutoHyphens/>
              <w:autoSpaceDE w:val="0"/>
              <w:autoSpaceDN w:val="0"/>
              <w:adjustRightInd w:val="0"/>
              <w:jc w:val="center"/>
              <w:rPr>
                <w:b/>
                <w:sz w:val="24"/>
                <w:szCs w:val="24"/>
              </w:rPr>
            </w:pPr>
            <w:r w:rsidRPr="003C4388">
              <w:rPr>
                <w:b/>
                <w:sz w:val="24"/>
                <w:szCs w:val="24"/>
              </w:rPr>
              <w:t>Всего</w:t>
            </w:r>
            <w:r w:rsidR="00183400" w:rsidRPr="003C4388">
              <w:rPr>
                <w:b/>
                <w:sz w:val="24"/>
                <w:szCs w:val="24"/>
              </w:rPr>
              <w:t>:</w:t>
            </w:r>
          </w:p>
        </w:tc>
        <w:tc>
          <w:tcPr>
            <w:tcW w:w="930" w:type="dxa"/>
            <w:tcBorders>
              <w:top w:val="single" w:sz="4" w:space="0" w:color="auto"/>
              <w:left w:val="single" w:sz="4" w:space="0" w:color="auto"/>
              <w:bottom w:val="single" w:sz="4" w:space="0" w:color="auto"/>
              <w:right w:val="single" w:sz="4" w:space="0" w:color="auto"/>
            </w:tcBorders>
          </w:tcPr>
          <w:p w:rsidR="00A11273" w:rsidRPr="003C4388" w:rsidRDefault="00A11273" w:rsidP="00F3162F">
            <w:pPr>
              <w:widowControl w:val="0"/>
              <w:suppressAutoHyphens/>
              <w:autoSpaceDE w:val="0"/>
              <w:autoSpaceDN w:val="0"/>
              <w:adjustRightInd w:val="0"/>
              <w:jc w:val="center"/>
              <w:rPr>
                <w:b/>
                <w:sz w:val="24"/>
                <w:szCs w:val="24"/>
              </w:rPr>
            </w:pPr>
            <w:r w:rsidRPr="003C4388">
              <w:rPr>
                <w:b/>
                <w:sz w:val="24"/>
                <w:szCs w:val="24"/>
              </w:rPr>
              <w:t>24</w:t>
            </w:r>
          </w:p>
        </w:tc>
        <w:tc>
          <w:tcPr>
            <w:tcW w:w="1380" w:type="dxa"/>
            <w:tcBorders>
              <w:top w:val="single" w:sz="4" w:space="0" w:color="auto"/>
              <w:left w:val="single" w:sz="4" w:space="0" w:color="auto"/>
              <w:bottom w:val="single" w:sz="4" w:space="0" w:color="auto"/>
              <w:right w:val="single" w:sz="4" w:space="0" w:color="auto"/>
            </w:tcBorders>
          </w:tcPr>
          <w:p w:rsidR="00A11273" w:rsidRPr="003C4388" w:rsidRDefault="00A11273" w:rsidP="00F3162F">
            <w:pPr>
              <w:widowControl w:val="0"/>
              <w:suppressAutoHyphens/>
              <w:autoSpaceDE w:val="0"/>
              <w:autoSpaceDN w:val="0"/>
              <w:adjustRightInd w:val="0"/>
              <w:jc w:val="center"/>
              <w:rPr>
                <w:b/>
                <w:sz w:val="24"/>
                <w:szCs w:val="24"/>
              </w:rPr>
            </w:pPr>
            <w:r w:rsidRPr="003C4388">
              <w:rPr>
                <w:b/>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A11273" w:rsidRPr="003C4388" w:rsidRDefault="00A11273" w:rsidP="00F3162F">
            <w:pPr>
              <w:widowControl w:val="0"/>
              <w:suppressAutoHyphens/>
              <w:autoSpaceDE w:val="0"/>
              <w:autoSpaceDN w:val="0"/>
              <w:adjustRightInd w:val="0"/>
              <w:jc w:val="center"/>
              <w:rPr>
                <w:b/>
                <w:sz w:val="24"/>
                <w:szCs w:val="24"/>
              </w:rPr>
            </w:pPr>
            <w:r w:rsidRPr="003C4388">
              <w:rPr>
                <w:b/>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A11273" w:rsidRPr="003C4388" w:rsidRDefault="00A11273" w:rsidP="00F3162F">
            <w:pPr>
              <w:widowControl w:val="0"/>
              <w:suppressAutoHyphens/>
              <w:autoSpaceDE w:val="0"/>
              <w:autoSpaceDN w:val="0"/>
              <w:adjustRightInd w:val="0"/>
              <w:jc w:val="center"/>
              <w:rPr>
                <w:b/>
                <w:sz w:val="24"/>
                <w:szCs w:val="24"/>
              </w:rPr>
            </w:pPr>
            <w:r w:rsidRPr="003C4388">
              <w:rPr>
                <w:b/>
                <w:sz w:val="24"/>
                <w:szCs w:val="24"/>
              </w:rPr>
              <w:t>2</w:t>
            </w:r>
          </w:p>
        </w:tc>
      </w:tr>
    </w:tbl>
    <w:p w:rsidR="00A11273" w:rsidRPr="00451862" w:rsidRDefault="00A11273" w:rsidP="002044C6">
      <w:pPr>
        <w:suppressAutoHyphens/>
        <w:jc w:val="center"/>
        <w:rPr>
          <w:b/>
          <w:sz w:val="28"/>
          <w:szCs w:val="28"/>
        </w:rPr>
      </w:pPr>
    </w:p>
    <w:p w:rsidR="00A11273" w:rsidRPr="002044C6" w:rsidRDefault="00A11273" w:rsidP="00F3162F">
      <w:pPr>
        <w:suppressAutoHyphens/>
        <w:ind w:firstLine="709"/>
        <w:jc w:val="both"/>
        <w:rPr>
          <w:sz w:val="28"/>
          <w:szCs w:val="28"/>
        </w:rPr>
      </w:pPr>
      <w:r w:rsidRPr="002044C6">
        <w:rPr>
          <w:b/>
          <w:sz w:val="28"/>
          <w:szCs w:val="28"/>
        </w:rPr>
        <w:t xml:space="preserve">Тема </w:t>
      </w:r>
      <w:r w:rsidR="00451862">
        <w:rPr>
          <w:b/>
          <w:sz w:val="28"/>
          <w:szCs w:val="28"/>
        </w:rPr>
        <w:t>6.</w:t>
      </w:r>
      <w:r w:rsidRPr="002044C6">
        <w:rPr>
          <w:b/>
          <w:sz w:val="28"/>
          <w:szCs w:val="28"/>
        </w:rPr>
        <w:t xml:space="preserve">1. </w:t>
      </w:r>
      <w:r w:rsidR="00D03430" w:rsidRPr="00F3162F">
        <w:rPr>
          <w:b/>
          <w:sz w:val="28"/>
          <w:szCs w:val="28"/>
        </w:rPr>
        <w:t>Профессионально-</w:t>
      </w:r>
      <w:r w:rsidRPr="00F3162F">
        <w:rPr>
          <w:b/>
          <w:sz w:val="28"/>
          <w:szCs w:val="28"/>
        </w:rPr>
        <w:t>психологическая подготовка</w:t>
      </w:r>
      <w:r w:rsidR="00451862">
        <w:rPr>
          <w:b/>
          <w:sz w:val="28"/>
          <w:szCs w:val="28"/>
        </w:rPr>
        <w:t>.</w:t>
      </w:r>
    </w:p>
    <w:p w:rsidR="00A11273" w:rsidRPr="002044C6" w:rsidRDefault="00A11273" w:rsidP="00F3162F">
      <w:pPr>
        <w:suppressAutoHyphens/>
        <w:ind w:firstLine="709"/>
        <w:jc w:val="both"/>
        <w:rPr>
          <w:sz w:val="28"/>
          <w:szCs w:val="28"/>
        </w:rPr>
      </w:pPr>
      <w:r w:rsidRPr="002044C6">
        <w:rPr>
          <w:sz w:val="28"/>
          <w:szCs w:val="28"/>
        </w:rPr>
        <w:t xml:space="preserve">Предмет психология. Понятие о психике. Значение психологии как прикладной науки в различных областях человеческой деятельности. Направления психологии. Профессиональная психологическая подготовка, её задачи в деятельности и становлении сотрудника </w:t>
      </w:r>
      <w:r w:rsidR="00694731" w:rsidRPr="00694731">
        <w:rPr>
          <w:sz w:val="28"/>
          <w:szCs w:val="28"/>
        </w:rPr>
        <w:t>войск национальной гвардии</w:t>
      </w:r>
      <w:r w:rsidRPr="002044C6">
        <w:rPr>
          <w:sz w:val="28"/>
          <w:szCs w:val="28"/>
        </w:rPr>
        <w:t>. Темперамент и характер – наиболее значимые свойства личности. Учёт проявлений темперамента в профессиональной деятельности.</w:t>
      </w:r>
    </w:p>
    <w:p w:rsidR="00406195" w:rsidRPr="002044C6" w:rsidRDefault="00406195" w:rsidP="00F3162F">
      <w:pPr>
        <w:suppressAutoHyphens/>
        <w:ind w:firstLine="709"/>
        <w:jc w:val="both"/>
        <w:rPr>
          <w:b/>
          <w:sz w:val="28"/>
          <w:szCs w:val="28"/>
        </w:rPr>
      </w:pPr>
    </w:p>
    <w:p w:rsidR="00A11273" w:rsidRPr="00F3162F" w:rsidRDefault="00A11273" w:rsidP="00F3162F">
      <w:pPr>
        <w:suppressAutoHyphens/>
        <w:ind w:firstLine="709"/>
        <w:jc w:val="both"/>
        <w:rPr>
          <w:b/>
          <w:sz w:val="28"/>
          <w:szCs w:val="28"/>
        </w:rPr>
      </w:pPr>
      <w:r w:rsidRPr="002044C6">
        <w:rPr>
          <w:b/>
          <w:sz w:val="28"/>
          <w:szCs w:val="28"/>
        </w:rPr>
        <w:t xml:space="preserve">Тема </w:t>
      </w:r>
      <w:r w:rsidR="00451862">
        <w:rPr>
          <w:b/>
          <w:sz w:val="28"/>
          <w:szCs w:val="28"/>
        </w:rPr>
        <w:t>6.</w:t>
      </w:r>
      <w:r w:rsidRPr="002044C6">
        <w:rPr>
          <w:b/>
          <w:sz w:val="28"/>
          <w:szCs w:val="28"/>
        </w:rPr>
        <w:t xml:space="preserve">2. </w:t>
      </w:r>
      <w:r w:rsidRPr="00F3162F">
        <w:rPr>
          <w:b/>
          <w:sz w:val="28"/>
          <w:szCs w:val="28"/>
        </w:rPr>
        <w:t xml:space="preserve">Профессиональное внимание, наблюдение и запоминание сведений, представляющих </w:t>
      </w:r>
      <w:r w:rsidR="003F0DEB" w:rsidRPr="00F3162F">
        <w:rPr>
          <w:b/>
          <w:sz w:val="28"/>
          <w:szCs w:val="28"/>
        </w:rPr>
        <w:t>оператив</w:t>
      </w:r>
      <w:r w:rsidRPr="00F3162F">
        <w:rPr>
          <w:b/>
          <w:sz w:val="28"/>
          <w:szCs w:val="28"/>
        </w:rPr>
        <w:t>ный интерес</w:t>
      </w:r>
      <w:r w:rsidR="00451862">
        <w:rPr>
          <w:b/>
          <w:sz w:val="28"/>
          <w:szCs w:val="28"/>
        </w:rPr>
        <w:t>.</w:t>
      </w:r>
    </w:p>
    <w:p w:rsidR="00A11273" w:rsidRPr="002044C6" w:rsidRDefault="00A11273" w:rsidP="00F3162F">
      <w:pPr>
        <w:suppressAutoHyphens/>
        <w:ind w:firstLine="709"/>
        <w:jc w:val="both"/>
        <w:rPr>
          <w:sz w:val="28"/>
          <w:szCs w:val="28"/>
        </w:rPr>
      </w:pPr>
      <w:r w:rsidRPr="002044C6">
        <w:rPr>
          <w:sz w:val="28"/>
          <w:szCs w:val="28"/>
        </w:rPr>
        <w:t xml:space="preserve">Профессиональное восприятие, иллюзии зрительного и слухового восприятия. Внимание – его виды и свойства. Приемы привлечения-отвлечения внимания. Профессиональная наблюдательность. Понимание психологии другого человека, его целей и мотивов </w:t>
      </w:r>
      <w:r w:rsidR="00451862">
        <w:rPr>
          <w:sz w:val="28"/>
          <w:szCs w:val="28"/>
        </w:rPr>
        <w:t>–</w:t>
      </w:r>
      <w:r w:rsidRPr="002044C6">
        <w:rPr>
          <w:sz w:val="28"/>
          <w:szCs w:val="28"/>
        </w:rPr>
        <w:t xml:space="preserve"> важнейшая составляющая профессионального наблюдения. Ошибки наблюдения. Маскировка и инсценировка. Защита от мошенничества. Память </w:t>
      </w:r>
      <w:r w:rsidR="00451862">
        <w:rPr>
          <w:sz w:val="28"/>
          <w:szCs w:val="28"/>
        </w:rPr>
        <w:t>–</w:t>
      </w:r>
      <w:r w:rsidRPr="002044C6">
        <w:rPr>
          <w:sz w:val="28"/>
          <w:szCs w:val="28"/>
        </w:rPr>
        <w:t xml:space="preserve"> сложный психический процесс. Виды и типы памяти. Учет особенности запоминания при работе со свидетелями и очевидцами. Приёмы запоминания. Систематические тренировки </w:t>
      </w:r>
      <w:r w:rsidR="00451862">
        <w:rPr>
          <w:sz w:val="28"/>
          <w:szCs w:val="28"/>
        </w:rPr>
        <w:t>–</w:t>
      </w:r>
      <w:r w:rsidRPr="002044C6">
        <w:rPr>
          <w:sz w:val="28"/>
          <w:szCs w:val="28"/>
        </w:rPr>
        <w:t xml:space="preserve"> основной путь развития памяти.</w:t>
      </w:r>
    </w:p>
    <w:p w:rsidR="00A11273" w:rsidRDefault="00A11273" w:rsidP="00F3162F">
      <w:pPr>
        <w:suppressAutoHyphens/>
        <w:ind w:firstLine="709"/>
        <w:jc w:val="both"/>
        <w:rPr>
          <w:b/>
        </w:rPr>
      </w:pPr>
    </w:p>
    <w:p w:rsidR="00451862" w:rsidRPr="00B1504F" w:rsidRDefault="00451862" w:rsidP="00F3162F">
      <w:pPr>
        <w:suppressAutoHyphens/>
        <w:ind w:firstLine="709"/>
        <w:jc w:val="both"/>
        <w:rPr>
          <w:b/>
        </w:rPr>
      </w:pPr>
    </w:p>
    <w:p w:rsidR="00A11273" w:rsidRPr="00F3162F" w:rsidRDefault="00A11273" w:rsidP="00F3162F">
      <w:pPr>
        <w:suppressAutoHyphens/>
        <w:ind w:firstLine="709"/>
        <w:jc w:val="both"/>
        <w:rPr>
          <w:b/>
          <w:sz w:val="28"/>
          <w:szCs w:val="28"/>
        </w:rPr>
      </w:pPr>
      <w:r w:rsidRPr="002044C6">
        <w:rPr>
          <w:b/>
          <w:sz w:val="28"/>
          <w:szCs w:val="28"/>
        </w:rPr>
        <w:lastRenderedPageBreak/>
        <w:t xml:space="preserve">Тема </w:t>
      </w:r>
      <w:r w:rsidR="00451862">
        <w:rPr>
          <w:b/>
          <w:sz w:val="28"/>
          <w:szCs w:val="28"/>
        </w:rPr>
        <w:t>6.</w:t>
      </w:r>
      <w:r w:rsidRPr="002044C6">
        <w:rPr>
          <w:b/>
          <w:sz w:val="28"/>
          <w:szCs w:val="28"/>
        </w:rPr>
        <w:t xml:space="preserve">3. </w:t>
      </w:r>
      <w:r w:rsidRPr="00F3162F">
        <w:rPr>
          <w:b/>
          <w:sz w:val="28"/>
          <w:szCs w:val="28"/>
        </w:rPr>
        <w:t>Приёмы выявления обмана, агрессивных и преступных намерений</w:t>
      </w:r>
    </w:p>
    <w:p w:rsidR="00A11273" w:rsidRPr="002044C6" w:rsidRDefault="00A11273" w:rsidP="00F3162F">
      <w:pPr>
        <w:suppressAutoHyphens/>
        <w:ind w:firstLine="709"/>
        <w:jc w:val="both"/>
        <w:rPr>
          <w:sz w:val="28"/>
          <w:szCs w:val="28"/>
        </w:rPr>
      </w:pPr>
      <w:r w:rsidRPr="002044C6">
        <w:rPr>
          <w:sz w:val="28"/>
          <w:szCs w:val="28"/>
        </w:rPr>
        <w:t>Приёмы выявления обмана на основе наблюдения. Добросовестные заблуждения в сообщениях свидетелей и очевидцев события. Умение предвидеть опасную ситуацию. Визуальная диагностика фундаментальных эмоций враждебности (гнев; презрение - неуважение, отвращение - возмущение). Особенности работы сотрудник</w:t>
      </w:r>
      <w:r w:rsidR="003F0DEB" w:rsidRPr="002044C6">
        <w:rPr>
          <w:sz w:val="28"/>
          <w:szCs w:val="28"/>
        </w:rPr>
        <w:t>ов</w:t>
      </w:r>
      <w:r w:rsidR="00694731" w:rsidRPr="00694731">
        <w:rPr>
          <w:sz w:val="28"/>
          <w:szCs w:val="28"/>
        </w:rPr>
        <w:t>войск национальной гвардии</w:t>
      </w:r>
      <w:r w:rsidRPr="002044C6">
        <w:rPr>
          <w:sz w:val="28"/>
          <w:szCs w:val="28"/>
        </w:rPr>
        <w:t xml:space="preserve"> с лицами, находящимися под влиянием эмоции гнева. Контроль над гневом. Поведенческие реакции, свидетельствующие о возможном нападении. Приёмы выявления лиц, собирающихся совершить или уже совершивших преступление.</w:t>
      </w:r>
    </w:p>
    <w:p w:rsidR="00A11273" w:rsidRPr="00C36F64" w:rsidRDefault="00A11273" w:rsidP="00F3162F">
      <w:pPr>
        <w:suppressAutoHyphens/>
        <w:ind w:firstLine="709"/>
        <w:jc w:val="both"/>
        <w:rPr>
          <w:sz w:val="28"/>
          <w:szCs w:val="28"/>
        </w:rPr>
      </w:pPr>
    </w:p>
    <w:p w:rsidR="00A11273" w:rsidRPr="00F3162F" w:rsidRDefault="00A11273" w:rsidP="00F3162F">
      <w:pPr>
        <w:suppressAutoHyphens/>
        <w:ind w:firstLine="709"/>
        <w:jc w:val="both"/>
        <w:rPr>
          <w:b/>
          <w:sz w:val="28"/>
          <w:szCs w:val="28"/>
        </w:rPr>
      </w:pPr>
      <w:r w:rsidRPr="002044C6">
        <w:rPr>
          <w:b/>
          <w:sz w:val="28"/>
          <w:szCs w:val="28"/>
        </w:rPr>
        <w:t xml:space="preserve">Тема </w:t>
      </w:r>
      <w:r w:rsidR="00C36F64">
        <w:rPr>
          <w:b/>
          <w:sz w:val="28"/>
          <w:szCs w:val="28"/>
        </w:rPr>
        <w:t>6.</w:t>
      </w:r>
      <w:r w:rsidRPr="002044C6">
        <w:rPr>
          <w:b/>
          <w:sz w:val="28"/>
          <w:szCs w:val="28"/>
        </w:rPr>
        <w:t xml:space="preserve">4. </w:t>
      </w:r>
      <w:r w:rsidRPr="00F3162F">
        <w:rPr>
          <w:b/>
          <w:sz w:val="28"/>
          <w:szCs w:val="28"/>
        </w:rPr>
        <w:t>Психологическая устойчивость к действиям в опасных</w:t>
      </w:r>
      <w:r w:rsidR="00DC46F2">
        <w:rPr>
          <w:b/>
          <w:sz w:val="28"/>
          <w:szCs w:val="28"/>
        </w:rPr>
        <w:t xml:space="preserve"> </w:t>
      </w:r>
      <w:r w:rsidRPr="00F3162F">
        <w:rPr>
          <w:b/>
          <w:sz w:val="28"/>
          <w:szCs w:val="28"/>
        </w:rPr>
        <w:t>и экстремальных ситуациях</w:t>
      </w:r>
      <w:r w:rsidR="00C36F64">
        <w:rPr>
          <w:b/>
          <w:sz w:val="28"/>
          <w:szCs w:val="28"/>
        </w:rPr>
        <w:t>.</w:t>
      </w:r>
    </w:p>
    <w:p w:rsidR="00A11273" w:rsidRDefault="00A11273" w:rsidP="00F3162F">
      <w:pPr>
        <w:suppressAutoHyphens/>
        <w:ind w:firstLine="709"/>
        <w:jc w:val="both"/>
        <w:rPr>
          <w:sz w:val="28"/>
          <w:szCs w:val="28"/>
        </w:rPr>
      </w:pPr>
      <w:r w:rsidRPr="002044C6">
        <w:rPr>
          <w:sz w:val="28"/>
          <w:szCs w:val="28"/>
        </w:rPr>
        <w:t>Понятие, виды опасности. Возможные экстремальные ситуации в практической деятельности сотрудника правоохранительны</w:t>
      </w:r>
      <w:r w:rsidR="00C961E9">
        <w:rPr>
          <w:sz w:val="28"/>
          <w:szCs w:val="28"/>
        </w:rPr>
        <w:t>х органов. Страх. Формы страха.</w:t>
      </w:r>
    </w:p>
    <w:p w:rsidR="00C961E9" w:rsidRPr="00C36F64" w:rsidRDefault="00C961E9" w:rsidP="00F3162F">
      <w:pPr>
        <w:suppressAutoHyphens/>
        <w:ind w:firstLine="709"/>
        <w:jc w:val="both"/>
        <w:rPr>
          <w:b/>
          <w:sz w:val="28"/>
          <w:szCs w:val="28"/>
        </w:rPr>
      </w:pPr>
    </w:p>
    <w:p w:rsidR="00A11273" w:rsidRPr="00F3162F" w:rsidRDefault="00A11273" w:rsidP="00F3162F">
      <w:pPr>
        <w:suppressAutoHyphens/>
        <w:ind w:firstLine="709"/>
        <w:jc w:val="both"/>
        <w:rPr>
          <w:b/>
          <w:sz w:val="28"/>
          <w:szCs w:val="28"/>
        </w:rPr>
      </w:pPr>
      <w:r w:rsidRPr="002044C6">
        <w:rPr>
          <w:b/>
          <w:sz w:val="28"/>
          <w:szCs w:val="28"/>
        </w:rPr>
        <w:t xml:space="preserve">Тема </w:t>
      </w:r>
      <w:r w:rsidR="00C36F64">
        <w:rPr>
          <w:b/>
          <w:sz w:val="28"/>
          <w:szCs w:val="28"/>
        </w:rPr>
        <w:t>6.</w:t>
      </w:r>
      <w:r w:rsidRPr="002044C6">
        <w:rPr>
          <w:b/>
          <w:sz w:val="28"/>
          <w:szCs w:val="28"/>
        </w:rPr>
        <w:t xml:space="preserve">5. </w:t>
      </w:r>
      <w:r w:rsidRPr="00F3162F">
        <w:rPr>
          <w:b/>
          <w:sz w:val="28"/>
          <w:szCs w:val="28"/>
        </w:rPr>
        <w:t>Психологическая</w:t>
      </w:r>
      <w:r w:rsidR="00C36F64">
        <w:rPr>
          <w:b/>
          <w:sz w:val="28"/>
          <w:szCs w:val="28"/>
        </w:rPr>
        <w:t xml:space="preserve"> </w:t>
      </w:r>
      <w:r w:rsidRPr="00F3162F">
        <w:rPr>
          <w:b/>
          <w:sz w:val="28"/>
          <w:szCs w:val="28"/>
        </w:rPr>
        <w:t xml:space="preserve">саморегуляция в деятельности сотрудника </w:t>
      </w:r>
      <w:r w:rsidR="00694731" w:rsidRPr="00694731">
        <w:rPr>
          <w:b/>
          <w:sz w:val="28"/>
          <w:szCs w:val="28"/>
        </w:rPr>
        <w:t>войск национальной гвардии</w:t>
      </w:r>
      <w:r w:rsidR="00C36F64">
        <w:rPr>
          <w:b/>
          <w:sz w:val="28"/>
          <w:szCs w:val="28"/>
        </w:rPr>
        <w:t>.</w:t>
      </w:r>
    </w:p>
    <w:p w:rsidR="00A11273" w:rsidRPr="002044C6" w:rsidRDefault="00A11273" w:rsidP="00F3162F">
      <w:pPr>
        <w:suppressAutoHyphens/>
        <w:ind w:firstLine="709"/>
        <w:jc w:val="both"/>
        <w:rPr>
          <w:sz w:val="28"/>
          <w:szCs w:val="28"/>
        </w:rPr>
      </w:pPr>
      <w:r w:rsidRPr="002044C6">
        <w:rPr>
          <w:sz w:val="28"/>
          <w:szCs w:val="28"/>
        </w:rPr>
        <w:t>Понятие психической</w:t>
      </w:r>
      <w:r w:rsidR="00C36F64">
        <w:rPr>
          <w:sz w:val="28"/>
          <w:szCs w:val="28"/>
        </w:rPr>
        <w:t xml:space="preserve"> </w:t>
      </w:r>
      <w:r w:rsidRPr="002044C6">
        <w:rPr>
          <w:sz w:val="28"/>
          <w:szCs w:val="28"/>
        </w:rPr>
        <w:t xml:space="preserve">саморегуляции. Основные методы и способы психической саморегуляции. Релаксация. </w:t>
      </w:r>
    </w:p>
    <w:p w:rsidR="00A11273" w:rsidRPr="00C36F64" w:rsidRDefault="00A11273" w:rsidP="00F3162F">
      <w:pPr>
        <w:suppressAutoHyphens/>
        <w:ind w:firstLine="709"/>
        <w:jc w:val="both"/>
        <w:rPr>
          <w:b/>
          <w:sz w:val="28"/>
          <w:szCs w:val="28"/>
        </w:rPr>
      </w:pPr>
    </w:p>
    <w:p w:rsidR="00A11273" w:rsidRPr="00F3162F" w:rsidRDefault="00A11273" w:rsidP="00F3162F">
      <w:pPr>
        <w:suppressAutoHyphens/>
        <w:ind w:firstLine="709"/>
        <w:jc w:val="both"/>
        <w:rPr>
          <w:b/>
          <w:sz w:val="28"/>
          <w:szCs w:val="28"/>
        </w:rPr>
      </w:pPr>
      <w:r w:rsidRPr="002044C6">
        <w:rPr>
          <w:b/>
          <w:sz w:val="28"/>
          <w:szCs w:val="28"/>
        </w:rPr>
        <w:t xml:space="preserve">Тема </w:t>
      </w:r>
      <w:r w:rsidR="00C36F64">
        <w:rPr>
          <w:b/>
          <w:sz w:val="28"/>
          <w:szCs w:val="28"/>
        </w:rPr>
        <w:t>6.</w:t>
      </w:r>
      <w:r w:rsidRPr="002044C6">
        <w:rPr>
          <w:b/>
          <w:sz w:val="28"/>
          <w:szCs w:val="28"/>
        </w:rPr>
        <w:t xml:space="preserve">6. </w:t>
      </w:r>
      <w:r w:rsidRPr="00F3162F">
        <w:rPr>
          <w:b/>
          <w:sz w:val="28"/>
          <w:szCs w:val="28"/>
        </w:rPr>
        <w:t xml:space="preserve">Психологические аспекты личной безопасности сотрудника </w:t>
      </w:r>
      <w:r w:rsidR="00694731" w:rsidRPr="00694731">
        <w:rPr>
          <w:b/>
          <w:sz w:val="28"/>
          <w:szCs w:val="28"/>
        </w:rPr>
        <w:t>войск национальной гвардии</w:t>
      </w:r>
      <w:r w:rsidR="00C36F64">
        <w:rPr>
          <w:b/>
          <w:sz w:val="28"/>
          <w:szCs w:val="28"/>
        </w:rPr>
        <w:t>.</w:t>
      </w:r>
    </w:p>
    <w:p w:rsidR="00A11273" w:rsidRPr="002044C6" w:rsidRDefault="00A11273" w:rsidP="00F3162F">
      <w:pPr>
        <w:suppressAutoHyphens/>
        <w:ind w:firstLine="709"/>
        <w:jc w:val="both"/>
        <w:rPr>
          <w:sz w:val="28"/>
          <w:szCs w:val="28"/>
        </w:rPr>
      </w:pPr>
      <w:r w:rsidRPr="002044C6">
        <w:rPr>
          <w:sz w:val="28"/>
          <w:szCs w:val="28"/>
        </w:rPr>
        <w:t>Правила личной безопасности. Психологическая дистанция. Звезда выживания. Признаки наличия скрываемого оружия. Особенности поведения и диагностика лиц, находящихся в состоянии наркотического и алкогольного опьянения. Обязательство о выживании.</w:t>
      </w:r>
    </w:p>
    <w:p w:rsidR="00CA46FF" w:rsidRDefault="00CA46FF" w:rsidP="00225EA8">
      <w:pPr>
        <w:pStyle w:val="11"/>
        <w:tabs>
          <w:tab w:val="left" w:pos="0"/>
        </w:tabs>
        <w:suppressAutoHyphens/>
        <w:spacing w:before="0" w:line="240" w:lineRule="auto"/>
        <w:ind w:left="0" w:firstLine="0"/>
        <w:rPr>
          <w:b/>
        </w:rPr>
      </w:pPr>
    </w:p>
    <w:p w:rsidR="00A11273" w:rsidRPr="002044C6" w:rsidRDefault="00774E3B" w:rsidP="00F3162F">
      <w:pPr>
        <w:pStyle w:val="11"/>
        <w:tabs>
          <w:tab w:val="left" w:pos="0"/>
        </w:tabs>
        <w:suppressAutoHyphens/>
        <w:spacing w:before="0" w:line="240" w:lineRule="auto"/>
        <w:ind w:left="0" w:firstLine="0"/>
        <w:jc w:val="center"/>
      </w:pPr>
      <w:r>
        <w:rPr>
          <w:b/>
        </w:rPr>
        <w:t>Раздел 7</w:t>
      </w:r>
      <w:r w:rsidR="00A11273" w:rsidRPr="002044C6">
        <w:rPr>
          <w:b/>
        </w:rPr>
        <w:t>.</w:t>
      </w:r>
      <w:r w:rsidR="007D4497">
        <w:rPr>
          <w:b/>
        </w:rPr>
        <w:t xml:space="preserve"> </w:t>
      </w:r>
      <w:r w:rsidR="00A11273" w:rsidRPr="002044C6">
        <w:rPr>
          <w:b/>
        </w:rPr>
        <w:t xml:space="preserve">Профессиональная культура и этика </w:t>
      </w:r>
      <w:r w:rsidR="00225EA8">
        <w:rPr>
          <w:b/>
        </w:rPr>
        <w:t>сотрудника</w:t>
      </w:r>
      <w:r w:rsidR="00225EA8" w:rsidRPr="00225EA8">
        <w:rPr>
          <w:b/>
        </w:rPr>
        <w:t xml:space="preserve"> войск национальной гвардии</w:t>
      </w:r>
    </w:p>
    <w:p w:rsidR="006C6F9A" w:rsidRPr="00B1504F" w:rsidRDefault="006C6F9A" w:rsidP="002044C6">
      <w:pPr>
        <w:suppressAutoHyphens/>
        <w:ind w:firstLine="567"/>
        <w:jc w:val="both"/>
      </w:pPr>
    </w:p>
    <w:p w:rsidR="00A11273" w:rsidRPr="002044C6" w:rsidRDefault="00C36F64" w:rsidP="002044C6">
      <w:pPr>
        <w:suppressAutoHyphens/>
        <w:jc w:val="center"/>
        <w:rPr>
          <w:b/>
          <w:sz w:val="28"/>
          <w:szCs w:val="28"/>
        </w:rPr>
      </w:pPr>
      <w:r>
        <w:rPr>
          <w:b/>
          <w:sz w:val="28"/>
          <w:szCs w:val="28"/>
        </w:rPr>
        <w:t>Примерный т</w:t>
      </w:r>
      <w:r w:rsidR="00A11273" w:rsidRPr="002044C6">
        <w:rPr>
          <w:b/>
          <w:sz w:val="28"/>
          <w:szCs w:val="28"/>
        </w:rPr>
        <w:t>ематический план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111"/>
        <w:gridCol w:w="850"/>
        <w:gridCol w:w="1323"/>
        <w:gridCol w:w="1371"/>
        <w:gridCol w:w="1275"/>
      </w:tblGrid>
      <w:tr w:rsidR="00120844" w:rsidRPr="003C4388" w:rsidTr="007D4497">
        <w:tc>
          <w:tcPr>
            <w:tcW w:w="709" w:type="dxa"/>
          </w:tcPr>
          <w:p w:rsidR="00120844" w:rsidRPr="003C4388" w:rsidRDefault="00120844" w:rsidP="002044C6">
            <w:pPr>
              <w:suppressAutoHyphens/>
              <w:jc w:val="center"/>
              <w:rPr>
                <w:b/>
                <w:sz w:val="24"/>
                <w:szCs w:val="24"/>
              </w:rPr>
            </w:pPr>
            <w:r w:rsidRPr="003C4388">
              <w:rPr>
                <w:b/>
                <w:sz w:val="24"/>
                <w:szCs w:val="24"/>
              </w:rPr>
              <w:t>№</w:t>
            </w:r>
          </w:p>
          <w:p w:rsidR="00120844" w:rsidRPr="003C4388" w:rsidRDefault="00120844" w:rsidP="002044C6">
            <w:pPr>
              <w:suppressAutoHyphens/>
              <w:jc w:val="center"/>
              <w:rPr>
                <w:b/>
                <w:sz w:val="24"/>
                <w:szCs w:val="24"/>
              </w:rPr>
            </w:pPr>
            <w:r w:rsidRPr="003C4388">
              <w:rPr>
                <w:b/>
                <w:sz w:val="24"/>
                <w:szCs w:val="24"/>
              </w:rPr>
              <w:t>п/п</w:t>
            </w:r>
          </w:p>
        </w:tc>
        <w:tc>
          <w:tcPr>
            <w:tcW w:w="4111" w:type="dxa"/>
            <w:vAlign w:val="center"/>
          </w:tcPr>
          <w:p w:rsidR="00120844" w:rsidRPr="003C4388" w:rsidRDefault="00174BD7" w:rsidP="007D4497">
            <w:pPr>
              <w:suppressAutoHyphens/>
              <w:jc w:val="center"/>
              <w:rPr>
                <w:b/>
                <w:sz w:val="24"/>
                <w:szCs w:val="24"/>
              </w:rPr>
            </w:pPr>
            <w:r w:rsidRPr="003C4388">
              <w:rPr>
                <w:b/>
                <w:sz w:val="24"/>
                <w:szCs w:val="24"/>
              </w:rPr>
              <w:t>Наименование тем</w:t>
            </w:r>
          </w:p>
        </w:tc>
        <w:tc>
          <w:tcPr>
            <w:tcW w:w="850" w:type="dxa"/>
          </w:tcPr>
          <w:p w:rsidR="00120844" w:rsidRPr="003C4388" w:rsidRDefault="00120844" w:rsidP="00174BD7">
            <w:pPr>
              <w:jc w:val="center"/>
              <w:rPr>
                <w:b/>
                <w:sz w:val="24"/>
                <w:szCs w:val="24"/>
              </w:rPr>
            </w:pPr>
            <w:r w:rsidRPr="003C4388">
              <w:rPr>
                <w:b/>
                <w:sz w:val="24"/>
                <w:szCs w:val="24"/>
              </w:rPr>
              <w:t>Всего</w:t>
            </w:r>
          </w:p>
          <w:p w:rsidR="00120844" w:rsidRPr="003C4388" w:rsidRDefault="00120844" w:rsidP="00174BD7">
            <w:pPr>
              <w:jc w:val="center"/>
              <w:rPr>
                <w:b/>
                <w:sz w:val="24"/>
                <w:szCs w:val="24"/>
              </w:rPr>
            </w:pPr>
            <w:r w:rsidRPr="003C4388">
              <w:rPr>
                <w:b/>
                <w:sz w:val="24"/>
                <w:szCs w:val="24"/>
              </w:rPr>
              <w:t>часов</w:t>
            </w:r>
          </w:p>
        </w:tc>
        <w:tc>
          <w:tcPr>
            <w:tcW w:w="1323" w:type="dxa"/>
          </w:tcPr>
          <w:p w:rsidR="00120844" w:rsidRPr="003C4388" w:rsidRDefault="00120844" w:rsidP="00174BD7">
            <w:pPr>
              <w:jc w:val="center"/>
              <w:rPr>
                <w:b/>
                <w:sz w:val="24"/>
                <w:szCs w:val="24"/>
              </w:rPr>
            </w:pPr>
            <w:r w:rsidRPr="003C4388">
              <w:rPr>
                <w:b/>
                <w:sz w:val="24"/>
                <w:szCs w:val="24"/>
              </w:rPr>
              <w:t>Теортич</w:t>
            </w:r>
            <w:r w:rsidR="007D4497">
              <w:rPr>
                <w:b/>
                <w:sz w:val="24"/>
                <w:szCs w:val="24"/>
              </w:rPr>
              <w:t>.</w:t>
            </w:r>
          </w:p>
          <w:p w:rsidR="00120844" w:rsidRPr="003C4388" w:rsidRDefault="00120844" w:rsidP="00174BD7">
            <w:pPr>
              <w:jc w:val="center"/>
              <w:rPr>
                <w:b/>
                <w:sz w:val="24"/>
                <w:szCs w:val="24"/>
              </w:rPr>
            </w:pPr>
            <w:r w:rsidRPr="003C4388">
              <w:rPr>
                <w:b/>
                <w:sz w:val="24"/>
                <w:szCs w:val="24"/>
              </w:rPr>
              <w:t>обучение</w:t>
            </w:r>
          </w:p>
        </w:tc>
        <w:tc>
          <w:tcPr>
            <w:tcW w:w="1371" w:type="dxa"/>
          </w:tcPr>
          <w:p w:rsidR="007D4497" w:rsidRPr="007D4497" w:rsidRDefault="00120844" w:rsidP="007D4497">
            <w:pPr>
              <w:pStyle w:val="1"/>
              <w:widowControl/>
              <w:autoSpaceDE/>
              <w:autoSpaceDN/>
              <w:adjustRightInd/>
              <w:spacing w:before="0"/>
              <w:rPr>
                <w:sz w:val="24"/>
                <w:szCs w:val="24"/>
              </w:rPr>
            </w:pPr>
            <w:r w:rsidRPr="007D4497">
              <w:rPr>
                <w:sz w:val="24"/>
                <w:szCs w:val="24"/>
              </w:rPr>
              <w:t>Пра</w:t>
            </w:r>
            <w:r w:rsidR="007D4497">
              <w:rPr>
                <w:sz w:val="24"/>
                <w:szCs w:val="24"/>
              </w:rPr>
              <w:t>к</w:t>
            </w:r>
            <w:r w:rsidRPr="007D4497">
              <w:rPr>
                <w:sz w:val="24"/>
                <w:szCs w:val="24"/>
              </w:rPr>
              <w:t>тич</w:t>
            </w:r>
            <w:r w:rsidR="007D4497" w:rsidRPr="007D4497">
              <w:rPr>
                <w:sz w:val="24"/>
                <w:szCs w:val="24"/>
              </w:rPr>
              <w:t>.</w:t>
            </w:r>
          </w:p>
          <w:p w:rsidR="00120844" w:rsidRPr="003C4388" w:rsidRDefault="00120844" w:rsidP="007D4497">
            <w:pPr>
              <w:pStyle w:val="1"/>
              <w:widowControl/>
              <w:autoSpaceDE/>
              <w:autoSpaceDN/>
              <w:adjustRightInd/>
              <w:spacing w:before="0"/>
              <w:rPr>
                <w:b w:val="0"/>
                <w:sz w:val="24"/>
                <w:szCs w:val="24"/>
              </w:rPr>
            </w:pPr>
            <w:r w:rsidRPr="007D4497">
              <w:rPr>
                <w:sz w:val="24"/>
                <w:szCs w:val="24"/>
              </w:rPr>
              <w:t>обучение</w:t>
            </w:r>
          </w:p>
        </w:tc>
        <w:tc>
          <w:tcPr>
            <w:tcW w:w="1275" w:type="dxa"/>
          </w:tcPr>
          <w:p w:rsidR="00120844" w:rsidRPr="003C4388" w:rsidRDefault="00174BD7" w:rsidP="007D4497">
            <w:pPr>
              <w:jc w:val="center"/>
              <w:rPr>
                <w:b/>
                <w:sz w:val="24"/>
                <w:szCs w:val="24"/>
              </w:rPr>
            </w:pPr>
            <w:r w:rsidRPr="003C4388">
              <w:rPr>
                <w:b/>
                <w:sz w:val="24"/>
                <w:szCs w:val="24"/>
              </w:rPr>
              <w:t>Форма контроля</w:t>
            </w:r>
          </w:p>
        </w:tc>
      </w:tr>
      <w:tr w:rsidR="00120844" w:rsidRPr="003C4388" w:rsidTr="007D4497">
        <w:tc>
          <w:tcPr>
            <w:tcW w:w="709" w:type="dxa"/>
            <w:vAlign w:val="center"/>
          </w:tcPr>
          <w:p w:rsidR="00120844" w:rsidRPr="003C4388" w:rsidRDefault="007D4497" w:rsidP="002044C6">
            <w:pPr>
              <w:suppressAutoHyphens/>
              <w:jc w:val="center"/>
              <w:rPr>
                <w:sz w:val="24"/>
                <w:szCs w:val="24"/>
              </w:rPr>
            </w:pPr>
            <w:r>
              <w:rPr>
                <w:sz w:val="24"/>
                <w:szCs w:val="24"/>
              </w:rPr>
              <w:t>7.</w:t>
            </w:r>
            <w:r w:rsidR="00120844" w:rsidRPr="003C4388">
              <w:rPr>
                <w:sz w:val="24"/>
                <w:szCs w:val="24"/>
              </w:rPr>
              <w:t>1.</w:t>
            </w:r>
          </w:p>
        </w:tc>
        <w:tc>
          <w:tcPr>
            <w:tcW w:w="4111" w:type="dxa"/>
          </w:tcPr>
          <w:p w:rsidR="00120844" w:rsidRPr="003C4388" w:rsidRDefault="00225EA8" w:rsidP="0096114D">
            <w:pPr>
              <w:suppressAutoHyphens/>
              <w:jc w:val="both"/>
              <w:rPr>
                <w:sz w:val="24"/>
                <w:szCs w:val="24"/>
              </w:rPr>
            </w:pPr>
            <w:r w:rsidRPr="003C4388">
              <w:rPr>
                <w:color w:val="000000"/>
                <w:sz w:val="24"/>
                <w:szCs w:val="24"/>
              </w:rPr>
              <w:t>П</w:t>
            </w:r>
            <w:r w:rsidR="00120844" w:rsidRPr="003C4388">
              <w:rPr>
                <w:color w:val="000000"/>
                <w:sz w:val="24"/>
                <w:szCs w:val="24"/>
              </w:rPr>
              <w:t>рофессиональн</w:t>
            </w:r>
            <w:r w:rsidRPr="003C4388">
              <w:rPr>
                <w:color w:val="000000"/>
                <w:sz w:val="24"/>
                <w:szCs w:val="24"/>
              </w:rPr>
              <w:t>ая этика</w:t>
            </w:r>
            <w:r w:rsidR="007D4497">
              <w:rPr>
                <w:color w:val="000000"/>
                <w:sz w:val="24"/>
                <w:szCs w:val="24"/>
              </w:rPr>
              <w:t xml:space="preserve"> </w:t>
            </w:r>
            <w:r w:rsidRPr="003C4388">
              <w:rPr>
                <w:color w:val="000000"/>
                <w:sz w:val="24"/>
                <w:szCs w:val="24"/>
              </w:rPr>
              <w:t>сотрудника войск национальной гвардии</w:t>
            </w:r>
            <w:r w:rsidR="00120844" w:rsidRPr="003C4388">
              <w:rPr>
                <w:color w:val="000000"/>
                <w:sz w:val="24"/>
                <w:szCs w:val="24"/>
              </w:rPr>
              <w:t xml:space="preserve"> Российской Федерации</w:t>
            </w:r>
          </w:p>
        </w:tc>
        <w:tc>
          <w:tcPr>
            <w:tcW w:w="850" w:type="dxa"/>
            <w:vAlign w:val="center"/>
          </w:tcPr>
          <w:p w:rsidR="00120844" w:rsidRPr="003C4388" w:rsidRDefault="00120844" w:rsidP="002044C6">
            <w:pPr>
              <w:suppressAutoHyphens/>
              <w:jc w:val="center"/>
              <w:rPr>
                <w:sz w:val="24"/>
                <w:szCs w:val="24"/>
              </w:rPr>
            </w:pPr>
            <w:r w:rsidRPr="003C4388">
              <w:rPr>
                <w:sz w:val="24"/>
                <w:szCs w:val="24"/>
              </w:rPr>
              <w:t>4</w:t>
            </w:r>
          </w:p>
        </w:tc>
        <w:tc>
          <w:tcPr>
            <w:tcW w:w="1323" w:type="dxa"/>
            <w:vAlign w:val="center"/>
          </w:tcPr>
          <w:p w:rsidR="00120844" w:rsidRPr="003C4388" w:rsidRDefault="00120844" w:rsidP="002044C6">
            <w:pPr>
              <w:suppressAutoHyphens/>
              <w:jc w:val="center"/>
              <w:rPr>
                <w:sz w:val="24"/>
                <w:szCs w:val="24"/>
              </w:rPr>
            </w:pPr>
            <w:r w:rsidRPr="003C4388">
              <w:rPr>
                <w:sz w:val="24"/>
                <w:szCs w:val="24"/>
              </w:rPr>
              <w:t>4</w:t>
            </w:r>
          </w:p>
        </w:tc>
        <w:tc>
          <w:tcPr>
            <w:tcW w:w="1371" w:type="dxa"/>
            <w:vAlign w:val="center"/>
          </w:tcPr>
          <w:p w:rsidR="00120844" w:rsidRPr="003C4388" w:rsidRDefault="00107E1E" w:rsidP="002044C6">
            <w:pPr>
              <w:suppressAutoHyphens/>
              <w:jc w:val="center"/>
              <w:rPr>
                <w:sz w:val="24"/>
                <w:szCs w:val="24"/>
              </w:rPr>
            </w:pPr>
            <w:r>
              <w:rPr>
                <w:sz w:val="24"/>
                <w:szCs w:val="24"/>
              </w:rPr>
              <w:t>-</w:t>
            </w:r>
          </w:p>
        </w:tc>
        <w:tc>
          <w:tcPr>
            <w:tcW w:w="1275" w:type="dxa"/>
            <w:vAlign w:val="center"/>
          </w:tcPr>
          <w:p w:rsidR="00120844" w:rsidRPr="003C4388" w:rsidRDefault="00107E1E" w:rsidP="002044C6">
            <w:pPr>
              <w:suppressAutoHyphens/>
              <w:jc w:val="center"/>
              <w:rPr>
                <w:sz w:val="24"/>
                <w:szCs w:val="24"/>
              </w:rPr>
            </w:pPr>
            <w:r>
              <w:rPr>
                <w:sz w:val="24"/>
                <w:szCs w:val="24"/>
              </w:rPr>
              <w:t>-</w:t>
            </w:r>
          </w:p>
        </w:tc>
      </w:tr>
      <w:tr w:rsidR="00120844" w:rsidRPr="003C4388" w:rsidTr="007D4497">
        <w:tc>
          <w:tcPr>
            <w:tcW w:w="709" w:type="dxa"/>
            <w:vAlign w:val="center"/>
          </w:tcPr>
          <w:p w:rsidR="00120844" w:rsidRPr="003C4388" w:rsidRDefault="007D4497" w:rsidP="002044C6">
            <w:pPr>
              <w:suppressAutoHyphens/>
              <w:jc w:val="center"/>
              <w:rPr>
                <w:sz w:val="24"/>
                <w:szCs w:val="24"/>
              </w:rPr>
            </w:pPr>
            <w:r>
              <w:rPr>
                <w:sz w:val="24"/>
                <w:szCs w:val="24"/>
              </w:rPr>
              <w:t>7.</w:t>
            </w:r>
            <w:r w:rsidR="00120844" w:rsidRPr="003C4388">
              <w:rPr>
                <w:sz w:val="24"/>
                <w:szCs w:val="24"/>
              </w:rPr>
              <w:t>2.</w:t>
            </w:r>
          </w:p>
        </w:tc>
        <w:tc>
          <w:tcPr>
            <w:tcW w:w="4111" w:type="dxa"/>
          </w:tcPr>
          <w:p w:rsidR="00120844" w:rsidRPr="003C4388" w:rsidRDefault="00120844" w:rsidP="0096114D">
            <w:pPr>
              <w:suppressAutoHyphens/>
              <w:jc w:val="both"/>
              <w:rPr>
                <w:sz w:val="24"/>
                <w:szCs w:val="24"/>
              </w:rPr>
            </w:pPr>
            <w:r w:rsidRPr="003C4388">
              <w:rPr>
                <w:color w:val="000000"/>
                <w:sz w:val="24"/>
                <w:szCs w:val="24"/>
              </w:rPr>
              <w:t>Культура общения и служебный этикет сотрудник</w:t>
            </w:r>
            <w:r w:rsidR="005D0336" w:rsidRPr="003C4388">
              <w:rPr>
                <w:color w:val="000000"/>
                <w:sz w:val="24"/>
                <w:szCs w:val="24"/>
              </w:rPr>
              <w:t>а</w:t>
            </w:r>
            <w:r w:rsidR="007D4497">
              <w:rPr>
                <w:color w:val="000000"/>
                <w:sz w:val="24"/>
                <w:szCs w:val="24"/>
              </w:rPr>
              <w:t xml:space="preserve"> </w:t>
            </w:r>
            <w:r w:rsidR="0096114D" w:rsidRPr="0096114D">
              <w:rPr>
                <w:color w:val="000000"/>
                <w:sz w:val="24"/>
                <w:szCs w:val="24"/>
              </w:rPr>
              <w:t>войск национальной гвардии</w:t>
            </w:r>
          </w:p>
        </w:tc>
        <w:tc>
          <w:tcPr>
            <w:tcW w:w="850" w:type="dxa"/>
            <w:vAlign w:val="center"/>
          </w:tcPr>
          <w:p w:rsidR="00120844" w:rsidRPr="003C4388" w:rsidRDefault="00120844" w:rsidP="002044C6">
            <w:pPr>
              <w:suppressAutoHyphens/>
              <w:jc w:val="center"/>
              <w:rPr>
                <w:sz w:val="24"/>
                <w:szCs w:val="24"/>
              </w:rPr>
            </w:pPr>
            <w:r w:rsidRPr="003C4388">
              <w:rPr>
                <w:sz w:val="24"/>
                <w:szCs w:val="24"/>
              </w:rPr>
              <w:t>4</w:t>
            </w:r>
          </w:p>
        </w:tc>
        <w:tc>
          <w:tcPr>
            <w:tcW w:w="1323" w:type="dxa"/>
            <w:vAlign w:val="center"/>
          </w:tcPr>
          <w:p w:rsidR="00120844" w:rsidRPr="003C4388" w:rsidRDefault="00120844" w:rsidP="002044C6">
            <w:pPr>
              <w:suppressAutoHyphens/>
              <w:jc w:val="center"/>
              <w:rPr>
                <w:sz w:val="24"/>
                <w:szCs w:val="24"/>
              </w:rPr>
            </w:pPr>
            <w:r w:rsidRPr="003C4388">
              <w:rPr>
                <w:sz w:val="24"/>
                <w:szCs w:val="24"/>
              </w:rPr>
              <w:t>4</w:t>
            </w:r>
          </w:p>
        </w:tc>
        <w:tc>
          <w:tcPr>
            <w:tcW w:w="1371" w:type="dxa"/>
            <w:vAlign w:val="center"/>
          </w:tcPr>
          <w:p w:rsidR="00120844" w:rsidRPr="003C4388" w:rsidRDefault="00107E1E" w:rsidP="002044C6">
            <w:pPr>
              <w:suppressAutoHyphens/>
              <w:jc w:val="center"/>
              <w:rPr>
                <w:sz w:val="24"/>
                <w:szCs w:val="24"/>
              </w:rPr>
            </w:pPr>
            <w:r>
              <w:rPr>
                <w:sz w:val="24"/>
                <w:szCs w:val="24"/>
              </w:rPr>
              <w:t>-</w:t>
            </w:r>
          </w:p>
        </w:tc>
        <w:tc>
          <w:tcPr>
            <w:tcW w:w="1275" w:type="dxa"/>
            <w:vAlign w:val="center"/>
          </w:tcPr>
          <w:p w:rsidR="00120844" w:rsidRPr="003C4388" w:rsidRDefault="00107E1E" w:rsidP="002044C6">
            <w:pPr>
              <w:suppressAutoHyphens/>
              <w:jc w:val="center"/>
              <w:rPr>
                <w:sz w:val="24"/>
                <w:szCs w:val="24"/>
              </w:rPr>
            </w:pPr>
            <w:r>
              <w:rPr>
                <w:sz w:val="24"/>
                <w:szCs w:val="24"/>
              </w:rPr>
              <w:t>-</w:t>
            </w:r>
          </w:p>
        </w:tc>
      </w:tr>
      <w:tr w:rsidR="00120844" w:rsidRPr="003C4388" w:rsidTr="007D4497">
        <w:tc>
          <w:tcPr>
            <w:tcW w:w="4820" w:type="dxa"/>
            <w:gridSpan w:val="2"/>
          </w:tcPr>
          <w:p w:rsidR="00120844" w:rsidRPr="003C4388" w:rsidRDefault="00120844" w:rsidP="002044C6">
            <w:pPr>
              <w:suppressAutoHyphens/>
              <w:jc w:val="center"/>
              <w:rPr>
                <w:b/>
                <w:sz w:val="24"/>
                <w:szCs w:val="24"/>
              </w:rPr>
            </w:pPr>
            <w:r w:rsidRPr="003C4388">
              <w:rPr>
                <w:b/>
                <w:sz w:val="24"/>
                <w:szCs w:val="24"/>
              </w:rPr>
              <w:t>Зачет</w:t>
            </w:r>
            <w:r w:rsidR="00183400" w:rsidRPr="003C4388">
              <w:rPr>
                <w:b/>
                <w:sz w:val="24"/>
                <w:szCs w:val="24"/>
              </w:rPr>
              <w:t>:</w:t>
            </w:r>
          </w:p>
        </w:tc>
        <w:tc>
          <w:tcPr>
            <w:tcW w:w="850" w:type="dxa"/>
          </w:tcPr>
          <w:p w:rsidR="00120844" w:rsidRPr="003C4388" w:rsidRDefault="00120844" w:rsidP="002044C6">
            <w:pPr>
              <w:suppressAutoHyphens/>
              <w:jc w:val="center"/>
              <w:rPr>
                <w:b/>
                <w:sz w:val="24"/>
                <w:szCs w:val="24"/>
              </w:rPr>
            </w:pPr>
            <w:r w:rsidRPr="003C4388">
              <w:rPr>
                <w:b/>
                <w:sz w:val="24"/>
                <w:szCs w:val="24"/>
              </w:rPr>
              <w:t>4</w:t>
            </w:r>
          </w:p>
        </w:tc>
        <w:tc>
          <w:tcPr>
            <w:tcW w:w="1323" w:type="dxa"/>
          </w:tcPr>
          <w:p w:rsidR="00120844" w:rsidRPr="007D4497" w:rsidRDefault="00107E1E" w:rsidP="002044C6">
            <w:pPr>
              <w:suppressAutoHyphens/>
              <w:jc w:val="center"/>
              <w:rPr>
                <w:sz w:val="24"/>
                <w:szCs w:val="24"/>
              </w:rPr>
            </w:pPr>
            <w:r w:rsidRPr="007D4497">
              <w:rPr>
                <w:sz w:val="24"/>
                <w:szCs w:val="24"/>
              </w:rPr>
              <w:t>-</w:t>
            </w:r>
          </w:p>
        </w:tc>
        <w:tc>
          <w:tcPr>
            <w:tcW w:w="1371" w:type="dxa"/>
          </w:tcPr>
          <w:p w:rsidR="00120844" w:rsidRPr="007D4497" w:rsidRDefault="00107E1E" w:rsidP="002044C6">
            <w:pPr>
              <w:suppressAutoHyphens/>
              <w:jc w:val="center"/>
              <w:rPr>
                <w:sz w:val="24"/>
                <w:szCs w:val="24"/>
              </w:rPr>
            </w:pPr>
            <w:r w:rsidRPr="007D4497">
              <w:rPr>
                <w:sz w:val="24"/>
                <w:szCs w:val="24"/>
              </w:rPr>
              <w:t>-</w:t>
            </w:r>
          </w:p>
        </w:tc>
        <w:tc>
          <w:tcPr>
            <w:tcW w:w="1275" w:type="dxa"/>
          </w:tcPr>
          <w:p w:rsidR="00120844" w:rsidRPr="003C4388" w:rsidRDefault="00120844" w:rsidP="002044C6">
            <w:pPr>
              <w:suppressAutoHyphens/>
              <w:jc w:val="center"/>
              <w:rPr>
                <w:b/>
                <w:sz w:val="24"/>
                <w:szCs w:val="24"/>
              </w:rPr>
            </w:pPr>
            <w:r w:rsidRPr="003C4388">
              <w:rPr>
                <w:b/>
                <w:sz w:val="24"/>
                <w:szCs w:val="24"/>
              </w:rPr>
              <w:t>4</w:t>
            </w:r>
          </w:p>
        </w:tc>
      </w:tr>
      <w:tr w:rsidR="00120844" w:rsidRPr="003C4388" w:rsidTr="007D4497">
        <w:tc>
          <w:tcPr>
            <w:tcW w:w="4820" w:type="dxa"/>
            <w:gridSpan w:val="2"/>
          </w:tcPr>
          <w:p w:rsidR="00120844" w:rsidRPr="003C4388" w:rsidRDefault="00120844" w:rsidP="002044C6">
            <w:pPr>
              <w:suppressAutoHyphens/>
              <w:jc w:val="center"/>
              <w:rPr>
                <w:b/>
                <w:sz w:val="24"/>
                <w:szCs w:val="24"/>
              </w:rPr>
            </w:pPr>
            <w:r w:rsidRPr="003C4388">
              <w:rPr>
                <w:b/>
                <w:sz w:val="24"/>
                <w:szCs w:val="24"/>
              </w:rPr>
              <w:t>Всего</w:t>
            </w:r>
            <w:r w:rsidR="00183400" w:rsidRPr="003C4388">
              <w:rPr>
                <w:b/>
                <w:sz w:val="24"/>
                <w:szCs w:val="24"/>
              </w:rPr>
              <w:t>:</w:t>
            </w:r>
          </w:p>
        </w:tc>
        <w:tc>
          <w:tcPr>
            <w:tcW w:w="850" w:type="dxa"/>
          </w:tcPr>
          <w:p w:rsidR="00120844" w:rsidRPr="003C4388" w:rsidRDefault="00120844" w:rsidP="002044C6">
            <w:pPr>
              <w:suppressAutoHyphens/>
              <w:jc w:val="center"/>
              <w:rPr>
                <w:b/>
                <w:sz w:val="24"/>
                <w:szCs w:val="24"/>
              </w:rPr>
            </w:pPr>
            <w:r w:rsidRPr="003C4388">
              <w:rPr>
                <w:b/>
                <w:sz w:val="24"/>
                <w:szCs w:val="24"/>
              </w:rPr>
              <w:t>12</w:t>
            </w:r>
          </w:p>
        </w:tc>
        <w:tc>
          <w:tcPr>
            <w:tcW w:w="1323" w:type="dxa"/>
          </w:tcPr>
          <w:p w:rsidR="00120844" w:rsidRPr="003C4388" w:rsidRDefault="00120844" w:rsidP="002044C6">
            <w:pPr>
              <w:suppressAutoHyphens/>
              <w:jc w:val="center"/>
              <w:rPr>
                <w:b/>
                <w:sz w:val="24"/>
                <w:szCs w:val="24"/>
              </w:rPr>
            </w:pPr>
            <w:r w:rsidRPr="003C4388">
              <w:rPr>
                <w:b/>
                <w:sz w:val="24"/>
                <w:szCs w:val="24"/>
              </w:rPr>
              <w:t>8</w:t>
            </w:r>
          </w:p>
        </w:tc>
        <w:tc>
          <w:tcPr>
            <w:tcW w:w="1371" w:type="dxa"/>
          </w:tcPr>
          <w:p w:rsidR="00120844" w:rsidRPr="007D4497" w:rsidRDefault="00107E1E" w:rsidP="002044C6">
            <w:pPr>
              <w:suppressAutoHyphens/>
              <w:jc w:val="center"/>
              <w:rPr>
                <w:sz w:val="24"/>
                <w:szCs w:val="24"/>
              </w:rPr>
            </w:pPr>
            <w:r w:rsidRPr="007D4497">
              <w:rPr>
                <w:sz w:val="24"/>
                <w:szCs w:val="24"/>
              </w:rPr>
              <w:t>-</w:t>
            </w:r>
          </w:p>
        </w:tc>
        <w:tc>
          <w:tcPr>
            <w:tcW w:w="1275" w:type="dxa"/>
          </w:tcPr>
          <w:p w:rsidR="00120844" w:rsidRPr="003C4388" w:rsidRDefault="00120844" w:rsidP="002044C6">
            <w:pPr>
              <w:suppressAutoHyphens/>
              <w:jc w:val="center"/>
              <w:rPr>
                <w:b/>
                <w:sz w:val="24"/>
                <w:szCs w:val="24"/>
              </w:rPr>
            </w:pPr>
            <w:r w:rsidRPr="003C4388">
              <w:rPr>
                <w:b/>
                <w:sz w:val="24"/>
                <w:szCs w:val="24"/>
              </w:rPr>
              <w:t>4</w:t>
            </w:r>
          </w:p>
        </w:tc>
      </w:tr>
    </w:tbl>
    <w:p w:rsidR="00A11273" w:rsidRPr="00B1504F" w:rsidRDefault="00A11273" w:rsidP="002044C6">
      <w:pPr>
        <w:suppressAutoHyphens/>
        <w:jc w:val="center"/>
        <w:rPr>
          <w:b/>
        </w:rPr>
      </w:pPr>
    </w:p>
    <w:p w:rsidR="00177F48" w:rsidRDefault="00177F48" w:rsidP="002044C6">
      <w:pPr>
        <w:suppressAutoHyphens/>
        <w:jc w:val="center"/>
        <w:rPr>
          <w:b/>
          <w:sz w:val="28"/>
          <w:szCs w:val="28"/>
        </w:rPr>
      </w:pPr>
    </w:p>
    <w:p w:rsidR="00A11273" w:rsidRPr="00B1504F" w:rsidRDefault="00A11273" w:rsidP="002044C6">
      <w:pPr>
        <w:suppressAutoHyphens/>
        <w:jc w:val="center"/>
        <w:rPr>
          <w:b/>
        </w:rPr>
      </w:pPr>
    </w:p>
    <w:p w:rsidR="00A11273" w:rsidRPr="00174BD7" w:rsidRDefault="00A11273" w:rsidP="00174BD7">
      <w:pPr>
        <w:suppressAutoHyphens/>
        <w:ind w:firstLine="709"/>
        <w:jc w:val="both"/>
        <w:rPr>
          <w:b/>
          <w:sz w:val="28"/>
          <w:szCs w:val="28"/>
        </w:rPr>
      </w:pPr>
      <w:r w:rsidRPr="002044C6">
        <w:rPr>
          <w:b/>
          <w:sz w:val="28"/>
          <w:szCs w:val="28"/>
        </w:rPr>
        <w:lastRenderedPageBreak/>
        <w:t xml:space="preserve">Тема </w:t>
      </w:r>
      <w:r w:rsidR="007D4497">
        <w:rPr>
          <w:b/>
          <w:sz w:val="28"/>
          <w:szCs w:val="28"/>
        </w:rPr>
        <w:t>7.</w:t>
      </w:r>
      <w:r w:rsidRPr="002044C6">
        <w:rPr>
          <w:b/>
          <w:sz w:val="28"/>
          <w:szCs w:val="28"/>
        </w:rPr>
        <w:t>1.</w:t>
      </w:r>
      <w:r w:rsidR="007D4497">
        <w:rPr>
          <w:b/>
          <w:sz w:val="28"/>
          <w:szCs w:val="28"/>
        </w:rPr>
        <w:t xml:space="preserve"> </w:t>
      </w:r>
      <w:r w:rsidR="007132A1">
        <w:rPr>
          <w:b/>
          <w:sz w:val="28"/>
          <w:szCs w:val="28"/>
        </w:rPr>
        <w:t>П</w:t>
      </w:r>
      <w:r w:rsidR="00225EA8">
        <w:rPr>
          <w:b/>
          <w:sz w:val="28"/>
          <w:szCs w:val="28"/>
        </w:rPr>
        <w:t>рофессиональная этика</w:t>
      </w:r>
      <w:r w:rsidR="007D4497">
        <w:rPr>
          <w:b/>
          <w:sz w:val="28"/>
          <w:szCs w:val="28"/>
        </w:rPr>
        <w:t xml:space="preserve"> </w:t>
      </w:r>
      <w:r w:rsidR="00225EA8">
        <w:rPr>
          <w:b/>
          <w:sz w:val="28"/>
          <w:szCs w:val="28"/>
        </w:rPr>
        <w:t>сотрудника</w:t>
      </w:r>
      <w:r w:rsidR="00225EA8" w:rsidRPr="00225EA8">
        <w:rPr>
          <w:b/>
          <w:sz w:val="28"/>
          <w:szCs w:val="28"/>
        </w:rPr>
        <w:t xml:space="preserve"> войск национальной гвардии</w:t>
      </w:r>
      <w:r w:rsidRPr="00174BD7">
        <w:rPr>
          <w:b/>
          <w:sz w:val="28"/>
          <w:szCs w:val="28"/>
        </w:rPr>
        <w:t xml:space="preserve"> Российской Федерации. Основные положения</w:t>
      </w:r>
      <w:r w:rsidR="007D4497">
        <w:rPr>
          <w:b/>
          <w:sz w:val="28"/>
          <w:szCs w:val="28"/>
        </w:rPr>
        <w:t>.</w:t>
      </w:r>
    </w:p>
    <w:p w:rsidR="00C961E9" w:rsidRDefault="00225EA8" w:rsidP="00174BD7">
      <w:pPr>
        <w:suppressAutoHyphens/>
        <w:ind w:firstLine="709"/>
        <w:jc w:val="both"/>
        <w:rPr>
          <w:color w:val="000000"/>
          <w:sz w:val="28"/>
          <w:szCs w:val="28"/>
        </w:rPr>
      </w:pPr>
      <w:r>
        <w:rPr>
          <w:color w:val="000000"/>
          <w:sz w:val="28"/>
          <w:szCs w:val="28"/>
        </w:rPr>
        <w:t>Профессиональная этика</w:t>
      </w:r>
      <w:r w:rsidR="00DC46F2">
        <w:rPr>
          <w:color w:val="000000"/>
          <w:sz w:val="28"/>
          <w:szCs w:val="28"/>
        </w:rPr>
        <w:t xml:space="preserve"> </w:t>
      </w:r>
      <w:r w:rsidRPr="00225EA8">
        <w:rPr>
          <w:color w:val="000000"/>
          <w:sz w:val="28"/>
          <w:szCs w:val="28"/>
        </w:rPr>
        <w:t xml:space="preserve">сотрудников войск национальной гвардии </w:t>
      </w:r>
      <w:r w:rsidR="00A11273" w:rsidRPr="002044C6">
        <w:rPr>
          <w:color w:val="000000"/>
          <w:sz w:val="28"/>
          <w:szCs w:val="28"/>
        </w:rPr>
        <w:t>Российской Федерации</w:t>
      </w:r>
      <w:r w:rsidR="00A11273" w:rsidRPr="002044C6">
        <w:rPr>
          <w:sz w:val="28"/>
          <w:szCs w:val="28"/>
        </w:rPr>
        <w:t xml:space="preserve">. </w:t>
      </w:r>
      <w:r w:rsidR="00A11273" w:rsidRPr="002044C6">
        <w:rPr>
          <w:color w:val="000000"/>
          <w:sz w:val="28"/>
          <w:szCs w:val="28"/>
        </w:rPr>
        <w:t xml:space="preserve">Профессионально-этические правила поведения сотрудника: общие правила поведения; правила поведения при выполнении задач оперативно-служебной деятельности. </w:t>
      </w:r>
    </w:p>
    <w:p w:rsidR="00DF6153" w:rsidRDefault="00DF6153" w:rsidP="00174BD7">
      <w:pPr>
        <w:suppressAutoHyphens/>
        <w:ind w:firstLine="709"/>
        <w:jc w:val="both"/>
        <w:rPr>
          <w:b/>
          <w:sz w:val="28"/>
          <w:szCs w:val="28"/>
        </w:rPr>
      </w:pPr>
    </w:p>
    <w:p w:rsidR="00A11273" w:rsidRPr="00174BD7" w:rsidRDefault="00A11273" w:rsidP="00174BD7">
      <w:pPr>
        <w:suppressAutoHyphens/>
        <w:ind w:firstLine="709"/>
        <w:jc w:val="both"/>
        <w:rPr>
          <w:b/>
          <w:sz w:val="28"/>
          <w:szCs w:val="28"/>
        </w:rPr>
      </w:pPr>
      <w:r w:rsidRPr="002044C6">
        <w:rPr>
          <w:b/>
          <w:sz w:val="28"/>
          <w:szCs w:val="28"/>
        </w:rPr>
        <w:t xml:space="preserve">Тема </w:t>
      </w:r>
      <w:r w:rsidR="007D4497">
        <w:rPr>
          <w:b/>
          <w:sz w:val="28"/>
          <w:szCs w:val="28"/>
        </w:rPr>
        <w:t>7.</w:t>
      </w:r>
      <w:r w:rsidRPr="002044C6">
        <w:rPr>
          <w:b/>
          <w:sz w:val="28"/>
          <w:szCs w:val="28"/>
        </w:rPr>
        <w:t xml:space="preserve">2. </w:t>
      </w:r>
      <w:r w:rsidRPr="00174BD7">
        <w:rPr>
          <w:b/>
          <w:color w:val="000000"/>
          <w:sz w:val="28"/>
          <w:szCs w:val="28"/>
        </w:rPr>
        <w:t xml:space="preserve">Культура общения и служебный этикет </w:t>
      </w:r>
      <w:r w:rsidR="00225EA8" w:rsidRPr="00225EA8">
        <w:rPr>
          <w:b/>
          <w:color w:val="000000"/>
          <w:sz w:val="28"/>
          <w:szCs w:val="28"/>
        </w:rPr>
        <w:t>сотрудников войск национальной гвардии</w:t>
      </w:r>
      <w:r w:rsidR="007D4497">
        <w:rPr>
          <w:b/>
          <w:color w:val="000000"/>
          <w:sz w:val="28"/>
          <w:szCs w:val="28"/>
        </w:rPr>
        <w:t>.</w:t>
      </w:r>
    </w:p>
    <w:p w:rsidR="00A11273" w:rsidRPr="002044C6" w:rsidRDefault="00107E1E" w:rsidP="00174BD7">
      <w:pPr>
        <w:suppressAutoHyphens/>
        <w:ind w:firstLine="709"/>
        <w:jc w:val="both"/>
        <w:rPr>
          <w:sz w:val="28"/>
          <w:szCs w:val="28"/>
        </w:rPr>
      </w:pPr>
      <w:r>
        <w:rPr>
          <w:sz w:val="28"/>
          <w:szCs w:val="28"/>
        </w:rPr>
        <w:t xml:space="preserve">Требования </w:t>
      </w:r>
      <w:r w:rsidR="005D0336" w:rsidRPr="002044C6">
        <w:rPr>
          <w:sz w:val="28"/>
          <w:szCs w:val="28"/>
        </w:rPr>
        <w:t>Ф</w:t>
      </w:r>
      <w:r>
        <w:rPr>
          <w:sz w:val="28"/>
          <w:szCs w:val="28"/>
        </w:rPr>
        <w:t>едерального закона</w:t>
      </w:r>
      <w:r w:rsidR="00405A4E" w:rsidRPr="002044C6">
        <w:rPr>
          <w:sz w:val="28"/>
          <w:szCs w:val="28"/>
        </w:rPr>
        <w:t xml:space="preserve"> «О </w:t>
      </w:r>
      <w:r w:rsidR="00225EA8">
        <w:rPr>
          <w:sz w:val="28"/>
          <w:szCs w:val="28"/>
        </w:rPr>
        <w:t>Федеральной службе войск национальной гвардии»</w:t>
      </w:r>
      <w:r>
        <w:rPr>
          <w:sz w:val="28"/>
          <w:szCs w:val="28"/>
        </w:rPr>
        <w:t xml:space="preserve"> при</w:t>
      </w:r>
      <w:r w:rsidR="00A11273" w:rsidRPr="002044C6">
        <w:rPr>
          <w:sz w:val="28"/>
          <w:szCs w:val="28"/>
        </w:rPr>
        <w:t xml:space="preserve"> обращении сотрудника </w:t>
      </w:r>
      <w:r w:rsidR="00225EA8" w:rsidRPr="00225EA8">
        <w:rPr>
          <w:sz w:val="28"/>
          <w:szCs w:val="28"/>
        </w:rPr>
        <w:t>войск национальной гвардии</w:t>
      </w:r>
      <w:r w:rsidR="00A11273" w:rsidRPr="002044C6">
        <w:rPr>
          <w:sz w:val="28"/>
          <w:szCs w:val="28"/>
        </w:rPr>
        <w:t xml:space="preserve"> с гражданами.</w:t>
      </w:r>
    </w:p>
    <w:p w:rsidR="00A11273" w:rsidRPr="002044C6" w:rsidRDefault="00A11273" w:rsidP="00174BD7">
      <w:pPr>
        <w:suppressAutoHyphens/>
        <w:ind w:firstLine="709"/>
        <w:jc w:val="both"/>
        <w:rPr>
          <w:b/>
          <w:sz w:val="28"/>
          <w:szCs w:val="28"/>
        </w:rPr>
      </w:pPr>
      <w:r w:rsidRPr="002044C6">
        <w:rPr>
          <w:sz w:val="28"/>
          <w:szCs w:val="28"/>
        </w:rPr>
        <w:t>Рекомендации по правильному использованию мимики и жестов.</w:t>
      </w:r>
    </w:p>
    <w:p w:rsidR="00C2700C" w:rsidRDefault="00A11273" w:rsidP="00C2700C">
      <w:pPr>
        <w:suppressAutoHyphens/>
        <w:ind w:firstLine="709"/>
        <w:jc w:val="both"/>
      </w:pPr>
      <w:r w:rsidRPr="002044C6">
        <w:rPr>
          <w:sz w:val="28"/>
          <w:szCs w:val="28"/>
        </w:rPr>
        <w:t>Этические требования к проведению телефонных переговоров.</w:t>
      </w:r>
      <w:r w:rsidR="005D0336" w:rsidRPr="002044C6">
        <w:rPr>
          <w:sz w:val="28"/>
          <w:szCs w:val="28"/>
        </w:rPr>
        <w:t xml:space="preserve"> Тактика установления психологического контакта.</w:t>
      </w:r>
      <w:r w:rsidRPr="002044C6">
        <w:rPr>
          <w:sz w:val="28"/>
          <w:szCs w:val="28"/>
        </w:rPr>
        <w:t xml:space="preserve"> Конфликты. Пути разрешения и выхода из конфликтной ситуации. Этика взаимоотношений подчинённого с руководителем.</w:t>
      </w:r>
    </w:p>
    <w:p w:rsidR="00B1504F" w:rsidRPr="00B1504F" w:rsidRDefault="00B1504F" w:rsidP="00C2700C">
      <w:pPr>
        <w:suppressAutoHyphens/>
        <w:ind w:firstLine="709"/>
        <w:jc w:val="both"/>
      </w:pPr>
    </w:p>
    <w:p w:rsidR="00C961E9" w:rsidRDefault="00A11273" w:rsidP="00C2700C">
      <w:pPr>
        <w:suppressAutoHyphens/>
        <w:jc w:val="center"/>
        <w:rPr>
          <w:b/>
        </w:rPr>
      </w:pPr>
      <w:r w:rsidRPr="002044C6">
        <w:rPr>
          <w:b/>
          <w:sz w:val="28"/>
          <w:szCs w:val="28"/>
        </w:rPr>
        <w:t xml:space="preserve">Раздел </w:t>
      </w:r>
      <w:r w:rsidR="00774E3B">
        <w:rPr>
          <w:b/>
          <w:sz w:val="28"/>
          <w:szCs w:val="28"/>
        </w:rPr>
        <w:t>8</w:t>
      </w:r>
      <w:r w:rsidRPr="002044C6">
        <w:rPr>
          <w:b/>
          <w:sz w:val="28"/>
          <w:szCs w:val="28"/>
        </w:rPr>
        <w:t>.</w:t>
      </w:r>
      <w:r w:rsidR="007D4497">
        <w:rPr>
          <w:b/>
          <w:sz w:val="28"/>
          <w:szCs w:val="28"/>
        </w:rPr>
        <w:t xml:space="preserve"> </w:t>
      </w:r>
      <w:r w:rsidRPr="002044C6">
        <w:rPr>
          <w:b/>
          <w:sz w:val="28"/>
          <w:szCs w:val="28"/>
        </w:rPr>
        <w:t>Физическая подготовка</w:t>
      </w:r>
    </w:p>
    <w:p w:rsidR="00B1504F" w:rsidRPr="00B1504F" w:rsidRDefault="00B1504F" w:rsidP="00C2700C">
      <w:pPr>
        <w:suppressAutoHyphens/>
        <w:jc w:val="center"/>
        <w:rPr>
          <w:b/>
        </w:rPr>
      </w:pPr>
    </w:p>
    <w:p w:rsidR="0036569E" w:rsidRDefault="007D4497" w:rsidP="00C301D9">
      <w:pPr>
        <w:suppressAutoHyphens/>
        <w:jc w:val="center"/>
        <w:rPr>
          <w:b/>
          <w:sz w:val="28"/>
          <w:szCs w:val="28"/>
        </w:rPr>
      </w:pPr>
      <w:r>
        <w:rPr>
          <w:b/>
          <w:sz w:val="28"/>
          <w:szCs w:val="28"/>
        </w:rPr>
        <w:t>Примерный т</w:t>
      </w:r>
      <w:r w:rsidR="006C5547">
        <w:rPr>
          <w:b/>
          <w:sz w:val="28"/>
          <w:szCs w:val="28"/>
        </w:rPr>
        <w:t>ематический план</w:t>
      </w:r>
    </w:p>
    <w:tbl>
      <w:tblPr>
        <w:tblpPr w:leftFromText="180" w:rightFromText="180" w:vertAnchor="text" w:horzAnchor="margin" w:tblpXSpec="center" w:tblpY="57"/>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55"/>
        <w:gridCol w:w="140"/>
        <w:gridCol w:w="4768"/>
        <w:gridCol w:w="770"/>
        <w:gridCol w:w="1180"/>
        <w:gridCol w:w="1123"/>
        <w:gridCol w:w="1090"/>
      </w:tblGrid>
      <w:tr w:rsidR="00C301D9" w:rsidRPr="007132A1" w:rsidTr="007D4497">
        <w:trPr>
          <w:trHeight w:val="702"/>
        </w:trPr>
        <w:tc>
          <w:tcPr>
            <w:tcW w:w="455" w:type="dxa"/>
            <w:tcBorders>
              <w:bottom w:val="single" w:sz="4" w:space="0" w:color="auto"/>
            </w:tcBorders>
            <w:vAlign w:val="center"/>
          </w:tcPr>
          <w:p w:rsidR="00C301D9" w:rsidRPr="007132A1" w:rsidRDefault="00C301D9" w:rsidP="006C5547">
            <w:pPr>
              <w:suppressAutoHyphens/>
              <w:snapToGrid w:val="0"/>
              <w:jc w:val="center"/>
              <w:rPr>
                <w:b/>
                <w:bCs/>
                <w:sz w:val="24"/>
                <w:szCs w:val="24"/>
              </w:rPr>
            </w:pPr>
            <w:r w:rsidRPr="007132A1">
              <w:rPr>
                <w:b/>
                <w:bCs/>
                <w:sz w:val="24"/>
                <w:szCs w:val="24"/>
              </w:rPr>
              <w:t>№</w:t>
            </w:r>
          </w:p>
          <w:p w:rsidR="00C301D9" w:rsidRPr="007132A1" w:rsidRDefault="00C301D9" w:rsidP="006C5547">
            <w:pPr>
              <w:suppressAutoHyphens/>
              <w:jc w:val="center"/>
              <w:rPr>
                <w:b/>
                <w:bCs/>
                <w:sz w:val="24"/>
                <w:szCs w:val="24"/>
              </w:rPr>
            </w:pPr>
            <w:r w:rsidRPr="007132A1">
              <w:rPr>
                <w:b/>
                <w:bCs/>
                <w:sz w:val="24"/>
                <w:szCs w:val="24"/>
              </w:rPr>
              <w:t>п/п</w:t>
            </w:r>
          </w:p>
        </w:tc>
        <w:tc>
          <w:tcPr>
            <w:tcW w:w="4908" w:type="dxa"/>
            <w:gridSpan w:val="2"/>
            <w:tcBorders>
              <w:bottom w:val="single" w:sz="4" w:space="0" w:color="auto"/>
            </w:tcBorders>
            <w:vAlign w:val="center"/>
          </w:tcPr>
          <w:p w:rsidR="00C301D9" w:rsidRPr="007132A1" w:rsidRDefault="006C5547" w:rsidP="00BA58C4">
            <w:pPr>
              <w:suppressAutoHyphens/>
              <w:jc w:val="center"/>
              <w:rPr>
                <w:b/>
                <w:bCs/>
                <w:sz w:val="24"/>
                <w:szCs w:val="24"/>
              </w:rPr>
            </w:pPr>
            <w:r w:rsidRPr="007132A1">
              <w:rPr>
                <w:b/>
                <w:sz w:val="24"/>
                <w:szCs w:val="24"/>
              </w:rPr>
              <w:t>Наименование тем</w:t>
            </w:r>
          </w:p>
        </w:tc>
        <w:tc>
          <w:tcPr>
            <w:tcW w:w="770" w:type="dxa"/>
            <w:tcBorders>
              <w:bottom w:val="single" w:sz="4" w:space="0" w:color="auto"/>
            </w:tcBorders>
            <w:vAlign w:val="center"/>
          </w:tcPr>
          <w:p w:rsidR="00C301D9" w:rsidRPr="007132A1" w:rsidRDefault="00C301D9" w:rsidP="00BA58C4">
            <w:pPr>
              <w:suppressAutoHyphens/>
              <w:snapToGrid w:val="0"/>
              <w:jc w:val="center"/>
              <w:rPr>
                <w:b/>
                <w:bCs/>
                <w:sz w:val="24"/>
                <w:szCs w:val="24"/>
              </w:rPr>
            </w:pPr>
            <w:r w:rsidRPr="007132A1">
              <w:rPr>
                <w:b/>
                <w:bCs/>
                <w:sz w:val="24"/>
                <w:szCs w:val="24"/>
              </w:rPr>
              <w:t>Всего</w:t>
            </w:r>
          </w:p>
          <w:p w:rsidR="00C301D9" w:rsidRPr="007132A1" w:rsidRDefault="00C301D9" w:rsidP="00BA58C4">
            <w:pPr>
              <w:suppressAutoHyphens/>
              <w:jc w:val="center"/>
              <w:rPr>
                <w:b/>
                <w:bCs/>
                <w:sz w:val="24"/>
                <w:szCs w:val="24"/>
              </w:rPr>
            </w:pPr>
            <w:r w:rsidRPr="007132A1">
              <w:rPr>
                <w:b/>
                <w:bCs/>
                <w:sz w:val="24"/>
                <w:szCs w:val="24"/>
              </w:rPr>
              <w:t>часов</w:t>
            </w:r>
          </w:p>
        </w:tc>
        <w:tc>
          <w:tcPr>
            <w:tcW w:w="1180" w:type="dxa"/>
            <w:tcBorders>
              <w:bottom w:val="single" w:sz="4" w:space="0" w:color="auto"/>
            </w:tcBorders>
            <w:vAlign w:val="center"/>
          </w:tcPr>
          <w:p w:rsidR="00C301D9" w:rsidRPr="007132A1" w:rsidRDefault="00C301D9" w:rsidP="007D4497">
            <w:pPr>
              <w:snapToGrid w:val="0"/>
              <w:jc w:val="center"/>
              <w:rPr>
                <w:b/>
                <w:bCs/>
                <w:sz w:val="24"/>
                <w:szCs w:val="24"/>
              </w:rPr>
            </w:pPr>
            <w:r w:rsidRPr="007132A1">
              <w:rPr>
                <w:b/>
                <w:bCs/>
                <w:sz w:val="24"/>
                <w:szCs w:val="24"/>
              </w:rPr>
              <w:t>Теоретич</w:t>
            </w:r>
            <w:r w:rsidR="007D4497">
              <w:rPr>
                <w:b/>
                <w:bCs/>
                <w:sz w:val="24"/>
                <w:szCs w:val="24"/>
              </w:rPr>
              <w:t>.</w:t>
            </w:r>
          </w:p>
          <w:p w:rsidR="00C301D9" w:rsidRPr="007132A1" w:rsidRDefault="00C301D9" w:rsidP="007D4497">
            <w:pPr>
              <w:snapToGrid w:val="0"/>
              <w:jc w:val="center"/>
              <w:rPr>
                <w:b/>
                <w:bCs/>
                <w:sz w:val="24"/>
                <w:szCs w:val="24"/>
              </w:rPr>
            </w:pPr>
            <w:r w:rsidRPr="007132A1">
              <w:rPr>
                <w:b/>
                <w:bCs/>
                <w:sz w:val="24"/>
                <w:szCs w:val="24"/>
              </w:rPr>
              <w:t>занятия</w:t>
            </w:r>
          </w:p>
        </w:tc>
        <w:tc>
          <w:tcPr>
            <w:tcW w:w="1123" w:type="dxa"/>
            <w:tcBorders>
              <w:bottom w:val="single" w:sz="4" w:space="0" w:color="auto"/>
            </w:tcBorders>
            <w:vAlign w:val="center"/>
          </w:tcPr>
          <w:p w:rsidR="007D4497" w:rsidRDefault="00C301D9" w:rsidP="007D4497">
            <w:pPr>
              <w:suppressAutoHyphens/>
              <w:snapToGrid w:val="0"/>
              <w:jc w:val="center"/>
              <w:rPr>
                <w:b/>
                <w:bCs/>
                <w:sz w:val="24"/>
                <w:szCs w:val="24"/>
              </w:rPr>
            </w:pPr>
            <w:r w:rsidRPr="007132A1">
              <w:rPr>
                <w:b/>
                <w:bCs/>
                <w:sz w:val="24"/>
                <w:szCs w:val="24"/>
              </w:rPr>
              <w:t>Практич</w:t>
            </w:r>
            <w:r w:rsidR="007D4497">
              <w:rPr>
                <w:b/>
                <w:bCs/>
                <w:sz w:val="24"/>
                <w:szCs w:val="24"/>
              </w:rPr>
              <w:t>.</w:t>
            </w:r>
          </w:p>
          <w:p w:rsidR="00C301D9" w:rsidRPr="007132A1" w:rsidRDefault="00C301D9" w:rsidP="007D4497">
            <w:pPr>
              <w:suppressAutoHyphens/>
              <w:snapToGrid w:val="0"/>
              <w:jc w:val="center"/>
              <w:rPr>
                <w:b/>
                <w:bCs/>
                <w:sz w:val="24"/>
                <w:szCs w:val="24"/>
              </w:rPr>
            </w:pPr>
            <w:r w:rsidRPr="007132A1">
              <w:rPr>
                <w:b/>
                <w:bCs/>
                <w:sz w:val="24"/>
                <w:szCs w:val="24"/>
              </w:rPr>
              <w:t>занятия</w:t>
            </w:r>
          </w:p>
        </w:tc>
        <w:tc>
          <w:tcPr>
            <w:tcW w:w="1090" w:type="dxa"/>
            <w:tcBorders>
              <w:bottom w:val="single" w:sz="4" w:space="0" w:color="auto"/>
            </w:tcBorders>
            <w:vAlign w:val="center"/>
          </w:tcPr>
          <w:p w:rsidR="00C301D9" w:rsidRPr="007132A1" w:rsidRDefault="00C301D9" w:rsidP="007D4497">
            <w:pPr>
              <w:suppressAutoHyphens/>
              <w:snapToGrid w:val="0"/>
              <w:jc w:val="center"/>
              <w:rPr>
                <w:b/>
                <w:bCs/>
                <w:sz w:val="24"/>
                <w:szCs w:val="24"/>
              </w:rPr>
            </w:pPr>
            <w:r w:rsidRPr="007132A1">
              <w:rPr>
                <w:b/>
                <w:bCs/>
                <w:sz w:val="24"/>
                <w:szCs w:val="24"/>
              </w:rPr>
              <w:t>Форма контроля</w:t>
            </w:r>
          </w:p>
        </w:tc>
      </w:tr>
      <w:tr w:rsidR="00C301D9" w:rsidRPr="007132A1" w:rsidTr="007D4497">
        <w:trPr>
          <w:trHeight w:val="304"/>
        </w:trPr>
        <w:tc>
          <w:tcPr>
            <w:tcW w:w="5363" w:type="dxa"/>
            <w:gridSpan w:val="3"/>
            <w:vAlign w:val="center"/>
          </w:tcPr>
          <w:p w:rsidR="00C301D9" w:rsidRPr="007132A1" w:rsidRDefault="00C301D9" w:rsidP="006C5547">
            <w:pPr>
              <w:jc w:val="center"/>
              <w:rPr>
                <w:color w:val="000000"/>
                <w:sz w:val="24"/>
                <w:szCs w:val="24"/>
              </w:rPr>
            </w:pPr>
            <w:r w:rsidRPr="007132A1">
              <w:rPr>
                <w:b/>
                <w:bCs/>
                <w:color w:val="000000"/>
                <w:sz w:val="24"/>
                <w:szCs w:val="24"/>
              </w:rPr>
              <w:t>Теория физической подготовки</w:t>
            </w:r>
          </w:p>
        </w:tc>
        <w:tc>
          <w:tcPr>
            <w:tcW w:w="770" w:type="dxa"/>
            <w:vAlign w:val="center"/>
          </w:tcPr>
          <w:p w:rsidR="00C301D9" w:rsidRPr="007132A1" w:rsidRDefault="00C301D9" w:rsidP="00BA58C4">
            <w:pPr>
              <w:suppressAutoHyphens/>
              <w:jc w:val="center"/>
              <w:rPr>
                <w:b/>
                <w:sz w:val="24"/>
                <w:szCs w:val="24"/>
              </w:rPr>
            </w:pPr>
            <w:r w:rsidRPr="007132A1">
              <w:rPr>
                <w:b/>
                <w:sz w:val="24"/>
                <w:szCs w:val="24"/>
              </w:rPr>
              <w:t>2</w:t>
            </w:r>
          </w:p>
        </w:tc>
        <w:tc>
          <w:tcPr>
            <w:tcW w:w="1180" w:type="dxa"/>
            <w:vAlign w:val="center"/>
          </w:tcPr>
          <w:p w:rsidR="00C301D9" w:rsidRPr="007132A1" w:rsidRDefault="00C301D9" w:rsidP="00BA58C4">
            <w:pPr>
              <w:suppressAutoHyphens/>
              <w:jc w:val="center"/>
              <w:rPr>
                <w:b/>
                <w:sz w:val="24"/>
                <w:szCs w:val="24"/>
              </w:rPr>
            </w:pPr>
            <w:r w:rsidRPr="007132A1">
              <w:rPr>
                <w:b/>
                <w:sz w:val="24"/>
                <w:szCs w:val="24"/>
              </w:rPr>
              <w:t>2</w:t>
            </w:r>
          </w:p>
        </w:tc>
        <w:tc>
          <w:tcPr>
            <w:tcW w:w="1123" w:type="dxa"/>
            <w:vAlign w:val="center"/>
          </w:tcPr>
          <w:p w:rsidR="00C301D9" w:rsidRPr="007132A1" w:rsidRDefault="00C301D9" w:rsidP="00BA58C4">
            <w:pPr>
              <w:jc w:val="center"/>
              <w:rPr>
                <w:sz w:val="24"/>
                <w:szCs w:val="24"/>
              </w:rPr>
            </w:pPr>
            <w:r w:rsidRPr="007132A1">
              <w:rPr>
                <w:sz w:val="24"/>
                <w:szCs w:val="24"/>
              </w:rPr>
              <w:t>-</w:t>
            </w:r>
          </w:p>
        </w:tc>
        <w:tc>
          <w:tcPr>
            <w:tcW w:w="1090" w:type="dxa"/>
            <w:vAlign w:val="center"/>
          </w:tcPr>
          <w:p w:rsidR="00C301D9" w:rsidRPr="007132A1" w:rsidRDefault="00C301D9" w:rsidP="00BA58C4">
            <w:pPr>
              <w:jc w:val="center"/>
              <w:rPr>
                <w:sz w:val="24"/>
                <w:szCs w:val="24"/>
              </w:rPr>
            </w:pPr>
            <w:r w:rsidRPr="007132A1">
              <w:rPr>
                <w:sz w:val="24"/>
                <w:szCs w:val="24"/>
              </w:rPr>
              <w:t>-</w:t>
            </w:r>
          </w:p>
        </w:tc>
      </w:tr>
      <w:tr w:rsidR="00C301D9" w:rsidRPr="007132A1" w:rsidTr="001B1BA8">
        <w:trPr>
          <w:trHeight w:val="772"/>
        </w:trPr>
        <w:tc>
          <w:tcPr>
            <w:tcW w:w="595" w:type="dxa"/>
            <w:gridSpan w:val="2"/>
            <w:tcBorders>
              <w:bottom w:val="single" w:sz="4" w:space="0" w:color="auto"/>
            </w:tcBorders>
            <w:vAlign w:val="center"/>
          </w:tcPr>
          <w:p w:rsidR="00C301D9" w:rsidRPr="007132A1" w:rsidRDefault="001B1BA8" w:rsidP="006C5547">
            <w:pPr>
              <w:jc w:val="center"/>
              <w:rPr>
                <w:sz w:val="24"/>
                <w:szCs w:val="24"/>
              </w:rPr>
            </w:pPr>
            <w:r>
              <w:rPr>
                <w:sz w:val="24"/>
                <w:szCs w:val="24"/>
              </w:rPr>
              <w:t>8.</w:t>
            </w:r>
            <w:r w:rsidR="00C301D9" w:rsidRPr="007132A1">
              <w:rPr>
                <w:sz w:val="24"/>
                <w:szCs w:val="24"/>
              </w:rPr>
              <w:t>1.</w:t>
            </w:r>
          </w:p>
        </w:tc>
        <w:tc>
          <w:tcPr>
            <w:tcW w:w="4768" w:type="dxa"/>
            <w:tcBorders>
              <w:bottom w:val="single" w:sz="4" w:space="0" w:color="auto"/>
            </w:tcBorders>
            <w:vAlign w:val="center"/>
          </w:tcPr>
          <w:p w:rsidR="00C301D9" w:rsidRPr="007132A1" w:rsidRDefault="00C301D9" w:rsidP="007D4497">
            <w:pPr>
              <w:jc w:val="both"/>
              <w:rPr>
                <w:color w:val="000000"/>
                <w:sz w:val="24"/>
                <w:szCs w:val="24"/>
              </w:rPr>
            </w:pPr>
            <w:r w:rsidRPr="007132A1">
              <w:rPr>
                <w:color w:val="000000"/>
                <w:sz w:val="24"/>
                <w:szCs w:val="24"/>
              </w:rPr>
              <w:t>Применение</w:t>
            </w:r>
            <w:r w:rsidR="007D4497">
              <w:rPr>
                <w:color w:val="000000"/>
                <w:sz w:val="24"/>
                <w:szCs w:val="24"/>
              </w:rPr>
              <w:t xml:space="preserve"> </w:t>
            </w:r>
            <w:r w:rsidR="00225EA8" w:rsidRPr="007132A1">
              <w:rPr>
                <w:color w:val="000000"/>
                <w:sz w:val="24"/>
                <w:szCs w:val="24"/>
              </w:rPr>
              <w:t>сотрудниками</w:t>
            </w:r>
            <w:r w:rsidR="007D4497">
              <w:rPr>
                <w:color w:val="000000"/>
                <w:sz w:val="24"/>
                <w:szCs w:val="24"/>
              </w:rPr>
              <w:t xml:space="preserve"> </w:t>
            </w:r>
            <w:r w:rsidR="00225EA8" w:rsidRPr="007132A1">
              <w:rPr>
                <w:color w:val="000000"/>
                <w:sz w:val="24"/>
                <w:szCs w:val="24"/>
              </w:rPr>
              <w:t xml:space="preserve">войск национальной гвардии </w:t>
            </w:r>
            <w:r w:rsidRPr="007132A1">
              <w:rPr>
                <w:color w:val="000000"/>
                <w:sz w:val="24"/>
                <w:szCs w:val="24"/>
              </w:rPr>
              <w:t>физического воздействия и боевых приемов борьбы. Меры безопасности на практических занятиях</w:t>
            </w:r>
          </w:p>
        </w:tc>
        <w:tc>
          <w:tcPr>
            <w:tcW w:w="770" w:type="dxa"/>
            <w:tcBorders>
              <w:bottom w:val="single" w:sz="4" w:space="0" w:color="auto"/>
            </w:tcBorders>
            <w:vAlign w:val="center"/>
          </w:tcPr>
          <w:p w:rsidR="00C301D9" w:rsidRPr="007132A1" w:rsidRDefault="00C301D9" w:rsidP="00BA58C4">
            <w:pPr>
              <w:suppressAutoHyphens/>
              <w:jc w:val="center"/>
              <w:rPr>
                <w:sz w:val="24"/>
                <w:szCs w:val="24"/>
              </w:rPr>
            </w:pPr>
            <w:r w:rsidRPr="007132A1">
              <w:rPr>
                <w:sz w:val="24"/>
                <w:szCs w:val="24"/>
              </w:rPr>
              <w:t>2</w:t>
            </w:r>
          </w:p>
        </w:tc>
        <w:tc>
          <w:tcPr>
            <w:tcW w:w="1180" w:type="dxa"/>
            <w:tcBorders>
              <w:bottom w:val="single" w:sz="4" w:space="0" w:color="auto"/>
            </w:tcBorders>
            <w:vAlign w:val="center"/>
          </w:tcPr>
          <w:p w:rsidR="00C301D9" w:rsidRPr="007132A1" w:rsidRDefault="00C301D9" w:rsidP="00BA58C4">
            <w:pPr>
              <w:suppressAutoHyphens/>
              <w:jc w:val="center"/>
              <w:rPr>
                <w:sz w:val="24"/>
                <w:szCs w:val="24"/>
              </w:rPr>
            </w:pPr>
            <w:r w:rsidRPr="007132A1">
              <w:rPr>
                <w:sz w:val="24"/>
                <w:szCs w:val="24"/>
              </w:rPr>
              <w:t>2</w:t>
            </w:r>
          </w:p>
        </w:tc>
        <w:tc>
          <w:tcPr>
            <w:tcW w:w="1123" w:type="dxa"/>
            <w:tcBorders>
              <w:bottom w:val="single" w:sz="4" w:space="0" w:color="auto"/>
            </w:tcBorders>
            <w:vAlign w:val="center"/>
          </w:tcPr>
          <w:p w:rsidR="00C301D9" w:rsidRPr="007132A1" w:rsidRDefault="00C301D9" w:rsidP="00BA58C4">
            <w:pPr>
              <w:jc w:val="center"/>
              <w:rPr>
                <w:sz w:val="24"/>
                <w:szCs w:val="24"/>
              </w:rPr>
            </w:pPr>
            <w:r w:rsidRPr="007132A1">
              <w:rPr>
                <w:sz w:val="24"/>
                <w:szCs w:val="24"/>
              </w:rPr>
              <w:t>-</w:t>
            </w:r>
          </w:p>
        </w:tc>
        <w:tc>
          <w:tcPr>
            <w:tcW w:w="1090" w:type="dxa"/>
            <w:tcBorders>
              <w:bottom w:val="single" w:sz="4" w:space="0" w:color="auto"/>
            </w:tcBorders>
            <w:vAlign w:val="center"/>
          </w:tcPr>
          <w:p w:rsidR="00C301D9" w:rsidRPr="007132A1" w:rsidRDefault="00C301D9" w:rsidP="00BA58C4">
            <w:pPr>
              <w:jc w:val="center"/>
              <w:rPr>
                <w:sz w:val="24"/>
                <w:szCs w:val="24"/>
              </w:rPr>
            </w:pPr>
            <w:r w:rsidRPr="007132A1">
              <w:rPr>
                <w:sz w:val="24"/>
                <w:szCs w:val="24"/>
              </w:rPr>
              <w:t>-</w:t>
            </w:r>
          </w:p>
        </w:tc>
      </w:tr>
      <w:tr w:rsidR="00C301D9" w:rsidRPr="007132A1" w:rsidTr="007D4497">
        <w:trPr>
          <w:trHeight w:val="302"/>
        </w:trPr>
        <w:tc>
          <w:tcPr>
            <w:tcW w:w="5363" w:type="dxa"/>
            <w:gridSpan w:val="3"/>
            <w:shd w:val="clear" w:color="auto" w:fill="FFFFFF"/>
            <w:vAlign w:val="center"/>
          </w:tcPr>
          <w:p w:rsidR="00C301D9" w:rsidRPr="007132A1" w:rsidRDefault="00C301D9" w:rsidP="006C5547">
            <w:pPr>
              <w:jc w:val="center"/>
              <w:rPr>
                <w:sz w:val="24"/>
                <w:szCs w:val="24"/>
              </w:rPr>
            </w:pPr>
            <w:r w:rsidRPr="007132A1">
              <w:rPr>
                <w:b/>
                <w:bCs/>
                <w:color w:val="000000"/>
                <w:sz w:val="24"/>
                <w:szCs w:val="24"/>
              </w:rPr>
              <w:t>Общефизическая подготовка</w:t>
            </w:r>
          </w:p>
        </w:tc>
        <w:tc>
          <w:tcPr>
            <w:tcW w:w="770" w:type="dxa"/>
            <w:shd w:val="clear" w:color="auto" w:fill="FFFFFF"/>
            <w:vAlign w:val="center"/>
          </w:tcPr>
          <w:p w:rsidR="00C301D9" w:rsidRPr="007132A1" w:rsidRDefault="00C301D9" w:rsidP="00BA58C4">
            <w:pPr>
              <w:jc w:val="center"/>
              <w:rPr>
                <w:b/>
                <w:sz w:val="24"/>
                <w:szCs w:val="24"/>
              </w:rPr>
            </w:pPr>
            <w:r w:rsidRPr="007132A1">
              <w:rPr>
                <w:b/>
                <w:sz w:val="24"/>
                <w:szCs w:val="24"/>
              </w:rPr>
              <w:t>8</w:t>
            </w:r>
          </w:p>
        </w:tc>
        <w:tc>
          <w:tcPr>
            <w:tcW w:w="1180" w:type="dxa"/>
            <w:shd w:val="clear" w:color="auto" w:fill="FFFFFF"/>
            <w:vAlign w:val="center"/>
          </w:tcPr>
          <w:p w:rsidR="00C301D9" w:rsidRPr="007D4497" w:rsidRDefault="00C301D9" w:rsidP="00BA58C4">
            <w:pPr>
              <w:ind w:hanging="100"/>
              <w:jc w:val="center"/>
              <w:rPr>
                <w:sz w:val="24"/>
                <w:szCs w:val="24"/>
              </w:rPr>
            </w:pPr>
            <w:r w:rsidRPr="007D4497">
              <w:rPr>
                <w:sz w:val="24"/>
                <w:szCs w:val="24"/>
              </w:rPr>
              <w:t>-</w:t>
            </w:r>
          </w:p>
        </w:tc>
        <w:tc>
          <w:tcPr>
            <w:tcW w:w="1123" w:type="dxa"/>
            <w:shd w:val="clear" w:color="auto" w:fill="FFFFFF"/>
            <w:vAlign w:val="center"/>
          </w:tcPr>
          <w:p w:rsidR="00C301D9" w:rsidRPr="007132A1" w:rsidRDefault="00C301D9" w:rsidP="007D4497">
            <w:pPr>
              <w:ind w:firstLine="58"/>
              <w:jc w:val="center"/>
              <w:rPr>
                <w:b/>
                <w:sz w:val="24"/>
                <w:szCs w:val="24"/>
              </w:rPr>
            </w:pPr>
            <w:r w:rsidRPr="007132A1">
              <w:rPr>
                <w:b/>
                <w:sz w:val="24"/>
                <w:szCs w:val="24"/>
              </w:rPr>
              <w:t>8</w:t>
            </w:r>
          </w:p>
        </w:tc>
        <w:tc>
          <w:tcPr>
            <w:tcW w:w="1090" w:type="dxa"/>
            <w:shd w:val="clear" w:color="auto" w:fill="FFFFFF"/>
            <w:vAlign w:val="center"/>
          </w:tcPr>
          <w:p w:rsidR="00C301D9" w:rsidRPr="007132A1" w:rsidRDefault="00C301D9" w:rsidP="00BA58C4">
            <w:pPr>
              <w:jc w:val="center"/>
              <w:rPr>
                <w:sz w:val="24"/>
                <w:szCs w:val="24"/>
              </w:rPr>
            </w:pPr>
            <w:r w:rsidRPr="007132A1">
              <w:rPr>
                <w:sz w:val="24"/>
                <w:szCs w:val="24"/>
              </w:rPr>
              <w:t>-</w:t>
            </w:r>
          </w:p>
        </w:tc>
      </w:tr>
      <w:tr w:rsidR="00C301D9" w:rsidRPr="007132A1" w:rsidTr="001B1BA8">
        <w:trPr>
          <w:trHeight w:val="167"/>
        </w:trPr>
        <w:tc>
          <w:tcPr>
            <w:tcW w:w="595" w:type="dxa"/>
            <w:gridSpan w:val="2"/>
            <w:vAlign w:val="center"/>
          </w:tcPr>
          <w:p w:rsidR="00C301D9" w:rsidRPr="007132A1" w:rsidRDefault="001B1BA8" w:rsidP="006C5547">
            <w:pPr>
              <w:jc w:val="center"/>
              <w:rPr>
                <w:sz w:val="24"/>
                <w:szCs w:val="24"/>
              </w:rPr>
            </w:pPr>
            <w:r>
              <w:rPr>
                <w:sz w:val="24"/>
                <w:szCs w:val="24"/>
              </w:rPr>
              <w:t>8.</w:t>
            </w:r>
            <w:r w:rsidR="00C301D9" w:rsidRPr="007132A1">
              <w:rPr>
                <w:sz w:val="24"/>
                <w:szCs w:val="24"/>
              </w:rPr>
              <w:t>2.</w:t>
            </w:r>
          </w:p>
        </w:tc>
        <w:tc>
          <w:tcPr>
            <w:tcW w:w="4768" w:type="dxa"/>
            <w:vAlign w:val="center"/>
          </w:tcPr>
          <w:p w:rsidR="00C301D9" w:rsidRPr="007132A1" w:rsidRDefault="00C301D9" w:rsidP="007132A1">
            <w:pPr>
              <w:jc w:val="both"/>
              <w:rPr>
                <w:color w:val="000000"/>
                <w:sz w:val="24"/>
                <w:szCs w:val="24"/>
              </w:rPr>
            </w:pPr>
            <w:r w:rsidRPr="007132A1">
              <w:rPr>
                <w:color w:val="000000"/>
                <w:sz w:val="24"/>
                <w:szCs w:val="24"/>
              </w:rPr>
              <w:t>Прикладная атлетическая гимнастика</w:t>
            </w:r>
          </w:p>
        </w:tc>
        <w:tc>
          <w:tcPr>
            <w:tcW w:w="770" w:type="dxa"/>
            <w:vAlign w:val="center"/>
          </w:tcPr>
          <w:p w:rsidR="00C301D9" w:rsidRPr="007132A1" w:rsidRDefault="00C301D9" w:rsidP="00BA58C4">
            <w:pPr>
              <w:jc w:val="center"/>
              <w:rPr>
                <w:sz w:val="24"/>
                <w:szCs w:val="24"/>
              </w:rPr>
            </w:pPr>
            <w:r w:rsidRPr="007132A1">
              <w:rPr>
                <w:sz w:val="24"/>
                <w:szCs w:val="24"/>
              </w:rPr>
              <w:t>4</w:t>
            </w:r>
          </w:p>
        </w:tc>
        <w:tc>
          <w:tcPr>
            <w:tcW w:w="1180" w:type="dxa"/>
            <w:vAlign w:val="center"/>
          </w:tcPr>
          <w:p w:rsidR="00C301D9" w:rsidRPr="007132A1" w:rsidRDefault="00C301D9" w:rsidP="00BA58C4">
            <w:pPr>
              <w:ind w:hanging="100"/>
              <w:jc w:val="center"/>
              <w:rPr>
                <w:sz w:val="24"/>
                <w:szCs w:val="24"/>
              </w:rPr>
            </w:pPr>
            <w:r w:rsidRPr="007132A1">
              <w:rPr>
                <w:sz w:val="24"/>
                <w:szCs w:val="24"/>
              </w:rPr>
              <w:t>-</w:t>
            </w:r>
          </w:p>
        </w:tc>
        <w:tc>
          <w:tcPr>
            <w:tcW w:w="1123" w:type="dxa"/>
            <w:vAlign w:val="center"/>
          </w:tcPr>
          <w:p w:rsidR="00C301D9" w:rsidRPr="007132A1" w:rsidRDefault="00C301D9" w:rsidP="00BA58C4">
            <w:pPr>
              <w:jc w:val="center"/>
              <w:rPr>
                <w:sz w:val="24"/>
                <w:szCs w:val="24"/>
              </w:rPr>
            </w:pPr>
            <w:r w:rsidRPr="007132A1">
              <w:rPr>
                <w:sz w:val="24"/>
                <w:szCs w:val="24"/>
              </w:rPr>
              <w:t>4</w:t>
            </w:r>
          </w:p>
        </w:tc>
        <w:tc>
          <w:tcPr>
            <w:tcW w:w="1090" w:type="dxa"/>
            <w:vAlign w:val="center"/>
          </w:tcPr>
          <w:p w:rsidR="00C301D9" w:rsidRPr="007132A1" w:rsidRDefault="00C301D9" w:rsidP="00BA58C4">
            <w:pPr>
              <w:jc w:val="center"/>
              <w:rPr>
                <w:sz w:val="24"/>
                <w:szCs w:val="24"/>
              </w:rPr>
            </w:pPr>
            <w:r w:rsidRPr="007132A1">
              <w:rPr>
                <w:sz w:val="24"/>
                <w:szCs w:val="24"/>
              </w:rPr>
              <w:t>-</w:t>
            </w:r>
          </w:p>
        </w:tc>
      </w:tr>
      <w:tr w:rsidR="00C301D9" w:rsidRPr="007132A1" w:rsidTr="001B1BA8">
        <w:trPr>
          <w:trHeight w:val="70"/>
        </w:trPr>
        <w:tc>
          <w:tcPr>
            <w:tcW w:w="595" w:type="dxa"/>
            <w:gridSpan w:val="2"/>
            <w:tcBorders>
              <w:bottom w:val="single" w:sz="4" w:space="0" w:color="auto"/>
            </w:tcBorders>
            <w:vAlign w:val="center"/>
          </w:tcPr>
          <w:p w:rsidR="00C301D9" w:rsidRPr="007132A1" w:rsidRDefault="001B1BA8" w:rsidP="006C5547">
            <w:pPr>
              <w:jc w:val="center"/>
              <w:rPr>
                <w:sz w:val="24"/>
                <w:szCs w:val="24"/>
              </w:rPr>
            </w:pPr>
            <w:r>
              <w:rPr>
                <w:sz w:val="24"/>
                <w:szCs w:val="24"/>
              </w:rPr>
              <w:t>8.</w:t>
            </w:r>
            <w:r w:rsidR="00C301D9" w:rsidRPr="007132A1">
              <w:rPr>
                <w:sz w:val="24"/>
                <w:szCs w:val="24"/>
              </w:rPr>
              <w:t>3.</w:t>
            </w:r>
          </w:p>
        </w:tc>
        <w:tc>
          <w:tcPr>
            <w:tcW w:w="4768" w:type="dxa"/>
            <w:tcBorders>
              <w:bottom w:val="single" w:sz="4" w:space="0" w:color="auto"/>
            </w:tcBorders>
            <w:vAlign w:val="center"/>
          </w:tcPr>
          <w:p w:rsidR="00C301D9" w:rsidRPr="007132A1" w:rsidRDefault="00C301D9" w:rsidP="007132A1">
            <w:pPr>
              <w:jc w:val="both"/>
              <w:rPr>
                <w:color w:val="000000"/>
                <w:sz w:val="24"/>
                <w:szCs w:val="24"/>
              </w:rPr>
            </w:pPr>
            <w:r w:rsidRPr="007132A1">
              <w:rPr>
                <w:color w:val="000000"/>
                <w:sz w:val="24"/>
                <w:szCs w:val="24"/>
              </w:rPr>
              <w:t>Легкая атлетика и ускоренное передвижение</w:t>
            </w:r>
          </w:p>
        </w:tc>
        <w:tc>
          <w:tcPr>
            <w:tcW w:w="770" w:type="dxa"/>
            <w:tcBorders>
              <w:bottom w:val="single" w:sz="4" w:space="0" w:color="auto"/>
            </w:tcBorders>
            <w:vAlign w:val="center"/>
          </w:tcPr>
          <w:p w:rsidR="00C301D9" w:rsidRPr="007132A1" w:rsidRDefault="00C301D9" w:rsidP="00BA58C4">
            <w:pPr>
              <w:jc w:val="center"/>
              <w:rPr>
                <w:sz w:val="24"/>
                <w:szCs w:val="24"/>
              </w:rPr>
            </w:pPr>
            <w:r w:rsidRPr="007132A1">
              <w:rPr>
                <w:sz w:val="24"/>
                <w:szCs w:val="24"/>
              </w:rPr>
              <w:t>4</w:t>
            </w:r>
          </w:p>
        </w:tc>
        <w:tc>
          <w:tcPr>
            <w:tcW w:w="1180" w:type="dxa"/>
            <w:tcBorders>
              <w:bottom w:val="single" w:sz="4" w:space="0" w:color="auto"/>
            </w:tcBorders>
            <w:vAlign w:val="center"/>
          </w:tcPr>
          <w:p w:rsidR="00C301D9" w:rsidRPr="007132A1" w:rsidRDefault="00C301D9" w:rsidP="00BA58C4">
            <w:pPr>
              <w:ind w:hanging="100"/>
              <w:jc w:val="center"/>
              <w:rPr>
                <w:sz w:val="24"/>
                <w:szCs w:val="24"/>
              </w:rPr>
            </w:pPr>
            <w:r w:rsidRPr="007132A1">
              <w:rPr>
                <w:sz w:val="24"/>
                <w:szCs w:val="24"/>
              </w:rPr>
              <w:t>-</w:t>
            </w:r>
          </w:p>
        </w:tc>
        <w:tc>
          <w:tcPr>
            <w:tcW w:w="1123" w:type="dxa"/>
            <w:tcBorders>
              <w:bottom w:val="single" w:sz="4" w:space="0" w:color="auto"/>
            </w:tcBorders>
            <w:vAlign w:val="center"/>
          </w:tcPr>
          <w:p w:rsidR="00C301D9" w:rsidRPr="007132A1" w:rsidRDefault="00C301D9" w:rsidP="00BA58C4">
            <w:pPr>
              <w:jc w:val="center"/>
              <w:rPr>
                <w:sz w:val="24"/>
                <w:szCs w:val="24"/>
              </w:rPr>
            </w:pPr>
            <w:r w:rsidRPr="007132A1">
              <w:rPr>
                <w:sz w:val="24"/>
                <w:szCs w:val="24"/>
              </w:rPr>
              <w:t>4</w:t>
            </w:r>
          </w:p>
        </w:tc>
        <w:tc>
          <w:tcPr>
            <w:tcW w:w="1090" w:type="dxa"/>
            <w:tcBorders>
              <w:bottom w:val="single" w:sz="4" w:space="0" w:color="auto"/>
            </w:tcBorders>
            <w:vAlign w:val="center"/>
          </w:tcPr>
          <w:p w:rsidR="00C301D9" w:rsidRPr="007132A1" w:rsidRDefault="00C301D9" w:rsidP="00BA58C4">
            <w:pPr>
              <w:jc w:val="center"/>
              <w:rPr>
                <w:sz w:val="24"/>
                <w:szCs w:val="24"/>
              </w:rPr>
            </w:pPr>
            <w:r w:rsidRPr="007132A1">
              <w:rPr>
                <w:sz w:val="24"/>
                <w:szCs w:val="24"/>
              </w:rPr>
              <w:t>-</w:t>
            </w:r>
          </w:p>
        </w:tc>
      </w:tr>
      <w:tr w:rsidR="00C301D9" w:rsidRPr="007132A1" w:rsidTr="007D4497">
        <w:trPr>
          <w:trHeight w:val="264"/>
        </w:trPr>
        <w:tc>
          <w:tcPr>
            <w:tcW w:w="5363" w:type="dxa"/>
            <w:gridSpan w:val="3"/>
            <w:shd w:val="clear" w:color="auto" w:fill="FFFFFF"/>
            <w:vAlign w:val="center"/>
          </w:tcPr>
          <w:p w:rsidR="00C301D9" w:rsidRPr="007132A1" w:rsidRDefault="00C301D9" w:rsidP="006C5547">
            <w:pPr>
              <w:jc w:val="center"/>
              <w:rPr>
                <w:b/>
                <w:bCs/>
                <w:sz w:val="24"/>
                <w:szCs w:val="24"/>
              </w:rPr>
            </w:pPr>
            <w:r w:rsidRPr="007132A1">
              <w:rPr>
                <w:b/>
                <w:bCs/>
                <w:sz w:val="24"/>
                <w:szCs w:val="24"/>
              </w:rPr>
              <w:t>Боевые приемы борьбы</w:t>
            </w:r>
          </w:p>
        </w:tc>
        <w:tc>
          <w:tcPr>
            <w:tcW w:w="770" w:type="dxa"/>
            <w:shd w:val="clear" w:color="auto" w:fill="FFFFFF"/>
            <w:vAlign w:val="center"/>
          </w:tcPr>
          <w:p w:rsidR="00C301D9" w:rsidRPr="007132A1" w:rsidRDefault="00C301D9" w:rsidP="00BA58C4">
            <w:pPr>
              <w:jc w:val="center"/>
              <w:rPr>
                <w:b/>
                <w:bCs/>
                <w:sz w:val="24"/>
                <w:szCs w:val="24"/>
              </w:rPr>
            </w:pPr>
            <w:r w:rsidRPr="007132A1">
              <w:rPr>
                <w:b/>
                <w:bCs/>
                <w:sz w:val="24"/>
                <w:szCs w:val="24"/>
              </w:rPr>
              <w:t>60</w:t>
            </w:r>
          </w:p>
        </w:tc>
        <w:tc>
          <w:tcPr>
            <w:tcW w:w="1180" w:type="dxa"/>
            <w:shd w:val="clear" w:color="auto" w:fill="FFFFFF"/>
            <w:vAlign w:val="center"/>
          </w:tcPr>
          <w:p w:rsidR="00C301D9" w:rsidRPr="007D4497" w:rsidRDefault="00C301D9" w:rsidP="00BA58C4">
            <w:pPr>
              <w:ind w:hanging="100"/>
              <w:jc w:val="center"/>
              <w:rPr>
                <w:bCs/>
                <w:sz w:val="24"/>
                <w:szCs w:val="24"/>
              </w:rPr>
            </w:pPr>
            <w:r w:rsidRPr="007D4497">
              <w:rPr>
                <w:bCs/>
                <w:sz w:val="24"/>
                <w:szCs w:val="24"/>
              </w:rPr>
              <w:t>-</w:t>
            </w:r>
          </w:p>
        </w:tc>
        <w:tc>
          <w:tcPr>
            <w:tcW w:w="1123" w:type="dxa"/>
            <w:shd w:val="clear" w:color="auto" w:fill="FFFFFF"/>
            <w:vAlign w:val="center"/>
          </w:tcPr>
          <w:p w:rsidR="00C301D9" w:rsidRPr="007132A1" w:rsidRDefault="00C301D9" w:rsidP="00BA58C4">
            <w:pPr>
              <w:jc w:val="center"/>
              <w:rPr>
                <w:b/>
                <w:bCs/>
                <w:sz w:val="24"/>
                <w:szCs w:val="24"/>
              </w:rPr>
            </w:pPr>
            <w:r w:rsidRPr="007132A1">
              <w:rPr>
                <w:b/>
                <w:bCs/>
                <w:sz w:val="24"/>
                <w:szCs w:val="24"/>
              </w:rPr>
              <w:t>60</w:t>
            </w:r>
          </w:p>
        </w:tc>
        <w:tc>
          <w:tcPr>
            <w:tcW w:w="1090" w:type="dxa"/>
            <w:shd w:val="clear" w:color="auto" w:fill="FFFFFF"/>
            <w:vAlign w:val="center"/>
          </w:tcPr>
          <w:p w:rsidR="00C301D9" w:rsidRPr="007D4497" w:rsidRDefault="00C301D9" w:rsidP="00BA58C4">
            <w:pPr>
              <w:jc w:val="center"/>
              <w:rPr>
                <w:bCs/>
                <w:sz w:val="24"/>
                <w:szCs w:val="24"/>
              </w:rPr>
            </w:pPr>
            <w:r w:rsidRPr="007D4497">
              <w:rPr>
                <w:bCs/>
                <w:sz w:val="24"/>
                <w:szCs w:val="24"/>
              </w:rPr>
              <w:t>-</w:t>
            </w:r>
          </w:p>
        </w:tc>
      </w:tr>
      <w:tr w:rsidR="00C301D9" w:rsidRPr="007132A1" w:rsidTr="001B1BA8">
        <w:trPr>
          <w:trHeight w:val="70"/>
        </w:trPr>
        <w:tc>
          <w:tcPr>
            <w:tcW w:w="595" w:type="dxa"/>
            <w:gridSpan w:val="2"/>
            <w:vAlign w:val="center"/>
          </w:tcPr>
          <w:p w:rsidR="00C301D9" w:rsidRPr="007132A1" w:rsidRDefault="001B1BA8" w:rsidP="006C5547">
            <w:pPr>
              <w:jc w:val="center"/>
              <w:rPr>
                <w:sz w:val="24"/>
                <w:szCs w:val="24"/>
              </w:rPr>
            </w:pPr>
            <w:r>
              <w:rPr>
                <w:sz w:val="24"/>
                <w:szCs w:val="24"/>
              </w:rPr>
              <w:t>8.</w:t>
            </w:r>
            <w:r w:rsidR="00C301D9" w:rsidRPr="007132A1">
              <w:rPr>
                <w:sz w:val="24"/>
                <w:szCs w:val="24"/>
              </w:rPr>
              <w:t>4.</w:t>
            </w:r>
          </w:p>
        </w:tc>
        <w:tc>
          <w:tcPr>
            <w:tcW w:w="4768" w:type="dxa"/>
            <w:vAlign w:val="center"/>
          </w:tcPr>
          <w:p w:rsidR="00C301D9" w:rsidRPr="007132A1" w:rsidRDefault="00C301D9" w:rsidP="007E389B">
            <w:pPr>
              <w:jc w:val="both"/>
              <w:rPr>
                <w:color w:val="000000"/>
                <w:sz w:val="24"/>
                <w:szCs w:val="24"/>
              </w:rPr>
            </w:pPr>
            <w:r w:rsidRPr="007132A1">
              <w:rPr>
                <w:color w:val="000000"/>
                <w:sz w:val="24"/>
                <w:szCs w:val="24"/>
              </w:rPr>
              <w:t xml:space="preserve">Специально-подготовительные упражнения </w:t>
            </w:r>
          </w:p>
        </w:tc>
        <w:tc>
          <w:tcPr>
            <w:tcW w:w="770" w:type="dxa"/>
            <w:vAlign w:val="center"/>
          </w:tcPr>
          <w:p w:rsidR="00C301D9" w:rsidRPr="007132A1" w:rsidRDefault="00C301D9" w:rsidP="00BA58C4">
            <w:pPr>
              <w:ind w:firstLine="1"/>
              <w:jc w:val="center"/>
              <w:rPr>
                <w:sz w:val="24"/>
                <w:szCs w:val="24"/>
              </w:rPr>
            </w:pPr>
            <w:r w:rsidRPr="007132A1">
              <w:rPr>
                <w:sz w:val="24"/>
                <w:szCs w:val="24"/>
              </w:rPr>
              <w:t>2</w:t>
            </w:r>
          </w:p>
        </w:tc>
        <w:tc>
          <w:tcPr>
            <w:tcW w:w="1180" w:type="dxa"/>
            <w:vAlign w:val="center"/>
          </w:tcPr>
          <w:p w:rsidR="00C301D9" w:rsidRPr="007132A1" w:rsidRDefault="00C301D9" w:rsidP="00BA58C4">
            <w:pPr>
              <w:ind w:hanging="100"/>
              <w:jc w:val="center"/>
              <w:rPr>
                <w:sz w:val="24"/>
                <w:szCs w:val="24"/>
              </w:rPr>
            </w:pPr>
            <w:r w:rsidRPr="007132A1">
              <w:rPr>
                <w:sz w:val="24"/>
                <w:szCs w:val="24"/>
              </w:rPr>
              <w:t>-</w:t>
            </w:r>
          </w:p>
        </w:tc>
        <w:tc>
          <w:tcPr>
            <w:tcW w:w="1123" w:type="dxa"/>
            <w:vAlign w:val="center"/>
          </w:tcPr>
          <w:p w:rsidR="00C301D9" w:rsidRPr="007132A1" w:rsidRDefault="00C301D9" w:rsidP="00BA58C4">
            <w:pPr>
              <w:jc w:val="center"/>
              <w:rPr>
                <w:sz w:val="24"/>
                <w:szCs w:val="24"/>
              </w:rPr>
            </w:pPr>
            <w:r w:rsidRPr="007132A1">
              <w:rPr>
                <w:sz w:val="24"/>
                <w:szCs w:val="24"/>
              </w:rPr>
              <w:t>2</w:t>
            </w:r>
          </w:p>
        </w:tc>
        <w:tc>
          <w:tcPr>
            <w:tcW w:w="1090" w:type="dxa"/>
            <w:vAlign w:val="center"/>
          </w:tcPr>
          <w:p w:rsidR="00C301D9" w:rsidRPr="007132A1" w:rsidRDefault="00C301D9" w:rsidP="00BA58C4">
            <w:pPr>
              <w:jc w:val="center"/>
              <w:rPr>
                <w:sz w:val="24"/>
                <w:szCs w:val="24"/>
              </w:rPr>
            </w:pPr>
            <w:r w:rsidRPr="007132A1">
              <w:rPr>
                <w:sz w:val="24"/>
                <w:szCs w:val="24"/>
              </w:rPr>
              <w:t>-</w:t>
            </w:r>
          </w:p>
        </w:tc>
      </w:tr>
      <w:tr w:rsidR="00C301D9" w:rsidRPr="007132A1" w:rsidTr="001B1BA8">
        <w:trPr>
          <w:trHeight w:val="274"/>
        </w:trPr>
        <w:tc>
          <w:tcPr>
            <w:tcW w:w="595" w:type="dxa"/>
            <w:gridSpan w:val="2"/>
            <w:vAlign w:val="center"/>
          </w:tcPr>
          <w:p w:rsidR="00C301D9" w:rsidRPr="007132A1" w:rsidRDefault="001B1BA8" w:rsidP="006C5547">
            <w:pPr>
              <w:jc w:val="center"/>
              <w:rPr>
                <w:sz w:val="24"/>
                <w:szCs w:val="24"/>
              </w:rPr>
            </w:pPr>
            <w:r>
              <w:rPr>
                <w:sz w:val="24"/>
                <w:szCs w:val="24"/>
              </w:rPr>
              <w:t>8.</w:t>
            </w:r>
            <w:r w:rsidR="00C301D9" w:rsidRPr="007132A1">
              <w:rPr>
                <w:sz w:val="24"/>
                <w:szCs w:val="24"/>
              </w:rPr>
              <w:t>5.</w:t>
            </w:r>
          </w:p>
        </w:tc>
        <w:tc>
          <w:tcPr>
            <w:tcW w:w="4768" w:type="dxa"/>
            <w:vAlign w:val="center"/>
          </w:tcPr>
          <w:p w:rsidR="00C301D9" w:rsidRPr="007132A1" w:rsidRDefault="00C301D9" w:rsidP="007E389B">
            <w:pPr>
              <w:jc w:val="both"/>
              <w:rPr>
                <w:color w:val="000000"/>
                <w:sz w:val="24"/>
                <w:szCs w:val="24"/>
              </w:rPr>
            </w:pPr>
            <w:r w:rsidRPr="007132A1">
              <w:rPr>
                <w:color w:val="000000"/>
                <w:sz w:val="24"/>
                <w:szCs w:val="24"/>
              </w:rPr>
              <w:t>Удары руками и ногами</w:t>
            </w:r>
          </w:p>
        </w:tc>
        <w:tc>
          <w:tcPr>
            <w:tcW w:w="770" w:type="dxa"/>
            <w:vAlign w:val="center"/>
          </w:tcPr>
          <w:p w:rsidR="00C301D9" w:rsidRPr="007132A1" w:rsidRDefault="00C301D9" w:rsidP="00BA58C4">
            <w:pPr>
              <w:jc w:val="center"/>
              <w:rPr>
                <w:sz w:val="24"/>
                <w:szCs w:val="24"/>
              </w:rPr>
            </w:pPr>
            <w:r w:rsidRPr="007132A1">
              <w:rPr>
                <w:sz w:val="24"/>
                <w:szCs w:val="24"/>
              </w:rPr>
              <w:t>4</w:t>
            </w:r>
          </w:p>
        </w:tc>
        <w:tc>
          <w:tcPr>
            <w:tcW w:w="1180" w:type="dxa"/>
            <w:vAlign w:val="center"/>
          </w:tcPr>
          <w:p w:rsidR="00C301D9" w:rsidRPr="007132A1" w:rsidRDefault="00C301D9" w:rsidP="00BA58C4">
            <w:pPr>
              <w:ind w:hanging="100"/>
              <w:jc w:val="center"/>
              <w:rPr>
                <w:sz w:val="24"/>
                <w:szCs w:val="24"/>
              </w:rPr>
            </w:pPr>
            <w:r w:rsidRPr="007132A1">
              <w:rPr>
                <w:sz w:val="24"/>
                <w:szCs w:val="24"/>
              </w:rPr>
              <w:t>-</w:t>
            </w:r>
          </w:p>
        </w:tc>
        <w:tc>
          <w:tcPr>
            <w:tcW w:w="1123" w:type="dxa"/>
            <w:vAlign w:val="center"/>
          </w:tcPr>
          <w:p w:rsidR="00C301D9" w:rsidRPr="007132A1" w:rsidRDefault="00C301D9" w:rsidP="00BA58C4">
            <w:pPr>
              <w:jc w:val="center"/>
              <w:rPr>
                <w:sz w:val="24"/>
                <w:szCs w:val="24"/>
              </w:rPr>
            </w:pPr>
            <w:r w:rsidRPr="007132A1">
              <w:rPr>
                <w:sz w:val="24"/>
                <w:szCs w:val="24"/>
              </w:rPr>
              <w:t>4</w:t>
            </w:r>
          </w:p>
        </w:tc>
        <w:tc>
          <w:tcPr>
            <w:tcW w:w="1090" w:type="dxa"/>
            <w:vAlign w:val="center"/>
          </w:tcPr>
          <w:p w:rsidR="00C301D9" w:rsidRPr="007132A1" w:rsidRDefault="00C301D9" w:rsidP="00BA58C4">
            <w:pPr>
              <w:jc w:val="center"/>
              <w:rPr>
                <w:sz w:val="24"/>
                <w:szCs w:val="24"/>
              </w:rPr>
            </w:pPr>
            <w:r w:rsidRPr="007132A1">
              <w:rPr>
                <w:sz w:val="24"/>
                <w:szCs w:val="24"/>
              </w:rPr>
              <w:t>-</w:t>
            </w:r>
          </w:p>
        </w:tc>
      </w:tr>
      <w:tr w:rsidR="00C301D9" w:rsidRPr="007132A1" w:rsidTr="001B1BA8">
        <w:trPr>
          <w:trHeight w:val="561"/>
        </w:trPr>
        <w:tc>
          <w:tcPr>
            <w:tcW w:w="595" w:type="dxa"/>
            <w:gridSpan w:val="2"/>
            <w:vAlign w:val="center"/>
          </w:tcPr>
          <w:p w:rsidR="00C301D9" w:rsidRPr="007132A1" w:rsidRDefault="001B1BA8" w:rsidP="006C5547">
            <w:pPr>
              <w:jc w:val="center"/>
              <w:rPr>
                <w:sz w:val="24"/>
                <w:szCs w:val="24"/>
              </w:rPr>
            </w:pPr>
            <w:r>
              <w:rPr>
                <w:sz w:val="24"/>
                <w:szCs w:val="24"/>
              </w:rPr>
              <w:t>8.</w:t>
            </w:r>
            <w:r w:rsidR="00C301D9" w:rsidRPr="007132A1">
              <w:rPr>
                <w:sz w:val="24"/>
                <w:szCs w:val="24"/>
              </w:rPr>
              <w:t>6.</w:t>
            </w:r>
          </w:p>
        </w:tc>
        <w:tc>
          <w:tcPr>
            <w:tcW w:w="4768" w:type="dxa"/>
            <w:vAlign w:val="center"/>
          </w:tcPr>
          <w:p w:rsidR="00C301D9" w:rsidRPr="007132A1" w:rsidRDefault="00C301D9" w:rsidP="007D4497">
            <w:pPr>
              <w:jc w:val="both"/>
              <w:rPr>
                <w:color w:val="000000"/>
                <w:sz w:val="24"/>
                <w:szCs w:val="24"/>
              </w:rPr>
            </w:pPr>
            <w:r w:rsidRPr="007132A1">
              <w:rPr>
                <w:color w:val="000000"/>
                <w:sz w:val="24"/>
                <w:szCs w:val="24"/>
              </w:rPr>
              <w:t>Защитные действия от ударов (руками, ногами, предметом)</w:t>
            </w:r>
          </w:p>
        </w:tc>
        <w:tc>
          <w:tcPr>
            <w:tcW w:w="770" w:type="dxa"/>
            <w:vAlign w:val="center"/>
          </w:tcPr>
          <w:p w:rsidR="00C301D9" w:rsidRPr="007132A1" w:rsidRDefault="00C301D9" w:rsidP="00BA58C4">
            <w:pPr>
              <w:jc w:val="center"/>
              <w:rPr>
                <w:sz w:val="24"/>
                <w:szCs w:val="24"/>
              </w:rPr>
            </w:pPr>
            <w:r w:rsidRPr="007132A1">
              <w:rPr>
                <w:sz w:val="24"/>
                <w:szCs w:val="24"/>
              </w:rPr>
              <w:t>4</w:t>
            </w:r>
          </w:p>
        </w:tc>
        <w:tc>
          <w:tcPr>
            <w:tcW w:w="1180" w:type="dxa"/>
            <w:vAlign w:val="center"/>
          </w:tcPr>
          <w:p w:rsidR="00C301D9" w:rsidRPr="007132A1" w:rsidRDefault="00C301D9" w:rsidP="00BA58C4">
            <w:pPr>
              <w:ind w:hanging="100"/>
              <w:jc w:val="center"/>
              <w:rPr>
                <w:sz w:val="24"/>
                <w:szCs w:val="24"/>
              </w:rPr>
            </w:pPr>
            <w:r w:rsidRPr="007132A1">
              <w:rPr>
                <w:sz w:val="24"/>
                <w:szCs w:val="24"/>
              </w:rPr>
              <w:t>-</w:t>
            </w:r>
          </w:p>
        </w:tc>
        <w:tc>
          <w:tcPr>
            <w:tcW w:w="1123" w:type="dxa"/>
            <w:vAlign w:val="center"/>
          </w:tcPr>
          <w:p w:rsidR="00C301D9" w:rsidRPr="007132A1" w:rsidRDefault="00C301D9" w:rsidP="00BA58C4">
            <w:pPr>
              <w:jc w:val="center"/>
              <w:rPr>
                <w:sz w:val="24"/>
                <w:szCs w:val="24"/>
              </w:rPr>
            </w:pPr>
            <w:r w:rsidRPr="007132A1">
              <w:rPr>
                <w:sz w:val="24"/>
                <w:szCs w:val="24"/>
              </w:rPr>
              <w:t>4</w:t>
            </w:r>
          </w:p>
        </w:tc>
        <w:tc>
          <w:tcPr>
            <w:tcW w:w="1090" w:type="dxa"/>
            <w:vAlign w:val="center"/>
          </w:tcPr>
          <w:p w:rsidR="00C301D9" w:rsidRPr="007132A1" w:rsidRDefault="00C301D9" w:rsidP="00BA58C4">
            <w:pPr>
              <w:jc w:val="center"/>
              <w:rPr>
                <w:sz w:val="24"/>
                <w:szCs w:val="24"/>
              </w:rPr>
            </w:pPr>
            <w:r w:rsidRPr="007132A1">
              <w:rPr>
                <w:sz w:val="24"/>
                <w:szCs w:val="24"/>
              </w:rPr>
              <w:t>-</w:t>
            </w:r>
          </w:p>
        </w:tc>
      </w:tr>
      <w:tr w:rsidR="00C301D9" w:rsidRPr="007132A1" w:rsidTr="001B1BA8">
        <w:trPr>
          <w:trHeight w:val="295"/>
        </w:trPr>
        <w:tc>
          <w:tcPr>
            <w:tcW w:w="595" w:type="dxa"/>
            <w:gridSpan w:val="2"/>
            <w:vAlign w:val="center"/>
          </w:tcPr>
          <w:p w:rsidR="00C301D9" w:rsidRPr="007132A1" w:rsidRDefault="001B1BA8" w:rsidP="006C5547">
            <w:pPr>
              <w:jc w:val="center"/>
              <w:rPr>
                <w:sz w:val="24"/>
                <w:szCs w:val="24"/>
              </w:rPr>
            </w:pPr>
            <w:r>
              <w:rPr>
                <w:sz w:val="24"/>
                <w:szCs w:val="24"/>
              </w:rPr>
              <w:t>8.</w:t>
            </w:r>
            <w:r w:rsidR="00C301D9" w:rsidRPr="007132A1">
              <w:rPr>
                <w:sz w:val="24"/>
                <w:szCs w:val="24"/>
              </w:rPr>
              <w:t>7</w:t>
            </w:r>
            <w:r>
              <w:rPr>
                <w:sz w:val="24"/>
                <w:szCs w:val="24"/>
              </w:rPr>
              <w:t>.</w:t>
            </w:r>
          </w:p>
        </w:tc>
        <w:tc>
          <w:tcPr>
            <w:tcW w:w="4768" w:type="dxa"/>
            <w:vAlign w:val="center"/>
          </w:tcPr>
          <w:p w:rsidR="00C301D9" w:rsidRPr="007132A1" w:rsidRDefault="00C301D9" w:rsidP="007D4497">
            <w:pPr>
              <w:jc w:val="both"/>
              <w:rPr>
                <w:color w:val="000000"/>
                <w:sz w:val="24"/>
                <w:szCs w:val="24"/>
              </w:rPr>
            </w:pPr>
            <w:r w:rsidRPr="007132A1">
              <w:rPr>
                <w:color w:val="000000"/>
                <w:sz w:val="24"/>
                <w:szCs w:val="24"/>
              </w:rPr>
              <w:t>Действия с использованием палки специальной</w:t>
            </w:r>
          </w:p>
        </w:tc>
        <w:tc>
          <w:tcPr>
            <w:tcW w:w="770" w:type="dxa"/>
            <w:vAlign w:val="center"/>
          </w:tcPr>
          <w:p w:rsidR="00C301D9" w:rsidRPr="007132A1" w:rsidRDefault="00C301D9" w:rsidP="00BA58C4">
            <w:pPr>
              <w:suppressAutoHyphens/>
              <w:jc w:val="center"/>
              <w:rPr>
                <w:sz w:val="24"/>
                <w:szCs w:val="24"/>
              </w:rPr>
            </w:pPr>
            <w:r w:rsidRPr="007132A1">
              <w:rPr>
                <w:sz w:val="24"/>
                <w:szCs w:val="24"/>
              </w:rPr>
              <w:t>2</w:t>
            </w:r>
          </w:p>
        </w:tc>
        <w:tc>
          <w:tcPr>
            <w:tcW w:w="1180" w:type="dxa"/>
            <w:vAlign w:val="center"/>
          </w:tcPr>
          <w:p w:rsidR="00C301D9" w:rsidRPr="007132A1" w:rsidRDefault="00C301D9" w:rsidP="00BA58C4">
            <w:pPr>
              <w:suppressAutoHyphens/>
              <w:jc w:val="center"/>
              <w:rPr>
                <w:sz w:val="24"/>
                <w:szCs w:val="24"/>
              </w:rPr>
            </w:pPr>
          </w:p>
        </w:tc>
        <w:tc>
          <w:tcPr>
            <w:tcW w:w="1123" w:type="dxa"/>
            <w:vAlign w:val="center"/>
          </w:tcPr>
          <w:p w:rsidR="00C301D9" w:rsidRPr="007132A1" w:rsidRDefault="00C301D9" w:rsidP="00BA58C4">
            <w:pPr>
              <w:suppressAutoHyphens/>
              <w:jc w:val="center"/>
              <w:rPr>
                <w:sz w:val="24"/>
                <w:szCs w:val="24"/>
              </w:rPr>
            </w:pPr>
            <w:r w:rsidRPr="007132A1">
              <w:rPr>
                <w:sz w:val="24"/>
                <w:szCs w:val="24"/>
              </w:rPr>
              <w:t>2</w:t>
            </w:r>
          </w:p>
        </w:tc>
        <w:tc>
          <w:tcPr>
            <w:tcW w:w="1090" w:type="dxa"/>
            <w:vAlign w:val="center"/>
          </w:tcPr>
          <w:p w:rsidR="00C301D9" w:rsidRPr="007132A1" w:rsidRDefault="00C301D9" w:rsidP="00BA58C4">
            <w:pPr>
              <w:jc w:val="center"/>
              <w:rPr>
                <w:sz w:val="24"/>
                <w:szCs w:val="24"/>
              </w:rPr>
            </w:pPr>
          </w:p>
        </w:tc>
      </w:tr>
      <w:tr w:rsidR="00C301D9" w:rsidRPr="007132A1" w:rsidTr="001B1BA8">
        <w:trPr>
          <w:trHeight w:val="70"/>
        </w:trPr>
        <w:tc>
          <w:tcPr>
            <w:tcW w:w="595" w:type="dxa"/>
            <w:gridSpan w:val="2"/>
            <w:vAlign w:val="center"/>
          </w:tcPr>
          <w:p w:rsidR="00C301D9" w:rsidRPr="007132A1" w:rsidRDefault="001B1BA8" w:rsidP="006C5547">
            <w:pPr>
              <w:jc w:val="center"/>
              <w:rPr>
                <w:sz w:val="24"/>
                <w:szCs w:val="24"/>
              </w:rPr>
            </w:pPr>
            <w:r>
              <w:rPr>
                <w:sz w:val="24"/>
                <w:szCs w:val="24"/>
              </w:rPr>
              <w:t>8.</w:t>
            </w:r>
            <w:r w:rsidR="00C301D9" w:rsidRPr="007132A1">
              <w:rPr>
                <w:sz w:val="24"/>
                <w:szCs w:val="24"/>
              </w:rPr>
              <w:t>8.</w:t>
            </w:r>
          </w:p>
        </w:tc>
        <w:tc>
          <w:tcPr>
            <w:tcW w:w="4768" w:type="dxa"/>
            <w:vAlign w:val="center"/>
          </w:tcPr>
          <w:p w:rsidR="00C301D9" w:rsidRPr="007132A1" w:rsidRDefault="00C301D9" w:rsidP="007E389B">
            <w:pPr>
              <w:jc w:val="both"/>
              <w:rPr>
                <w:color w:val="000000"/>
                <w:sz w:val="24"/>
                <w:szCs w:val="24"/>
              </w:rPr>
            </w:pPr>
            <w:r w:rsidRPr="007132A1">
              <w:rPr>
                <w:color w:val="000000"/>
                <w:sz w:val="24"/>
                <w:szCs w:val="24"/>
              </w:rPr>
              <w:t xml:space="preserve">Освобождения от захватов и обхватов </w:t>
            </w:r>
          </w:p>
        </w:tc>
        <w:tc>
          <w:tcPr>
            <w:tcW w:w="770" w:type="dxa"/>
            <w:vAlign w:val="center"/>
          </w:tcPr>
          <w:p w:rsidR="00C301D9" w:rsidRPr="007132A1" w:rsidRDefault="00C301D9" w:rsidP="00BA58C4">
            <w:pPr>
              <w:suppressAutoHyphens/>
              <w:jc w:val="center"/>
              <w:rPr>
                <w:sz w:val="24"/>
                <w:szCs w:val="24"/>
              </w:rPr>
            </w:pPr>
            <w:r w:rsidRPr="007132A1">
              <w:rPr>
                <w:sz w:val="24"/>
                <w:szCs w:val="24"/>
              </w:rPr>
              <w:t>12</w:t>
            </w:r>
          </w:p>
        </w:tc>
        <w:tc>
          <w:tcPr>
            <w:tcW w:w="1180" w:type="dxa"/>
            <w:vAlign w:val="center"/>
          </w:tcPr>
          <w:p w:rsidR="00C301D9" w:rsidRPr="007132A1" w:rsidRDefault="00C301D9" w:rsidP="00BA58C4">
            <w:pPr>
              <w:suppressAutoHyphens/>
              <w:jc w:val="center"/>
              <w:rPr>
                <w:sz w:val="24"/>
                <w:szCs w:val="24"/>
              </w:rPr>
            </w:pPr>
            <w:r w:rsidRPr="007132A1">
              <w:rPr>
                <w:sz w:val="24"/>
                <w:szCs w:val="24"/>
              </w:rPr>
              <w:t>-</w:t>
            </w:r>
          </w:p>
        </w:tc>
        <w:tc>
          <w:tcPr>
            <w:tcW w:w="1123" w:type="dxa"/>
            <w:vAlign w:val="center"/>
          </w:tcPr>
          <w:p w:rsidR="00C301D9" w:rsidRPr="007132A1" w:rsidRDefault="00C301D9" w:rsidP="00BA58C4">
            <w:pPr>
              <w:suppressAutoHyphens/>
              <w:jc w:val="center"/>
              <w:rPr>
                <w:sz w:val="24"/>
                <w:szCs w:val="24"/>
              </w:rPr>
            </w:pPr>
            <w:r w:rsidRPr="007132A1">
              <w:rPr>
                <w:sz w:val="24"/>
                <w:szCs w:val="24"/>
              </w:rPr>
              <w:t>12</w:t>
            </w:r>
          </w:p>
        </w:tc>
        <w:tc>
          <w:tcPr>
            <w:tcW w:w="1090" w:type="dxa"/>
            <w:vAlign w:val="center"/>
          </w:tcPr>
          <w:p w:rsidR="00C301D9" w:rsidRPr="007132A1" w:rsidRDefault="00C301D9" w:rsidP="00BA58C4">
            <w:pPr>
              <w:jc w:val="center"/>
              <w:rPr>
                <w:sz w:val="24"/>
                <w:szCs w:val="24"/>
              </w:rPr>
            </w:pPr>
            <w:r w:rsidRPr="007132A1">
              <w:rPr>
                <w:sz w:val="24"/>
                <w:szCs w:val="24"/>
              </w:rPr>
              <w:t>-</w:t>
            </w:r>
          </w:p>
        </w:tc>
      </w:tr>
      <w:tr w:rsidR="00C301D9" w:rsidRPr="007132A1" w:rsidTr="001B1BA8">
        <w:trPr>
          <w:trHeight w:val="151"/>
        </w:trPr>
        <w:tc>
          <w:tcPr>
            <w:tcW w:w="595" w:type="dxa"/>
            <w:gridSpan w:val="2"/>
            <w:vAlign w:val="center"/>
          </w:tcPr>
          <w:p w:rsidR="00C301D9" w:rsidRPr="007132A1" w:rsidRDefault="001B1BA8" w:rsidP="006C5547">
            <w:pPr>
              <w:jc w:val="center"/>
              <w:rPr>
                <w:sz w:val="24"/>
                <w:szCs w:val="24"/>
              </w:rPr>
            </w:pPr>
            <w:r>
              <w:rPr>
                <w:sz w:val="24"/>
                <w:szCs w:val="24"/>
              </w:rPr>
              <w:t>8.</w:t>
            </w:r>
            <w:r w:rsidR="00C301D9" w:rsidRPr="007132A1">
              <w:rPr>
                <w:sz w:val="24"/>
                <w:szCs w:val="24"/>
              </w:rPr>
              <w:t>9.</w:t>
            </w:r>
          </w:p>
        </w:tc>
        <w:tc>
          <w:tcPr>
            <w:tcW w:w="4768" w:type="dxa"/>
            <w:vAlign w:val="center"/>
          </w:tcPr>
          <w:p w:rsidR="00C301D9" w:rsidRPr="007132A1" w:rsidRDefault="00C301D9" w:rsidP="007D4497">
            <w:pPr>
              <w:jc w:val="both"/>
              <w:rPr>
                <w:color w:val="000000"/>
                <w:sz w:val="24"/>
                <w:szCs w:val="24"/>
              </w:rPr>
            </w:pPr>
            <w:r w:rsidRPr="007132A1">
              <w:rPr>
                <w:color w:val="000000"/>
                <w:sz w:val="24"/>
                <w:szCs w:val="24"/>
              </w:rPr>
              <w:t>Задержание и сопровождение правонарушителя</w:t>
            </w:r>
          </w:p>
        </w:tc>
        <w:tc>
          <w:tcPr>
            <w:tcW w:w="770" w:type="dxa"/>
            <w:vAlign w:val="center"/>
          </w:tcPr>
          <w:p w:rsidR="00C301D9" w:rsidRPr="007132A1" w:rsidRDefault="00C301D9" w:rsidP="00BA58C4">
            <w:pPr>
              <w:suppressAutoHyphens/>
              <w:jc w:val="center"/>
              <w:rPr>
                <w:sz w:val="24"/>
                <w:szCs w:val="24"/>
              </w:rPr>
            </w:pPr>
            <w:r w:rsidRPr="007132A1">
              <w:rPr>
                <w:sz w:val="24"/>
                <w:szCs w:val="24"/>
              </w:rPr>
              <w:t>14</w:t>
            </w:r>
          </w:p>
        </w:tc>
        <w:tc>
          <w:tcPr>
            <w:tcW w:w="1180" w:type="dxa"/>
            <w:vAlign w:val="center"/>
          </w:tcPr>
          <w:p w:rsidR="00C301D9" w:rsidRPr="007132A1" w:rsidRDefault="00C301D9" w:rsidP="00BA58C4">
            <w:pPr>
              <w:suppressAutoHyphens/>
              <w:jc w:val="center"/>
              <w:rPr>
                <w:sz w:val="24"/>
                <w:szCs w:val="24"/>
              </w:rPr>
            </w:pPr>
            <w:r w:rsidRPr="007132A1">
              <w:rPr>
                <w:sz w:val="24"/>
                <w:szCs w:val="24"/>
              </w:rPr>
              <w:t>-</w:t>
            </w:r>
          </w:p>
        </w:tc>
        <w:tc>
          <w:tcPr>
            <w:tcW w:w="1123" w:type="dxa"/>
            <w:vAlign w:val="center"/>
          </w:tcPr>
          <w:p w:rsidR="00C301D9" w:rsidRPr="007132A1" w:rsidRDefault="00C301D9" w:rsidP="00BA58C4">
            <w:pPr>
              <w:suppressAutoHyphens/>
              <w:jc w:val="center"/>
              <w:rPr>
                <w:sz w:val="24"/>
                <w:szCs w:val="24"/>
              </w:rPr>
            </w:pPr>
            <w:r w:rsidRPr="007132A1">
              <w:rPr>
                <w:sz w:val="24"/>
                <w:szCs w:val="24"/>
              </w:rPr>
              <w:t>14</w:t>
            </w:r>
          </w:p>
        </w:tc>
        <w:tc>
          <w:tcPr>
            <w:tcW w:w="1090" w:type="dxa"/>
            <w:vAlign w:val="center"/>
          </w:tcPr>
          <w:p w:rsidR="00C301D9" w:rsidRPr="007132A1" w:rsidRDefault="00C301D9" w:rsidP="00BA58C4">
            <w:pPr>
              <w:jc w:val="center"/>
              <w:rPr>
                <w:sz w:val="24"/>
                <w:szCs w:val="24"/>
              </w:rPr>
            </w:pPr>
            <w:r w:rsidRPr="007132A1">
              <w:rPr>
                <w:sz w:val="24"/>
                <w:szCs w:val="24"/>
              </w:rPr>
              <w:t>-</w:t>
            </w:r>
          </w:p>
        </w:tc>
      </w:tr>
      <w:tr w:rsidR="00C301D9" w:rsidRPr="007132A1" w:rsidTr="001B1BA8">
        <w:trPr>
          <w:trHeight w:val="70"/>
        </w:trPr>
        <w:tc>
          <w:tcPr>
            <w:tcW w:w="595" w:type="dxa"/>
            <w:gridSpan w:val="2"/>
            <w:vAlign w:val="center"/>
          </w:tcPr>
          <w:p w:rsidR="00C301D9" w:rsidRPr="007132A1" w:rsidRDefault="001B1BA8" w:rsidP="006C5547">
            <w:pPr>
              <w:jc w:val="center"/>
              <w:rPr>
                <w:sz w:val="24"/>
                <w:szCs w:val="24"/>
              </w:rPr>
            </w:pPr>
            <w:r>
              <w:rPr>
                <w:sz w:val="24"/>
                <w:szCs w:val="24"/>
              </w:rPr>
              <w:t>8.</w:t>
            </w:r>
            <w:r w:rsidR="00C301D9" w:rsidRPr="007132A1">
              <w:rPr>
                <w:sz w:val="24"/>
                <w:szCs w:val="24"/>
              </w:rPr>
              <w:t>10.</w:t>
            </w:r>
          </w:p>
        </w:tc>
        <w:tc>
          <w:tcPr>
            <w:tcW w:w="4768" w:type="dxa"/>
            <w:vAlign w:val="center"/>
          </w:tcPr>
          <w:p w:rsidR="00C301D9" w:rsidRPr="007132A1" w:rsidRDefault="00C301D9" w:rsidP="007E389B">
            <w:pPr>
              <w:jc w:val="both"/>
              <w:rPr>
                <w:color w:val="000000"/>
                <w:sz w:val="24"/>
                <w:szCs w:val="24"/>
              </w:rPr>
            </w:pPr>
            <w:r w:rsidRPr="007132A1">
              <w:rPr>
                <w:color w:val="000000"/>
                <w:sz w:val="24"/>
                <w:szCs w:val="24"/>
              </w:rPr>
              <w:t>Броски</w:t>
            </w:r>
          </w:p>
        </w:tc>
        <w:tc>
          <w:tcPr>
            <w:tcW w:w="770" w:type="dxa"/>
            <w:vAlign w:val="center"/>
          </w:tcPr>
          <w:p w:rsidR="00C301D9" w:rsidRPr="007132A1" w:rsidRDefault="00C301D9" w:rsidP="00BA58C4">
            <w:pPr>
              <w:suppressAutoHyphens/>
              <w:jc w:val="center"/>
              <w:rPr>
                <w:sz w:val="24"/>
                <w:szCs w:val="24"/>
              </w:rPr>
            </w:pPr>
            <w:r w:rsidRPr="007132A1">
              <w:rPr>
                <w:sz w:val="24"/>
                <w:szCs w:val="24"/>
              </w:rPr>
              <w:t>4</w:t>
            </w:r>
          </w:p>
        </w:tc>
        <w:tc>
          <w:tcPr>
            <w:tcW w:w="1180" w:type="dxa"/>
            <w:vAlign w:val="center"/>
          </w:tcPr>
          <w:p w:rsidR="00C301D9" w:rsidRPr="007132A1" w:rsidRDefault="00C301D9" w:rsidP="00BA58C4">
            <w:pPr>
              <w:suppressAutoHyphens/>
              <w:jc w:val="center"/>
              <w:rPr>
                <w:sz w:val="24"/>
                <w:szCs w:val="24"/>
              </w:rPr>
            </w:pPr>
            <w:r w:rsidRPr="007132A1">
              <w:rPr>
                <w:sz w:val="24"/>
                <w:szCs w:val="24"/>
              </w:rPr>
              <w:t>-</w:t>
            </w:r>
          </w:p>
        </w:tc>
        <w:tc>
          <w:tcPr>
            <w:tcW w:w="1123" w:type="dxa"/>
            <w:vAlign w:val="center"/>
          </w:tcPr>
          <w:p w:rsidR="00C301D9" w:rsidRPr="007132A1" w:rsidRDefault="00C301D9" w:rsidP="00BA58C4">
            <w:pPr>
              <w:suppressAutoHyphens/>
              <w:jc w:val="center"/>
              <w:rPr>
                <w:sz w:val="24"/>
                <w:szCs w:val="24"/>
              </w:rPr>
            </w:pPr>
            <w:r w:rsidRPr="007132A1">
              <w:rPr>
                <w:sz w:val="24"/>
                <w:szCs w:val="24"/>
              </w:rPr>
              <w:t>4</w:t>
            </w:r>
          </w:p>
        </w:tc>
        <w:tc>
          <w:tcPr>
            <w:tcW w:w="1090" w:type="dxa"/>
            <w:vAlign w:val="center"/>
          </w:tcPr>
          <w:p w:rsidR="00C301D9" w:rsidRPr="007132A1" w:rsidRDefault="00C301D9" w:rsidP="00BA58C4">
            <w:pPr>
              <w:jc w:val="center"/>
              <w:rPr>
                <w:sz w:val="24"/>
                <w:szCs w:val="24"/>
              </w:rPr>
            </w:pPr>
            <w:r w:rsidRPr="007132A1">
              <w:rPr>
                <w:sz w:val="24"/>
                <w:szCs w:val="24"/>
              </w:rPr>
              <w:t>-</w:t>
            </w:r>
          </w:p>
        </w:tc>
      </w:tr>
      <w:tr w:rsidR="007132A1" w:rsidRPr="007132A1" w:rsidTr="001B1BA8">
        <w:trPr>
          <w:trHeight w:val="291"/>
        </w:trPr>
        <w:tc>
          <w:tcPr>
            <w:tcW w:w="595" w:type="dxa"/>
            <w:gridSpan w:val="2"/>
            <w:vAlign w:val="center"/>
          </w:tcPr>
          <w:p w:rsidR="007132A1" w:rsidRPr="007132A1" w:rsidRDefault="001B1BA8" w:rsidP="007132A1">
            <w:pPr>
              <w:jc w:val="center"/>
              <w:rPr>
                <w:sz w:val="24"/>
                <w:szCs w:val="24"/>
              </w:rPr>
            </w:pPr>
            <w:r>
              <w:rPr>
                <w:sz w:val="24"/>
                <w:szCs w:val="24"/>
              </w:rPr>
              <w:t>8.</w:t>
            </w:r>
            <w:r w:rsidR="007132A1" w:rsidRPr="007132A1">
              <w:rPr>
                <w:sz w:val="24"/>
                <w:szCs w:val="24"/>
              </w:rPr>
              <w:t>11.</w:t>
            </w:r>
          </w:p>
        </w:tc>
        <w:tc>
          <w:tcPr>
            <w:tcW w:w="4768" w:type="dxa"/>
            <w:vAlign w:val="center"/>
          </w:tcPr>
          <w:p w:rsidR="007132A1" w:rsidRPr="007132A1" w:rsidRDefault="007132A1" w:rsidP="007D4497">
            <w:pPr>
              <w:jc w:val="both"/>
              <w:rPr>
                <w:color w:val="000000"/>
                <w:sz w:val="24"/>
                <w:szCs w:val="24"/>
              </w:rPr>
            </w:pPr>
            <w:r w:rsidRPr="007132A1">
              <w:rPr>
                <w:color w:val="000000"/>
                <w:sz w:val="24"/>
                <w:szCs w:val="24"/>
              </w:rPr>
              <w:t>Обезоруживание правонарушителя вооруженного ножом</w:t>
            </w:r>
          </w:p>
        </w:tc>
        <w:tc>
          <w:tcPr>
            <w:tcW w:w="770" w:type="dxa"/>
            <w:vAlign w:val="center"/>
          </w:tcPr>
          <w:p w:rsidR="007132A1" w:rsidRPr="007132A1" w:rsidRDefault="007132A1" w:rsidP="007132A1">
            <w:pPr>
              <w:suppressAutoHyphens/>
              <w:jc w:val="center"/>
              <w:rPr>
                <w:sz w:val="24"/>
                <w:szCs w:val="24"/>
              </w:rPr>
            </w:pPr>
            <w:r w:rsidRPr="007132A1">
              <w:rPr>
                <w:sz w:val="24"/>
                <w:szCs w:val="24"/>
              </w:rPr>
              <w:t>6</w:t>
            </w:r>
          </w:p>
        </w:tc>
        <w:tc>
          <w:tcPr>
            <w:tcW w:w="1180" w:type="dxa"/>
            <w:vAlign w:val="center"/>
          </w:tcPr>
          <w:p w:rsidR="007132A1" w:rsidRPr="007132A1" w:rsidRDefault="007132A1" w:rsidP="007132A1">
            <w:pPr>
              <w:suppressAutoHyphens/>
              <w:jc w:val="center"/>
              <w:rPr>
                <w:sz w:val="24"/>
                <w:szCs w:val="24"/>
              </w:rPr>
            </w:pPr>
            <w:r w:rsidRPr="007132A1">
              <w:rPr>
                <w:sz w:val="24"/>
                <w:szCs w:val="24"/>
              </w:rPr>
              <w:t>-</w:t>
            </w:r>
          </w:p>
        </w:tc>
        <w:tc>
          <w:tcPr>
            <w:tcW w:w="1123" w:type="dxa"/>
            <w:vAlign w:val="center"/>
          </w:tcPr>
          <w:p w:rsidR="007132A1" w:rsidRPr="007132A1" w:rsidRDefault="007132A1" w:rsidP="007132A1">
            <w:pPr>
              <w:suppressAutoHyphens/>
              <w:jc w:val="center"/>
              <w:rPr>
                <w:sz w:val="24"/>
                <w:szCs w:val="24"/>
              </w:rPr>
            </w:pPr>
            <w:r w:rsidRPr="007132A1">
              <w:rPr>
                <w:sz w:val="24"/>
                <w:szCs w:val="24"/>
              </w:rPr>
              <w:t>6</w:t>
            </w:r>
          </w:p>
        </w:tc>
        <w:tc>
          <w:tcPr>
            <w:tcW w:w="1090" w:type="dxa"/>
            <w:vAlign w:val="center"/>
          </w:tcPr>
          <w:p w:rsidR="007132A1" w:rsidRPr="007132A1" w:rsidRDefault="007132A1" w:rsidP="007132A1">
            <w:pPr>
              <w:jc w:val="center"/>
              <w:rPr>
                <w:sz w:val="24"/>
                <w:szCs w:val="24"/>
              </w:rPr>
            </w:pPr>
            <w:r w:rsidRPr="007132A1">
              <w:rPr>
                <w:sz w:val="24"/>
                <w:szCs w:val="24"/>
              </w:rPr>
              <w:t>-</w:t>
            </w:r>
          </w:p>
        </w:tc>
      </w:tr>
      <w:tr w:rsidR="007132A1" w:rsidRPr="007132A1" w:rsidTr="001B1BA8">
        <w:trPr>
          <w:trHeight w:val="299"/>
        </w:trPr>
        <w:tc>
          <w:tcPr>
            <w:tcW w:w="595" w:type="dxa"/>
            <w:gridSpan w:val="2"/>
            <w:vAlign w:val="center"/>
          </w:tcPr>
          <w:p w:rsidR="007132A1" w:rsidRPr="007132A1" w:rsidRDefault="001B1BA8" w:rsidP="007132A1">
            <w:pPr>
              <w:jc w:val="center"/>
              <w:rPr>
                <w:sz w:val="24"/>
                <w:szCs w:val="24"/>
              </w:rPr>
            </w:pPr>
            <w:r>
              <w:rPr>
                <w:sz w:val="24"/>
                <w:szCs w:val="24"/>
              </w:rPr>
              <w:t>8.</w:t>
            </w:r>
            <w:r w:rsidR="007132A1" w:rsidRPr="007132A1">
              <w:rPr>
                <w:sz w:val="24"/>
                <w:szCs w:val="24"/>
              </w:rPr>
              <w:t>12.</w:t>
            </w:r>
          </w:p>
        </w:tc>
        <w:tc>
          <w:tcPr>
            <w:tcW w:w="4768" w:type="dxa"/>
            <w:vAlign w:val="center"/>
          </w:tcPr>
          <w:p w:rsidR="007132A1" w:rsidRPr="007132A1" w:rsidRDefault="007132A1" w:rsidP="007D4497">
            <w:pPr>
              <w:jc w:val="both"/>
              <w:rPr>
                <w:color w:val="000000"/>
                <w:sz w:val="24"/>
                <w:szCs w:val="24"/>
              </w:rPr>
            </w:pPr>
            <w:r w:rsidRPr="007132A1">
              <w:rPr>
                <w:color w:val="000000"/>
                <w:sz w:val="24"/>
                <w:szCs w:val="24"/>
              </w:rPr>
              <w:t>Обезоруживание правонарушителя вооруженного пистолетом</w:t>
            </w:r>
          </w:p>
        </w:tc>
        <w:tc>
          <w:tcPr>
            <w:tcW w:w="770" w:type="dxa"/>
            <w:vAlign w:val="center"/>
          </w:tcPr>
          <w:p w:rsidR="007132A1" w:rsidRPr="007132A1" w:rsidRDefault="007132A1" w:rsidP="007132A1">
            <w:pPr>
              <w:suppressAutoHyphens/>
              <w:jc w:val="center"/>
              <w:rPr>
                <w:sz w:val="24"/>
                <w:szCs w:val="24"/>
              </w:rPr>
            </w:pPr>
            <w:r w:rsidRPr="007132A1">
              <w:rPr>
                <w:sz w:val="24"/>
                <w:szCs w:val="24"/>
              </w:rPr>
              <w:t>4</w:t>
            </w:r>
          </w:p>
        </w:tc>
        <w:tc>
          <w:tcPr>
            <w:tcW w:w="1180" w:type="dxa"/>
            <w:vAlign w:val="center"/>
          </w:tcPr>
          <w:p w:rsidR="007132A1" w:rsidRPr="007132A1" w:rsidRDefault="007132A1" w:rsidP="007132A1">
            <w:pPr>
              <w:suppressAutoHyphens/>
              <w:jc w:val="center"/>
              <w:rPr>
                <w:sz w:val="24"/>
                <w:szCs w:val="24"/>
              </w:rPr>
            </w:pPr>
            <w:r w:rsidRPr="007132A1">
              <w:rPr>
                <w:sz w:val="24"/>
                <w:szCs w:val="24"/>
              </w:rPr>
              <w:t>-</w:t>
            </w:r>
          </w:p>
        </w:tc>
        <w:tc>
          <w:tcPr>
            <w:tcW w:w="1123" w:type="dxa"/>
            <w:vAlign w:val="center"/>
          </w:tcPr>
          <w:p w:rsidR="007132A1" w:rsidRPr="007132A1" w:rsidRDefault="007132A1" w:rsidP="007132A1">
            <w:pPr>
              <w:suppressAutoHyphens/>
              <w:jc w:val="center"/>
              <w:rPr>
                <w:sz w:val="24"/>
                <w:szCs w:val="24"/>
              </w:rPr>
            </w:pPr>
            <w:r w:rsidRPr="007132A1">
              <w:rPr>
                <w:sz w:val="24"/>
                <w:szCs w:val="24"/>
              </w:rPr>
              <w:t>4</w:t>
            </w:r>
          </w:p>
        </w:tc>
        <w:tc>
          <w:tcPr>
            <w:tcW w:w="1090" w:type="dxa"/>
            <w:vAlign w:val="center"/>
          </w:tcPr>
          <w:p w:rsidR="007132A1" w:rsidRPr="007132A1" w:rsidRDefault="007132A1" w:rsidP="007132A1">
            <w:pPr>
              <w:jc w:val="center"/>
              <w:rPr>
                <w:sz w:val="24"/>
                <w:szCs w:val="24"/>
              </w:rPr>
            </w:pPr>
            <w:r w:rsidRPr="007132A1">
              <w:rPr>
                <w:sz w:val="24"/>
                <w:szCs w:val="24"/>
              </w:rPr>
              <w:t>-</w:t>
            </w:r>
          </w:p>
        </w:tc>
      </w:tr>
      <w:tr w:rsidR="007132A1" w:rsidRPr="007132A1" w:rsidTr="001B1BA8">
        <w:trPr>
          <w:trHeight w:val="275"/>
        </w:trPr>
        <w:tc>
          <w:tcPr>
            <w:tcW w:w="595" w:type="dxa"/>
            <w:gridSpan w:val="2"/>
            <w:vAlign w:val="center"/>
          </w:tcPr>
          <w:p w:rsidR="007132A1" w:rsidRPr="007132A1" w:rsidRDefault="001B1BA8" w:rsidP="007132A1">
            <w:pPr>
              <w:jc w:val="center"/>
              <w:rPr>
                <w:sz w:val="24"/>
                <w:szCs w:val="24"/>
              </w:rPr>
            </w:pPr>
            <w:r>
              <w:rPr>
                <w:sz w:val="24"/>
                <w:szCs w:val="24"/>
              </w:rPr>
              <w:t>8.</w:t>
            </w:r>
            <w:r w:rsidR="007132A1" w:rsidRPr="007132A1">
              <w:rPr>
                <w:sz w:val="24"/>
                <w:szCs w:val="24"/>
              </w:rPr>
              <w:t>13.</w:t>
            </w:r>
          </w:p>
        </w:tc>
        <w:tc>
          <w:tcPr>
            <w:tcW w:w="4768" w:type="dxa"/>
            <w:vAlign w:val="center"/>
          </w:tcPr>
          <w:p w:rsidR="007132A1" w:rsidRPr="007132A1" w:rsidRDefault="007132A1" w:rsidP="007D4497">
            <w:pPr>
              <w:jc w:val="both"/>
              <w:rPr>
                <w:color w:val="000000"/>
                <w:sz w:val="24"/>
                <w:szCs w:val="24"/>
              </w:rPr>
            </w:pPr>
            <w:r w:rsidRPr="007132A1">
              <w:rPr>
                <w:color w:val="000000"/>
                <w:sz w:val="24"/>
                <w:szCs w:val="24"/>
              </w:rPr>
              <w:t>Личны</w:t>
            </w:r>
            <w:r w:rsidR="007D4497">
              <w:rPr>
                <w:color w:val="000000"/>
                <w:sz w:val="24"/>
                <w:szCs w:val="24"/>
              </w:rPr>
              <w:t>й</w:t>
            </w:r>
            <w:r w:rsidRPr="007132A1">
              <w:rPr>
                <w:color w:val="000000"/>
                <w:sz w:val="24"/>
                <w:szCs w:val="24"/>
              </w:rPr>
              <w:t xml:space="preserve"> досмотр, связывание, сковывание </w:t>
            </w:r>
          </w:p>
        </w:tc>
        <w:tc>
          <w:tcPr>
            <w:tcW w:w="770" w:type="dxa"/>
            <w:vAlign w:val="center"/>
          </w:tcPr>
          <w:p w:rsidR="007132A1" w:rsidRPr="007132A1" w:rsidRDefault="007132A1" w:rsidP="007132A1">
            <w:pPr>
              <w:suppressAutoHyphens/>
              <w:jc w:val="center"/>
              <w:rPr>
                <w:sz w:val="24"/>
                <w:szCs w:val="24"/>
              </w:rPr>
            </w:pPr>
            <w:r w:rsidRPr="007132A1">
              <w:rPr>
                <w:sz w:val="24"/>
                <w:szCs w:val="24"/>
              </w:rPr>
              <w:t>6</w:t>
            </w:r>
          </w:p>
        </w:tc>
        <w:tc>
          <w:tcPr>
            <w:tcW w:w="1180" w:type="dxa"/>
            <w:vAlign w:val="center"/>
          </w:tcPr>
          <w:p w:rsidR="007132A1" w:rsidRPr="007132A1" w:rsidRDefault="007132A1" w:rsidP="007132A1">
            <w:pPr>
              <w:suppressAutoHyphens/>
              <w:jc w:val="center"/>
              <w:rPr>
                <w:sz w:val="24"/>
                <w:szCs w:val="24"/>
              </w:rPr>
            </w:pPr>
            <w:r w:rsidRPr="007132A1">
              <w:rPr>
                <w:sz w:val="24"/>
                <w:szCs w:val="24"/>
              </w:rPr>
              <w:t>-</w:t>
            </w:r>
          </w:p>
        </w:tc>
        <w:tc>
          <w:tcPr>
            <w:tcW w:w="1123" w:type="dxa"/>
            <w:vAlign w:val="center"/>
          </w:tcPr>
          <w:p w:rsidR="007132A1" w:rsidRPr="007132A1" w:rsidRDefault="007132A1" w:rsidP="007132A1">
            <w:pPr>
              <w:suppressAutoHyphens/>
              <w:jc w:val="center"/>
              <w:rPr>
                <w:sz w:val="24"/>
                <w:szCs w:val="24"/>
              </w:rPr>
            </w:pPr>
            <w:r w:rsidRPr="007132A1">
              <w:rPr>
                <w:sz w:val="24"/>
                <w:szCs w:val="24"/>
              </w:rPr>
              <w:t>6</w:t>
            </w:r>
          </w:p>
        </w:tc>
        <w:tc>
          <w:tcPr>
            <w:tcW w:w="1090" w:type="dxa"/>
            <w:vAlign w:val="center"/>
          </w:tcPr>
          <w:p w:rsidR="007132A1" w:rsidRPr="007132A1" w:rsidRDefault="007132A1" w:rsidP="007132A1">
            <w:pPr>
              <w:jc w:val="center"/>
              <w:rPr>
                <w:sz w:val="24"/>
                <w:szCs w:val="24"/>
              </w:rPr>
            </w:pPr>
            <w:r w:rsidRPr="007132A1">
              <w:rPr>
                <w:sz w:val="24"/>
                <w:szCs w:val="24"/>
              </w:rPr>
              <w:t>-</w:t>
            </w:r>
          </w:p>
        </w:tc>
      </w:tr>
      <w:tr w:rsidR="007132A1" w:rsidRPr="007132A1" w:rsidTr="001B1BA8">
        <w:trPr>
          <w:trHeight w:val="206"/>
        </w:trPr>
        <w:tc>
          <w:tcPr>
            <w:tcW w:w="595" w:type="dxa"/>
            <w:gridSpan w:val="2"/>
            <w:vAlign w:val="center"/>
          </w:tcPr>
          <w:p w:rsidR="007132A1" w:rsidRPr="007132A1" w:rsidRDefault="001B1BA8" w:rsidP="007132A1">
            <w:pPr>
              <w:jc w:val="center"/>
              <w:rPr>
                <w:sz w:val="24"/>
                <w:szCs w:val="24"/>
              </w:rPr>
            </w:pPr>
            <w:r>
              <w:rPr>
                <w:sz w:val="24"/>
                <w:szCs w:val="24"/>
              </w:rPr>
              <w:t>8.</w:t>
            </w:r>
            <w:r w:rsidR="007132A1" w:rsidRPr="007132A1">
              <w:rPr>
                <w:sz w:val="24"/>
                <w:szCs w:val="24"/>
              </w:rPr>
              <w:t>14.</w:t>
            </w:r>
          </w:p>
        </w:tc>
        <w:tc>
          <w:tcPr>
            <w:tcW w:w="4768" w:type="dxa"/>
            <w:vAlign w:val="center"/>
          </w:tcPr>
          <w:p w:rsidR="007132A1" w:rsidRPr="007132A1" w:rsidRDefault="007132A1" w:rsidP="007E389B">
            <w:pPr>
              <w:jc w:val="both"/>
              <w:rPr>
                <w:color w:val="000000"/>
                <w:sz w:val="24"/>
                <w:szCs w:val="24"/>
              </w:rPr>
            </w:pPr>
            <w:r w:rsidRPr="007132A1">
              <w:rPr>
                <w:color w:val="000000"/>
                <w:sz w:val="24"/>
                <w:szCs w:val="24"/>
              </w:rPr>
              <w:t>Тактико-техническая подготовка</w:t>
            </w:r>
          </w:p>
        </w:tc>
        <w:tc>
          <w:tcPr>
            <w:tcW w:w="770" w:type="dxa"/>
            <w:vAlign w:val="center"/>
          </w:tcPr>
          <w:p w:rsidR="007132A1" w:rsidRPr="007132A1" w:rsidRDefault="007132A1" w:rsidP="007132A1">
            <w:pPr>
              <w:suppressAutoHyphens/>
              <w:jc w:val="center"/>
              <w:rPr>
                <w:sz w:val="24"/>
                <w:szCs w:val="24"/>
              </w:rPr>
            </w:pPr>
            <w:r w:rsidRPr="007132A1">
              <w:rPr>
                <w:sz w:val="24"/>
                <w:szCs w:val="24"/>
              </w:rPr>
              <w:t>2</w:t>
            </w:r>
          </w:p>
        </w:tc>
        <w:tc>
          <w:tcPr>
            <w:tcW w:w="1180" w:type="dxa"/>
            <w:vAlign w:val="center"/>
          </w:tcPr>
          <w:p w:rsidR="007132A1" w:rsidRPr="007132A1" w:rsidRDefault="007132A1" w:rsidP="007132A1">
            <w:pPr>
              <w:suppressAutoHyphens/>
              <w:jc w:val="center"/>
              <w:rPr>
                <w:sz w:val="24"/>
                <w:szCs w:val="24"/>
              </w:rPr>
            </w:pPr>
            <w:r>
              <w:rPr>
                <w:sz w:val="24"/>
                <w:szCs w:val="24"/>
              </w:rPr>
              <w:t>-</w:t>
            </w:r>
          </w:p>
        </w:tc>
        <w:tc>
          <w:tcPr>
            <w:tcW w:w="1123" w:type="dxa"/>
            <w:vAlign w:val="center"/>
          </w:tcPr>
          <w:p w:rsidR="007132A1" w:rsidRPr="007132A1" w:rsidRDefault="007132A1" w:rsidP="007132A1">
            <w:pPr>
              <w:suppressAutoHyphens/>
              <w:jc w:val="center"/>
              <w:rPr>
                <w:sz w:val="24"/>
                <w:szCs w:val="24"/>
              </w:rPr>
            </w:pPr>
            <w:r w:rsidRPr="007132A1">
              <w:rPr>
                <w:sz w:val="24"/>
                <w:szCs w:val="24"/>
              </w:rPr>
              <w:t>2</w:t>
            </w:r>
          </w:p>
        </w:tc>
        <w:tc>
          <w:tcPr>
            <w:tcW w:w="1090" w:type="dxa"/>
            <w:vAlign w:val="center"/>
          </w:tcPr>
          <w:p w:rsidR="007132A1" w:rsidRPr="007132A1" w:rsidRDefault="007132A1" w:rsidP="007132A1">
            <w:pPr>
              <w:jc w:val="center"/>
              <w:rPr>
                <w:sz w:val="24"/>
                <w:szCs w:val="24"/>
              </w:rPr>
            </w:pPr>
            <w:r>
              <w:rPr>
                <w:sz w:val="24"/>
                <w:szCs w:val="24"/>
              </w:rPr>
              <w:t>-</w:t>
            </w:r>
          </w:p>
        </w:tc>
      </w:tr>
      <w:tr w:rsidR="007132A1" w:rsidRPr="007132A1" w:rsidTr="007D4497">
        <w:trPr>
          <w:trHeight w:val="239"/>
        </w:trPr>
        <w:tc>
          <w:tcPr>
            <w:tcW w:w="5363" w:type="dxa"/>
            <w:gridSpan w:val="3"/>
            <w:vAlign w:val="center"/>
          </w:tcPr>
          <w:p w:rsidR="007132A1" w:rsidRPr="007132A1" w:rsidRDefault="007132A1" w:rsidP="007132A1">
            <w:pPr>
              <w:jc w:val="center"/>
              <w:rPr>
                <w:color w:val="000000"/>
                <w:sz w:val="24"/>
                <w:szCs w:val="24"/>
              </w:rPr>
            </w:pPr>
            <w:r w:rsidRPr="007132A1">
              <w:rPr>
                <w:b/>
                <w:bCs/>
                <w:color w:val="000000"/>
                <w:sz w:val="24"/>
                <w:szCs w:val="24"/>
              </w:rPr>
              <w:lastRenderedPageBreak/>
              <w:t>Преодоление полос препятствий</w:t>
            </w:r>
          </w:p>
        </w:tc>
        <w:tc>
          <w:tcPr>
            <w:tcW w:w="770" w:type="dxa"/>
            <w:vAlign w:val="center"/>
          </w:tcPr>
          <w:p w:rsidR="007132A1" w:rsidRPr="007132A1" w:rsidRDefault="007132A1" w:rsidP="007132A1">
            <w:pPr>
              <w:suppressAutoHyphens/>
              <w:jc w:val="center"/>
              <w:rPr>
                <w:sz w:val="24"/>
                <w:szCs w:val="24"/>
              </w:rPr>
            </w:pPr>
            <w:r w:rsidRPr="007132A1">
              <w:rPr>
                <w:b/>
                <w:sz w:val="24"/>
                <w:szCs w:val="24"/>
              </w:rPr>
              <w:t>2</w:t>
            </w:r>
          </w:p>
        </w:tc>
        <w:tc>
          <w:tcPr>
            <w:tcW w:w="1180" w:type="dxa"/>
            <w:vAlign w:val="center"/>
          </w:tcPr>
          <w:p w:rsidR="007132A1" w:rsidRPr="007132A1" w:rsidRDefault="007132A1" w:rsidP="007132A1">
            <w:pPr>
              <w:suppressAutoHyphens/>
              <w:jc w:val="center"/>
              <w:rPr>
                <w:sz w:val="24"/>
                <w:szCs w:val="24"/>
              </w:rPr>
            </w:pPr>
            <w:r>
              <w:rPr>
                <w:sz w:val="24"/>
                <w:szCs w:val="24"/>
              </w:rPr>
              <w:t>-</w:t>
            </w:r>
          </w:p>
        </w:tc>
        <w:tc>
          <w:tcPr>
            <w:tcW w:w="1123" w:type="dxa"/>
            <w:vAlign w:val="center"/>
          </w:tcPr>
          <w:p w:rsidR="007132A1" w:rsidRPr="007132A1" w:rsidRDefault="007132A1" w:rsidP="007132A1">
            <w:pPr>
              <w:suppressAutoHyphens/>
              <w:jc w:val="center"/>
              <w:rPr>
                <w:sz w:val="24"/>
                <w:szCs w:val="24"/>
              </w:rPr>
            </w:pPr>
            <w:r w:rsidRPr="007132A1">
              <w:rPr>
                <w:b/>
                <w:sz w:val="24"/>
                <w:szCs w:val="24"/>
              </w:rPr>
              <w:t>2</w:t>
            </w:r>
          </w:p>
        </w:tc>
        <w:tc>
          <w:tcPr>
            <w:tcW w:w="1090" w:type="dxa"/>
            <w:vAlign w:val="center"/>
          </w:tcPr>
          <w:p w:rsidR="007132A1" w:rsidRPr="007132A1" w:rsidRDefault="007132A1" w:rsidP="007132A1">
            <w:pPr>
              <w:jc w:val="center"/>
              <w:rPr>
                <w:sz w:val="24"/>
                <w:szCs w:val="24"/>
              </w:rPr>
            </w:pPr>
            <w:r>
              <w:rPr>
                <w:sz w:val="24"/>
                <w:szCs w:val="24"/>
              </w:rPr>
              <w:t>-</w:t>
            </w:r>
          </w:p>
        </w:tc>
      </w:tr>
      <w:tr w:rsidR="00C961E9" w:rsidRPr="007132A1" w:rsidTr="001B1BA8">
        <w:trPr>
          <w:trHeight w:val="295"/>
        </w:trPr>
        <w:tc>
          <w:tcPr>
            <w:tcW w:w="595" w:type="dxa"/>
            <w:gridSpan w:val="2"/>
            <w:vAlign w:val="center"/>
          </w:tcPr>
          <w:p w:rsidR="00C961E9" w:rsidRPr="007132A1" w:rsidRDefault="001B1BA8" w:rsidP="00C961E9">
            <w:pPr>
              <w:jc w:val="center"/>
              <w:rPr>
                <w:sz w:val="24"/>
                <w:szCs w:val="24"/>
              </w:rPr>
            </w:pPr>
            <w:r>
              <w:rPr>
                <w:sz w:val="24"/>
                <w:szCs w:val="24"/>
              </w:rPr>
              <w:t>8.</w:t>
            </w:r>
            <w:r w:rsidR="00C961E9" w:rsidRPr="007132A1">
              <w:rPr>
                <w:sz w:val="24"/>
                <w:szCs w:val="24"/>
              </w:rPr>
              <w:t>15.</w:t>
            </w:r>
          </w:p>
        </w:tc>
        <w:tc>
          <w:tcPr>
            <w:tcW w:w="4768" w:type="dxa"/>
            <w:vAlign w:val="center"/>
          </w:tcPr>
          <w:p w:rsidR="00C961E9" w:rsidRPr="007132A1" w:rsidRDefault="00C961E9" w:rsidP="007E389B">
            <w:pPr>
              <w:jc w:val="both"/>
              <w:rPr>
                <w:color w:val="000000"/>
                <w:sz w:val="24"/>
                <w:szCs w:val="24"/>
              </w:rPr>
            </w:pPr>
            <w:r w:rsidRPr="007132A1">
              <w:rPr>
                <w:bCs/>
                <w:color w:val="000000"/>
                <w:sz w:val="24"/>
                <w:szCs w:val="24"/>
              </w:rPr>
              <w:t>Преодоление полос препятствий</w:t>
            </w:r>
          </w:p>
        </w:tc>
        <w:tc>
          <w:tcPr>
            <w:tcW w:w="770" w:type="dxa"/>
            <w:vAlign w:val="center"/>
          </w:tcPr>
          <w:p w:rsidR="00C961E9" w:rsidRPr="007132A1" w:rsidRDefault="00C961E9" w:rsidP="00C961E9">
            <w:pPr>
              <w:suppressAutoHyphens/>
              <w:jc w:val="center"/>
              <w:rPr>
                <w:sz w:val="24"/>
                <w:szCs w:val="24"/>
              </w:rPr>
            </w:pPr>
            <w:r w:rsidRPr="007132A1">
              <w:rPr>
                <w:sz w:val="24"/>
                <w:szCs w:val="24"/>
              </w:rPr>
              <w:t>2</w:t>
            </w:r>
          </w:p>
        </w:tc>
        <w:tc>
          <w:tcPr>
            <w:tcW w:w="1180" w:type="dxa"/>
            <w:vAlign w:val="center"/>
          </w:tcPr>
          <w:p w:rsidR="00C961E9" w:rsidRPr="007132A1" w:rsidRDefault="00C961E9" w:rsidP="00C961E9">
            <w:pPr>
              <w:suppressAutoHyphens/>
              <w:jc w:val="center"/>
              <w:rPr>
                <w:sz w:val="24"/>
                <w:szCs w:val="24"/>
              </w:rPr>
            </w:pPr>
            <w:r w:rsidRPr="007132A1">
              <w:rPr>
                <w:sz w:val="24"/>
                <w:szCs w:val="24"/>
              </w:rPr>
              <w:t>-</w:t>
            </w:r>
          </w:p>
        </w:tc>
        <w:tc>
          <w:tcPr>
            <w:tcW w:w="1123" w:type="dxa"/>
            <w:vAlign w:val="center"/>
          </w:tcPr>
          <w:p w:rsidR="00C961E9" w:rsidRPr="007132A1" w:rsidRDefault="00C961E9" w:rsidP="00C961E9">
            <w:pPr>
              <w:suppressAutoHyphens/>
              <w:jc w:val="center"/>
              <w:rPr>
                <w:sz w:val="24"/>
                <w:szCs w:val="24"/>
              </w:rPr>
            </w:pPr>
            <w:r w:rsidRPr="007132A1">
              <w:rPr>
                <w:sz w:val="24"/>
                <w:szCs w:val="24"/>
              </w:rPr>
              <w:t>2</w:t>
            </w:r>
          </w:p>
        </w:tc>
        <w:tc>
          <w:tcPr>
            <w:tcW w:w="1090" w:type="dxa"/>
            <w:vAlign w:val="center"/>
          </w:tcPr>
          <w:p w:rsidR="00C961E9" w:rsidRPr="007132A1" w:rsidRDefault="00C961E9" w:rsidP="00C961E9">
            <w:pPr>
              <w:jc w:val="center"/>
              <w:rPr>
                <w:sz w:val="24"/>
                <w:szCs w:val="24"/>
              </w:rPr>
            </w:pPr>
            <w:r w:rsidRPr="007132A1">
              <w:rPr>
                <w:sz w:val="24"/>
                <w:szCs w:val="24"/>
              </w:rPr>
              <w:t>-</w:t>
            </w:r>
          </w:p>
        </w:tc>
      </w:tr>
      <w:tr w:rsidR="007D4497" w:rsidRPr="007132A1" w:rsidTr="00B34820">
        <w:trPr>
          <w:trHeight w:val="205"/>
        </w:trPr>
        <w:tc>
          <w:tcPr>
            <w:tcW w:w="5363" w:type="dxa"/>
            <w:gridSpan w:val="3"/>
            <w:vAlign w:val="center"/>
          </w:tcPr>
          <w:p w:rsidR="007D4497" w:rsidRPr="007132A1" w:rsidRDefault="007D4497" w:rsidP="007E389B">
            <w:pPr>
              <w:jc w:val="both"/>
              <w:rPr>
                <w:color w:val="000000"/>
                <w:sz w:val="24"/>
                <w:szCs w:val="24"/>
              </w:rPr>
            </w:pPr>
            <w:r w:rsidRPr="007132A1">
              <w:rPr>
                <w:bCs/>
                <w:color w:val="000000"/>
                <w:sz w:val="24"/>
                <w:szCs w:val="24"/>
              </w:rPr>
              <w:t>Экзамен</w:t>
            </w:r>
          </w:p>
        </w:tc>
        <w:tc>
          <w:tcPr>
            <w:tcW w:w="770" w:type="dxa"/>
            <w:vAlign w:val="center"/>
          </w:tcPr>
          <w:p w:rsidR="007D4497" w:rsidRPr="007132A1" w:rsidRDefault="007D4497" w:rsidP="00C961E9">
            <w:pPr>
              <w:suppressAutoHyphens/>
              <w:jc w:val="center"/>
              <w:rPr>
                <w:sz w:val="24"/>
                <w:szCs w:val="24"/>
              </w:rPr>
            </w:pPr>
            <w:r w:rsidRPr="007132A1">
              <w:rPr>
                <w:sz w:val="24"/>
                <w:szCs w:val="24"/>
              </w:rPr>
              <w:t>6</w:t>
            </w:r>
          </w:p>
        </w:tc>
        <w:tc>
          <w:tcPr>
            <w:tcW w:w="1180" w:type="dxa"/>
            <w:vAlign w:val="center"/>
          </w:tcPr>
          <w:p w:rsidR="007D4497" w:rsidRPr="007132A1" w:rsidRDefault="007D4497" w:rsidP="00C961E9">
            <w:pPr>
              <w:suppressAutoHyphens/>
              <w:jc w:val="center"/>
              <w:rPr>
                <w:sz w:val="24"/>
                <w:szCs w:val="24"/>
              </w:rPr>
            </w:pPr>
            <w:r w:rsidRPr="007132A1">
              <w:rPr>
                <w:sz w:val="24"/>
                <w:szCs w:val="24"/>
              </w:rPr>
              <w:t>-</w:t>
            </w:r>
          </w:p>
        </w:tc>
        <w:tc>
          <w:tcPr>
            <w:tcW w:w="1123" w:type="dxa"/>
            <w:vAlign w:val="center"/>
          </w:tcPr>
          <w:p w:rsidR="007D4497" w:rsidRPr="007132A1" w:rsidRDefault="007D4497" w:rsidP="00C961E9">
            <w:pPr>
              <w:suppressAutoHyphens/>
              <w:jc w:val="center"/>
              <w:rPr>
                <w:sz w:val="24"/>
                <w:szCs w:val="24"/>
              </w:rPr>
            </w:pPr>
            <w:r w:rsidRPr="007132A1">
              <w:rPr>
                <w:sz w:val="24"/>
                <w:szCs w:val="24"/>
              </w:rPr>
              <w:t>-</w:t>
            </w:r>
          </w:p>
        </w:tc>
        <w:tc>
          <w:tcPr>
            <w:tcW w:w="1090" w:type="dxa"/>
            <w:vAlign w:val="center"/>
          </w:tcPr>
          <w:p w:rsidR="007D4497" w:rsidRPr="007132A1" w:rsidRDefault="007D4497" w:rsidP="00C961E9">
            <w:pPr>
              <w:jc w:val="center"/>
              <w:rPr>
                <w:sz w:val="24"/>
                <w:szCs w:val="24"/>
              </w:rPr>
            </w:pPr>
            <w:r w:rsidRPr="007132A1">
              <w:rPr>
                <w:sz w:val="24"/>
                <w:szCs w:val="24"/>
              </w:rPr>
              <w:t>6</w:t>
            </w:r>
          </w:p>
        </w:tc>
      </w:tr>
      <w:tr w:rsidR="007D4497" w:rsidRPr="007132A1" w:rsidTr="00B34820">
        <w:trPr>
          <w:trHeight w:val="70"/>
        </w:trPr>
        <w:tc>
          <w:tcPr>
            <w:tcW w:w="5363" w:type="dxa"/>
            <w:gridSpan w:val="3"/>
            <w:vAlign w:val="center"/>
          </w:tcPr>
          <w:p w:rsidR="007D4497" w:rsidRPr="007132A1" w:rsidRDefault="007D4497" w:rsidP="00C961E9">
            <w:pPr>
              <w:rPr>
                <w:color w:val="000000"/>
                <w:sz w:val="24"/>
                <w:szCs w:val="24"/>
              </w:rPr>
            </w:pPr>
            <w:r w:rsidRPr="007132A1">
              <w:rPr>
                <w:b/>
                <w:bCs/>
                <w:color w:val="000000"/>
                <w:sz w:val="24"/>
                <w:szCs w:val="24"/>
              </w:rPr>
              <w:t>Итого:</w:t>
            </w:r>
          </w:p>
        </w:tc>
        <w:tc>
          <w:tcPr>
            <w:tcW w:w="770" w:type="dxa"/>
            <w:vAlign w:val="center"/>
          </w:tcPr>
          <w:p w:rsidR="007D4497" w:rsidRPr="007132A1" w:rsidRDefault="007D4497" w:rsidP="00C961E9">
            <w:pPr>
              <w:suppressAutoHyphens/>
              <w:jc w:val="center"/>
              <w:rPr>
                <w:b/>
                <w:sz w:val="24"/>
                <w:szCs w:val="24"/>
              </w:rPr>
            </w:pPr>
            <w:r w:rsidRPr="007132A1">
              <w:rPr>
                <w:b/>
                <w:sz w:val="24"/>
                <w:szCs w:val="24"/>
              </w:rPr>
              <w:t>78</w:t>
            </w:r>
          </w:p>
        </w:tc>
        <w:tc>
          <w:tcPr>
            <w:tcW w:w="1180" w:type="dxa"/>
            <w:vAlign w:val="center"/>
          </w:tcPr>
          <w:p w:rsidR="007D4497" w:rsidRPr="007132A1" w:rsidRDefault="007D4497" w:rsidP="00C961E9">
            <w:pPr>
              <w:suppressAutoHyphens/>
              <w:jc w:val="center"/>
              <w:rPr>
                <w:b/>
                <w:sz w:val="24"/>
                <w:szCs w:val="24"/>
              </w:rPr>
            </w:pPr>
            <w:r w:rsidRPr="007132A1">
              <w:rPr>
                <w:b/>
                <w:sz w:val="24"/>
                <w:szCs w:val="24"/>
              </w:rPr>
              <w:t>2</w:t>
            </w:r>
          </w:p>
        </w:tc>
        <w:tc>
          <w:tcPr>
            <w:tcW w:w="1123" w:type="dxa"/>
            <w:vAlign w:val="center"/>
          </w:tcPr>
          <w:p w:rsidR="007D4497" w:rsidRPr="007132A1" w:rsidRDefault="007D4497" w:rsidP="00C961E9">
            <w:pPr>
              <w:suppressAutoHyphens/>
              <w:jc w:val="center"/>
              <w:rPr>
                <w:b/>
                <w:sz w:val="24"/>
                <w:szCs w:val="24"/>
              </w:rPr>
            </w:pPr>
            <w:r w:rsidRPr="007132A1">
              <w:rPr>
                <w:b/>
                <w:sz w:val="24"/>
                <w:szCs w:val="24"/>
              </w:rPr>
              <w:t>70</w:t>
            </w:r>
          </w:p>
        </w:tc>
        <w:tc>
          <w:tcPr>
            <w:tcW w:w="1090" w:type="dxa"/>
            <w:vAlign w:val="center"/>
          </w:tcPr>
          <w:p w:rsidR="007D4497" w:rsidRPr="007132A1" w:rsidRDefault="007D4497" w:rsidP="00C961E9">
            <w:pPr>
              <w:jc w:val="center"/>
              <w:rPr>
                <w:b/>
                <w:sz w:val="24"/>
                <w:szCs w:val="24"/>
              </w:rPr>
            </w:pPr>
            <w:r w:rsidRPr="007132A1">
              <w:rPr>
                <w:b/>
                <w:sz w:val="24"/>
                <w:szCs w:val="24"/>
              </w:rPr>
              <w:t>6</w:t>
            </w:r>
          </w:p>
        </w:tc>
      </w:tr>
    </w:tbl>
    <w:p w:rsidR="00177F48" w:rsidRDefault="00177F48" w:rsidP="00774E3B">
      <w:pPr>
        <w:shd w:val="clear" w:color="auto" w:fill="FFFFFF"/>
        <w:suppressAutoHyphens/>
        <w:jc w:val="center"/>
        <w:rPr>
          <w:b/>
          <w:sz w:val="28"/>
          <w:szCs w:val="28"/>
        </w:rPr>
      </w:pPr>
    </w:p>
    <w:p w:rsidR="00C301D9" w:rsidRPr="00225EA8" w:rsidRDefault="00C301D9" w:rsidP="00C301D9">
      <w:pPr>
        <w:shd w:val="clear" w:color="auto" w:fill="FFFFFF"/>
        <w:suppressAutoHyphens/>
        <w:jc w:val="center"/>
        <w:rPr>
          <w:b/>
          <w:sz w:val="28"/>
          <w:szCs w:val="28"/>
        </w:rPr>
      </w:pPr>
      <w:r w:rsidRPr="00225EA8">
        <w:rPr>
          <w:b/>
          <w:sz w:val="28"/>
          <w:szCs w:val="28"/>
        </w:rPr>
        <w:t>Теория физической подготовки</w:t>
      </w:r>
    </w:p>
    <w:p w:rsidR="00C301D9" w:rsidRPr="00225EA8" w:rsidRDefault="006C5547" w:rsidP="006C5547">
      <w:pPr>
        <w:ind w:firstLine="660"/>
        <w:jc w:val="both"/>
        <w:rPr>
          <w:color w:val="000000"/>
          <w:sz w:val="28"/>
          <w:szCs w:val="28"/>
        </w:rPr>
      </w:pPr>
      <w:r w:rsidRPr="00225EA8">
        <w:rPr>
          <w:b/>
          <w:bCs/>
          <w:sz w:val="28"/>
          <w:szCs w:val="28"/>
        </w:rPr>
        <w:t xml:space="preserve">Тема </w:t>
      </w:r>
      <w:r w:rsidR="001B1BA8">
        <w:rPr>
          <w:b/>
          <w:bCs/>
          <w:sz w:val="28"/>
          <w:szCs w:val="28"/>
        </w:rPr>
        <w:t>8.</w:t>
      </w:r>
      <w:r w:rsidR="00C301D9" w:rsidRPr="00225EA8">
        <w:rPr>
          <w:b/>
          <w:bCs/>
          <w:sz w:val="28"/>
          <w:szCs w:val="28"/>
        </w:rPr>
        <w:t xml:space="preserve">1. </w:t>
      </w:r>
      <w:r w:rsidR="00C301D9" w:rsidRPr="00225EA8">
        <w:rPr>
          <w:b/>
          <w:color w:val="000000"/>
          <w:sz w:val="28"/>
          <w:szCs w:val="28"/>
        </w:rPr>
        <w:t xml:space="preserve">Применение сотрудниками </w:t>
      </w:r>
      <w:r w:rsidR="00694731" w:rsidRPr="00694731">
        <w:rPr>
          <w:b/>
          <w:color w:val="000000"/>
          <w:sz w:val="28"/>
          <w:szCs w:val="28"/>
        </w:rPr>
        <w:t>войск национальной гвардии</w:t>
      </w:r>
      <w:r w:rsidR="00C301D9" w:rsidRPr="00225EA8">
        <w:rPr>
          <w:b/>
          <w:color w:val="000000"/>
          <w:sz w:val="28"/>
          <w:szCs w:val="28"/>
        </w:rPr>
        <w:t xml:space="preserve"> физического воздействия и боевых приемов борьбы. Меры безопасности на практических занятиях</w:t>
      </w:r>
      <w:r w:rsidR="001B1BA8">
        <w:rPr>
          <w:b/>
          <w:color w:val="000000"/>
          <w:sz w:val="28"/>
          <w:szCs w:val="28"/>
        </w:rPr>
        <w:t>.</w:t>
      </w:r>
    </w:p>
    <w:p w:rsidR="00C301D9" w:rsidRPr="00225EA8" w:rsidRDefault="00C301D9" w:rsidP="00C301D9">
      <w:pPr>
        <w:ind w:firstLine="660"/>
        <w:jc w:val="both"/>
        <w:rPr>
          <w:bCs/>
          <w:sz w:val="28"/>
          <w:szCs w:val="28"/>
        </w:rPr>
      </w:pPr>
      <w:r w:rsidRPr="00225EA8">
        <w:rPr>
          <w:bCs/>
          <w:sz w:val="28"/>
          <w:szCs w:val="28"/>
        </w:rPr>
        <w:t xml:space="preserve">Правовые основы применения физической силы и боевых приемов борьбы </w:t>
      </w:r>
      <w:r w:rsidR="00225EA8">
        <w:rPr>
          <w:bCs/>
          <w:sz w:val="28"/>
          <w:szCs w:val="28"/>
        </w:rPr>
        <w:t>сотрудниками</w:t>
      </w:r>
      <w:r w:rsidR="00225EA8" w:rsidRPr="00225EA8">
        <w:rPr>
          <w:bCs/>
          <w:sz w:val="28"/>
          <w:szCs w:val="28"/>
        </w:rPr>
        <w:t xml:space="preserve"> войск национальной гвардии</w:t>
      </w:r>
      <w:r w:rsidRPr="00225EA8">
        <w:rPr>
          <w:bCs/>
          <w:sz w:val="28"/>
          <w:szCs w:val="28"/>
        </w:rPr>
        <w:t>.</w:t>
      </w:r>
    </w:p>
    <w:p w:rsidR="00C301D9" w:rsidRPr="00225EA8" w:rsidRDefault="00C301D9" w:rsidP="00C301D9">
      <w:pPr>
        <w:ind w:firstLine="660"/>
        <w:jc w:val="both"/>
        <w:rPr>
          <w:bCs/>
          <w:sz w:val="28"/>
          <w:szCs w:val="28"/>
        </w:rPr>
      </w:pPr>
      <w:r w:rsidRPr="00225EA8">
        <w:rPr>
          <w:bCs/>
          <w:sz w:val="28"/>
          <w:szCs w:val="28"/>
        </w:rPr>
        <w:t>Анализ ситуаций и условий нападений правонарушителей на сотрудни</w:t>
      </w:r>
      <w:r w:rsidR="00DF6153">
        <w:rPr>
          <w:bCs/>
          <w:sz w:val="28"/>
          <w:szCs w:val="28"/>
        </w:rPr>
        <w:softHyphen/>
      </w:r>
      <w:r w:rsidRPr="00225EA8">
        <w:rPr>
          <w:bCs/>
          <w:sz w:val="28"/>
          <w:szCs w:val="28"/>
        </w:rPr>
        <w:t xml:space="preserve">ков </w:t>
      </w:r>
      <w:r w:rsidR="00225EA8">
        <w:rPr>
          <w:bCs/>
          <w:sz w:val="28"/>
          <w:szCs w:val="28"/>
        </w:rPr>
        <w:t>правоохранительной деятельности</w:t>
      </w:r>
      <w:r w:rsidRPr="00225EA8">
        <w:rPr>
          <w:bCs/>
          <w:sz w:val="28"/>
          <w:szCs w:val="28"/>
        </w:rPr>
        <w:t xml:space="preserve">. Анализ применения приёмов самозащиты </w:t>
      </w:r>
      <w:r w:rsidR="00225EA8">
        <w:rPr>
          <w:bCs/>
          <w:sz w:val="28"/>
          <w:szCs w:val="28"/>
        </w:rPr>
        <w:t>сотрудниками</w:t>
      </w:r>
      <w:r w:rsidR="00225EA8" w:rsidRPr="00225EA8">
        <w:rPr>
          <w:bCs/>
          <w:sz w:val="28"/>
          <w:szCs w:val="28"/>
        </w:rPr>
        <w:t xml:space="preserve"> войск национальной гвардии </w:t>
      </w:r>
      <w:r w:rsidRPr="00225EA8">
        <w:rPr>
          <w:bCs/>
          <w:sz w:val="28"/>
          <w:szCs w:val="28"/>
        </w:rPr>
        <w:t>при задержании правонарушителей.</w:t>
      </w:r>
    </w:p>
    <w:p w:rsidR="00C301D9" w:rsidRPr="00225EA8" w:rsidRDefault="00C301D9" w:rsidP="00C301D9">
      <w:pPr>
        <w:ind w:firstLine="660"/>
        <w:jc w:val="both"/>
        <w:rPr>
          <w:bCs/>
          <w:sz w:val="28"/>
          <w:szCs w:val="28"/>
        </w:rPr>
      </w:pPr>
      <w:r w:rsidRPr="00225EA8">
        <w:rPr>
          <w:bCs/>
          <w:sz w:val="28"/>
          <w:szCs w:val="28"/>
        </w:rPr>
        <w:t xml:space="preserve">Организация физической подготовки сотрудников </w:t>
      </w:r>
      <w:r w:rsidR="00225EA8" w:rsidRPr="00225EA8">
        <w:rPr>
          <w:bCs/>
          <w:sz w:val="28"/>
          <w:szCs w:val="28"/>
        </w:rPr>
        <w:t>войск национальной гвардии</w:t>
      </w:r>
      <w:r w:rsidRPr="00225EA8">
        <w:rPr>
          <w:bCs/>
          <w:sz w:val="28"/>
          <w:szCs w:val="28"/>
        </w:rPr>
        <w:t xml:space="preserve">. Объем и интенсивность нагрузки. Меры безопасности на занятиях по физической подготовке. </w:t>
      </w:r>
    </w:p>
    <w:p w:rsidR="00C301D9" w:rsidRPr="00225EA8" w:rsidRDefault="00C301D9" w:rsidP="00C301D9">
      <w:pPr>
        <w:ind w:firstLine="660"/>
        <w:jc w:val="center"/>
        <w:rPr>
          <w:bCs/>
          <w:sz w:val="28"/>
          <w:szCs w:val="28"/>
        </w:rPr>
      </w:pPr>
    </w:p>
    <w:p w:rsidR="00C301D9" w:rsidRPr="00225EA8" w:rsidRDefault="00C301D9" w:rsidP="00C301D9">
      <w:pPr>
        <w:jc w:val="center"/>
        <w:rPr>
          <w:b/>
          <w:bCs/>
          <w:color w:val="000000"/>
          <w:sz w:val="28"/>
          <w:szCs w:val="28"/>
        </w:rPr>
      </w:pPr>
      <w:r w:rsidRPr="00225EA8">
        <w:rPr>
          <w:b/>
          <w:bCs/>
          <w:color w:val="000000"/>
          <w:sz w:val="28"/>
          <w:szCs w:val="28"/>
        </w:rPr>
        <w:t>Общефизическая подготовка</w:t>
      </w:r>
    </w:p>
    <w:p w:rsidR="00C301D9" w:rsidRPr="00225EA8" w:rsidRDefault="00C301D9" w:rsidP="006C5547">
      <w:pPr>
        <w:ind w:firstLine="660"/>
        <w:jc w:val="both"/>
        <w:rPr>
          <w:color w:val="000000"/>
          <w:sz w:val="28"/>
          <w:szCs w:val="28"/>
        </w:rPr>
      </w:pPr>
      <w:r w:rsidRPr="00225EA8">
        <w:rPr>
          <w:b/>
          <w:bCs/>
          <w:sz w:val="28"/>
          <w:szCs w:val="28"/>
        </w:rPr>
        <w:t>Тем</w:t>
      </w:r>
      <w:r w:rsidR="006C5547" w:rsidRPr="00225EA8">
        <w:rPr>
          <w:b/>
          <w:bCs/>
          <w:sz w:val="28"/>
          <w:szCs w:val="28"/>
        </w:rPr>
        <w:t xml:space="preserve">а </w:t>
      </w:r>
      <w:r w:rsidR="001B1BA8">
        <w:rPr>
          <w:b/>
          <w:bCs/>
          <w:sz w:val="28"/>
          <w:szCs w:val="28"/>
        </w:rPr>
        <w:t>8.</w:t>
      </w:r>
      <w:r w:rsidRPr="00225EA8">
        <w:rPr>
          <w:b/>
          <w:bCs/>
          <w:sz w:val="28"/>
          <w:szCs w:val="28"/>
        </w:rPr>
        <w:t xml:space="preserve">2. </w:t>
      </w:r>
      <w:r w:rsidRPr="00225EA8">
        <w:rPr>
          <w:b/>
          <w:bCs/>
          <w:color w:val="000000"/>
          <w:sz w:val="28"/>
          <w:szCs w:val="28"/>
        </w:rPr>
        <w:t>Прикладная атлетическая гимнастика</w:t>
      </w:r>
      <w:r w:rsidR="001B1BA8">
        <w:rPr>
          <w:b/>
          <w:bCs/>
          <w:color w:val="000000"/>
          <w:sz w:val="28"/>
          <w:szCs w:val="28"/>
        </w:rPr>
        <w:t>.</w:t>
      </w:r>
    </w:p>
    <w:p w:rsidR="00C301D9" w:rsidRPr="00225EA8" w:rsidRDefault="00C301D9" w:rsidP="00C301D9">
      <w:pPr>
        <w:ind w:firstLine="660"/>
        <w:jc w:val="both"/>
        <w:rPr>
          <w:sz w:val="28"/>
          <w:szCs w:val="28"/>
        </w:rPr>
      </w:pPr>
      <w:r w:rsidRPr="00225EA8">
        <w:rPr>
          <w:sz w:val="28"/>
          <w:szCs w:val="28"/>
        </w:rPr>
        <w:t>Занятия по прикладной и атлетической гимнастике проводятся с целью развития ловкости, силы и силовой выносливости, воспитания смелости и решительности, формирования правильной осанки и выработки привычки к строевой подтянутости.</w:t>
      </w:r>
    </w:p>
    <w:p w:rsidR="00C301D9" w:rsidRPr="00225EA8" w:rsidRDefault="00C301D9" w:rsidP="00C301D9">
      <w:pPr>
        <w:pStyle w:val="af3"/>
        <w:ind w:firstLine="660"/>
        <w:jc w:val="both"/>
        <w:rPr>
          <w:sz w:val="28"/>
          <w:szCs w:val="28"/>
        </w:rPr>
      </w:pPr>
      <w:r w:rsidRPr="00225EA8">
        <w:rPr>
          <w:sz w:val="28"/>
          <w:szCs w:val="28"/>
        </w:rPr>
        <w:t>Занятия проводятся на гимнастических площадках, спортивных городках, в тренажерных или спортивных залах.</w:t>
      </w:r>
    </w:p>
    <w:p w:rsidR="00C301D9" w:rsidRPr="00C961E9" w:rsidRDefault="00C301D9" w:rsidP="00C961E9">
      <w:pPr>
        <w:pStyle w:val="af3"/>
        <w:ind w:firstLine="660"/>
        <w:jc w:val="both"/>
        <w:rPr>
          <w:sz w:val="28"/>
          <w:szCs w:val="28"/>
        </w:rPr>
      </w:pPr>
      <w:r w:rsidRPr="00225EA8">
        <w:rPr>
          <w:sz w:val="28"/>
          <w:szCs w:val="28"/>
        </w:rPr>
        <w:t xml:space="preserve">В содержание занятий включаются подтягивание на перекладине, сгибание и разгибание рук в упоре лежа, наклоны вперед из положения лежа на спине, толчок (жим) гири. </w:t>
      </w:r>
    </w:p>
    <w:p w:rsidR="000A0226" w:rsidRDefault="000A0226" w:rsidP="006C5547">
      <w:pPr>
        <w:pStyle w:val="23"/>
        <w:tabs>
          <w:tab w:val="left" w:pos="0"/>
        </w:tabs>
        <w:suppressAutoHyphens/>
        <w:spacing w:line="240" w:lineRule="auto"/>
        <w:ind w:firstLine="660"/>
        <w:jc w:val="both"/>
        <w:rPr>
          <w:b/>
          <w:bCs/>
          <w:sz w:val="28"/>
          <w:szCs w:val="28"/>
        </w:rPr>
      </w:pPr>
    </w:p>
    <w:p w:rsidR="00C301D9" w:rsidRPr="00225EA8" w:rsidRDefault="006C5547" w:rsidP="006C5547">
      <w:pPr>
        <w:pStyle w:val="23"/>
        <w:tabs>
          <w:tab w:val="left" w:pos="0"/>
        </w:tabs>
        <w:suppressAutoHyphens/>
        <w:spacing w:line="240" w:lineRule="auto"/>
        <w:ind w:firstLine="660"/>
        <w:jc w:val="both"/>
        <w:rPr>
          <w:b/>
          <w:bCs/>
          <w:sz w:val="28"/>
          <w:szCs w:val="28"/>
        </w:rPr>
      </w:pPr>
      <w:r w:rsidRPr="00225EA8">
        <w:rPr>
          <w:b/>
          <w:bCs/>
          <w:sz w:val="28"/>
          <w:szCs w:val="28"/>
        </w:rPr>
        <w:t xml:space="preserve">Тема </w:t>
      </w:r>
      <w:r w:rsidR="001B1BA8">
        <w:rPr>
          <w:b/>
          <w:bCs/>
          <w:sz w:val="28"/>
          <w:szCs w:val="28"/>
        </w:rPr>
        <w:t>8.</w:t>
      </w:r>
      <w:r w:rsidR="00C301D9" w:rsidRPr="00225EA8">
        <w:rPr>
          <w:b/>
          <w:bCs/>
          <w:sz w:val="28"/>
          <w:szCs w:val="28"/>
        </w:rPr>
        <w:t>3. Легкая атлетика и ускоренное передвижение</w:t>
      </w:r>
      <w:r w:rsidR="001B1BA8">
        <w:rPr>
          <w:b/>
          <w:bCs/>
          <w:sz w:val="28"/>
          <w:szCs w:val="28"/>
        </w:rPr>
        <w:t>.</w:t>
      </w:r>
    </w:p>
    <w:p w:rsidR="00C301D9" w:rsidRPr="00225EA8" w:rsidRDefault="00C301D9" w:rsidP="00C301D9">
      <w:pPr>
        <w:pStyle w:val="af3"/>
        <w:ind w:firstLine="660"/>
        <w:jc w:val="both"/>
        <w:rPr>
          <w:sz w:val="28"/>
          <w:szCs w:val="28"/>
        </w:rPr>
      </w:pPr>
      <w:r w:rsidRPr="00225EA8">
        <w:rPr>
          <w:sz w:val="28"/>
          <w:szCs w:val="28"/>
        </w:rPr>
        <w:t>Занятия по легкой атлетике и ускоренному передвижению направлены на развитие быстроты, скоростно-силовых качеств и выносливости.</w:t>
      </w:r>
    </w:p>
    <w:p w:rsidR="00C301D9" w:rsidRPr="00225EA8" w:rsidRDefault="00C301D9" w:rsidP="00C301D9">
      <w:pPr>
        <w:pStyle w:val="af3"/>
        <w:ind w:firstLine="660"/>
        <w:jc w:val="both"/>
        <w:rPr>
          <w:sz w:val="28"/>
          <w:szCs w:val="28"/>
        </w:rPr>
      </w:pPr>
      <w:r w:rsidRPr="00225EA8">
        <w:rPr>
          <w:sz w:val="28"/>
          <w:szCs w:val="28"/>
        </w:rPr>
        <w:t>Занятия проводятся на стадионе, на ровной площадке(в спортивном зале) или на пересеченной местности.</w:t>
      </w:r>
    </w:p>
    <w:p w:rsidR="00C301D9" w:rsidRPr="00225EA8" w:rsidRDefault="00C301D9" w:rsidP="00C301D9">
      <w:pPr>
        <w:pStyle w:val="af3"/>
        <w:ind w:firstLine="660"/>
        <w:jc w:val="both"/>
        <w:rPr>
          <w:sz w:val="28"/>
          <w:szCs w:val="28"/>
        </w:rPr>
      </w:pPr>
      <w:r w:rsidRPr="00225EA8">
        <w:rPr>
          <w:sz w:val="28"/>
          <w:szCs w:val="28"/>
        </w:rPr>
        <w:t xml:space="preserve">В содержание занятий включаются челночный бег 10x10, 4х20 м. </w:t>
      </w:r>
    </w:p>
    <w:p w:rsidR="00C301D9" w:rsidRPr="00225EA8" w:rsidRDefault="00C301D9" w:rsidP="00C301D9">
      <w:pPr>
        <w:pStyle w:val="af3"/>
        <w:ind w:firstLine="660"/>
        <w:jc w:val="both"/>
        <w:rPr>
          <w:sz w:val="28"/>
          <w:szCs w:val="28"/>
        </w:rPr>
      </w:pPr>
      <w:r w:rsidRPr="00225EA8">
        <w:rPr>
          <w:sz w:val="28"/>
          <w:szCs w:val="28"/>
        </w:rPr>
        <w:t>Специальные прыжковые и беговые упражнения, прыжки, метания, бег на короткие, средние и длинные дистанции, марш-броски на различные дистанции.</w:t>
      </w:r>
    </w:p>
    <w:p w:rsidR="00C961E9" w:rsidRDefault="00C961E9" w:rsidP="006C5547">
      <w:pPr>
        <w:pStyle w:val="a4"/>
        <w:suppressAutoHyphens/>
        <w:spacing w:before="0" w:line="240" w:lineRule="auto"/>
        <w:ind w:firstLine="658"/>
        <w:rPr>
          <w:sz w:val="28"/>
          <w:szCs w:val="28"/>
        </w:rPr>
      </w:pPr>
    </w:p>
    <w:p w:rsidR="00C301D9" w:rsidRPr="00225EA8" w:rsidRDefault="00C301D9" w:rsidP="001B1BA8">
      <w:pPr>
        <w:pStyle w:val="a4"/>
        <w:suppressAutoHyphens/>
        <w:spacing w:before="0" w:line="240" w:lineRule="auto"/>
        <w:rPr>
          <w:b w:val="0"/>
          <w:bCs/>
          <w:sz w:val="28"/>
          <w:szCs w:val="28"/>
        </w:rPr>
      </w:pPr>
      <w:r w:rsidRPr="00225EA8">
        <w:rPr>
          <w:bCs/>
          <w:sz w:val="28"/>
          <w:szCs w:val="28"/>
        </w:rPr>
        <w:t>Боевые приемы борьбы</w:t>
      </w:r>
    </w:p>
    <w:p w:rsidR="00C301D9" w:rsidRPr="00225EA8" w:rsidRDefault="00C301D9" w:rsidP="00C301D9">
      <w:pPr>
        <w:ind w:firstLine="660"/>
        <w:jc w:val="both"/>
        <w:rPr>
          <w:sz w:val="28"/>
          <w:szCs w:val="28"/>
        </w:rPr>
      </w:pPr>
      <w:r w:rsidRPr="00225EA8">
        <w:rPr>
          <w:b/>
          <w:sz w:val="28"/>
          <w:szCs w:val="28"/>
        </w:rPr>
        <w:t xml:space="preserve">Тема </w:t>
      </w:r>
      <w:r w:rsidR="001B1BA8">
        <w:rPr>
          <w:b/>
          <w:sz w:val="28"/>
          <w:szCs w:val="28"/>
        </w:rPr>
        <w:t>8.</w:t>
      </w:r>
      <w:r w:rsidRPr="00225EA8">
        <w:rPr>
          <w:b/>
          <w:bCs/>
          <w:sz w:val="28"/>
          <w:szCs w:val="28"/>
        </w:rPr>
        <w:t>4.</w:t>
      </w:r>
      <w:r w:rsidRPr="00225EA8">
        <w:rPr>
          <w:b/>
          <w:sz w:val="28"/>
          <w:szCs w:val="28"/>
        </w:rPr>
        <w:t xml:space="preserve"> Специально-подготовительные упражнения</w:t>
      </w:r>
      <w:r w:rsidR="001B1BA8">
        <w:rPr>
          <w:b/>
          <w:sz w:val="28"/>
          <w:szCs w:val="28"/>
        </w:rPr>
        <w:t>.</w:t>
      </w:r>
    </w:p>
    <w:p w:rsidR="00C301D9" w:rsidRPr="00225EA8" w:rsidRDefault="00C301D9" w:rsidP="00C301D9">
      <w:pPr>
        <w:ind w:firstLine="660"/>
        <w:jc w:val="both"/>
        <w:rPr>
          <w:sz w:val="28"/>
          <w:szCs w:val="28"/>
        </w:rPr>
      </w:pPr>
      <w:r w:rsidRPr="00225EA8">
        <w:rPr>
          <w:sz w:val="28"/>
          <w:szCs w:val="28"/>
        </w:rPr>
        <w:t>Стойки и передвижения, захваты, способы страховки и самостраховки, акробатические, специальные и общеразвивающие упражнения.</w:t>
      </w:r>
    </w:p>
    <w:p w:rsidR="00C961E9" w:rsidRPr="00225EA8" w:rsidRDefault="00C961E9" w:rsidP="00C301D9">
      <w:pPr>
        <w:ind w:firstLine="660"/>
        <w:jc w:val="both"/>
        <w:rPr>
          <w:sz w:val="28"/>
          <w:szCs w:val="28"/>
        </w:rPr>
      </w:pPr>
    </w:p>
    <w:p w:rsidR="00C301D9" w:rsidRPr="00225EA8" w:rsidRDefault="00C301D9" w:rsidP="00C301D9">
      <w:pPr>
        <w:ind w:firstLine="660"/>
        <w:jc w:val="both"/>
        <w:rPr>
          <w:i/>
          <w:sz w:val="28"/>
          <w:szCs w:val="28"/>
        </w:rPr>
      </w:pPr>
      <w:r w:rsidRPr="00225EA8">
        <w:rPr>
          <w:b/>
          <w:sz w:val="28"/>
          <w:szCs w:val="28"/>
        </w:rPr>
        <w:lastRenderedPageBreak/>
        <w:t xml:space="preserve">Тема </w:t>
      </w:r>
      <w:r w:rsidR="001B1BA8">
        <w:rPr>
          <w:b/>
          <w:sz w:val="28"/>
          <w:szCs w:val="28"/>
        </w:rPr>
        <w:t>8.</w:t>
      </w:r>
      <w:r w:rsidRPr="00225EA8">
        <w:rPr>
          <w:b/>
          <w:bCs/>
          <w:sz w:val="28"/>
          <w:szCs w:val="28"/>
        </w:rPr>
        <w:t xml:space="preserve">5. </w:t>
      </w:r>
      <w:r w:rsidRPr="00225EA8">
        <w:rPr>
          <w:b/>
          <w:sz w:val="28"/>
          <w:szCs w:val="28"/>
        </w:rPr>
        <w:t>Удары руками и ногами</w:t>
      </w:r>
      <w:r w:rsidR="001B1BA8">
        <w:rPr>
          <w:b/>
          <w:sz w:val="28"/>
          <w:szCs w:val="28"/>
        </w:rPr>
        <w:t>.</w:t>
      </w:r>
    </w:p>
    <w:p w:rsidR="00C301D9" w:rsidRPr="00225EA8" w:rsidRDefault="00C301D9" w:rsidP="00C301D9">
      <w:pPr>
        <w:ind w:firstLine="660"/>
        <w:jc w:val="both"/>
        <w:rPr>
          <w:sz w:val="28"/>
          <w:szCs w:val="28"/>
        </w:rPr>
      </w:pPr>
      <w:r w:rsidRPr="00225EA8">
        <w:rPr>
          <w:sz w:val="28"/>
          <w:szCs w:val="28"/>
        </w:rPr>
        <w:t>Руками.</w:t>
      </w:r>
    </w:p>
    <w:p w:rsidR="00C301D9" w:rsidRPr="00225EA8" w:rsidRDefault="00C301D9" w:rsidP="00C301D9">
      <w:pPr>
        <w:ind w:firstLine="660"/>
        <w:jc w:val="both"/>
        <w:rPr>
          <w:sz w:val="28"/>
          <w:szCs w:val="28"/>
        </w:rPr>
      </w:pPr>
      <w:r w:rsidRPr="00225EA8">
        <w:rPr>
          <w:sz w:val="28"/>
          <w:szCs w:val="28"/>
        </w:rPr>
        <w:t>Кулаком:</w:t>
      </w:r>
    </w:p>
    <w:p w:rsidR="00C301D9" w:rsidRPr="00225EA8" w:rsidRDefault="00C301D9" w:rsidP="00C301D9">
      <w:pPr>
        <w:ind w:firstLine="660"/>
        <w:jc w:val="both"/>
        <w:rPr>
          <w:sz w:val="28"/>
          <w:szCs w:val="28"/>
        </w:rPr>
      </w:pPr>
      <w:r w:rsidRPr="00225EA8">
        <w:rPr>
          <w:sz w:val="28"/>
          <w:szCs w:val="28"/>
        </w:rPr>
        <w:t>- прямые в голову, в солнечное сплетение;</w:t>
      </w:r>
    </w:p>
    <w:p w:rsidR="00C301D9" w:rsidRPr="00225EA8" w:rsidRDefault="00C301D9" w:rsidP="00C301D9">
      <w:pPr>
        <w:ind w:firstLine="660"/>
        <w:jc w:val="both"/>
        <w:rPr>
          <w:sz w:val="28"/>
          <w:szCs w:val="28"/>
        </w:rPr>
      </w:pPr>
      <w:r w:rsidRPr="00225EA8">
        <w:rPr>
          <w:sz w:val="28"/>
          <w:szCs w:val="28"/>
        </w:rPr>
        <w:t>- сбоку в голову, в нижнюю часть туловища;</w:t>
      </w:r>
    </w:p>
    <w:p w:rsidR="00C301D9" w:rsidRPr="00225EA8" w:rsidRDefault="00C301D9" w:rsidP="00C301D9">
      <w:pPr>
        <w:ind w:firstLine="660"/>
        <w:jc w:val="both"/>
        <w:rPr>
          <w:sz w:val="28"/>
          <w:szCs w:val="28"/>
        </w:rPr>
      </w:pPr>
      <w:r w:rsidRPr="00225EA8">
        <w:rPr>
          <w:sz w:val="28"/>
          <w:szCs w:val="28"/>
        </w:rPr>
        <w:t>- снизу в челюсть, в солнечное сплетение.</w:t>
      </w:r>
    </w:p>
    <w:p w:rsidR="00C301D9" w:rsidRPr="00225EA8" w:rsidRDefault="00C301D9" w:rsidP="00C301D9">
      <w:pPr>
        <w:ind w:firstLine="660"/>
        <w:jc w:val="both"/>
        <w:rPr>
          <w:sz w:val="28"/>
          <w:szCs w:val="28"/>
        </w:rPr>
      </w:pPr>
      <w:r w:rsidRPr="00225EA8">
        <w:rPr>
          <w:sz w:val="28"/>
          <w:szCs w:val="28"/>
        </w:rPr>
        <w:t>Основанием кулака:</w:t>
      </w:r>
    </w:p>
    <w:p w:rsidR="00C301D9" w:rsidRPr="00225EA8" w:rsidRDefault="00C301D9" w:rsidP="00C301D9">
      <w:pPr>
        <w:ind w:firstLine="660"/>
        <w:jc w:val="both"/>
        <w:rPr>
          <w:sz w:val="28"/>
          <w:szCs w:val="28"/>
        </w:rPr>
      </w:pPr>
      <w:r w:rsidRPr="00225EA8">
        <w:rPr>
          <w:sz w:val="28"/>
          <w:szCs w:val="28"/>
        </w:rPr>
        <w:t>- сверху по переносице;</w:t>
      </w:r>
    </w:p>
    <w:p w:rsidR="00C301D9" w:rsidRPr="00225EA8" w:rsidRDefault="00C301D9" w:rsidP="00C301D9">
      <w:pPr>
        <w:ind w:firstLine="660"/>
        <w:jc w:val="both"/>
        <w:rPr>
          <w:sz w:val="28"/>
          <w:szCs w:val="28"/>
        </w:rPr>
      </w:pPr>
      <w:r w:rsidRPr="00225EA8">
        <w:rPr>
          <w:sz w:val="28"/>
          <w:szCs w:val="28"/>
        </w:rPr>
        <w:t>- наотмашь в голову;</w:t>
      </w:r>
    </w:p>
    <w:p w:rsidR="00C301D9" w:rsidRPr="00225EA8" w:rsidRDefault="00C301D9" w:rsidP="00C301D9">
      <w:pPr>
        <w:ind w:firstLine="660"/>
        <w:jc w:val="both"/>
        <w:rPr>
          <w:sz w:val="28"/>
          <w:szCs w:val="28"/>
        </w:rPr>
      </w:pPr>
      <w:r w:rsidRPr="00225EA8">
        <w:rPr>
          <w:sz w:val="28"/>
          <w:szCs w:val="28"/>
        </w:rPr>
        <w:t>- назад в пах.</w:t>
      </w:r>
    </w:p>
    <w:p w:rsidR="00C301D9" w:rsidRPr="00225EA8" w:rsidRDefault="00C301D9" w:rsidP="00C301D9">
      <w:pPr>
        <w:ind w:firstLine="660"/>
        <w:jc w:val="both"/>
        <w:rPr>
          <w:sz w:val="28"/>
          <w:szCs w:val="28"/>
        </w:rPr>
      </w:pPr>
      <w:r w:rsidRPr="00225EA8">
        <w:rPr>
          <w:sz w:val="28"/>
          <w:szCs w:val="28"/>
        </w:rPr>
        <w:t>Основанием ладони:</w:t>
      </w:r>
    </w:p>
    <w:p w:rsidR="00C301D9" w:rsidRPr="00225EA8" w:rsidRDefault="00C301D9" w:rsidP="00C301D9">
      <w:pPr>
        <w:ind w:firstLine="660"/>
        <w:jc w:val="both"/>
        <w:rPr>
          <w:sz w:val="28"/>
          <w:szCs w:val="28"/>
        </w:rPr>
      </w:pPr>
      <w:r w:rsidRPr="00225EA8">
        <w:rPr>
          <w:sz w:val="28"/>
          <w:szCs w:val="28"/>
        </w:rPr>
        <w:t>- прямой в лицо.</w:t>
      </w:r>
    </w:p>
    <w:p w:rsidR="00C301D9" w:rsidRPr="00225EA8" w:rsidRDefault="00C301D9" w:rsidP="00C301D9">
      <w:pPr>
        <w:ind w:firstLine="660"/>
        <w:jc w:val="both"/>
        <w:rPr>
          <w:sz w:val="28"/>
          <w:szCs w:val="28"/>
        </w:rPr>
      </w:pPr>
      <w:r w:rsidRPr="00225EA8">
        <w:rPr>
          <w:sz w:val="28"/>
          <w:szCs w:val="28"/>
        </w:rPr>
        <w:t>Локтем:</w:t>
      </w:r>
    </w:p>
    <w:p w:rsidR="00C301D9" w:rsidRPr="00225EA8" w:rsidRDefault="00C301D9" w:rsidP="00C301D9">
      <w:pPr>
        <w:ind w:firstLine="660"/>
        <w:jc w:val="both"/>
        <w:rPr>
          <w:sz w:val="28"/>
          <w:szCs w:val="28"/>
        </w:rPr>
      </w:pPr>
      <w:r w:rsidRPr="00225EA8">
        <w:rPr>
          <w:sz w:val="28"/>
          <w:szCs w:val="28"/>
        </w:rPr>
        <w:t>- внутрь, наружу в голову;</w:t>
      </w:r>
    </w:p>
    <w:p w:rsidR="00C301D9" w:rsidRPr="00225EA8" w:rsidRDefault="00C301D9" w:rsidP="00C301D9">
      <w:pPr>
        <w:ind w:firstLine="660"/>
        <w:jc w:val="both"/>
        <w:rPr>
          <w:sz w:val="28"/>
          <w:szCs w:val="28"/>
        </w:rPr>
      </w:pPr>
      <w:r w:rsidRPr="00225EA8">
        <w:rPr>
          <w:sz w:val="28"/>
          <w:szCs w:val="28"/>
        </w:rPr>
        <w:t>- снизу в челюсть;</w:t>
      </w:r>
    </w:p>
    <w:p w:rsidR="00C301D9" w:rsidRPr="00225EA8" w:rsidRDefault="00C301D9" w:rsidP="00C301D9">
      <w:pPr>
        <w:ind w:firstLine="660"/>
        <w:jc w:val="both"/>
        <w:rPr>
          <w:sz w:val="28"/>
          <w:szCs w:val="28"/>
        </w:rPr>
      </w:pPr>
      <w:r w:rsidRPr="00225EA8">
        <w:rPr>
          <w:sz w:val="28"/>
          <w:szCs w:val="28"/>
        </w:rPr>
        <w:t>- сверху по спине нагнувшегося;</w:t>
      </w:r>
    </w:p>
    <w:p w:rsidR="00C301D9" w:rsidRPr="00225EA8" w:rsidRDefault="00C301D9" w:rsidP="00C301D9">
      <w:pPr>
        <w:ind w:firstLine="660"/>
        <w:jc w:val="both"/>
        <w:rPr>
          <w:sz w:val="28"/>
          <w:szCs w:val="28"/>
        </w:rPr>
      </w:pPr>
      <w:r w:rsidRPr="00225EA8">
        <w:rPr>
          <w:sz w:val="28"/>
          <w:szCs w:val="28"/>
        </w:rPr>
        <w:t>- назад в солнечное сплетение;</w:t>
      </w:r>
    </w:p>
    <w:p w:rsidR="00C301D9" w:rsidRPr="00225EA8" w:rsidRDefault="00C301D9" w:rsidP="00C301D9">
      <w:pPr>
        <w:ind w:firstLine="660"/>
        <w:jc w:val="both"/>
        <w:rPr>
          <w:sz w:val="28"/>
          <w:szCs w:val="28"/>
        </w:rPr>
      </w:pPr>
      <w:r w:rsidRPr="00225EA8">
        <w:rPr>
          <w:sz w:val="28"/>
          <w:szCs w:val="28"/>
        </w:rPr>
        <w:t>- в сторону в туловище с помощь второй руки.</w:t>
      </w:r>
    </w:p>
    <w:p w:rsidR="00C301D9" w:rsidRPr="00225EA8" w:rsidRDefault="00C301D9" w:rsidP="00C301D9">
      <w:pPr>
        <w:ind w:firstLine="660"/>
        <w:jc w:val="both"/>
        <w:rPr>
          <w:sz w:val="28"/>
          <w:szCs w:val="28"/>
        </w:rPr>
      </w:pPr>
      <w:r w:rsidRPr="00225EA8">
        <w:rPr>
          <w:sz w:val="28"/>
          <w:szCs w:val="28"/>
        </w:rPr>
        <w:t>Ногами.</w:t>
      </w:r>
    </w:p>
    <w:p w:rsidR="00C301D9" w:rsidRPr="00225EA8" w:rsidRDefault="00C301D9" w:rsidP="00C301D9">
      <w:pPr>
        <w:ind w:firstLine="660"/>
        <w:jc w:val="both"/>
        <w:rPr>
          <w:sz w:val="28"/>
          <w:szCs w:val="28"/>
        </w:rPr>
      </w:pPr>
      <w:r w:rsidRPr="00225EA8">
        <w:rPr>
          <w:sz w:val="28"/>
          <w:szCs w:val="28"/>
        </w:rPr>
        <w:t>Носком ноги:</w:t>
      </w:r>
    </w:p>
    <w:p w:rsidR="00C301D9" w:rsidRPr="00225EA8" w:rsidRDefault="00C301D9" w:rsidP="00C301D9">
      <w:pPr>
        <w:ind w:firstLine="660"/>
        <w:jc w:val="both"/>
        <w:rPr>
          <w:sz w:val="28"/>
          <w:szCs w:val="28"/>
        </w:rPr>
      </w:pPr>
      <w:r w:rsidRPr="00225EA8">
        <w:rPr>
          <w:sz w:val="28"/>
          <w:szCs w:val="28"/>
        </w:rPr>
        <w:t>- в голень, в пах.</w:t>
      </w:r>
    </w:p>
    <w:p w:rsidR="00C301D9" w:rsidRPr="00225EA8" w:rsidRDefault="00C301D9" w:rsidP="00C301D9">
      <w:pPr>
        <w:ind w:firstLine="660"/>
        <w:jc w:val="both"/>
        <w:rPr>
          <w:sz w:val="28"/>
          <w:szCs w:val="28"/>
        </w:rPr>
      </w:pPr>
      <w:r w:rsidRPr="00225EA8">
        <w:rPr>
          <w:sz w:val="28"/>
          <w:szCs w:val="28"/>
        </w:rPr>
        <w:t>Коленом:</w:t>
      </w:r>
    </w:p>
    <w:p w:rsidR="00C301D9" w:rsidRPr="00225EA8" w:rsidRDefault="00C301D9" w:rsidP="00C301D9">
      <w:pPr>
        <w:ind w:firstLine="660"/>
        <w:jc w:val="both"/>
        <w:rPr>
          <w:sz w:val="28"/>
          <w:szCs w:val="28"/>
        </w:rPr>
      </w:pPr>
      <w:r w:rsidRPr="00225EA8">
        <w:rPr>
          <w:sz w:val="28"/>
          <w:szCs w:val="28"/>
        </w:rPr>
        <w:t>- в пах, в голову нагнувшегося;</w:t>
      </w:r>
    </w:p>
    <w:p w:rsidR="00C301D9" w:rsidRPr="00225EA8" w:rsidRDefault="00C301D9" w:rsidP="00C301D9">
      <w:pPr>
        <w:ind w:firstLine="660"/>
        <w:jc w:val="both"/>
        <w:rPr>
          <w:sz w:val="28"/>
          <w:szCs w:val="28"/>
        </w:rPr>
      </w:pPr>
      <w:r w:rsidRPr="00225EA8">
        <w:rPr>
          <w:sz w:val="28"/>
          <w:szCs w:val="28"/>
        </w:rPr>
        <w:t>- сбоку в живот.</w:t>
      </w:r>
    </w:p>
    <w:p w:rsidR="00C301D9" w:rsidRPr="00225EA8" w:rsidRDefault="00C301D9" w:rsidP="00C301D9">
      <w:pPr>
        <w:ind w:firstLine="660"/>
        <w:jc w:val="both"/>
        <w:rPr>
          <w:sz w:val="28"/>
          <w:szCs w:val="28"/>
        </w:rPr>
      </w:pPr>
      <w:r w:rsidRPr="00225EA8">
        <w:rPr>
          <w:sz w:val="28"/>
          <w:szCs w:val="28"/>
        </w:rPr>
        <w:t>Стопой:</w:t>
      </w:r>
    </w:p>
    <w:p w:rsidR="00C301D9" w:rsidRPr="00225EA8" w:rsidRDefault="00C301D9" w:rsidP="00C301D9">
      <w:pPr>
        <w:ind w:firstLine="660"/>
        <w:jc w:val="both"/>
        <w:rPr>
          <w:sz w:val="28"/>
          <w:szCs w:val="28"/>
        </w:rPr>
      </w:pPr>
      <w:r w:rsidRPr="00225EA8">
        <w:rPr>
          <w:sz w:val="28"/>
          <w:szCs w:val="28"/>
        </w:rPr>
        <w:t>- прямой в туловище;</w:t>
      </w:r>
    </w:p>
    <w:p w:rsidR="00C301D9" w:rsidRPr="00225EA8" w:rsidRDefault="00C301D9" w:rsidP="00C301D9">
      <w:pPr>
        <w:ind w:firstLine="660"/>
        <w:jc w:val="both"/>
        <w:rPr>
          <w:sz w:val="28"/>
          <w:szCs w:val="28"/>
        </w:rPr>
      </w:pPr>
      <w:r w:rsidRPr="00225EA8">
        <w:rPr>
          <w:sz w:val="28"/>
          <w:szCs w:val="28"/>
        </w:rPr>
        <w:t>- сбоку в колено (с зашагиванием).</w:t>
      </w:r>
    </w:p>
    <w:p w:rsidR="00C301D9" w:rsidRPr="00225EA8" w:rsidRDefault="00C301D9" w:rsidP="00C301D9">
      <w:pPr>
        <w:ind w:firstLine="660"/>
        <w:jc w:val="both"/>
        <w:rPr>
          <w:sz w:val="28"/>
          <w:szCs w:val="28"/>
        </w:rPr>
      </w:pPr>
      <w:r w:rsidRPr="00225EA8">
        <w:rPr>
          <w:sz w:val="28"/>
          <w:szCs w:val="28"/>
        </w:rPr>
        <w:t>Пяткой:</w:t>
      </w:r>
    </w:p>
    <w:p w:rsidR="00C301D9" w:rsidRPr="00225EA8" w:rsidRDefault="00C301D9" w:rsidP="00C301D9">
      <w:pPr>
        <w:ind w:firstLine="660"/>
        <w:jc w:val="both"/>
        <w:rPr>
          <w:sz w:val="28"/>
          <w:szCs w:val="28"/>
        </w:rPr>
      </w:pPr>
      <w:r w:rsidRPr="00225EA8">
        <w:rPr>
          <w:sz w:val="28"/>
          <w:szCs w:val="28"/>
        </w:rPr>
        <w:t>- сверху по подъему стопы;</w:t>
      </w:r>
    </w:p>
    <w:p w:rsidR="00C301D9" w:rsidRPr="00225EA8" w:rsidRDefault="00C301D9" w:rsidP="00C301D9">
      <w:pPr>
        <w:ind w:firstLine="660"/>
        <w:jc w:val="both"/>
        <w:rPr>
          <w:sz w:val="28"/>
          <w:szCs w:val="28"/>
        </w:rPr>
      </w:pPr>
      <w:r w:rsidRPr="00225EA8">
        <w:rPr>
          <w:sz w:val="28"/>
          <w:szCs w:val="28"/>
        </w:rPr>
        <w:t>- назад в голень.</w:t>
      </w:r>
    </w:p>
    <w:p w:rsidR="00C301D9" w:rsidRPr="00225EA8" w:rsidRDefault="00C301D9" w:rsidP="00C301D9">
      <w:pPr>
        <w:ind w:firstLine="660"/>
        <w:jc w:val="both"/>
        <w:rPr>
          <w:sz w:val="28"/>
          <w:szCs w:val="28"/>
        </w:rPr>
      </w:pPr>
    </w:p>
    <w:p w:rsidR="00C301D9" w:rsidRPr="00225EA8" w:rsidRDefault="00C301D9" w:rsidP="00C301D9">
      <w:pPr>
        <w:ind w:firstLine="660"/>
        <w:jc w:val="both"/>
        <w:rPr>
          <w:b/>
          <w:sz w:val="28"/>
          <w:szCs w:val="28"/>
        </w:rPr>
      </w:pPr>
      <w:r w:rsidRPr="00225EA8">
        <w:rPr>
          <w:b/>
          <w:sz w:val="28"/>
          <w:szCs w:val="28"/>
        </w:rPr>
        <w:t xml:space="preserve">Тема </w:t>
      </w:r>
      <w:r w:rsidR="001B1BA8">
        <w:rPr>
          <w:b/>
          <w:sz w:val="28"/>
          <w:szCs w:val="28"/>
        </w:rPr>
        <w:t>8.</w:t>
      </w:r>
      <w:r w:rsidRPr="00225EA8">
        <w:rPr>
          <w:b/>
          <w:bCs/>
          <w:sz w:val="28"/>
          <w:szCs w:val="28"/>
        </w:rPr>
        <w:t>6.</w:t>
      </w:r>
      <w:r w:rsidRPr="00225EA8">
        <w:rPr>
          <w:b/>
          <w:sz w:val="28"/>
          <w:szCs w:val="28"/>
        </w:rPr>
        <w:t xml:space="preserve"> Защитные действия от ударов (руками, ногами, предметом)</w:t>
      </w:r>
      <w:r w:rsidR="001B1BA8">
        <w:rPr>
          <w:b/>
          <w:sz w:val="28"/>
          <w:szCs w:val="28"/>
        </w:rPr>
        <w:t>.</w:t>
      </w:r>
    </w:p>
    <w:p w:rsidR="00C301D9" w:rsidRPr="00225EA8" w:rsidRDefault="00C301D9" w:rsidP="00C301D9">
      <w:pPr>
        <w:ind w:firstLine="660"/>
        <w:jc w:val="both"/>
        <w:rPr>
          <w:sz w:val="28"/>
          <w:szCs w:val="28"/>
        </w:rPr>
      </w:pPr>
      <w:r w:rsidRPr="00225EA8">
        <w:rPr>
          <w:sz w:val="28"/>
          <w:szCs w:val="28"/>
        </w:rPr>
        <w:t>Передвижениями (скользящим шагом, скачками).</w:t>
      </w:r>
    </w:p>
    <w:p w:rsidR="00C301D9" w:rsidRPr="00225EA8" w:rsidRDefault="00C301D9" w:rsidP="00C301D9">
      <w:pPr>
        <w:ind w:firstLine="660"/>
        <w:jc w:val="both"/>
        <w:rPr>
          <w:sz w:val="28"/>
          <w:szCs w:val="28"/>
        </w:rPr>
      </w:pPr>
      <w:r w:rsidRPr="00225EA8">
        <w:rPr>
          <w:sz w:val="28"/>
          <w:szCs w:val="28"/>
        </w:rPr>
        <w:t>Движением туловища (отклонения, уклоны, «нырки»).</w:t>
      </w:r>
    </w:p>
    <w:p w:rsidR="00C301D9" w:rsidRPr="00225EA8" w:rsidRDefault="00C301D9" w:rsidP="00C301D9">
      <w:pPr>
        <w:ind w:firstLine="660"/>
        <w:jc w:val="both"/>
        <w:rPr>
          <w:sz w:val="28"/>
          <w:szCs w:val="28"/>
        </w:rPr>
      </w:pPr>
      <w:r w:rsidRPr="00225EA8">
        <w:rPr>
          <w:sz w:val="28"/>
          <w:szCs w:val="28"/>
        </w:rPr>
        <w:t>Блоками (подставками), отбивами предплечьями.</w:t>
      </w:r>
    </w:p>
    <w:p w:rsidR="00C301D9" w:rsidRPr="00225EA8" w:rsidRDefault="00C301D9" w:rsidP="00C301D9">
      <w:pPr>
        <w:ind w:firstLine="660"/>
        <w:jc w:val="both"/>
        <w:rPr>
          <w:sz w:val="28"/>
          <w:szCs w:val="28"/>
        </w:rPr>
      </w:pPr>
    </w:p>
    <w:p w:rsidR="00C301D9" w:rsidRPr="00225EA8" w:rsidRDefault="006C5547" w:rsidP="00C2700C">
      <w:pPr>
        <w:ind w:firstLine="660"/>
        <w:jc w:val="both"/>
        <w:rPr>
          <w:b/>
          <w:sz w:val="28"/>
          <w:szCs w:val="28"/>
        </w:rPr>
      </w:pPr>
      <w:r w:rsidRPr="00225EA8">
        <w:rPr>
          <w:b/>
          <w:sz w:val="28"/>
          <w:szCs w:val="28"/>
        </w:rPr>
        <w:t xml:space="preserve">Тема </w:t>
      </w:r>
      <w:r w:rsidR="001B1BA8">
        <w:rPr>
          <w:b/>
          <w:sz w:val="28"/>
          <w:szCs w:val="28"/>
        </w:rPr>
        <w:t>8.</w:t>
      </w:r>
      <w:r w:rsidR="00C301D9" w:rsidRPr="00225EA8">
        <w:rPr>
          <w:b/>
          <w:sz w:val="28"/>
          <w:szCs w:val="28"/>
        </w:rPr>
        <w:t>7. Обучение действиям с использованием палки специальной.</w:t>
      </w:r>
    </w:p>
    <w:p w:rsidR="00C301D9" w:rsidRPr="00225EA8" w:rsidRDefault="00C301D9" w:rsidP="00C301D9">
      <w:pPr>
        <w:ind w:firstLine="660"/>
        <w:jc w:val="both"/>
        <w:rPr>
          <w:sz w:val="28"/>
          <w:szCs w:val="28"/>
        </w:rPr>
      </w:pPr>
      <w:r w:rsidRPr="00225EA8">
        <w:rPr>
          <w:sz w:val="28"/>
          <w:szCs w:val="28"/>
        </w:rPr>
        <w:t>Основные хваты палки специальной:</w:t>
      </w:r>
    </w:p>
    <w:p w:rsidR="00C301D9" w:rsidRPr="00225EA8" w:rsidRDefault="00C301D9" w:rsidP="00C301D9">
      <w:pPr>
        <w:ind w:firstLine="660"/>
        <w:jc w:val="both"/>
        <w:rPr>
          <w:sz w:val="28"/>
          <w:szCs w:val="28"/>
        </w:rPr>
      </w:pPr>
      <w:r w:rsidRPr="00225EA8">
        <w:rPr>
          <w:sz w:val="28"/>
          <w:szCs w:val="28"/>
        </w:rPr>
        <w:t>Одной рукой - петля держателя охватывает запястье руки.</w:t>
      </w:r>
    </w:p>
    <w:p w:rsidR="00C301D9" w:rsidRPr="00225EA8" w:rsidRDefault="00C301D9" w:rsidP="00C301D9">
      <w:pPr>
        <w:ind w:firstLine="660"/>
        <w:jc w:val="both"/>
        <w:rPr>
          <w:sz w:val="28"/>
          <w:szCs w:val="28"/>
        </w:rPr>
      </w:pPr>
      <w:r w:rsidRPr="00225EA8">
        <w:rPr>
          <w:sz w:val="28"/>
          <w:szCs w:val="28"/>
        </w:rPr>
        <w:t>Двумя руками - захватываются оба конца палки специальной.</w:t>
      </w:r>
    </w:p>
    <w:p w:rsidR="00C301D9" w:rsidRPr="00225EA8" w:rsidRDefault="00C301D9" w:rsidP="00C301D9">
      <w:pPr>
        <w:ind w:firstLine="660"/>
        <w:jc w:val="both"/>
        <w:rPr>
          <w:sz w:val="28"/>
          <w:szCs w:val="28"/>
        </w:rPr>
      </w:pPr>
      <w:r w:rsidRPr="00225EA8">
        <w:rPr>
          <w:sz w:val="28"/>
          <w:szCs w:val="28"/>
        </w:rPr>
        <w:t>Основные стойки с палкой специальной:</w:t>
      </w:r>
    </w:p>
    <w:p w:rsidR="00C301D9" w:rsidRPr="00225EA8" w:rsidRDefault="00C301D9" w:rsidP="00C301D9">
      <w:pPr>
        <w:ind w:firstLine="660"/>
        <w:jc w:val="both"/>
        <w:rPr>
          <w:sz w:val="28"/>
          <w:szCs w:val="28"/>
        </w:rPr>
      </w:pPr>
      <w:r w:rsidRPr="00225EA8">
        <w:rPr>
          <w:sz w:val="28"/>
          <w:szCs w:val="28"/>
        </w:rPr>
        <w:t>Фронтальная стойка.</w:t>
      </w:r>
    </w:p>
    <w:p w:rsidR="00C301D9" w:rsidRPr="00225EA8" w:rsidRDefault="00C301D9" w:rsidP="00C301D9">
      <w:pPr>
        <w:ind w:firstLine="660"/>
        <w:jc w:val="both"/>
        <w:rPr>
          <w:sz w:val="28"/>
          <w:szCs w:val="28"/>
        </w:rPr>
      </w:pPr>
      <w:r w:rsidRPr="00225EA8">
        <w:rPr>
          <w:sz w:val="28"/>
          <w:szCs w:val="28"/>
        </w:rPr>
        <w:t>Левосторонняя или правосторонняя стойка.</w:t>
      </w:r>
    </w:p>
    <w:p w:rsidR="00C301D9" w:rsidRPr="00225EA8" w:rsidRDefault="00C301D9" w:rsidP="00C301D9">
      <w:pPr>
        <w:ind w:firstLine="660"/>
        <w:jc w:val="both"/>
        <w:rPr>
          <w:sz w:val="28"/>
          <w:szCs w:val="28"/>
        </w:rPr>
      </w:pPr>
      <w:r w:rsidRPr="00225EA8">
        <w:rPr>
          <w:sz w:val="28"/>
          <w:szCs w:val="28"/>
        </w:rPr>
        <w:t>Основные удары палкой специальной изучаются как с использованием щита, так и без него:</w:t>
      </w:r>
    </w:p>
    <w:p w:rsidR="00C301D9" w:rsidRPr="00225EA8" w:rsidRDefault="00C301D9" w:rsidP="00C301D9">
      <w:pPr>
        <w:ind w:firstLine="660"/>
        <w:jc w:val="both"/>
        <w:rPr>
          <w:sz w:val="28"/>
          <w:szCs w:val="28"/>
        </w:rPr>
      </w:pPr>
      <w:r w:rsidRPr="00225EA8">
        <w:rPr>
          <w:sz w:val="28"/>
          <w:szCs w:val="28"/>
        </w:rPr>
        <w:lastRenderedPageBreak/>
        <w:t>Удар палкой специальной сверху наносится сверху-вниз одновременно с шагом левой (правой) ноги вперед и подтягиванием вперед другой ноги.</w:t>
      </w:r>
    </w:p>
    <w:p w:rsidR="00C301D9" w:rsidRPr="00225EA8" w:rsidRDefault="00C301D9" w:rsidP="00C301D9">
      <w:pPr>
        <w:ind w:firstLine="660"/>
        <w:jc w:val="both"/>
        <w:rPr>
          <w:sz w:val="28"/>
          <w:szCs w:val="28"/>
        </w:rPr>
      </w:pPr>
      <w:r w:rsidRPr="00225EA8">
        <w:rPr>
          <w:sz w:val="28"/>
          <w:szCs w:val="28"/>
        </w:rPr>
        <w:t>Удар палкой специальной сбоку наносится по направлению внутрь с поворотом туловища (щит отводится в сторону) с шагом левой (правой) ноги вперед и подтягиванием вперед другой ноги.</w:t>
      </w:r>
    </w:p>
    <w:p w:rsidR="00C301D9" w:rsidRPr="00225EA8" w:rsidRDefault="00C301D9" w:rsidP="00C301D9">
      <w:pPr>
        <w:ind w:firstLine="660"/>
        <w:jc w:val="both"/>
        <w:rPr>
          <w:sz w:val="28"/>
          <w:szCs w:val="28"/>
        </w:rPr>
      </w:pPr>
      <w:r w:rsidRPr="00225EA8">
        <w:rPr>
          <w:sz w:val="28"/>
          <w:szCs w:val="28"/>
        </w:rPr>
        <w:t>Удар палкой специальной наотмашь наносится с шагом правой (левой) ноги (щит опускается) с предварительным поворотом туловища влево (вправо) путем обратного разворота туловища движением палки специальной в сторону удара.</w:t>
      </w:r>
    </w:p>
    <w:p w:rsidR="00C301D9" w:rsidRPr="00225EA8" w:rsidRDefault="00C301D9" w:rsidP="00C301D9">
      <w:pPr>
        <w:ind w:firstLine="660"/>
        <w:jc w:val="both"/>
        <w:rPr>
          <w:sz w:val="28"/>
          <w:szCs w:val="28"/>
        </w:rPr>
      </w:pPr>
      <w:r w:rsidRPr="00225EA8">
        <w:rPr>
          <w:sz w:val="28"/>
          <w:szCs w:val="28"/>
        </w:rPr>
        <w:t>Удар палкой специальной вперед (тычок) наносится после сгибания руки в локте и удержания папки специальной торцом вперед (щит отводится в сторону) путем резкого выпрямления руки в направлении удара с последующим отдергиванием руки назад.</w:t>
      </w:r>
    </w:p>
    <w:p w:rsidR="00C301D9" w:rsidRPr="00225EA8" w:rsidRDefault="00C301D9" w:rsidP="00C301D9">
      <w:pPr>
        <w:ind w:firstLine="660"/>
        <w:jc w:val="both"/>
        <w:rPr>
          <w:sz w:val="28"/>
          <w:szCs w:val="28"/>
        </w:rPr>
      </w:pPr>
      <w:r w:rsidRPr="00225EA8">
        <w:rPr>
          <w:sz w:val="28"/>
          <w:szCs w:val="28"/>
        </w:rPr>
        <w:t>Защитные действия палкой специальной от ударов:</w:t>
      </w:r>
    </w:p>
    <w:p w:rsidR="00C301D9" w:rsidRPr="00225EA8" w:rsidRDefault="00C301D9" w:rsidP="00C301D9">
      <w:pPr>
        <w:ind w:firstLine="660"/>
        <w:jc w:val="both"/>
        <w:rPr>
          <w:sz w:val="28"/>
          <w:szCs w:val="28"/>
        </w:rPr>
      </w:pPr>
      <w:r w:rsidRPr="00225EA8">
        <w:rPr>
          <w:sz w:val="28"/>
          <w:szCs w:val="28"/>
        </w:rPr>
        <w:t>Защита подставкой средней части палки специальной вверх выполняется с шагом назад от удара сверху рукой, поясом, предметом.</w:t>
      </w:r>
    </w:p>
    <w:p w:rsidR="00C301D9" w:rsidRPr="00225EA8" w:rsidRDefault="00C301D9" w:rsidP="00C301D9">
      <w:pPr>
        <w:ind w:firstLine="660"/>
        <w:jc w:val="both"/>
        <w:rPr>
          <w:sz w:val="28"/>
          <w:szCs w:val="28"/>
        </w:rPr>
      </w:pPr>
      <w:r w:rsidRPr="00225EA8">
        <w:rPr>
          <w:sz w:val="28"/>
          <w:szCs w:val="28"/>
        </w:rPr>
        <w:t>Защита подставкой средней части палки специальной вниз выполняется с шагом назад от удара снизу в пах, живот рукой, ногой, ножом, предметом.</w:t>
      </w:r>
    </w:p>
    <w:p w:rsidR="00C301D9" w:rsidRPr="00225EA8" w:rsidRDefault="00C301D9" w:rsidP="00C301D9">
      <w:pPr>
        <w:ind w:firstLine="660"/>
        <w:jc w:val="both"/>
        <w:rPr>
          <w:sz w:val="28"/>
          <w:szCs w:val="28"/>
        </w:rPr>
      </w:pPr>
      <w:r w:rsidRPr="00225EA8">
        <w:rPr>
          <w:sz w:val="28"/>
          <w:szCs w:val="28"/>
        </w:rPr>
        <w:t>Защита подставкой средней части палки специальной в сторону выполняется с шагом вперед или назад от ударов сбоку, наотмашь в голову, шею, туловище, по ногам рукой, ногой, поясом, предметом.</w:t>
      </w:r>
    </w:p>
    <w:p w:rsidR="00C301D9" w:rsidRPr="00225EA8" w:rsidRDefault="00C301D9" w:rsidP="00C301D9">
      <w:pPr>
        <w:ind w:firstLine="660"/>
        <w:jc w:val="both"/>
        <w:rPr>
          <w:sz w:val="28"/>
          <w:szCs w:val="28"/>
        </w:rPr>
      </w:pPr>
      <w:r w:rsidRPr="00225EA8">
        <w:rPr>
          <w:sz w:val="28"/>
          <w:szCs w:val="28"/>
        </w:rPr>
        <w:t>Защита подставкой средней части палки специальной отбивом внутрь выполняется с шагом вперед или назад от ударов прямо (вперед) рукой, ногой, ножом, предметом в лицо, горло, туловище, пах.</w:t>
      </w:r>
    </w:p>
    <w:p w:rsidR="00C301D9" w:rsidRPr="00225EA8" w:rsidRDefault="00C301D9" w:rsidP="00C301D9">
      <w:pPr>
        <w:ind w:firstLine="660"/>
        <w:jc w:val="both"/>
        <w:rPr>
          <w:sz w:val="28"/>
          <w:szCs w:val="28"/>
        </w:rPr>
      </w:pPr>
      <w:r w:rsidRPr="00225EA8">
        <w:rPr>
          <w:sz w:val="28"/>
          <w:szCs w:val="28"/>
        </w:rPr>
        <w:t>После защитных действий обозначается ответный удар палкой специальной.</w:t>
      </w:r>
    </w:p>
    <w:p w:rsidR="00C301D9" w:rsidRPr="00225EA8" w:rsidRDefault="00C301D9" w:rsidP="00C301D9">
      <w:pPr>
        <w:ind w:firstLine="660"/>
        <w:jc w:val="both"/>
        <w:rPr>
          <w:sz w:val="28"/>
          <w:szCs w:val="28"/>
        </w:rPr>
      </w:pPr>
      <w:r w:rsidRPr="00225EA8">
        <w:rPr>
          <w:sz w:val="28"/>
          <w:szCs w:val="28"/>
        </w:rPr>
        <w:t>При захватах за палку специальную обозначаются ответные удары ногой или рукой.</w:t>
      </w:r>
    </w:p>
    <w:p w:rsidR="00C301D9" w:rsidRPr="00225EA8" w:rsidRDefault="00C301D9" w:rsidP="00C301D9">
      <w:pPr>
        <w:ind w:firstLine="660"/>
        <w:jc w:val="both"/>
        <w:rPr>
          <w:sz w:val="28"/>
          <w:szCs w:val="28"/>
        </w:rPr>
      </w:pPr>
      <w:r w:rsidRPr="00225EA8">
        <w:rPr>
          <w:sz w:val="28"/>
          <w:szCs w:val="28"/>
        </w:rPr>
        <w:t>Удушающие приемы с помощью палки специальной при подходе сзади:</w:t>
      </w:r>
    </w:p>
    <w:p w:rsidR="00C301D9" w:rsidRPr="00225EA8" w:rsidRDefault="00C301D9" w:rsidP="00C301D9">
      <w:pPr>
        <w:ind w:firstLine="660"/>
        <w:jc w:val="both"/>
        <w:rPr>
          <w:sz w:val="28"/>
          <w:szCs w:val="28"/>
        </w:rPr>
      </w:pPr>
      <w:r w:rsidRPr="00225EA8">
        <w:rPr>
          <w:sz w:val="28"/>
          <w:szCs w:val="28"/>
        </w:rPr>
        <w:t>Удушающий прием прямым хватом палки специальной выполняется с выведением ассистента из равновесия, прижимая его затылок и спину к своему туловищу.</w:t>
      </w:r>
    </w:p>
    <w:p w:rsidR="00C301D9" w:rsidRPr="00225EA8" w:rsidRDefault="00C301D9" w:rsidP="00C301D9">
      <w:pPr>
        <w:ind w:firstLine="660"/>
        <w:jc w:val="both"/>
        <w:rPr>
          <w:sz w:val="28"/>
          <w:szCs w:val="28"/>
        </w:rPr>
      </w:pPr>
      <w:r w:rsidRPr="00225EA8">
        <w:rPr>
          <w:sz w:val="28"/>
          <w:szCs w:val="28"/>
        </w:rPr>
        <w:t>Удушающий прием скрестным хватом палки специальной выполняется с выведением ассистента из равновесия, прижимая его затылок и спину к своему туловищу.</w:t>
      </w:r>
    </w:p>
    <w:p w:rsidR="00C301D9" w:rsidRPr="00225EA8" w:rsidRDefault="00C301D9" w:rsidP="00C301D9">
      <w:pPr>
        <w:ind w:firstLine="660"/>
        <w:jc w:val="both"/>
        <w:rPr>
          <w:sz w:val="28"/>
          <w:szCs w:val="28"/>
        </w:rPr>
      </w:pPr>
      <w:r w:rsidRPr="00225EA8">
        <w:rPr>
          <w:sz w:val="28"/>
          <w:szCs w:val="28"/>
        </w:rPr>
        <w:t>Загиб руки за спину с использованием палки специальной. Удерживая палку специальную одной рукой, вставить ее между рукой и туловищем ассистента, направляя свободный конец вверх, захватить его второй рукой, одновременно обозначить ему расслабляющий удар ногой. Выполнить загиб руки за спину рывком, используя' палку специальную в качестве рычага.</w:t>
      </w:r>
    </w:p>
    <w:p w:rsidR="00C301D9" w:rsidRPr="00225EA8" w:rsidRDefault="00C301D9" w:rsidP="00C301D9">
      <w:pPr>
        <w:ind w:firstLine="660"/>
        <w:jc w:val="both"/>
        <w:rPr>
          <w:sz w:val="28"/>
          <w:szCs w:val="28"/>
        </w:rPr>
      </w:pPr>
      <w:r w:rsidRPr="00225EA8">
        <w:rPr>
          <w:sz w:val="28"/>
          <w:szCs w:val="28"/>
        </w:rPr>
        <w:t>Обучение защитным и ответным действиям с использованием щита и палки специальной от ударов палкой.</w:t>
      </w:r>
    </w:p>
    <w:p w:rsidR="00C301D9" w:rsidRPr="00225EA8" w:rsidRDefault="00C301D9" w:rsidP="00C301D9">
      <w:pPr>
        <w:ind w:firstLine="660"/>
        <w:jc w:val="both"/>
        <w:rPr>
          <w:b/>
          <w:sz w:val="28"/>
          <w:szCs w:val="28"/>
        </w:rPr>
      </w:pPr>
    </w:p>
    <w:p w:rsidR="00C301D9" w:rsidRPr="00225EA8" w:rsidRDefault="008B06F9" w:rsidP="00C301D9">
      <w:pPr>
        <w:ind w:firstLine="660"/>
        <w:jc w:val="both"/>
        <w:rPr>
          <w:b/>
          <w:sz w:val="28"/>
          <w:szCs w:val="28"/>
        </w:rPr>
      </w:pPr>
      <w:r w:rsidRPr="00225EA8">
        <w:rPr>
          <w:b/>
          <w:sz w:val="28"/>
          <w:szCs w:val="28"/>
        </w:rPr>
        <w:t xml:space="preserve">Тема </w:t>
      </w:r>
      <w:r w:rsidR="001B1BA8">
        <w:rPr>
          <w:b/>
          <w:sz w:val="28"/>
          <w:szCs w:val="28"/>
        </w:rPr>
        <w:t>8.</w:t>
      </w:r>
      <w:r w:rsidR="00C301D9" w:rsidRPr="00225EA8">
        <w:rPr>
          <w:b/>
          <w:sz w:val="28"/>
          <w:szCs w:val="28"/>
        </w:rPr>
        <w:t>8. Освобождения от захватов и обхватов</w:t>
      </w:r>
      <w:r w:rsidR="001B1BA8">
        <w:rPr>
          <w:b/>
          <w:sz w:val="28"/>
          <w:szCs w:val="28"/>
        </w:rPr>
        <w:t>.</w:t>
      </w:r>
    </w:p>
    <w:p w:rsidR="00C301D9" w:rsidRPr="00225EA8" w:rsidRDefault="00C301D9" w:rsidP="00C301D9">
      <w:pPr>
        <w:ind w:firstLine="660"/>
        <w:jc w:val="both"/>
        <w:rPr>
          <w:sz w:val="28"/>
          <w:szCs w:val="28"/>
        </w:rPr>
      </w:pPr>
      <w:r w:rsidRPr="00225EA8">
        <w:rPr>
          <w:sz w:val="28"/>
          <w:szCs w:val="28"/>
        </w:rPr>
        <w:t>Освобождение от захватов запястий (рукавов) спереди (сверху, снизу).</w:t>
      </w:r>
    </w:p>
    <w:p w:rsidR="00C301D9" w:rsidRPr="00225EA8" w:rsidRDefault="00C301D9" w:rsidP="00C301D9">
      <w:pPr>
        <w:ind w:firstLine="660"/>
        <w:jc w:val="both"/>
        <w:rPr>
          <w:sz w:val="28"/>
          <w:szCs w:val="28"/>
        </w:rPr>
      </w:pPr>
      <w:r w:rsidRPr="00225EA8">
        <w:rPr>
          <w:sz w:val="28"/>
          <w:szCs w:val="28"/>
        </w:rPr>
        <w:lastRenderedPageBreak/>
        <w:t>Освобождение от захвата запястья (рукава) спереди двумя руками (сверху, снизу).</w:t>
      </w:r>
    </w:p>
    <w:p w:rsidR="00C301D9" w:rsidRPr="00225EA8" w:rsidRDefault="00C301D9" w:rsidP="00C301D9">
      <w:pPr>
        <w:ind w:firstLine="660"/>
        <w:jc w:val="both"/>
        <w:rPr>
          <w:sz w:val="28"/>
          <w:szCs w:val="28"/>
        </w:rPr>
      </w:pPr>
      <w:r w:rsidRPr="00225EA8">
        <w:rPr>
          <w:sz w:val="28"/>
          <w:szCs w:val="28"/>
        </w:rPr>
        <w:t>Освобождение от захвата горла (одежды на груди) спереди.</w:t>
      </w:r>
    </w:p>
    <w:p w:rsidR="00C301D9" w:rsidRPr="00225EA8" w:rsidRDefault="00C301D9" w:rsidP="00C301D9">
      <w:pPr>
        <w:ind w:firstLine="660"/>
        <w:jc w:val="both"/>
        <w:rPr>
          <w:sz w:val="28"/>
          <w:szCs w:val="28"/>
        </w:rPr>
      </w:pPr>
      <w:r w:rsidRPr="00225EA8">
        <w:rPr>
          <w:sz w:val="28"/>
          <w:szCs w:val="28"/>
        </w:rPr>
        <w:t>Освобождение от обхвата шеи плечом и предплечьем сзади.</w:t>
      </w:r>
    </w:p>
    <w:p w:rsidR="00C301D9" w:rsidRPr="00225EA8" w:rsidRDefault="00C301D9" w:rsidP="00C301D9">
      <w:pPr>
        <w:ind w:firstLine="660"/>
        <w:jc w:val="both"/>
        <w:rPr>
          <w:sz w:val="28"/>
          <w:szCs w:val="28"/>
        </w:rPr>
      </w:pPr>
      <w:r w:rsidRPr="00225EA8">
        <w:rPr>
          <w:sz w:val="28"/>
          <w:szCs w:val="28"/>
        </w:rPr>
        <w:t>Освобождение от обхвата за туловище спереди и сзади, с руками и без рук.</w:t>
      </w:r>
    </w:p>
    <w:p w:rsidR="00C301D9" w:rsidRPr="00225EA8" w:rsidRDefault="00C301D9" w:rsidP="00C301D9">
      <w:pPr>
        <w:ind w:firstLine="660"/>
        <w:jc w:val="both"/>
        <w:rPr>
          <w:sz w:val="28"/>
          <w:szCs w:val="28"/>
        </w:rPr>
      </w:pPr>
      <w:r w:rsidRPr="00225EA8">
        <w:rPr>
          <w:sz w:val="28"/>
          <w:szCs w:val="28"/>
        </w:rPr>
        <w:t>Освобождение от обхватов (захватов) ног (ноги) спереди, сбоку.</w:t>
      </w:r>
    </w:p>
    <w:p w:rsidR="00C301D9" w:rsidRPr="00225EA8" w:rsidRDefault="00C301D9" w:rsidP="00C301D9">
      <w:pPr>
        <w:ind w:firstLine="660"/>
        <w:jc w:val="both"/>
        <w:rPr>
          <w:sz w:val="28"/>
          <w:szCs w:val="28"/>
        </w:rPr>
      </w:pPr>
      <w:r w:rsidRPr="00225EA8">
        <w:rPr>
          <w:sz w:val="28"/>
          <w:szCs w:val="28"/>
        </w:rPr>
        <w:t>Освобождение от захватов волос на голове спереди, сзади.</w:t>
      </w:r>
    </w:p>
    <w:p w:rsidR="008B06F9" w:rsidRPr="00225EA8" w:rsidRDefault="008B06F9" w:rsidP="00C301D9">
      <w:pPr>
        <w:ind w:firstLine="660"/>
        <w:jc w:val="both"/>
        <w:rPr>
          <w:b/>
          <w:sz w:val="28"/>
          <w:szCs w:val="28"/>
        </w:rPr>
      </w:pPr>
    </w:p>
    <w:p w:rsidR="00C301D9" w:rsidRPr="00225EA8" w:rsidRDefault="008B06F9" w:rsidP="00C301D9">
      <w:pPr>
        <w:ind w:firstLine="660"/>
        <w:jc w:val="both"/>
        <w:rPr>
          <w:b/>
          <w:sz w:val="28"/>
          <w:szCs w:val="28"/>
        </w:rPr>
      </w:pPr>
      <w:r w:rsidRPr="00225EA8">
        <w:rPr>
          <w:b/>
          <w:sz w:val="28"/>
          <w:szCs w:val="28"/>
        </w:rPr>
        <w:t xml:space="preserve">Тема </w:t>
      </w:r>
      <w:r w:rsidR="001B1BA8">
        <w:rPr>
          <w:b/>
          <w:sz w:val="28"/>
          <w:szCs w:val="28"/>
        </w:rPr>
        <w:t>8.</w:t>
      </w:r>
      <w:r w:rsidR="00C301D9" w:rsidRPr="00225EA8">
        <w:rPr>
          <w:b/>
          <w:sz w:val="28"/>
          <w:szCs w:val="28"/>
        </w:rPr>
        <w:t>9. Задержание и сопровождение</w:t>
      </w:r>
      <w:r w:rsidR="001B1BA8">
        <w:rPr>
          <w:b/>
          <w:sz w:val="28"/>
          <w:szCs w:val="28"/>
        </w:rPr>
        <w:t>.</w:t>
      </w:r>
    </w:p>
    <w:p w:rsidR="00C301D9" w:rsidRPr="00225EA8" w:rsidRDefault="00C301D9" w:rsidP="00C301D9">
      <w:pPr>
        <w:ind w:firstLine="660"/>
        <w:jc w:val="both"/>
        <w:rPr>
          <w:sz w:val="28"/>
          <w:szCs w:val="28"/>
        </w:rPr>
      </w:pPr>
      <w:r w:rsidRPr="00225EA8">
        <w:rPr>
          <w:sz w:val="28"/>
          <w:szCs w:val="28"/>
        </w:rPr>
        <w:t>Загиб руки за спину при подходе сзади.</w:t>
      </w:r>
    </w:p>
    <w:p w:rsidR="00C301D9" w:rsidRPr="00225EA8" w:rsidRDefault="00C301D9" w:rsidP="00C301D9">
      <w:pPr>
        <w:ind w:firstLine="660"/>
        <w:jc w:val="both"/>
        <w:rPr>
          <w:sz w:val="28"/>
          <w:szCs w:val="28"/>
        </w:rPr>
      </w:pPr>
      <w:r w:rsidRPr="00225EA8">
        <w:rPr>
          <w:sz w:val="28"/>
          <w:szCs w:val="28"/>
        </w:rPr>
        <w:t>Загиб руки за спину «нырком».</w:t>
      </w:r>
    </w:p>
    <w:p w:rsidR="00C301D9" w:rsidRPr="00225EA8" w:rsidRDefault="00C301D9" w:rsidP="00C301D9">
      <w:pPr>
        <w:ind w:firstLine="660"/>
        <w:jc w:val="both"/>
        <w:rPr>
          <w:sz w:val="28"/>
          <w:szCs w:val="28"/>
        </w:rPr>
      </w:pPr>
      <w:r w:rsidRPr="00225EA8">
        <w:rPr>
          <w:sz w:val="28"/>
          <w:szCs w:val="28"/>
        </w:rPr>
        <w:t>Загиб руки за спину «рывком».</w:t>
      </w:r>
    </w:p>
    <w:p w:rsidR="00C301D9" w:rsidRPr="00225EA8" w:rsidRDefault="00C301D9" w:rsidP="00C301D9">
      <w:pPr>
        <w:ind w:firstLine="660"/>
        <w:jc w:val="both"/>
        <w:rPr>
          <w:sz w:val="28"/>
          <w:szCs w:val="28"/>
        </w:rPr>
      </w:pPr>
      <w:r w:rsidRPr="00225EA8">
        <w:rPr>
          <w:sz w:val="28"/>
          <w:szCs w:val="28"/>
        </w:rPr>
        <w:t>Загиб руки за спину «замком».</w:t>
      </w:r>
    </w:p>
    <w:p w:rsidR="00C301D9" w:rsidRPr="00225EA8" w:rsidRDefault="00C301D9" w:rsidP="00C301D9">
      <w:pPr>
        <w:ind w:firstLine="660"/>
        <w:jc w:val="both"/>
        <w:rPr>
          <w:sz w:val="28"/>
          <w:szCs w:val="28"/>
        </w:rPr>
      </w:pPr>
      <w:r w:rsidRPr="00225EA8">
        <w:rPr>
          <w:sz w:val="28"/>
          <w:szCs w:val="28"/>
        </w:rPr>
        <w:t>Рычаг руки через предплечье.</w:t>
      </w:r>
    </w:p>
    <w:p w:rsidR="00C301D9" w:rsidRPr="00225EA8" w:rsidRDefault="00C301D9" w:rsidP="00C301D9">
      <w:pPr>
        <w:ind w:firstLine="660"/>
        <w:jc w:val="both"/>
        <w:rPr>
          <w:sz w:val="28"/>
          <w:szCs w:val="28"/>
        </w:rPr>
      </w:pPr>
      <w:r w:rsidRPr="00225EA8">
        <w:rPr>
          <w:sz w:val="28"/>
          <w:szCs w:val="28"/>
        </w:rPr>
        <w:t>Рычаг руки наружу.</w:t>
      </w:r>
    </w:p>
    <w:p w:rsidR="00C301D9" w:rsidRPr="00225EA8" w:rsidRDefault="00C301D9" w:rsidP="00C301D9">
      <w:pPr>
        <w:ind w:firstLine="660"/>
        <w:jc w:val="both"/>
        <w:rPr>
          <w:sz w:val="28"/>
          <w:szCs w:val="28"/>
        </w:rPr>
      </w:pPr>
      <w:r w:rsidRPr="00225EA8">
        <w:rPr>
          <w:sz w:val="28"/>
          <w:szCs w:val="28"/>
        </w:rPr>
        <w:t>Рычаг руки внутрь.</w:t>
      </w:r>
    </w:p>
    <w:p w:rsidR="00C301D9" w:rsidRPr="00225EA8" w:rsidRDefault="00C301D9" w:rsidP="00C301D9">
      <w:pPr>
        <w:ind w:firstLine="660"/>
        <w:jc w:val="both"/>
        <w:rPr>
          <w:sz w:val="28"/>
          <w:szCs w:val="28"/>
        </w:rPr>
      </w:pPr>
      <w:r w:rsidRPr="00225EA8">
        <w:rPr>
          <w:sz w:val="28"/>
          <w:szCs w:val="28"/>
        </w:rPr>
        <w:t>Дожим кисти.</w:t>
      </w:r>
    </w:p>
    <w:p w:rsidR="00C301D9" w:rsidRPr="00225EA8" w:rsidRDefault="00C301D9" w:rsidP="00C301D9">
      <w:pPr>
        <w:ind w:firstLine="660"/>
        <w:jc w:val="both"/>
        <w:rPr>
          <w:sz w:val="28"/>
          <w:szCs w:val="28"/>
        </w:rPr>
      </w:pPr>
      <w:r w:rsidRPr="00225EA8">
        <w:rPr>
          <w:sz w:val="28"/>
          <w:szCs w:val="28"/>
        </w:rPr>
        <w:t>Сопровождение загибом руки за спину, рычагом руки через предплечье, дожимом кисти.</w:t>
      </w:r>
    </w:p>
    <w:p w:rsidR="00C301D9" w:rsidRPr="00225EA8" w:rsidRDefault="00C301D9" w:rsidP="00C301D9">
      <w:pPr>
        <w:ind w:firstLine="660"/>
        <w:jc w:val="both"/>
        <w:rPr>
          <w:sz w:val="28"/>
          <w:szCs w:val="28"/>
        </w:rPr>
      </w:pPr>
    </w:p>
    <w:p w:rsidR="00C301D9" w:rsidRPr="00225EA8" w:rsidRDefault="008B06F9" w:rsidP="00C301D9">
      <w:pPr>
        <w:ind w:firstLine="660"/>
        <w:jc w:val="both"/>
        <w:rPr>
          <w:b/>
          <w:sz w:val="28"/>
          <w:szCs w:val="28"/>
        </w:rPr>
      </w:pPr>
      <w:r w:rsidRPr="00225EA8">
        <w:rPr>
          <w:b/>
          <w:sz w:val="28"/>
          <w:szCs w:val="28"/>
        </w:rPr>
        <w:t xml:space="preserve">Тема </w:t>
      </w:r>
      <w:r w:rsidR="001B1BA8">
        <w:rPr>
          <w:b/>
          <w:sz w:val="28"/>
          <w:szCs w:val="28"/>
        </w:rPr>
        <w:t>8.</w:t>
      </w:r>
      <w:r w:rsidR="00C301D9" w:rsidRPr="00225EA8">
        <w:rPr>
          <w:b/>
          <w:sz w:val="28"/>
          <w:szCs w:val="28"/>
        </w:rPr>
        <w:t>10</w:t>
      </w:r>
      <w:r w:rsidRPr="00225EA8">
        <w:rPr>
          <w:b/>
          <w:sz w:val="28"/>
          <w:szCs w:val="28"/>
        </w:rPr>
        <w:t>.</w:t>
      </w:r>
      <w:r w:rsidR="00C301D9" w:rsidRPr="00225EA8">
        <w:rPr>
          <w:b/>
          <w:sz w:val="28"/>
          <w:szCs w:val="28"/>
        </w:rPr>
        <w:t xml:space="preserve"> Броски</w:t>
      </w:r>
      <w:r w:rsidR="001B1BA8">
        <w:rPr>
          <w:b/>
          <w:sz w:val="28"/>
          <w:szCs w:val="28"/>
        </w:rPr>
        <w:t>.</w:t>
      </w:r>
    </w:p>
    <w:p w:rsidR="00C301D9" w:rsidRPr="00225EA8" w:rsidRDefault="00C301D9" w:rsidP="00C301D9">
      <w:pPr>
        <w:ind w:firstLine="660"/>
        <w:jc w:val="both"/>
        <w:rPr>
          <w:sz w:val="28"/>
          <w:szCs w:val="28"/>
        </w:rPr>
      </w:pPr>
      <w:r w:rsidRPr="00225EA8">
        <w:rPr>
          <w:sz w:val="28"/>
          <w:szCs w:val="28"/>
        </w:rPr>
        <w:t>Задняя и передняя подножка.</w:t>
      </w:r>
    </w:p>
    <w:p w:rsidR="00C301D9" w:rsidRPr="00225EA8" w:rsidRDefault="00C301D9" w:rsidP="00C301D9">
      <w:pPr>
        <w:ind w:firstLine="660"/>
        <w:jc w:val="both"/>
        <w:rPr>
          <w:sz w:val="28"/>
          <w:szCs w:val="28"/>
        </w:rPr>
      </w:pPr>
      <w:r w:rsidRPr="00225EA8">
        <w:rPr>
          <w:sz w:val="28"/>
          <w:szCs w:val="28"/>
        </w:rPr>
        <w:t>Через бедро.</w:t>
      </w:r>
    </w:p>
    <w:p w:rsidR="00C301D9" w:rsidRPr="00225EA8" w:rsidRDefault="00C301D9" w:rsidP="00C301D9">
      <w:pPr>
        <w:ind w:firstLine="660"/>
        <w:jc w:val="both"/>
        <w:rPr>
          <w:sz w:val="28"/>
          <w:szCs w:val="28"/>
        </w:rPr>
      </w:pPr>
      <w:r w:rsidRPr="00225EA8">
        <w:rPr>
          <w:sz w:val="28"/>
          <w:szCs w:val="28"/>
        </w:rPr>
        <w:t>Через плечо.</w:t>
      </w:r>
    </w:p>
    <w:p w:rsidR="00C301D9" w:rsidRPr="00225EA8" w:rsidRDefault="00C301D9" w:rsidP="00C301D9">
      <w:pPr>
        <w:ind w:firstLine="660"/>
        <w:jc w:val="both"/>
        <w:rPr>
          <w:sz w:val="28"/>
          <w:szCs w:val="28"/>
        </w:rPr>
      </w:pPr>
      <w:r w:rsidRPr="00225EA8">
        <w:rPr>
          <w:sz w:val="28"/>
          <w:szCs w:val="28"/>
        </w:rPr>
        <w:t>Захватом одной ноги и обхватом другой.</w:t>
      </w:r>
    </w:p>
    <w:p w:rsidR="00C301D9" w:rsidRPr="00225EA8" w:rsidRDefault="00C301D9" w:rsidP="00C301D9">
      <w:pPr>
        <w:ind w:firstLine="660"/>
        <w:jc w:val="both"/>
        <w:rPr>
          <w:sz w:val="28"/>
          <w:szCs w:val="28"/>
        </w:rPr>
      </w:pPr>
      <w:r w:rsidRPr="00225EA8">
        <w:rPr>
          <w:sz w:val="28"/>
          <w:szCs w:val="28"/>
        </w:rPr>
        <w:t>Спереди и сзади за две ноги.</w:t>
      </w:r>
    </w:p>
    <w:p w:rsidR="00C301D9" w:rsidRPr="00225EA8" w:rsidRDefault="00C301D9" w:rsidP="00C301D9">
      <w:pPr>
        <w:ind w:firstLine="660"/>
        <w:jc w:val="both"/>
        <w:rPr>
          <w:sz w:val="28"/>
          <w:szCs w:val="28"/>
        </w:rPr>
      </w:pPr>
    </w:p>
    <w:p w:rsidR="00C301D9" w:rsidRPr="00225EA8" w:rsidRDefault="008B06F9" w:rsidP="00C301D9">
      <w:pPr>
        <w:ind w:firstLine="660"/>
        <w:jc w:val="both"/>
        <w:rPr>
          <w:b/>
          <w:sz w:val="28"/>
          <w:szCs w:val="28"/>
        </w:rPr>
      </w:pPr>
      <w:r w:rsidRPr="00225EA8">
        <w:rPr>
          <w:b/>
          <w:sz w:val="28"/>
          <w:szCs w:val="28"/>
        </w:rPr>
        <w:t xml:space="preserve">Тема </w:t>
      </w:r>
      <w:r w:rsidR="001B1BA8">
        <w:rPr>
          <w:b/>
          <w:sz w:val="28"/>
          <w:szCs w:val="28"/>
        </w:rPr>
        <w:t>8.</w:t>
      </w:r>
      <w:r w:rsidR="00C301D9" w:rsidRPr="00225EA8">
        <w:rPr>
          <w:b/>
          <w:sz w:val="28"/>
          <w:szCs w:val="28"/>
        </w:rPr>
        <w:t>11. Обезоруживание правонарушителя</w:t>
      </w:r>
      <w:r w:rsidR="0036569E" w:rsidRPr="00225EA8">
        <w:rPr>
          <w:b/>
          <w:sz w:val="28"/>
          <w:szCs w:val="28"/>
        </w:rPr>
        <w:t>,</w:t>
      </w:r>
      <w:r w:rsidR="00C301D9" w:rsidRPr="00225EA8">
        <w:rPr>
          <w:b/>
          <w:sz w:val="28"/>
          <w:szCs w:val="28"/>
        </w:rPr>
        <w:t xml:space="preserve"> вооруженного ножом</w:t>
      </w:r>
      <w:r w:rsidR="001B1BA8">
        <w:rPr>
          <w:b/>
          <w:sz w:val="28"/>
          <w:szCs w:val="28"/>
        </w:rPr>
        <w:t>.</w:t>
      </w:r>
    </w:p>
    <w:p w:rsidR="00C301D9" w:rsidRPr="00225EA8" w:rsidRDefault="00C301D9" w:rsidP="00C301D9">
      <w:pPr>
        <w:ind w:firstLine="660"/>
        <w:jc w:val="both"/>
        <w:rPr>
          <w:sz w:val="28"/>
          <w:szCs w:val="28"/>
        </w:rPr>
      </w:pPr>
      <w:r w:rsidRPr="00225EA8">
        <w:rPr>
          <w:sz w:val="28"/>
          <w:szCs w:val="28"/>
        </w:rPr>
        <w:t>При обезоруживании правонарушителя соблюдать следующий алгоритм действия:</w:t>
      </w:r>
    </w:p>
    <w:p w:rsidR="00C961E9" w:rsidRPr="00C2700C" w:rsidRDefault="00C301D9" w:rsidP="00C2700C">
      <w:pPr>
        <w:ind w:firstLine="660"/>
        <w:jc w:val="both"/>
        <w:rPr>
          <w:sz w:val="28"/>
          <w:szCs w:val="28"/>
        </w:rPr>
      </w:pPr>
      <w:r w:rsidRPr="00225EA8">
        <w:rPr>
          <w:sz w:val="28"/>
          <w:szCs w:val="28"/>
        </w:rPr>
        <w:t>Защитные действия и захват вооруженной руки с одновременным уходом с линии атаки – травмирующий удар в болевую точку – прием задержания (выбивание оружия) – отбор оружия (подбор оружия) – по ситуации: личный досмотр, сковывание наручниками, связывание – сопровождение.</w:t>
      </w:r>
    </w:p>
    <w:p w:rsidR="00C961E9" w:rsidRDefault="00C961E9" w:rsidP="00C301D9">
      <w:pPr>
        <w:ind w:firstLine="660"/>
        <w:jc w:val="both"/>
        <w:rPr>
          <w:b/>
          <w:sz w:val="28"/>
          <w:szCs w:val="28"/>
        </w:rPr>
      </w:pPr>
    </w:p>
    <w:p w:rsidR="00C301D9" w:rsidRPr="00225EA8" w:rsidRDefault="008B06F9" w:rsidP="00C301D9">
      <w:pPr>
        <w:ind w:firstLine="660"/>
        <w:jc w:val="both"/>
        <w:rPr>
          <w:b/>
          <w:sz w:val="28"/>
          <w:szCs w:val="28"/>
        </w:rPr>
      </w:pPr>
      <w:r w:rsidRPr="00225EA8">
        <w:rPr>
          <w:b/>
          <w:sz w:val="28"/>
          <w:szCs w:val="28"/>
        </w:rPr>
        <w:t xml:space="preserve">Тема </w:t>
      </w:r>
      <w:r w:rsidR="001B1BA8">
        <w:rPr>
          <w:b/>
          <w:sz w:val="28"/>
          <w:szCs w:val="28"/>
        </w:rPr>
        <w:t>8.</w:t>
      </w:r>
      <w:r w:rsidR="00C301D9" w:rsidRPr="00225EA8">
        <w:rPr>
          <w:b/>
          <w:sz w:val="28"/>
          <w:szCs w:val="28"/>
        </w:rPr>
        <w:t>12. Обезоруживание правонарушителя</w:t>
      </w:r>
      <w:r w:rsidR="0036569E" w:rsidRPr="00225EA8">
        <w:rPr>
          <w:b/>
          <w:sz w:val="28"/>
          <w:szCs w:val="28"/>
        </w:rPr>
        <w:t>,</w:t>
      </w:r>
      <w:r w:rsidR="00C301D9" w:rsidRPr="00225EA8">
        <w:rPr>
          <w:b/>
          <w:sz w:val="28"/>
          <w:szCs w:val="28"/>
        </w:rPr>
        <w:t xml:space="preserve"> вооруженного пистолетом</w:t>
      </w:r>
      <w:r w:rsidR="001B1BA8">
        <w:rPr>
          <w:b/>
          <w:sz w:val="28"/>
          <w:szCs w:val="28"/>
        </w:rPr>
        <w:t>.</w:t>
      </w:r>
    </w:p>
    <w:p w:rsidR="00C301D9" w:rsidRPr="00225EA8" w:rsidRDefault="00C301D9" w:rsidP="00C301D9">
      <w:pPr>
        <w:ind w:firstLine="660"/>
        <w:jc w:val="both"/>
        <w:rPr>
          <w:sz w:val="28"/>
          <w:szCs w:val="28"/>
        </w:rPr>
      </w:pPr>
      <w:r w:rsidRPr="00225EA8">
        <w:rPr>
          <w:sz w:val="28"/>
          <w:szCs w:val="28"/>
        </w:rPr>
        <w:t>Защиту при угрозе пистолетом спереди с близкого расстояния целесообразно выполнять уходом с линии направления ствола огнестрельного оружия наружу и проведением рычага руки наружу или внутрь.</w:t>
      </w:r>
    </w:p>
    <w:p w:rsidR="00C301D9" w:rsidRPr="00225EA8" w:rsidRDefault="00C301D9" w:rsidP="00C301D9">
      <w:pPr>
        <w:ind w:firstLine="660"/>
        <w:jc w:val="both"/>
        <w:rPr>
          <w:sz w:val="28"/>
          <w:szCs w:val="28"/>
        </w:rPr>
      </w:pPr>
      <w:r w:rsidRPr="00225EA8">
        <w:rPr>
          <w:sz w:val="28"/>
          <w:szCs w:val="28"/>
        </w:rPr>
        <w:t>Защиту при угрозе пистолетом сзади в упор целесообразно выполнять с поворотом кругом и проведением рычага руки наружу или внутрь.</w:t>
      </w:r>
    </w:p>
    <w:p w:rsidR="00C301D9" w:rsidRPr="00225EA8" w:rsidRDefault="00C301D9" w:rsidP="00C301D9">
      <w:pPr>
        <w:ind w:firstLine="660"/>
        <w:jc w:val="both"/>
        <w:rPr>
          <w:sz w:val="28"/>
          <w:szCs w:val="28"/>
        </w:rPr>
      </w:pPr>
      <w:r w:rsidRPr="00225EA8">
        <w:rPr>
          <w:sz w:val="28"/>
          <w:szCs w:val="28"/>
        </w:rPr>
        <w:t>Пресечение действий при попытке достать оружие из нагрудного кармана целесообразно выполнять при помощи рычага руки наружу или внутрь.</w:t>
      </w:r>
    </w:p>
    <w:p w:rsidR="00C301D9" w:rsidRPr="00225EA8" w:rsidRDefault="00C301D9" w:rsidP="00C301D9">
      <w:pPr>
        <w:ind w:firstLine="660"/>
        <w:jc w:val="both"/>
        <w:rPr>
          <w:sz w:val="28"/>
          <w:szCs w:val="28"/>
        </w:rPr>
      </w:pPr>
      <w:r w:rsidRPr="00225EA8">
        <w:rPr>
          <w:sz w:val="28"/>
          <w:szCs w:val="28"/>
        </w:rPr>
        <w:lastRenderedPageBreak/>
        <w:t>Пресечение действий ассистента при попытке обезоружить (изъять оружие из кобуры) при подходе сзади целесообразно выполнять при помощи рычага руки внутрь либо загиба руки за спину рывком.</w:t>
      </w:r>
    </w:p>
    <w:p w:rsidR="00C301D9" w:rsidRPr="00225EA8" w:rsidRDefault="00C301D9" w:rsidP="00C301D9">
      <w:pPr>
        <w:ind w:firstLine="660"/>
        <w:jc w:val="both"/>
        <w:rPr>
          <w:sz w:val="28"/>
          <w:szCs w:val="28"/>
        </w:rPr>
      </w:pPr>
    </w:p>
    <w:p w:rsidR="00C301D9" w:rsidRPr="00225EA8" w:rsidRDefault="008B06F9" w:rsidP="00C301D9">
      <w:pPr>
        <w:ind w:firstLine="660"/>
        <w:jc w:val="both"/>
        <w:rPr>
          <w:b/>
          <w:sz w:val="28"/>
          <w:szCs w:val="28"/>
        </w:rPr>
      </w:pPr>
      <w:r w:rsidRPr="00225EA8">
        <w:rPr>
          <w:b/>
          <w:sz w:val="28"/>
          <w:szCs w:val="28"/>
        </w:rPr>
        <w:t xml:space="preserve">Тема </w:t>
      </w:r>
      <w:r w:rsidR="001B1BA8">
        <w:rPr>
          <w:b/>
          <w:sz w:val="28"/>
          <w:szCs w:val="28"/>
        </w:rPr>
        <w:t>8.</w:t>
      </w:r>
      <w:r w:rsidR="00C301D9" w:rsidRPr="00225EA8">
        <w:rPr>
          <w:b/>
          <w:sz w:val="28"/>
          <w:szCs w:val="28"/>
        </w:rPr>
        <w:t>13. Личный досмотр, связывание, сковывание</w:t>
      </w:r>
      <w:r w:rsidR="001B1BA8">
        <w:rPr>
          <w:b/>
          <w:sz w:val="28"/>
          <w:szCs w:val="28"/>
        </w:rPr>
        <w:t>.</w:t>
      </w:r>
    </w:p>
    <w:p w:rsidR="00C301D9" w:rsidRPr="00225EA8" w:rsidRDefault="00C301D9" w:rsidP="00C301D9">
      <w:pPr>
        <w:ind w:firstLine="660"/>
        <w:jc w:val="both"/>
        <w:rPr>
          <w:sz w:val="28"/>
          <w:szCs w:val="28"/>
        </w:rPr>
      </w:pPr>
      <w:r w:rsidRPr="00225EA8">
        <w:rPr>
          <w:sz w:val="28"/>
          <w:szCs w:val="28"/>
        </w:rPr>
        <w:t>Личный досмотр под воздействием загиба руки за спину в положении стоя у стены.</w:t>
      </w:r>
    </w:p>
    <w:p w:rsidR="00C301D9" w:rsidRPr="00225EA8" w:rsidRDefault="00C301D9" w:rsidP="00C301D9">
      <w:pPr>
        <w:ind w:firstLine="660"/>
        <w:jc w:val="both"/>
        <w:rPr>
          <w:sz w:val="28"/>
          <w:szCs w:val="28"/>
        </w:rPr>
      </w:pPr>
      <w:r w:rsidRPr="00225EA8">
        <w:rPr>
          <w:sz w:val="28"/>
          <w:szCs w:val="28"/>
        </w:rPr>
        <w:t>Личный досмотр под угрозой применения оружия (специального средства) в положении лежа и стоя у стены.</w:t>
      </w:r>
    </w:p>
    <w:p w:rsidR="00C301D9" w:rsidRPr="00225EA8" w:rsidRDefault="00C301D9" w:rsidP="00C301D9">
      <w:pPr>
        <w:ind w:firstLine="660"/>
        <w:jc w:val="both"/>
        <w:rPr>
          <w:sz w:val="28"/>
          <w:szCs w:val="28"/>
        </w:rPr>
      </w:pPr>
      <w:r w:rsidRPr="00225EA8">
        <w:rPr>
          <w:sz w:val="28"/>
          <w:szCs w:val="28"/>
        </w:rPr>
        <w:t>Связывание брючным ремнем в положении лежа стоя у стены.</w:t>
      </w:r>
    </w:p>
    <w:p w:rsidR="00C301D9" w:rsidRPr="00225EA8" w:rsidRDefault="00C301D9" w:rsidP="00C301D9">
      <w:pPr>
        <w:ind w:firstLine="660"/>
        <w:jc w:val="both"/>
        <w:rPr>
          <w:sz w:val="28"/>
          <w:szCs w:val="28"/>
        </w:rPr>
      </w:pPr>
      <w:r w:rsidRPr="00225EA8">
        <w:rPr>
          <w:sz w:val="28"/>
          <w:szCs w:val="28"/>
        </w:rPr>
        <w:t>Надевание наручников в положении лежа и стоя у стены.</w:t>
      </w:r>
    </w:p>
    <w:p w:rsidR="00C301D9" w:rsidRPr="00225EA8" w:rsidRDefault="00C301D9" w:rsidP="00C301D9">
      <w:pPr>
        <w:ind w:firstLine="660"/>
        <w:jc w:val="both"/>
        <w:rPr>
          <w:sz w:val="28"/>
          <w:szCs w:val="28"/>
        </w:rPr>
      </w:pPr>
    </w:p>
    <w:p w:rsidR="00C301D9" w:rsidRPr="00225EA8" w:rsidRDefault="008B06F9" w:rsidP="00C301D9">
      <w:pPr>
        <w:ind w:firstLine="660"/>
        <w:jc w:val="both"/>
        <w:rPr>
          <w:b/>
          <w:sz w:val="28"/>
          <w:szCs w:val="28"/>
        </w:rPr>
      </w:pPr>
      <w:r w:rsidRPr="00225EA8">
        <w:rPr>
          <w:b/>
          <w:sz w:val="28"/>
          <w:szCs w:val="28"/>
        </w:rPr>
        <w:t xml:space="preserve">Тема </w:t>
      </w:r>
      <w:r w:rsidR="001B1BA8">
        <w:rPr>
          <w:b/>
          <w:sz w:val="28"/>
          <w:szCs w:val="28"/>
        </w:rPr>
        <w:t>8.</w:t>
      </w:r>
      <w:r w:rsidR="00C301D9" w:rsidRPr="00225EA8">
        <w:rPr>
          <w:b/>
          <w:sz w:val="28"/>
          <w:szCs w:val="28"/>
        </w:rPr>
        <w:t>14. Тактико-техническая подготовка</w:t>
      </w:r>
      <w:r w:rsidR="001B1BA8">
        <w:rPr>
          <w:b/>
          <w:sz w:val="28"/>
          <w:szCs w:val="28"/>
        </w:rPr>
        <w:t>.</w:t>
      </w:r>
    </w:p>
    <w:p w:rsidR="00C301D9" w:rsidRPr="00225EA8" w:rsidRDefault="00C301D9" w:rsidP="00C301D9">
      <w:pPr>
        <w:ind w:firstLine="660"/>
        <w:jc w:val="both"/>
        <w:rPr>
          <w:sz w:val="28"/>
          <w:szCs w:val="28"/>
        </w:rPr>
      </w:pPr>
      <w:r w:rsidRPr="00225EA8">
        <w:rPr>
          <w:sz w:val="28"/>
          <w:szCs w:val="28"/>
        </w:rPr>
        <w:t>- задачи, решаемые при обучении тактике применения боевых приемов борьбы;</w:t>
      </w:r>
    </w:p>
    <w:p w:rsidR="00C301D9" w:rsidRPr="00225EA8" w:rsidRDefault="00C301D9" w:rsidP="00C301D9">
      <w:pPr>
        <w:ind w:firstLine="660"/>
        <w:jc w:val="both"/>
        <w:rPr>
          <w:sz w:val="28"/>
          <w:szCs w:val="28"/>
        </w:rPr>
      </w:pPr>
      <w:r w:rsidRPr="00225EA8">
        <w:rPr>
          <w:sz w:val="28"/>
          <w:szCs w:val="28"/>
        </w:rPr>
        <w:t>- учебно-боевая практика: комплексные задания, моделирующие поиск, преследование и пресечение сопротивления ассистента: моделирование служебной деятельности по схеме: «поиск – преследование – ограничение свободы передвижения ассистента».</w:t>
      </w:r>
    </w:p>
    <w:p w:rsidR="00C301D9" w:rsidRPr="00225EA8" w:rsidRDefault="00C301D9" w:rsidP="00C301D9">
      <w:pPr>
        <w:ind w:firstLine="660"/>
        <w:jc w:val="both"/>
        <w:rPr>
          <w:sz w:val="28"/>
          <w:szCs w:val="28"/>
        </w:rPr>
      </w:pPr>
      <w:r w:rsidRPr="00225EA8">
        <w:rPr>
          <w:sz w:val="28"/>
          <w:szCs w:val="28"/>
        </w:rPr>
        <w:t>- тактика ведения единоборства</w:t>
      </w:r>
    </w:p>
    <w:p w:rsidR="00C301D9" w:rsidRPr="00225EA8" w:rsidRDefault="00C301D9" w:rsidP="00C301D9">
      <w:pPr>
        <w:ind w:firstLine="660"/>
        <w:jc w:val="both"/>
        <w:rPr>
          <w:sz w:val="28"/>
          <w:szCs w:val="28"/>
        </w:rPr>
      </w:pPr>
      <w:r w:rsidRPr="00225EA8">
        <w:rPr>
          <w:sz w:val="28"/>
          <w:szCs w:val="28"/>
        </w:rPr>
        <w:t>- тактика противодействия группе правонарушителей</w:t>
      </w:r>
    </w:p>
    <w:p w:rsidR="00C301D9" w:rsidRPr="00225EA8" w:rsidRDefault="00C301D9" w:rsidP="00C301D9">
      <w:pPr>
        <w:ind w:firstLine="660"/>
        <w:jc w:val="both"/>
        <w:rPr>
          <w:sz w:val="28"/>
          <w:szCs w:val="28"/>
        </w:rPr>
      </w:pPr>
      <w:r w:rsidRPr="00225EA8">
        <w:rPr>
          <w:sz w:val="28"/>
          <w:szCs w:val="28"/>
        </w:rPr>
        <w:t>- тактика действий по пресечению правонарушений в экстремальных условиях.</w:t>
      </w:r>
    </w:p>
    <w:p w:rsidR="00C301D9" w:rsidRPr="00225EA8" w:rsidRDefault="00C301D9" w:rsidP="00C301D9">
      <w:pPr>
        <w:ind w:firstLine="660"/>
        <w:jc w:val="both"/>
        <w:rPr>
          <w:b/>
          <w:sz w:val="28"/>
          <w:szCs w:val="28"/>
        </w:rPr>
      </w:pPr>
    </w:p>
    <w:p w:rsidR="00C301D9" w:rsidRPr="00225EA8" w:rsidRDefault="008B06F9" w:rsidP="00C301D9">
      <w:pPr>
        <w:ind w:firstLine="660"/>
        <w:jc w:val="both"/>
        <w:rPr>
          <w:b/>
          <w:sz w:val="28"/>
          <w:szCs w:val="28"/>
        </w:rPr>
      </w:pPr>
      <w:r w:rsidRPr="00225EA8">
        <w:rPr>
          <w:b/>
          <w:sz w:val="28"/>
          <w:szCs w:val="28"/>
        </w:rPr>
        <w:t xml:space="preserve">Тема </w:t>
      </w:r>
      <w:r w:rsidR="001B1BA8">
        <w:rPr>
          <w:b/>
          <w:sz w:val="28"/>
          <w:szCs w:val="28"/>
        </w:rPr>
        <w:t>8.</w:t>
      </w:r>
      <w:r w:rsidR="00C301D9" w:rsidRPr="00225EA8">
        <w:rPr>
          <w:b/>
          <w:sz w:val="28"/>
          <w:szCs w:val="28"/>
        </w:rPr>
        <w:t>15. Преодоление полос препятствий</w:t>
      </w:r>
      <w:r w:rsidR="001B1BA8">
        <w:rPr>
          <w:b/>
          <w:sz w:val="28"/>
          <w:szCs w:val="28"/>
        </w:rPr>
        <w:t>.</w:t>
      </w:r>
    </w:p>
    <w:p w:rsidR="00C301D9" w:rsidRPr="00225EA8" w:rsidRDefault="00C301D9" w:rsidP="008B06F9">
      <w:pPr>
        <w:ind w:firstLine="660"/>
        <w:jc w:val="both"/>
        <w:rPr>
          <w:sz w:val="28"/>
          <w:szCs w:val="28"/>
        </w:rPr>
      </w:pPr>
      <w:r w:rsidRPr="00225EA8">
        <w:rPr>
          <w:sz w:val="28"/>
          <w:szCs w:val="28"/>
        </w:rPr>
        <w:t>Преодоление специальной полосы препятствий.</w:t>
      </w:r>
      <w:r w:rsidR="001B1BA8">
        <w:rPr>
          <w:sz w:val="28"/>
          <w:szCs w:val="28"/>
        </w:rPr>
        <w:t xml:space="preserve"> </w:t>
      </w:r>
      <w:r w:rsidRPr="00225EA8">
        <w:rPr>
          <w:sz w:val="28"/>
          <w:szCs w:val="28"/>
        </w:rPr>
        <w:t>Пресечение сопротивления ассистента в условиях прохождения полос препятствий, моделирующих ситуации преследования</w:t>
      </w:r>
    </w:p>
    <w:p w:rsidR="00C961E9" w:rsidRDefault="00C961E9" w:rsidP="00C2700C">
      <w:pPr>
        <w:suppressAutoHyphens/>
        <w:rPr>
          <w:b/>
          <w:sz w:val="28"/>
          <w:szCs w:val="28"/>
        </w:rPr>
      </w:pPr>
    </w:p>
    <w:p w:rsidR="00A11273" w:rsidRPr="00D4094B" w:rsidRDefault="00A11273" w:rsidP="00B4254F">
      <w:pPr>
        <w:suppressAutoHyphens/>
        <w:jc w:val="center"/>
        <w:rPr>
          <w:b/>
          <w:sz w:val="28"/>
          <w:szCs w:val="28"/>
        </w:rPr>
      </w:pPr>
      <w:r w:rsidRPr="00D4094B">
        <w:rPr>
          <w:b/>
          <w:sz w:val="28"/>
          <w:szCs w:val="28"/>
        </w:rPr>
        <w:t xml:space="preserve">Раздел </w:t>
      </w:r>
      <w:r w:rsidR="00774E3B">
        <w:rPr>
          <w:b/>
          <w:sz w:val="28"/>
          <w:szCs w:val="28"/>
        </w:rPr>
        <w:t>9</w:t>
      </w:r>
      <w:r w:rsidRPr="00D4094B">
        <w:rPr>
          <w:b/>
          <w:sz w:val="28"/>
          <w:szCs w:val="28"/>
        </w:rPr>
        <w:t>. Огневая подготовка</w:t>
      </w:r>
    </w:p>
    <w:p w:rsidR="008D583E" w:rsidRPr="00D4094B" w:rsidRDefault="008D583E" w:rsidP="002044C6">
      <w:pPr>
        <w:suppressAutoHyphens/>
        <w:ind w:firstLine="709"/>
        <w:jc w:val="both"/>
        <w:rPr>
          <w:sz w:val="28"/>
          <w:szCs w:val="28"/>
        </w:rPr>
      </w:pPr>
    </w:p>
    <w:p w:rsidR="00120844" w:rsidRPr="00D4094B" w:rsidRDefault="001B1BA8" w:rsidP="002044C6">
      <w:pPr>
        <w:suppressAutoHyphens/>
        <w:jc w:val="center"/>
        <w:rPr>
          <w:b/>
          <w:sz w:val="28"/>
          <w:szCs w:val="28"/>
        </w:rPr>
      </w:pPr>
      <w:r>
        <w:rPr>
          <w:b/>
          <w:sz w:val="28"/>
          <w:szCs w:val="28"/>
        </w:rPr>
        <w:t>Примерный т</w:t>
      </w:r>
      <w:r w:rsidR="00120844" w:rsidRPr="00D4094B">
        <w:rPr>
          <w:b/>
          <w:sz w:val="28"/>
          <w:szCs w:val="28"/>
        </w:rPr>
        <w:t>ематический план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69"/>
        <w:gridCol w:w="992"/>
        <w:gridCol w:w="1418"/>
        <w:gridCol w:w="1276"/>
        <w:gridCol w:w="1275"/>
      </w:tblGrid>
      <w:tr w:rsidR="00D4094B" w:rsidRPr="00C961E9" w:rsidTr="001B1BA8">
        <w:trPr>
          <w:trHeight w:val="603"/>
        </w:trPr>
        <w:tc>
          <w:tcPr>
            <w:tcW w:w="709" w:type="dxa"/>
            <w:tcBorders>
              <w:top w:val="single" w:sz="4" w:space="0" w:color="auto"/>
              <w:left w:val="single" w:sz="4" w:space="0" w:color="auto"/>
              <w:bottom w:val="single" w:sz="4" w:space="0" w:color="auto"/>
              <w:right w:val="single" w:sz="4" w:space="0" w:color="auto"/>
            </w:tcBorders>
            <w:vAlign w:val="center"/>
          </w:tcPr>
          <w:p w:rsidR="00D4094B" w:rsidRPr="00C961E9" w:rsidRDefault="00D4094B" w:rsidP="001B1BA8">
            <w:pPr>
              <w:suppressAutoHyphens/>
              <w:jc w:val="center"/>
              <w:rPr>
                <w:b/>
                <w:sz w:val="24"/>
                <w:szCs w:val="24"/>
              </w:rPr>
            </w:pPr>
            <w:r w:rsidRPr="00C961E9">
              <w:rPr>
                <w:b/>
                <w:sz w:val="24"/>
                <w:szCs w:val="24"/>
              </w:rPr>
              <w:t>№</w:t>
            </w:r>
          </w:p>
          <w:p w:rsidR="00D4094B" w:rsidRPr="00C961E9" w:rsidRDefault="00D4094B" w:rsidP="001B1BA8">
            <w:pPr>
              <w:suppressAutoHyphens/>
              <w:jc w:val="center"/>
              <w:rPr>
                <w:b/>
                <w:sz w:val="24"/>
                <w:szCs w:val="24"/>
              </w:rPr>
            </w:pPr>
            <w:r w:rsidRPr="00C961E9">
              <w:rPr>
                <w:b/>
                <w:sz w:val="24"/>
                <w:szCs w:val="24"/>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D4094B" w:rsidRPr="00C961E9" w:rsidRDefault="00D4094B" w:rsidP="001B1BA8">
            <w:pPr>
              <w:suppressAutoHyphens/>
              <w:jc w:val="center"/>
              <w:rPr>
                <w:b/>
                <w:sz w:val="24"/>
                <w:szCs w:val="24"/>
              </w:rPr>
            </w:pPr>
            <w:r w:rsidRPr="00C961E9">
              <w:rPr>
                <w:b/>
                <w:sz w:val="24"/>
                <w:szCs w:val="24"/>
              </w:rPr>
              <w:t>Наименование тем</w:t>
            </w:r>
          </w:p>
        </w:tc>
        <w:tc>
          <w:tcPr>
            <w:tcW w:w="992" w:type="dxa"/>
            <w:tcBorders>
              <w:top w:val="single" w:sz="4" w:space="0" w:color="auto"/>
              <w:left w:val="single" w:sz="4" w:space="0" w:color="auto"/>
              <w:bottom w:val="single" w:sz="4" w:space="0" w:color="auto"/>
              <w:right w:val="single" w:sz="4" w:space="0" w:color="auto"/>
            </w:tcBorders>
            <w:vAlign w:val="center"/>
          </w:tcPr>
          <w:p w:rsidR="00D4094B" w:rsidRPr="00C961E9" w:rsidRDefault="00D4094B" w:rsidP="001B1BA8">
            <w:pPr>
              <w:suppressAutoHyphens/>
              <w:jc w:val="center"/>
              <w:rPr>
                <w:b/>
                <w:sz w:val="24"/>
                <w:szCs w:val="24"/>
              </w:rPr>
            </w:pPr>
            <w:r w:rsidRPr="00C961E9">
              <w:rPr>
                <w:b/>
                <w:sz w:val="24"/>
                <w:szCs w:val="24"/>
              </w:rPr>
              <w:t>Всего</w:t>
            </w:r>
          </w:p>
          <w:p w:rsidR="00D4094B" w:rsidRPr="00C961E9" w:rsidRDefault="00D4094B" w:rsidP="001B1BA8">
            <w:pPr>
              <w:suppressAutoHyphens/>
              <w:jc w:val="center"/>
              <w:rPr>
                <w:b/>
                <w:sz w:val="24"/>
                <w:szCs w:val="24"/>
              </w:rPr>
            </w:pPr>
            <w:r w:rsidRPr="00C961E9">
              <w:rPr>
                <w:b/>
                <w:sz w:val="24"/>
                <w:szCs w:val="24"/>
              </w:rPr>
              <w:t>часов</w:t>
            </w:r>
          </w:p>
        </w:tc>
        <w:tc>
          <w:tcPr>
            <w:tcW w:w="1418" w:type="dxa"/>
            <w:tcBorders>
              <w:top w:val="single" w:sz="4" w:space="0" w:color="auto"/>
              <w:left w:val="single" w:sz="4" w:space="0" w:color="auto"/>
              <w:bottom w:val="single" w:sz="4" w:space="0" w:color="auto"/>
              <w:right w:val="single" w:sz="4" w:space="0" w:color="auto"/>
            </w:tcBorders>
            <w:vAlign w:val="center"/>
          </w:tcPr>
          <w:p w:rsidR="00D4094B" w:rsidRPr="00C961E9" w:rsidRDefault="00D4094B" w:rsidP="001B1BA8">
            <w:pPr>
              <w:suppressAutoHyphens/>
              <w:jc w:val="center"/>
              <w:rPr>
                <w:b/>
                <w:sz w:val="24"/>
                <w:szCs w:val="24"/>
              </w:rPr>
            </w:pPr>
            <w:r w:rsidRPr="00C961E9">
              <w:rPr>
                <w:b/>
                <w:sz w:val="24"/>
                <w:szCs w:val="24"/>
              </w:rPr>
              <w:t>Теоретич</w:t>
            </w:r>
            <w:r w:rsidR="001B1BA8">
              <w:rPr>
                <w:b/>
                <w:sz w:val="24"/>
                <w:szCs w:val="24"/>
              </w:rPr>
              <w:t>.</w:t>
            </w:r>
          </w:p>
          <w:p w:rsidR="00D4094B" w:rsidRPr="00C961E9" w:rsidRDefault="00D4094B" w:rsidP="001B1BA8">
            <w:pPr>
              <w:suppressAutoHyphens/>
              <w:jc w:val="center"/>
              <w:rPr>
                <w:b/>
                <w:sz w:val="24"/>
                <w:szCs w:val="24"/>
              </w:rPr>
            </w:pPr>
            <w:r w:rsidRPr="00C961E9">
              <w:rPr>
                <w:b/>
                <w:sz w:val="24"/>
                <w:szCs w:val="24"/>
              </w:rPr>
              <w:t>обучение</w:t>
            </w:r>
          </w:p>
        </w:tc>
        <w:tc>
          <w:tcPr>
            <w:tcW w:w="1276" w:type="dxa"/>
            <w:tcBorders>
              <w:top w:val="single" w:sz="4" w:space="0" w:color="auto"/>
              <w:left w:val="single" w:sz="4" w:space="0" w:color="auto"/>
              <w:bottom w:val="single" w:sz="4" w:space="0" w:color="auto"/>
              <w:right w:val="single" w:sz="4" w:space="0" w:color="auto"/>
            </w:tcBorders>
            <w:vAlign w:val="center"/>
          </w:tcPr>
          <w:p w:rsidR="00D4094B" w:rsidRPr="001B1BA8" w:rsidRDefault="00D4094B" w:rsidP="001B1BA8">
            <w:pPr>
              <w:pStyle w:val="1"/>
              <w:widowControl/>
              <w:suppressAutoHyphens/>
              <w:autoSpaceDE/>
              <w:autoSpaceDN/>
              <w:adjustRightInd/>
              <w:spacing w:before="0"/>
              <w:rPr>
                <w:sz w:val="24"/>
                <w:szCs w:val="24"/>
              </w:rPr>
            </w:pPr>
            <w:r w:rsidRPr="001B1BA8">
              <w:rPr>
                <w:sz w:val="24"/>
                <w:szCs w:val="24"/>
              </w:rPr>
              <w:t>Практич</w:t>
            </w:r>
            <w:r w:rsidR="001B1BA8">
              <w:rPr>
                <w:sz w:val="24"/>
                <w:szCs w:val="24"/>
              </w:rPr>
              <w:t>.</w:t>
            </w:r>
            <w:r w:rsidRPr="001B1BA8">
              <w:rPr>
                <w:sz w:val="24"/>
                <w:szCs w:val="24"/>
              </w:rPr>
              <w:t xml:space="preserve"> обучение</w:t>
            </w:r>
          </w:p>
        </w:tc>
        <w:tc>
          <w:tcPr>
            <w:tcW w:w="1275" w:type="dxa"/>
            <w:tcBorders>
              <w:top w:val="single" w:sz="4" w:space="0" w:color="auto"/>
              <w:left w:val="single" w:sz="4" w:space="0" w:color="auto"/>
              <w:bottom w:val="single" w:sz="4" w:space="0" w:color="auto"/>
              <w:right w:val="single" w:sz="4" w:space="0" w:color="auto"/>
            </w:tcBorders>
            <w:vAlign w:val="center"/>
          </w:tcPr>
          <w:p w:rsidR="00D4094B" w:rsidRPr="00C961E9" w:rsidRDefault="00D4094B" w:rsidP="001B1BA8">
            <w:pPr>
              <w:suppressAutoHyphens/>
              <w:jc w:val="center"/>
              <w:rPr>
                <w:b/>
                <w:sz w:val="24"/>
                <w:szCs w:val="24"/>
              </w:rPr>
            </w:pPr>
            <w:r w:rsidRPr="00C961E9">
              <w:rPr>
                <w:b/>
                <w:sz w:val="24"/>
                <w:szCs w:val="24"/>
              </w:rPr>
              <w:t>Форма контроля</w:t>
            </w:r>
          </w:p>
        </w:tc>
      </w:tr>
      <w:tr w:rsidR="00D4094B" w:rsidRPr="00C961E9" w:rsidTr="001B1BA8">
        <w:trPr>
          <w:trHeight w:val="210"/>
        </w:trPr>
        <w:tc>
          <w:tcPr>
            <w:tcW w:w="709" w:type="dxa"/>
            <w:tcBorders>
              <w:top w:val="single" w:sz="4" w:space="0" w:color="auto"/>
              <w:left w:val="single" w:sz="4" w:space="0" w:color="auto"/>
              <w:bottom w:val="single" w:sz="4" w:space="0" w:color="auto"/>
              <w:right w:val="single" w:sz="4" w:space="0" w:color="auto"/>
            </w:tcBorders>
            <w:vAlign w:val="center"/>
          </w:tcPr>
          <w:p w:rsidR="00D4094B" w:rsidRPr="00C961E9" w:rsidRDefault="001B1BA8" w:rsidP="001B1BA8">
            <w:pPr>
              <w:suppressAutoHyphens/>
              <w:jc w:val="center"/>
              <w:rPr>
                <w:sz w:val="24"/>
                <w:szCs w:val="24"/>
              </w:rPr>
            </w:pPr>
            <w:r>
              <w:rPr>
                <w:sz w:val="24"/>
                <w:szCs w:val="24"/>
              </w:rPr>
              <w:t>9.</w:t>
            </w:r>
            <w:r w:rsidR="00D4094B" w:rsidRPr="00C961E9">
              <w:rPr>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D4094B" w:rsidRPr="00C961E9" w:rsidRDefault="00D4094B" w:rsidP="00107E1E">
            <w:pPr>
              <w:suppressAutoHyphens/>
              <w:jc w:val="both"/>
              <w:rPr>
                <w:sz w:val="24"/>
                <w:szCs w:val="24"/>
              </w:rPr>
            </w:pPr>
            <w:r w:rsidRPr="00C961E9">
              <w:rPr>
                <w:sz w:val="24"/>
                <w:szCs w:val="24"/>
              </w:rPr>
              <w:t xml:space="preserve">Основы стрельбы из стрелкового оружия. Меры безопасности при обращении с оружием и боеприпасами  </w:t>
            </w:r>
          </w:p>
        </w:tc>
        <w:tc>
          <w:tcPr>
            <w:tcW w:w="992" w:type="dxa"/>
            <w:tcBorders>
              <w:top w:val="single" w:sz="4" w:space="0" w:color="auto"/>
              <w:left w:val="single" w:sz="4" w:space="0" w:color="auto"/>
              <w:bottom w:val="single" w:sz="4" w:space="0" w:color="auto"/>
              <w:right w:val="single" w:sz="4" w:space="0" w:color="auto"/>
            </w:tcBorders>
            <w:vAlign w:val="center"/>
          </w:tcPr>
          <w:p w:rsidR="00D4094B" w:rsidRPr="00C961E9" w:rsidRDefault="00D4094B" w:rsidP="001B1BA8">
            <w:pPr>
              <w:suppressAutoHyphens/>
              <w:jc w:val="center"/>
              <w:rPr>
                <w:sz w:val="24"/>
                <w:szCs w:val="24"/>
              </w:rPr>
            </w:pPr>
            <w:r w:rsidRPr="00C961E9">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D4094B" w:rsidRPr="00C961E9" w:rsidRDefault="00107E1E" w:rsidP="001B1BA8">
            <w:pPr>
              <w:suppressAutoHyphens/>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D4094B" w:rsidRPr="00C961E9" w:rsidRDefault="00D4094B" w:rsidP="001B1BA8">
            <w:pPr>
              <w:suppressAutoHyphens/>
              <w:jc w:val="center"/>
              <w:rPr>
                <w:sz w:val="24"/>
                <w:szCs w:val="24"/>
              </w:rPr>
            </w:pPr>
            <w:r w:rsidRPr="00C961E9">
              <w:rPr>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D4094B" w:rsidRPr="00C961E9" w:rsidRDefault="00107E1E" w:rsidP="001B1BA8">
            <w:pPr>
              <w:suppressAutoHyphens/>
              <w:jc w:val="center"/>
              <w:rPr>
                <w:sz w:val="24"/>
                <w:szCs w:val="24"/>
              </w:rPr>
            </w:pPr>
            <w:r>
              <w:rPr>
                <w:sz w:val="24"/>
                <w:szCs w:val="24"/>
              </w:rPr>
              <w:t>-</w:t>
            </w:r>
          </w:p>
        </w:tc>
      </w:tr>
      <w:tr w:rsidR="00D4094B" w:rsidRPr="00C961E9" w:rsidTr="001B1BA8">
        <w:trPr>
          <w:trHeight w:val="210"/>
        </w:trPr>
        <w:tc>
          <w:tcPr>
            <w:tcW w:w="709" w:type="dxa"/>
            <w:tcBorders>
              <w:top w:val="single" w:sz="4" w:space="0" w:color="auto"/>
              <w:left w:val="single" w:sz="4" w:space="0" w:color="auto"/>
              <w:bottom w:val="single" w:sz="4" w:space="0" w:color="auto"/>
              <w:right w:val="single" w:sz="4" w:space="0" w:color="auto"/>
            </w:tcBorders>
            <w:vAlign w:val="center"/>
          </w:tcPr>
          <w:p w:rsidR="00D4094B" w:rsidRPr="00C961E9" w:rsidRDefault="001B1BA8" w:rsidP="001B1BA8">
            <w:pPr>
              <w:suppressAutoHyphens/>
              <w:jc w:val="center"/>
              <w:rPr>
                <w:sz w:val="24"/>
                <w:szCs w:val="24"/>
              </w:rPr>
            </w:pPr>
            <w:r>
              <w:rPr>
                <w:sz w:val="24"/>
                <w:szCs w:val="24"/>
              </w:rPr>
              <w:t>9.</w:t>
            </w:r>
            <w:r w:rsidR="00D4094B" w:rsidRPr="00C961E9">
              <w:rPr>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D4094B" w:rsidRPr="00C961E9" w:rsidRDefault="00D4094B" w:rsidP="00107E1E">
            <w:pPr>
              <w:suppressAutoHyphens/>
              <w:jc w:val="both"/>
              <w:rPr>
                <w:sz w:val="24"/>
                <w:szCs w:val="24"/>
              </w:rPr>
            </w:pPr>
            <w:r w:rsidRPr="00C961E9">
              <w:rPr>
                <w:sz w:val="24"/>
                <w:szCs w:val="24"/>
              </w:rPr>
              <w:t>Назначение, ТТХ, общее устройство и принцип работы частей и механизмов 9мм пистолета Макарова</w:t>
            </w:r>
          </w:p>
        </w:tc>
        <w:tc>
          <w:tcPr>
            <w:tcW w:w="992" w:type="dxa"/>
            <w:tcBorders>
              <w:top w:val="single" w:sz="4" w:space="0" w:color="auto"/>
              <w:left w:val="single" w:sz="4" w:space="0" w:color="auto"/>
              <w:bottom w:val="single" w:sz="4" w:space="0" w:color="auto"/>
              <w:right w:val="single" w:sz="4" w:space="0" w:color="auto"/>
            </w:tcBorders>
            <w:vAlign w:val="center"/>
          </w:tcPr>
          <w:p w:rsidR="00D4094B" w:rsidRPr="00C961E9" w:rsidRDefault="00D4094B" w:rsidP="001B1BA8">
            <w:pPr>
              <w:suppressAutoHyphens/>
              <w:jc w:val="center"/>
              <w:rPr>
                <w:sz w:val="24"/>
                <w:szCs w:val="24"/>
              </w:rPr>
            </w:pPr>
            <w:r w:rsidRPr="00C961E9">
              <w:rPr>
                <w:sz w:val="24"/>
                <w:szCs w:val="24"/>
              </w:rPr>
              <w:t>12</w:t>
            </w:r>
          </w:p>
        </w:tc>
        <w:tc>
          <w:tcPr>
            <w:tcW w:w="1418" w:type="dxa"/>
            <w:tcBorders>
              <w:top w:val="single" w:sz="4" w:space="0" w:color="auto"/>
              <w:left w:val="single" w:sz="4" w:space="0" w:color="auto"/>
              <w:bottom w:val="single" w:sz="4" w:space="0" w:color="auto"/>
              <w:right w:val="single" w:sz="4" w:space="0" w:color="auto"/>
            </w:tcBorders>
            <w:vAlign w:val="center"/>
          </w:tcPr>
          <w:p w:rsidR="00D4094B" w:rsidRPr="00C961E9" w:rsidRDefault="00D4094B" w:rsidP="001B1BA8">
            <w:pPr>
              <w:suppressAutoHyphens/>
              <w:jc w:val="center"/>
              <w:rPr>
                <w:sz w:val="24"/>
                <w:szCs w:val="24"/>
              </w:rPr>
            </w:pPr>
            <w:r w:rsidRPr="00C961E9">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D4094B" w:rsidRPr="00C961E9" w:rsidRDefault="00D4094B" w:rsidP="001B1BA8">
            <w:pPr>
              <w:suppressAutoHyphens/>
              <w:jc w:val="center"/>
              <w:rPr>
                <w:sz w:val="24"/>
                <w:szCs w:val="24"/>
              </w:rPr>
            </w:pPr>
            <w:r w:rsidRPr="00C961E9">
              <w:rPr>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tcPr>
          <w:p w:rsidR="00D4094B" w:rsidRPr="00C961E9" w:rsidRDefault="00107E1E" w:rsidP="001B1BA8">
            <w:pPr>
              <w:suppressAutoHyphens/>
              <w:jc w:val="center"/>
              <w:rPr>
                <w:sz w:val="24"/>
                <w:szCs w:val="24"/>
              </w:rPr>
            </w:pPr>
            <w:r>
              <w:rPr>
                <w:sz w:val="24"/>
                <w:szCs w:val="24"/>
              </w:rPr>
              <w:t>-</w:t>
            </w:r>
          </w:p>
        </w:tc>
      </w:tr>
      <w:tr w:rsidR="00D4094B" w:rsidRPr="00C961E9" w:rsidTr="001B1BA8">
        <w:trPr>
          <w:trHeight w:val="210"/>
        </w:trPr>
        <w:tc>
          <w:tcPr>
            <w:tcW w:w="709" w:type="dxa"/>
            <w:tcBorders>
              <w:top w:val="single" w:sz="4" w:space="0" w:color="auto"/>
              <w:left w:val="single" w:sz="4" w:space="0" w:color="auto"/>
              <w:bottom w:val="single" w:sz="4" w:space="0" w:color="auto"/>
              <w:right w:val="single" w:sz="4" w:space="0" w:color="auto"/>
            </w:tcBorders>
            <w:vAlign w:val="center"/>
          </w:tcPr>
          <w:p w:rsidR="00D4094B" w:rsidRPr="00C961E9" w:rsidRDefault="001B1BA8" w:rsidP="001B1BA8">
            <w:pPr>
              <w:suppressAutoHyphens/>
              <w:jc w:val="center"/>
              <w:rPr>
                <w:sz w:val="24"/>
                <w:szCs w:val="24"/>
              </w:rPr>
            </w:pPr>
            <w:r>
              <w:rPr>
                <w:sz w:val="24"/>
                <w:szCs w:val="24"/>
              </w:rPr>
              <w:t>9.</w:t>
            </w:r>
            <w:r w:rsidR="00D4094B" w:rsidRPr="00C961E9">
              <w:rPr>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D4094B" w:rsidRPr="00C961E9" w:rsidRDefault="00D4094B" w:rsidP="002044C6">
            <w:pPr>
              <w:suppressAutoHyphens/>
              <w:rPr>
                <w:sz w:val="24"/>
                <w:szCs w:val="24"/>
              </w:rPr>
            </w:pPr>
            <w:r w:rsidRPr="00C961E9">
              <w:rPr>
                <w:sz w:val="24"/>
                <w:szCs w:val="24"/>
              </w:rPr>
              <w:t>Приемы и правила стрельбы из 9мм пистолета Макарова</w:t>
            </w:r>
          </w:p>
        </w:tc>
        <w:tc>
          <w:tcPr>
            <w:tcW w:w="992" w:type="dxa"/>
            <w:tcBorders>
              <w:top w:val="single" w:sz="4" w:space="0" w:color="auto"/>
              <w:left w:val="single" w:sz="4" w:space="0" w:color="auto"/>
              <w:bottom w:val="single" w:sz="4" w:space="0" w:color="auto"/>
              <w:right w:val="single" w:sz="4" w:space="0" w:color="auto"/>
            </w:tcBorders>
            <w:vAlign w:val="center"/>
          </w:tcPr>
          <w:p w:rsidR="00D4094B" w:rsidRPr="00C961E9" w:rsidRDefault="00D4094B" w:rsidP="001B1BA8">
            <w:pPr>
              <w:suppressAutoHyphens/>
              <w:jc w:val="center"/>
              <w:rPr>
                <w:sz w:val="24"/>
                <w:szCs w:val="24"/>
              </w:rPr>
            </w:pPr>
            <w:r w:rsidRPr="00C961E9">
              <w:rPr>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D4094B" w:rsidRPr="00C961E9" w:rsidRDefault="00107E1E" w:rsidP="001B1BA8">
            <w:pPr>
              <w:suppressAutoHyphens/>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D4094B" w:rsidRPr="00C961E9" w:rsidRDefault="00D4094B" w:rsidP="001B1BA8">
            <w:pPr>
              <w:suppressAutoHyphens/>
              <w:jc w:val="center"/>
              <w:rPr>
                <w:sz w:val="24"/>
                <w:szCs w:val="24"/>
              </w:rPr>
            </w:pPr>
            <w:r w:rsidRPr="00C961E9">
              <w:rPr>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tcPr>
          <w:p w:rsidR="00D4094B" w:rsidRPr="00C961E9" w:rsidRDefault="00107E1E" w:rsidP="001B1BA8">
            <w:pPr>
              <w:suppressAutoHyphens/>
              <w:jc w:val="center"/>
              <w:rPr>
                <w:sz w:val="24"/>
                <w:szCs w:val="24"/>
              </w:rPr>
            </w:pPr>
            <w:r>
              <w:rPr>
                <w:sz w:val="24"/>
                <w:szCs w:val="24"/>
              </w:rPr>
              <w:t>-</w:t>
            </w:r>
          </w:p>
        </w:tc>
      </w:tr>
    </w:tbl>
    <w:p w:rsidR="001B1BA8" w:rsidRDefault="001B1BA8">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69"/>
        <w:gridCol w:w="992"/>
        <w:gridCol w:w="1418"/>
        <w:gridCol w:w="1276"/>
        <w:gridCol w:w="1275"/>
      </w:tblGrid>
      <w:tr w:rsidR="00D4094B" w:rsidRPr="00C961E9" w:rsidTr="001B1BA8">
        <w:trPr>
          <w:trHeight w:val="210"/>
        </w:trPr>
        <w:tc>
          <w:tcPr>
            <w:tcW w:w="709" w:type="dxa"/>
            <w:tcBorders>
              <w:top w:val="single" w:sz="4" w:space="0" w:color="auto"/>
              <w:left w:val="single" w:sz="4" w:space="0" w:color="auto"/>
              <w:bottom w:val="single" w:sz="4" w:space="0" w:color="auto"/>
              <w:right w:val="single" w:sz="4" w:space="0" w:color="auto"/>
            </w:tcBorders>
            <w:vAlign w:val="center"/>
          </w:tcPr>
          <w:p w:rsidR="00D4094B" w:rsidRPr="00C961E9" w:rsidRDefault="001B1BA8" w:rsidP="001B1BA8">
            <w:pPr>
              <w:suppressAutoHyphens/>
              <w:jc w:val="center"/>
              <w:rPr>
                <w:sz w:val="24"/>
                <w:szCs w:val="24"/>
              </w:rPr>
            </w:pPr>
            <w:r>
              <w:rPr>
                <w:sz w:val="24"/>
                <w:szCs w:val="24"/>
              </w:rPr>
              <w:lastRenderedPageBreak/>
              <w:t>9.</w:t>
            </w:r>
            <w:r w:rsidR="00D4094B" w:rsidRPr="00C961E9">
              <w:rPr>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D4094B" w:rsidRPr="00C961E9" w:rsidRDefault="00D4094B" w:rsidP="001B1BA8">
            <w:pPr>
              <w:suppressAutoHyphens/>
              <w:jc w:val="both"/>
              <w:rPr>
                <w:sz w:val="24"/>
                <w:szCs w:val="24"/>
              </w:rPr>
            </w:pPr>
            <w:r w:rsidRPr="00C961E9">
              <w:rPr>
                <w:sz w:val="24"/>
                <w:szCs w:val="24"/>
              </w:rPr>
              <w:t xml:space="preserve">Назначение, ТТХ, общее устройство 5,45мм автомата Калашникова и 9мм пистолета-пулемёта </w:t>
            </w:r>
            <w:r w:rsidR="001B1BA8">
              <w:rPr>
                <w:sz w:val="24"/>
                <w:szCs w:val="24"/>
              </w:rPr>
              <w:br/>
            </w:r>
            <w:r w:rsidRPr="00C961E9">
              <w:rPr>
                <w:sz w:val="24"/>
                <w:szCs w:val="24"/>
              </w:rPr>
              <w:t>ПП-91</w:t>
            </w:r>
            <w:r w:rsidR="001B1BA8">
              <w:rPr>
                <w:sz w:val="24"/>
                <w:szCs w:val="24"/>
              </w:rPr>
              <w:t xml:space="preserve"> «</w:t>
            </w:r>
            <w:r w:rsidRPr="00C961E9">
              <w:rPr>
                <w:sz w:val="24"/>
                <w:szCs w:val="24"/>
              </w:rPr>
              <w:t>КЕДР</w:t>
            </w:r>
            <w:r w:rsidR="001B1BA8">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D4094B" w:rsidRPr="00C961E9" w:rsidRDefault="00D4094B" w:rsidP="001B1BA8">
            <w:pPr>
              <w:suppressAutoHyphens/>
              <w:jc w:val="center"/>
              <w:rPr>
                <w:sz w:val="24"/>
                <w:szCs w:val="24"/>
              </w:rPr>
            </w:pPr>
            <w:r w:rsidRPr="00C961E9">
              <w:rPr>
                <w:sz w:val="24"/>
                <w:szCs w:val="24"/>
              </w:rPr>
              <w:t>6</w:t>
            </w:r>
          </w:p>
        </w:tc>
        <w:tc>
          <w:tcPr>
            <w:tcW w:w="1418" w:type="dxa"/>
            <w:tcBorders>
              <w:top w:val="single" w:sz="4" w:space="0" w:color="auto"/>
              <w:left w:val="single" w:sz="4" w:space="0" w:color="auto"/>
              <w:bottom w:val="single" w:sz="4" w:space="0" w:color="auto"/>
              <w:right w:val="single" w:sz="4" w:space="0" w:color="auto"/>
            </w:tcBorders>
            <w:vAlign w:val="center"/>
          </w:tcPr>
          <w:p w:rsidR="00D4094B" w:rsidRPr="00C961E9" w:rsidRDefault="00107E1E" w:rsidP="001B1BA8">
            <w:pPr>
              <w:suppressAutoHyphens/>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D4094B" w:rsidRPr="00C961E9" w:rsidRDefault="00D4094B" w:rsidP="001B1BA8">
            <w:pPr>
              <w:suppressAutoHyphens/>
              <w:jc w:val="center"/>
              <w:rPr>
                <w:sz w:val="24"/>
                <w:szCs w:val="24"/>
              </w:rPr>
            </w:pPr>
            <w:r w:rsidRPr="00C961E9">
              <w:rPr>
                <w:sz w:val="24"/>
                <w:szCs w:val="24"/>
              </w:rPr>
              <w:t>6</w:t>
            </w:r>
          </w:p>
        </w:tc>
        <w:tc>
          <w:tcPr>
            <w:tcW w:w="1275" w:type="dxa"/>
            <w:tcBorders>
              <w:top w:val="single" w:sz="4" w:space="0" w:color="auto"/>
              <w:left w:val="single" w:sz="4" w:space="0" w:color="auto"/>
              <w:bottom w:val="single" w:sz="4" w:space="0" w:color="auto"/>
              <w:right w:val="single" w:sz="4" w:space="0" w:color="auto"/>
            </w:tcBorders>
            <w:vAlign w:val="center"/>
          </w:tcPr>
          <w:p w:rsidR="00D4094B" w:rsidRPr="00C961E9" w:rsidRDefault="00107E1E" w:rsidP="001B1BA8">
            <w:pPr>
              <w:suppressAutoHyphens/>
              <w:jc w:val="center"/>
              <w:rPr>
                <w:sz w:val="24"/>
                <w:szCs w:val="24"/>
              </w:rPr>
            </w:pPr>
            <w:r>
              <w:rPr>
                <w:sz w:val="24"/>
                <w:szCs w:val="24"/>
              </w:rPr>
              <w:t>-</w:t>
            </w:r>
          </w:p>
        </w:tc>
      </w:tr>
      <w:tr w:rsidR="00D4094B" w:rsidRPr="00C961E9" w:rsidTr="001B1BA8">
        <w:trPr>
          <w:trHeight w:val="210"/>
        </w:trPr>
        <w:tc>
          <w:tcPr>
            <w:tcW w:w="709" w:type="dxa"/>
            <w:tcBorders>
              <w:top w:val="single" w:sz="4" w:space="0" w:color="auto"/>
              <w:left w:val="single" w:sz="4" w:space="0" w:color="auto"/>
              <w:bottom w:val="single" w:sz="4" w:space="0" w:color="auto"/>
              <w:right w:val="single" w:sz="4" w:space="0" w:color="auto"/>
            </w:tcBorders>
            <w:vAlign w:val="center"/>
          </w:tcPr>
          <w:p w:rsidR="00D4094B" w:rsidRPr="00C961E9" w:rsidRDefault="001B1BA8" w:rsidP="001B1BA8">
            <w:pPr>
              <w:suppressAutoHyphens/>
              <w:jc w:val="center"/>
              <w:rPr>
                <w:sz w:val="24"/>
                <w:szCs w:val="24"/>
              </w:rPr>
            </w:pPr>
            <w:r>
              <w:rPr>
                <w:sz w:val="24"/>
                <w:szCs w:val="24"/>
              </w:rPr>
              <w:t>9.</w:t>
            </w:r>
            <w:r w:rsidR="00D4094B" w:rsidRPr="00C961E9">
              <w:rPr>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D4094B" w:rsidRPr="00C961E9" w:rsidRDefault="00D4094B" w:rsidP="001B1BA8">
            <w:pPr>
              <w:suppressAutoHyphens/>
              <w:jc w:val="both"/>
              <w:rPr>
                <w:sz w:val="24"/>
                <w:szCs w:val="24"/>
              </w:rPr>
            </w:pPr>
            <w:r w:rsidRPr="00C961E9">
              <w:rPr>
                <w:sz w:val="24"/>
                <w:szCs w:val="24"/>
              </w:rPr>
              <w:t xml:space="preserve">Приемы и правила стрельбы из 5,45мм автомата Калашникова и 9мм пистолета-пулемёта </w:t>
            </w:r>
            <w:r w:rsidR="001B1BA8">
              <w:rPr>
                <w:sz w:val="24"/>
                <w:szCs w:val="24"/>
              </w:rPr>
              <w:br/>
            </w:r>
            <w:r w:rsidRPr="00C961E9">
              <w:rPr>
                <w:sz w:val="24"/>
                <w:szCs w:val="24"/>
              </w:rPr>
              <w:t>ПП-91</w:t>
            </w:r>
            <w:r w:rsidR="001B1BA8">
              <w:rPr>
                <w:sz w:val="24"/>
                <w:szCs w:val="24"/>
              </w:rPr>
              <w:t xml:space="preserve"> «</w:t>
            </w:r>
            <w:r w:rsidRPr="00C961E9">
              <w:rPr>
                <w:sz w:val="24"/>
                <w:szCs w:val="24"/>
              </w:rPr>
              <w:t>КЕДР</w:t>
            </w:r>
            <w:r w:rsidR="001B1BA8">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D4094B" w:rsidRPr="00C961E9" w:rsidRDefault="00D4094B" w:rsidP="001B1BA8">
            <w:pPr>
              <w:suppressAutoHyphens/>
              <w:jc w:val="center"/>
              <w:rPr>
                <w:sz w:val="24"/>
                <w:szCs w:val="24"/>
              </w:rPr>
            </w:pPr>
            <w:r w:rsidRPr="00C961E9">
              <w:rPr>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D4094B" w:rsidRPr="00C961E9" w:rsidRDefault="00107E1E" w:rsidP="001B1BA8">
            <w:pPr>
              <w:suppressAutoHyphens/>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D4094B" w:rsidRPr="00C961E9" w:rsidRDefault="00D4094B" w:rsidP="001B1BA8">
            <w:pPr>
              <w:suppressAutoHyphens/>
              <w:jc w:val="center"/>
              <w:rPr>
                <w:sz w:val="24"/>
                <w:szCs w:val="24"/>
              </w:rPr>
            </w:pPr>
            <w:r w:rsidRPr="00C961E9">
              <w:rPr>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tcPr>
          <w:p w:rsidR="00D4094B" w:rsidRPr="00C961E9" w:rsidRDefault="00107E1E" w:rsidP="001B1BA8">
            <w:pPr>
              <w:suppressAutoHyphens/>
              <w:jc w:val="center"/>
              <w:rPr>
                <w:sz w:val="24"/>
                <w:szCs w:val="24"/>
              </w:rPr>
            </w:pPr>
            <w:r>
              <w:rPr>
                <w:sz w:val="24"/>
                <w:szCs w:val="24"/>
              </w:rPr>
              <w:t>-</w:t>
            </w:r>
          </w:p>
        </w:tc>
      </w:tr>
      <w:tr w:rsidR="001B1BA8" w:rsidRPr="00C961E9" w:rsidTr="00B34820">
        <w:trPr>
          <w:trHeight w:val="210"/>
        </w:trPr>
        <w:tc>
          <w:tcPr>
            <w:tcW w:w="4678" w:type="dxa"/>
            <w:gridSpan w:val="2"/>
            <w:tcBorders>
              <w:top w:val="single" w:sz="4" w:space="0" w:color="auto"/>
              <w:left w:val="single" w:sz="4" w:space="0" w:color="auto"/>
              <w:bottom w:val="single" w:sz="4" w:space="0" w:color="auto"/>
              <w:right w:val="single" w:sz="4" w:space="0" w:color="auto"/>
            </w:tcBorders>
          </w:tcPr>
          <w:p w:rsidR="001B1BA8" w:rsidRPr="00C961E9" w:rsidRDefault="001B1BA8" w:rsidP="001B1BA8">
            <w:pPr>
              <w:suppressAutoHyphens/>
              <w:jc w:val="center"/>
              <w:rPr>
                <w:b/>
                <w:sz w:val="24"/>
                <w:szCs w:val="24"/>
              </w:rPr>
            </w:pPr>
            <w:r w:rsidRPr="00C961E9">
              <w:rPr>
                <w:b/>
                <w:sz w:val="24"/>
                <w:szCs w:val="24"/>
              </w:rPr>
              <w:t>Зачет</w:t>
            </w:r>
          </w:p>
        </w:tc>
        <w:tc>
          <w:tcPr>
            <w:tcW w:w="992" w:type="dxa"/>
            <w:tcBorders>
              <w:top w:val="single" w:sz="4" w:space="0" w:color="auto"/>
              <w:left w:val="single" w:sz="4" w:space="0" w:color="auto"/>
              <w:bottom w:val="single" w:sz="4" w:space="0" w:color="auto"/>
              <w:right w:val="single" w:sz="4" w:space="0" w:color="auto"/>
            </w:tcBorders>
          </w:tcPr>
          <w:p w:rsidR="001B1BA8" w:rsidRPr="00C961E9" w:rsidRDefault="001B1BA8" w:rsidP="002044C6">
            <w:pPr>
              <w:suppressAutoHyphens/>
              <w:jc w:val="center"/>
              <w:rPr>
                <w:b/>
                <w:sz w:val="24"/>
                <w:szCs w:val="24"/>
              </w:rPr>
            </w:pPr>
            <w:r w:rsidRPr="00C961E9">
              <w:rPr>
                <w:b/>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1B1BA8" w:rsidRPr="001B1BA8" w:rsidRDefault="001B1BA8" w:rsidP="002044C6">
            <w:pPr>
              <w:suppressAutoHyphens/>
              <w:jc w:val="center"/>
              <w:rPr>
                <w:sz w:val="24"/>
                <w:szCs w:val="24"/>
              </w:rPr>
            </w:pPr>
            <w:r w:rsidRPr="001B1BA8">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B1BA8" w:rsidRPr="001B1BA8" w:rsidRDefault="001B1BA8" w:rsidP="002044C6">
            <w:pPr>
              <w:suppressAutoHyphens/>
              <w:jc w:val="center"/>
              <w:rPr>
                <w:sz w:val="24"/>
                <w:szCs w:val="24"/>
              </w:rPr>
            </w:pPr>
            <w:r w:rsidRPr="001B1BA8">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1B1BA8" w:rsidRPr="00C961E9" w:rsidRDefault="001B1BA8" w:rsidP="002044C6">
            <w:pPr>
              <w:suppressAutoHyphens/>
              <w:jc w:val="center"/>
              <w:rPr>
                <w:b/>
                <w:sz w:val="24"/>
                <w:szCs w:val="24"/>
              </w:rPr>
            </w:pPr>
            <w:r w:rsidRPr="00C961E9">
              <w:rPr>
                <w:b/>
                <w:sz w:val="24"/>
                <w:szCs w:val="24"/>
              </w:rPr>
              <w:t>2</w:t>
            </w:r>
          </w:p>
        </w:tc>
      </w:tr>
      <w:tr w:rsidR="00D4094B" w:rsidRPr="00C961E9" w:rsidTr="001B1BA8">
        <w:trPr>
          <w:trHeight w:val="210"/>
        </w:trPr>
        <w:tc>
          <w:tcPr>
            <w:tcW w:w="709" w:type="dxa"/>
            <w:tcBorders>
              <w:top w:val="single" w:sz="4" w:space="0" w:color="auto"/>
              <w:left w:val="single" w:sz="4" w:space="0" w:color="auto"/>
              <w:bottom w:val="single" w:sz="4" w:space="0" w:color="auto"/>
              <w:right w:val="single" w:sz="4" w:space="0" w:color="auto"/>
            </w:tcBorders>
          </w:tcPr>
          <w:p w:rsidR="00D4094B" w:rsidRPr="00C961E9" w:rsidRDefault="001B1BA8" w:rsidP="002044C6">
            <w:pPr>
              <w:suppressAutoHyphens/>
              <w:jc w:val="center"/>
              <w:rPr>
                <w:sz w:val="24"/>
                <w:szCs w:val="24"/>
              </w:rPr>
            </w:pPr>
            <w:r>
              <w:rPr>
                <w:sz w:val="24"/>
                <w:szCs w:val="24"/>
              </w:rPr>
              <w:t>9.</w:t>
            </w:r>
            <w:r w:rsidR="00D4094B" w:rsidRPr="00C961E9">
              <w:rPr>
                <w:sz w:val="24"/>
                <w:szCs w:val="24"/>
                <w:lang w:val="en-US"/>
              </w:rPr>
              <w:t>6</w:t>
            </w:r>
            <w:r w:rsidR="00D4094B" w:rsidRPr="00C961E9">
              <w:rPr>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D4094B" w:rsidRPr="00C961E9" w:rsidRDefault="00D4094B" w:rsidP="00107E1E">
            <w:pPr>
              <w:suppressAutoHyphens/>
              <w:jc w:val="both"/>
              <w:rPr>
                <w:sz w:val="24"/>
                <w:szCs w:val="24"/>
              </w:rPr>
            </w:pPr>
            <w:r w:rsidRPr="00C961E9">
              <w:rPr>
                <w:sz w:val="24"/>
                <w:szCs w:val="24"/>
              </w:rPr>
              <w:t>Выполнение практических стрельб из 9мм пистолета Макарова по условиям</w:t>
            </w:r>
          </w:p>
          <w:p w:rsidR="00D4094B" w:rsidRPr="00C961E9" w:rsidRDefault="00DC46F2" w:rsidP="002044C6">
            <w:pPr>
              <w:suppressAutoHyphens/>
              <w:rPr>
                <w:sz w:val="24"/>
                <w:szCs w:val="24"/>
              </w:rPr>
            </w:pPr>
            <w:r>
              <w:rPr>
                <w:sz w:val="24"/>
                <w:szCs w:val="24"/>
              </w:rPr>
              <w:t xml:space="preserve"> </w:t>
            </w:r>
            <w:r w:rsidR="00D4094B" w:rsidRPr="00C961E9">
              <w:rPr>
                <w:sz w:val="24"/>
                <w:szCs w:val="24"/>
              </w:rPr>
              <w:t>1   упражнения</w:t>
            </w:r>
          </w:p>
          <w:p w:rsidR="00D4094B" w:rsidRPr="00C961E9" w:rsidRDefault="00D4094B" w:rsidP="00D4094B">
            <w:pPr>
              <w:suppressAutoHyphens/>
              <w:ind w:left="75"/>
              <w:rPr>
                <w:sz w:val="24"/>
                <w:szCs w:val="24"/>
              </w:rPr>
            </w:pPr>
            <w:r w:rsidRPr="00C961E9">
              <w:rPr>
                <w:sz w:val="24"/>
                <w:szCs w:val="24"/>
              </w:rPr>
              <w:t xml:space="preserve">2   упражнения </w:t>
            </w:r>
          </w:p>
          <w:p w:rsidR="00D4094B" w:rsidRPr="00C961E9" w:rsidRDefault="00D4094B" w:rsidP="00D4094B">
            <w:pPr>
              <w:suppressAutoHyphens/>
              <w:rPr>
                <w:sz w:val="24"/>
                <w:szCs w:val="24"/>
              </w:rPr>
            </w:pPr>
            <w:r w:rsidRPr="00C961E9">
              <w:rPr>
                <w:sz w:val="24"/>
                <w:szCs w:val="24"/>
              </w:rPr>
              <w:t>11  упражнения</w:t>
            </w:r>
          </w:p>
          <w:p w:rsidR="00D4094B" w:rsidRPr="00C961E9" w:rsidRDefault="00D4094B" w:rsidP="002044C6">
            <w:pPr>
              <w:suppressAutoHyphens/>
              <w:ind w:left="75"/>
              <w:rPr>
                <w:sz w:val="24"/>
                <w:szCs w:val="24"/>
              </w:rPr>
            </w:pPr>
            <w:r w:rsidRPr="00C961E9">
              <w:rPr>
                <w:sz w:val="24"/>
                <w:szCs w:val="24"/>
              </w:rPr>
              <w:t>Курса стрельб</w:t>
            </w:r>
          </w:p>
        </w:tc>
        <w:tc>
          <w:tcPr>
            <w:tcW w:w="992" w:type="dxa"/>
            <w:tcBorders>
              <w:top w:val="single" w:sz="4" w:space="0" w:color="auto"/>
              <w:left w:val="single" w:sz="4" w:space="0" w:color="auto"/>
              <w:bottom w:val="single" w:sz="4" w:space="0" w:color="auto"/>
              <w:right w:val="single" w:sz="4" w:space="0" w:color="auto"/>
            </w:tcBorders>
          </w:tcPr>
          <w:p w:rsidR="00107E1E" w:rsidRDefault="00107E1E" w:rsidP="002044C6">
            <w:pPr>
              <w:suppressAutoHyphens/>
              <w:jc w:val="center"/>
              <w:rPr>
                <w:sz w:val="24"/>
                <w:szCs w:val="24"/>
              </w:rPr>
            </w:pPr>
          </w:p>
          <w:p w:rsidR="00107E1E" w:rsidRDefault="00107E1E" w:rsidP="002044C6">
            <w:pPr>
              <w:suppressAutoHyphens/>
              <w:jc w:val="center"/>
              <w:rPr>
                <w:sz w:val="24"/>
                <w:szCs w:val="24"/>
              </w:rPr>
            </w:pPr>
          </w:p>
          <w:p w:rsidR="00107E1E" w:rsidRDefault="00107E1E" w:rsidP="002044C6">
            <w:pPr>
              <w:suppressAutoHyphens/>
              <w:jc w:val="center"/>
              <w:rPr>
                <w:sz w:val="24"/>
                <w:szCs w:val="24"/>
              </w:rPr>
            </w:pPr>
          </w:p>
          <w:p w:rsidR="00D4094B" w:rsidRPr="00C961E9" w:rsidRDefault="00D4094B" w:rsidP="002044C6">
            <w:pPr>
              <w:suppressAutoHyphens/>
              <w:jc w:val="center"/>
              <w:rPr>
                <w:sz w:val="24"/>
                <w:szCs w:val="24"/>
                <w:lang w:val="en-US"/>
              </w:rPr>
            </w:pPr>
            <w:r w:rsidRPr="00C961E9">
              <w:rPr>
                <w:sz w:val="24"/>
                <w:szCs w:val="24"/>
                <w:lang w:val="en-US"/>
              </w:rPr>
              <w:t>6</w:t>
            </w:r>
          </w:p>
          <w:p w:rsidR="00D4094B" w:rsidRPr="00C961E9" w:rsidRDefault="00D4094B" w:rsidP="002044C6">
            <w:pPr>
              <w:suppressAutoHyphens/>
              <w:jc w:val="center"/>
              <w:rPr>
                <w:sz w:val="24"/>
                <w:szCs w:val="24"/>
                <w:lang w:val="en-US"/>
              </w:rPr>
            </w:pPr>
            <w:r w:rsidRPr="00C961E9">
              <w:rPr>
                <w:sz w:val="24"/>
                <w:szCs w:val="24"/>
                <w:lang w:val="en-US"/>
              </w:rPr>
              <w:t>20</w:t>
            </w:r>
          </w:p>
          <w:p w:rsidR="00D4094B" w:rsidRPr="00C961E9" w:rsidRDefault="00D4094B" w:rsidP="002044C6">
            <w:pPr>
              <w:suppressAutoHyphens/>
              <w:jc w:val="center"/>
              <w:rPr>
                <w:sz w:val="24"/>
                <w:szCs w:val="24"/>
              </w:rPr>
            </w:pPr>
            <w:r w:rsidRPr="00C961E9">
              <w:rPr>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107E1E" w:rsidRDefault="00107E1E" w:rsidP="002044C6">
            <w:pPr>
              <w:suppressAutoHyphens/>
              <w:jc w:val="center"/>
              <w:rPr>
                <w:sz w:val="24"/>
                <w:szCs w:val="24"/>
              </w:rPr>
            </w:pPr>
          </w:p>
          <w:p w:rsidR="00107E1E" w:rsidRDefault="00107E1E" w:rsidP="002044C6">
            <w:pPr>
              <w:suppressAutoHyphens/>
              <w:jc w:val="center"/>
              <w:rPr>
                <w:sz w:val="24"/>
                <w:szCs w:val="24"/>
              </w:rPr>
            </w:pPr>
          </w:p>
          <w:p w:rsidR="00107E1E" w:rsidRDefault="00107E1E" w:rsidP="002044C6">
            <w:pPr>
              <w:suppressAutoHyphens/>
              <w:jc w:val="center"/>
              <w:rPr>
                <w:sz w:val="24"/>
                <w:szCs w:val="24"/>
              </w:rPr>
            </w:pPr>
          </w:p>
          <w:p w:rsidR="00D4094B" w:rsidRDefault="00107E1E" w:rsidP="002044C6">
            <w:pPr>
              <w:suppressAutoHyphens/>
              <w:jc w:val="center"/>
              <w:rPr>
                <w:sz w:val="24"/>
                <w:szCs w:val="24"/>
              </w:rPr>
            </w:pPr>
            <w:r>
              <w:rPr>
                <w:sz w:val="24"/>
                <w:szCs w:val="24"/>
              </w:rPr>
              <w:t>-</w:t>
            </w:r>
          </w:p>
          <w:p w:rsidR="00107E1E" w:rsidRDefault="00107E1E" w:rsidP="002044C6">
            <w:pPr>
              <w:suppressAutoHyphens/>
              <w:jc w:val="center"/>
              <w:rPr>
                <w:sz w:val="24"/>
                <w:szCs w:val="24"/>
              </w:rPr>
            </w:pPr>
            <w:r>
              <w:rPr>
                <w:sz w:val="24"/>
                <w:szCs w:val="24"/>
              </w:rPr>
              <w:t>-</w:t>
            </w:r>
          </w:p>
          <w:p w:rsidR="00107E1E" w:rsidRPr="00C961E9" w:rsidRDefault="00107E1E" w:rsidP="002044C6">
            <w:pPr>
              <w:suppressAutoHyphens/>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07E1E" w:rsidRDefault="00107E1E" w:rsidP="002044C6">
            <w:pPr>
              <w:suppressAutoHyphens/>
              <w:jc w:val="center"/>
              <w:rPr>
                <w:sz w:val="24"/>
                <w:szCs w:val="24"/>
              </w:rPr>
            </w:pPr>
          </w:p>
          <w:p w:rsidR="00107E1E" w:rsidRDefault="00107E1E" w:rsidP="002044C6">
            <w:pPr>
              <w:suppressAutoHyphens/>
              <w:jc w:val="center"/>
              <w:rPr>
                <w:sz w:val="24"/>
                <w:szCs w:val="24"/>
              </w:rPr>
            </w:pPr>
          </w:p>
          <w:p w:rsidR="00107E1E" w:rsidRDefault="00107E1E" w:rsidP="002044C6">
            <w:pPr>
              <w:suppressAutoHyphens/>
              <w:jc w:val="center"/>
              <w:rPr>
                <w:sz w:val="24"/>
                <w:szCs w:val="24"/>
              </w:rPr>
            </w:pPr>
          </w:p>
          <w:p w:rsidR="00D4094B" w:rsidRPr="00C961E9" w:rsidRDefault="00D4094B" w:rsidP="002044C6">
            <w:pPr>
              <w:suppressAutoHyphens/>
              <w:jc w:val="center"/>
              <w:rPr>
                <w:sz w:val="24"/>
                <w:szCs w:val="24"/>
                <w:lang w:val="en-US"/>
              </w:rPr>
            </w:pPr>
            <w:r w:rsidRPr="00C961E9">
              <w:rPr>
                <w:sz w:val="24"/>
                <w:szCs w:val="24"/>
                <w:lang w:val="en-US"/>
              </w:rPr>
              <w:t>6</w:t>
            </w:r>
          </w:p>
          <w:p w:rsidR="00D4094B" w:rsidRPr="00C961E9" w:rsidRDefault="00D4094B" w:rsidP="002044C6">
            <w:pPr>
              <w:suppressAutoHyphens/>
              <w:jc w:val="center"/>
              <w:rPr>
                <w:sz w:val="24"/>
                <w:szCs w:val="24"/>
                <w:lang w:val="en-US"/>
              </w:rPr>
            </w:pPr>
            <w:r w:rsidRPr="00C961E9">
              <w:rPr>
                <w:sz w:val="24"/>
                <w:szCs w:val="24"/>
                <w:lang w:val="en-US"/>
              </w:rPr>
              <w:t>20</w:t>
            </w:r>
          </w:p>
          <w:p w:rsidR="00D4094B" w:rsidRPr="00C961E9" w:rsidRDefault="00D4094B" w:rsidP="002044C6">
            <w:pPr>
              <w:suppressAutoHyphens/>
              <w:jc w:val="center"/>
              <w:rPr>
                <w:sz w:val="24"/>
                <w:szCs w:val="24"/>
              </w:rPr>
            </w:pPr>
            <w:r w:rsidRPr="00C961E9">
              <w:rPr>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107E1E" w:rsidRDefault="00107E1E" w:rsidP="002044C6">
            <w:pPr>
              <w:suppressAutoHyphens/>
              <w:jc w:val="center"/>
              <w:rPr>
                <w:sz w:val="24"/>
                <w:szCs w:val="24"/>
              </w:rPr>
            </w:pPr>
          </w:p>
          <w:p w:rsidR="00107E1E" w:rsidRDefault="00107E1E" w:rsidP="002044C6">
            <w:pPr>
              <w:suppressAutoHyphens/>
              <w:jc w:val="center"/>
              <w:rPr>
                <w:sz w:val="24"/>
                <w:szCs w:val="24"/>
              </w:rPr>
            </w:pPr>
          </w:p>
          <w:p w:rsidR="00107E1E" w:rsidRDefault="00107E1E" w:rsidP="002044C6">
            <w:pPr>
              <w:suppressAutoHyphens/>
              <w:jc w:val="center"/>
              <w:rPr>
                <w:sz w:val="24"/>
                <w:szCs w:val="24"/>
              </w:rPr>
            </w:pPr>
          </w:p>
          <w:p w:rsidR="00D4094B" w:rsidRDefault="00107E1E" w:rsidP="002044C6">
            <w:pPr>
              <w:suppressAutoHyphens/>
              <w:jc w:val="center"/>
              <w:rPr>
                <w:sz w:val="24"/>
                <w:szCs w:val="24"/>
              </w:rPr>
            </w:pPr>
            <w:r>
              <w:rPr>
                <w:sz w:val="24"/>
                <w:szCs w:val="24"/>
              </w:rPr>
              <w:t>-</w:t>
            </w:r>
          </w:p>
          <w:p w:rsidR="00107E1E" w:rsidRDefault="00107E1E" w:rsidP="002044C6">
            <w:pPr>
              <w:suppressAutoHyphens/>
              <w:jc w:val="center"/>
              <w:rPr>
                <w:sz w:val="24"/>
                <w:szCs w:val="24"/>
              </w:rPr>
            </w:pPr>
            <w:r>
              <w:rPr>
                <w:sz w:val="24"/>
                <w:szCs w:val="24"/>
              </w:rPr>
              <w:t>-</w:t>
            </w:r>
          </w:p>
          <w:p w:rsidR="00107E1E" w:rsidRPr="00C961E9" w:rsidRDefault="00107E1E" w:rsidP="002044C6">
            <w:pPr>
              <w:suppressAutoHyphens/>
              <w:jc w:val="center"/>
              <w:rPr>
                <w:sz w:val="24"/>
                <w:szCs w:val="24"/>
              </w:rPr>
            </w:pPr>
            <w:r>
              <w:rPr>
                <w:sz w:val="24"/>
                <w:szCs w:val="24"/>
              </w:rPr>
              <w:t>-</w:t>
            </w:r>
          </w:p>
        </w:tc>
      </w:tr>
      <w:tr w:rsidR="00D4094B" w:rsidRPr="00C961E9" w:rsidTr="001B1BA8">
        <w:trPr>
          <w:trHeight w:val="210"/>
        </w:trPr>
        <w:tc>
          <w:tcPr>
            <w:tcW w:w="709" w:type="dxa"/>
            <w:tcBorders>
              <w:top w:val="single" w:sz="4" w:space="0" w:color="auto"/>
              <w:left w:val="single" w:sz="4" w:space="0" w:color="auto"/>
              <w:bottom w:val="single" w:sz="4" w:space="0" w:color="auto"/>
              <w:right w:val="single" w:sz="4" w:space="0" w:color="auto"/>
            </w:tcBorders>
          </w:tcPr>
          <w:p w:rsidR="00D4094B" w:rsidRPr="00C961E9" w:rsidRDefault="001B1BA8" w:rsidP="002044C6">
            <w:pPr>
              <w:suppressAutoHyphens/>
              <w:jc w:val="center"/>
              <w:rPr>
                <w:sz w:val="24"/>
                <w:szCs w:val="24"/>
              </w:rPr>
            </w:pPr>
            <w:r>
              <w:rPr>
                <w:sz w:val="24"/>
                <w:szCs w:val="24"/>
              </w:rPr>
              <w:t>9.</w:t>
            </w:r>
            <w:r w:rsidR="00D4094B" w:rsidRPr="00C961E9">
              <w:rPr>
                <w:sz w:val="24"/>
                <w:szCs w:val="24"/>
              </w:rPr>
              <w:t>7.</w:t>
            </w:r>
          </w:p>
        </w:tc>
        <w:tc>
          <w:tcPr>
            <w:tcW w:w="3969" w:type="dxa"/>
            <w:tcBorders>
              <w:top w:val="single" w:sz="4" w:space="0" w:color="auto"/>
              <w:left w:val="single" w:sz="4" w:space="0" w:color="auto"/>
              <w:bottom w:val="single" w:sz="4" w:space="0" w:color="auto"/>
              <w:right w:val="single" w:sz="4" w:space="0" w:color="auto"/>
            </w:tcBorders>
          </w:tcPr>
          <w:p w:rsidR="00D4094B" w:rsidRPr="00C961E9" w:rsidRDefault="00D4094B" w:rsidP="00107E1E">
            <w:pPr>
              <w:suppressAutoHyphens/>
              <w:jc w:val="both"/>
              <w:rPr>
                <w:sz w:val="24"/>
                <w:szCs w:val="24"/>
              </w:rPr>
            </w:pPr>
            <w:r w:rsidRPr="00C961E9">
              <w:rPr>
                <w:sz w:val="24"/>
                <w:szCs w:val="24"/>
              </w:rPr>
              <w:t>Выполнение практических стрельб по условиям 1 упражнения курса стрельб</w:t>
            </w:r>
          </w:p>
          <w:p w:rsidR="00D4094B" w:rsidRPr="00C961E9" w:rsidRDefault="00D4094B" w:rsidP="002044C6">
            <w:pPr>
              <w:suppressAutoHyphens/>
              <w:rPr>
                <w:sz w:val="24"/>
                <w:szCs w:val="24"/>
              </w:rPr>
            </w:pPr>
            <w:r w:rsidRPr="00C961E9">
              <w:rPr>
                <w:sz w:val="24"/>
                <w:szCs w:val="24"/>
              </w:rPr>
              <w:t>из - АКС-74У</w:t>
            </w:r>
          </w:p>
          <w:p w:rsidR="00D4094B" w:rsidRPr="00C961E9" w:rsidRDefault="00D4094B" w:rsidP="002044C6">
            <w:pPr>
              <w:suppressAutoHyphens/>
              <w:rPr>
                <w:sz w:val="24"/>
                <w:szCs w:val="24"/>
              </w:rPr>
            </w:pPr>
            <w:r w:rsidRPr="00C961E9">
              <w:rPr>
                <w:sz w:val="24"/>
                <w:szCs w:val="24"/>
              </w:rPr>
              <w:t xml:space="preserve">     - ПП-91”КЕДР”</w:t>
            </w:r>
          </w:p>
        </w:tc>
        <w:tc>
          <w:tcPr>
            <w:tcW w:w="992" w:type="dxa"/>
            <w:tcBorders>
              <w:top w:val="single" w:sz="4" w:space="0" w:color="auto"/>
              <w:left w:val="single" w:sz="4" w:space="0" w:color="auto"/>
              <w:bottom w:val="single" w:sz="4" w:space="0" w:color="auto"/>
              <w:right w:val="single" w:sz="4" w:space="0" w:color="auto"/>
            </w:tcBorders>
          </w:tcPr>
          <w:p w:rsidR="00107E1E" w:rsidRDefault="00107E1E" w:rsidP="002044C6">
            <w:pPr>
              <w:suppressAutoHyphens/>
              <w:jc w:val="center"/>
              <w:rPr>
                <w:sz w:val="24"/>
                <w:szCs w:val="24"/>
              </w:rPr>
            </w:pPr>
          </w:p>
          <w:p w:rsidR="00107E1E" w:rsidRDefault="00107E1E" w:rsidP="002044C6">
            <w:pPr>
              <w:suppressAutoHyphens/>
              <w:jc w:val="center"/>
              <w:rPr>
                <w:sz w:val="24"/>
                <w:szCs w:val="24"/>
              </w:rPr>
            </w:pPr>
          </w:p>
          <w:p w:rsidR="00107E1E" w:rsidRDefault="00107E1E" w:rsidP="002044C6">
            <w:pPr>
              <w:suppressAutoHyphens/>
              <w:jc w:val="center"/>
              <w:rPr>
                <w:sz w:val="24"/>
                <w:szCs w:val="24"/>
              </w:rPr>
            </w:pPr>
          </w:p>
          <w:p w:rsidR="00D4094B" w:rsidRPr="00C961E9" w:rsidRDefault="00D4094B" w:rsidP="002044C6">
            <w:pPr>
              <w:suppressAutoHyphens/>
              <w:jc w:val="center"/>
              <w:rPr>
                <w:sz w:val="24"/>
                <w:szCs w:val="24"/>
                <w:lang w:val="en-US"/>
              </w:rPr>
            </w:pPr>
            <w:r w:rsidRPr="00C961E9">
              <w:rPr>
                <w:sz w:val="24"/>
                <w:szCs w:val="24"/>
                <w:lang w:val="en-US"/>
              </w:rPr>
              <w:t>6</w:t>
            </w:r>
          </w:p>
          <w:p w:rsidR="00D4094B" w:rsidRPr="00C961E9" w:rsidRDefault="00D4094B" w:rsidP="002044C6">
            <w:pPr>
              <w:suppressAutoHyphens/>
              <w:jc w:val="center"/>
              <w:rPr>
                <w:sz w:val="24"/>
                <w:szCs w:val="24"/>
              </w:rPr>
            </w:pPr>
            <w:r w:rsidRPr="00C961E9">
              <w:rPr>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D4094B" w:rsidRPr="00C961E9" w:rsidRDefault="00D4094B" w:rsidP="002044C6">
            <w:pPr>
              <w:suppressAutoHyphens/>
              <w:jc w:val="center"/>
              <w:rPr>
                <w:sz w:val="24"/>
                <w:szCs w:val="24"/>
              </w:rPr>
            </w:pPr>
          </w:p>
          <w:p w:rsidR="00D4094B" w:rsidRPr="00C961E9" w:rsidRDefault="00D4094B" w:rsidP="002044C6">
            <w:pPr>
              <w:suppressAutoHyphens/>
              <w:jc w:val="center"/>
              <w:rPr>
                <w:sz w:val="24"/>
                <w:szCs w:val="24"/>
              </w:rPr>
            </w:pPr>
          </w:p>
          <w:p w:rsidR="00D4094B" w:rsidRPr="00C961E9" w:rsidRDefault="00D4094B" w:rsidP="002044C6">
            <w:pPr>
              <w:suppressAutoHyphens/>
              <w:jc w:val="center"/>
              <w:rPr>
                <w:sz w:val="24"/>
                <w:szCs w:val="24"/>
              </w:rPr>
            </w:pPr>
          </w:p>
          <w:p w:rsidR="00D4094B" w:rsidRDefault="00107E1E" w:rsidP="002044C6">
            <w:pPr>
              <w:suppressAutoHyphens/>
              <w:jc w:val="center"/>
              <w:rPr>
                <w:sz w:val="24"/>
                <w:szCs w:val="24"/>
              </w:rPr>
            </w:pPr>
            <w:r>
              <w:rPr>
                <w:sz w:val="24"/>
                <w:szCs w:val="24"/>
              </w:rPr>
              <w:t>-</w:t>
            </w:r>
          </w:p>
          <w:p w:rsidR="00D4094B" w:rsidRPr="00C961E9" w:rsidRDefault="00107E1E" w:rsidP="00107E1E">
            <w:pPr>
              <w:suppressAutoHyphens/>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07E1E" w:rsidRDefault="00107E1E" w:rsidP="002044C6">
            <w:pPr>
              <w:suppressAutoHyphens/>
              <w:jc w:val="center"/>
              <w:rPr>
                <w:sz w:val="24"/>
                <w:szCs w:val="24"/>
              </w:rPr>
            </w:pPr>
          </w:p>
          <w:p w:rsidR="00107E1E" w:rsidRDefault="00107E1E" w:rsidP="002044C6">
            <w:pPr>
              <w:suppressAutoHyphens/>
              <w:jc w:val="center"/>
              <w:rPr>
                <w:sz w:val="24"/>
                <w:szCs w:val="24"/>
              </w:rPr>
            </w:pPr>
          </w:p>
          <w:p w:rsidR="00107E1E" w:rsidRDefault="00107E1E" w:rsidP="002044C6">
            <w:pPr>
              <w:suppressAutoHyphens/>
              <w:jc w:val="center"/>
              <w:rPr>
                <w:sz w:val="24"/>
                <w:szCs w:val="24"/>
              </w:rPr>
            </w:pPr>
          </w:p>
          <w:p w:rsidR="00D4094B" w:rsidRPr="00C961E9" w:rsidRDefault="00D4094B" w:rsidP="002044C6">
            <w:pPr>
              <w:suppressAutoHyphens/>
              <w:jc w:val="center"/>
              <w:rPr>
                <w:sz w:val="24"/>
                <w:szCs w:val="24"/>
                <w:lang w:val="en-US"/>
              </w:rPr>
            </w:pPr>
            <w:r w:rsidRPr="00C961E9">
              <w:rPr>
                <w:sz w:val="24"/>
                <w:szCs w:val="24"/>
                <w:lang w:val="en-US"/>
              </w:rPr>
              <w:t>6</w:t>
            </w:r>
          </w:p>
          <w:p w:rsidR="00D4094B" w:rsidRPr="00C961E9" w:rsidRDefault="00D4094B" w:rsidP="002044C6">
            <w:pPr>
              <w:suppressAutoHyphens/>
              <w:jc w:val="center"/>
              <w:rPr>
                <w:sz w:val="24"/>
                <w:szCs w:val="24"/>
              </w:rPr>
            </w:pPr>
            <w:r w:rsidRPr="00C961E9">
              <w:rPr>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D4094B" w:rsidRPr="00C961E9" w:rsidRDefault="00D4094B" w:rsidP="002044C6">
            <w:pPr>
              <w:suppressAutoHyphens/>
              <w:jc w:val="center"/>
              <w:rPr>
                <w:sz w:val="24"/>
                <w:szCs w:val="24"/>
              </w:rPr>
            </w:pPr>
          </w:p>
          <w:p w:rsidR="00D4094B" w:rsidRPr="00C961E9" w:rsidRDefault="00D4094B" w:rsidP="002044C6">
            <w:pPr>
              <w:suppressAutoHyphens/>
              <w:jc w:val="center"/>
              <w:rPr>
                <w:sz w:val="24"/>
                <w:szCs w:val="24"/>
              </w:rPr>
            </w:pPr>
          </w:p>
          <w:p w:rsidR="00D4094B" w:rsidRPr="00C961E9" w:rsidRDefault="00D4094B" w:rsidP="002044C6">
            <w:pPr>
              <w:suppressAutoHyphens/>
              <w:jc w:val="center"/>
              <w:rPr>
                <w:sz w:val="24"/>
                <w:szCs w:val="24"/>
              </w:rPr>
            </w:pPr>
          </w:p>
          <w:p w:rsidR="00D4094B" w:rsidRPr="00C961E9" w:rsidRDefault="00107E1E" w:rsidP="002044C6">
            <w:pPr>
              <w:suppressAutoHyphens/>
              <w:jc w:val="center"/>
              <w:rPr>
                <w:sz w:val="24"/>
                <w:szCs w:val="24"/>
              </w:rPr>
            </w:pPr>
            <w:r>
              <w:rPr>
                <w:sz w:val="24"/>
                <w:szCs w:val="24"/>
              </w:rPr>
              <w:t>-</w:t>
            </w:r>
          </w:p>
          <w:p w:rsidR="00D4094B" w:rsidRPr="00C961E9" w:rsidRDefault="00107E1E" w:rsidP="002044C6">
            <w:pPr>
              <w:suppressAutoHyphens/>
              <w:jc w:val="center"/>
              <w:rPr>
                <w:sz w:val="24"/>
                <w:szCs w:val="24"/>
              </w:rPr>
            </w:pPr>
            <w:r>
              <w:rPr>
                <w:sz w:val="24"/>
                <w:szCs w:val="24"/>
              </w:rPr>
              <w:t>-</w:t>
            </w:r>
          </w:p>
        </w:tc>
      </w:tr>
      <w:tr w:rsidR="00D4094B" w:rsidRPr="00C961E9" w:rsidTr="001B1BA8">
        <w:trPr>
          <w:trHeight w:val="315"/>
        </w:trPr>
        <w:tc>
          <w:tcPr>
            <w:tcW w:w="4678" w:type="dxa"/>
            <w:gridSpan w:val="2"/>
            <w:tcBorders>
              <w:top w:val="single" w:sz="4" w:space="0" w:color="auto"/>
              <w:left w:val="single" w:sz="4" w:space="0" w:color="auto"/>
              <w:bottom w:val="single" w:sz="4" w:space="0" w:color="auto"/>
              <w:right w:val="single" w:sz="4" w:space="0" w:color="auto"/>
            </w:tcBorders>
          </w:tcPr>
          <w:p w:rsidR="00D4094B" w:rsidRPr="00C961E9" w:rsidRDefault="00D4094B" w:rsidP="002044C6">
            <w:pPr>
              <w:suppressAutoHyphens/>
              <w:jc w:val="center"/>
              <w:rPr>
                <w:b/>
                <w:sz w:val="24"/>
                <w:szCs w:val="24"/>
              </w:rPr>
            </w:pPr>
            <w:r w:rsidRPr="00C961E9">
              <w:rPr>
                <w:b/>
                <w:sz w:val="24"/>
                <w:szCs w:val="24"/>
              </w:rPr>
              <w:t>Экзамен</w:t>
            </w:r>
            <w:r w:rsidR="00C71527" w:rsidRPr="00C961E9">
              <w:rPr>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4094B" w:rsidRPr="00C961E9" w:rsidRDefault="00D4094B" w:rsidP="002044C6">
            <w:pPr>
              <w:suppressAutoHyphens/>
              <w:jc w:val="center"/>
              <w:rPr>
                <w:b/>
                <w:sz w:val="24"/>
                <w:szCs w:val="24"/>
              </w:rPr>
            </w:pPr>
            <w:r w:rsidRPr="00C961E9">
              <w:rPr>
                <w:b/>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D4094B" w:rsidRPr="001B1BA8" w:rsidRDefault="00107E1E" w:rsidP="002044C6">
            <w:pPr>
              <w:suppressAutoHyphens/>
              <w:jc w:val="center"/>
              <w:rPr>
                <w:sz w:val="24"/>
                <w:szCs w:val="24"/>
              </w:rPr>
            </w:pPr>
            <w:r w:rsidRPr="001B1BA8">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4094B" w:rsidRPr="001B1BA8" w:rsidRDefault="00107E1E" w:rsidP="002044C6">
            <w:pPr>
              <w:suppressAutoHyphens/>
              <w:jc w:val="center"/>
              <w:rPr>
                <w:sz w:val="24"/>
                <w:szCs w:val="24"/>
              </w:rPr>
            </w:pPr>
            <w:r w:rsidRPr="001B1BA8">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4094B" w:rsidRPr="00C961E9" w:rsidRDefault="00D4094B" w:rsidP="002044C6">
            <w:pPr>
              <w:suppressAutoHyphens/>
              <w:jc w:val="center"/>
              <w:rPr>
                <w:b/>
                <w:sz w:val="24"/>
                <w:szCs w:val="24"/>
              </w:rPr>
            </w:pPr>
            <w:r w:rsidRPr="00C961E9">
              <w:rPr>
                <w:b/>
                <w:sz w:val="24"/>
                <w:szCs w:val="24"/>
              </w:rPr>
              <w:t>6</w:t>
            </w:r>
          </w:p>
        </w:tc>
      </w:tr>
      <w:tr w:rsidR="00D4094B" w:rsidRPr="00C961E9" w:rsidTr="001B1BA8">
        <w:trPr>
          <w:trHeight w:val="315"/>
        </w:trPr>
        <w:tc>
          <w:tcPr>
            <w:tcW w:w="4678" w:type="dxa"/>
            <w:gridSpan w:val="2"/>
            <w:tcBorders>
              <w:top w:val="single" w:sz="4" w:space="0" w:color="auto"/>
              <w:left w:val="single" w:sz="4" w:space="0" w:color="auto"/>
              <w:bottom w:val="single" w:sz="4" w:space="0" w:color="auto"/>
              <w:right w:val="single" w:sz="4" w:space="0" w:color="auto"/>
            </w:tcBorders>
          </w:tcPr>
          <w:p w:rsidR="00D4094B" w:rsidRPr="00C961E9" w:rsidRDefault="00D4094B" w:rsidP="002044C6">
            <w:pPr>
              <w:suppressAutoHyphens/>
              <w:jc w:val="center"/>
              <w:rPr>
                <w:b/>
                <w:sz w:val="24"/>
                <w:szCs w:val="24"/>
              </w:rPr>
            </w:pPr>
            <w:r w:rsidRPr="00C961E9">
              <w:rPr>
                <w:b/>
                <w:sz w:val="24"/>
                <w:szCs w:val="24"/>
              </w:rPr>
              <w:t>Всего</w:t>
            </w:r>
            <w:r w:rsidR="00C71527" w:rsidRPr="00C961E9">
              <w:rPr>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4094B" w:rsidRPr="00C961E9" w:rsidRDefault="00D4094B" w:rsidP="002044C6">
            <w:pPr>
              <w:suppressAutoHyphens/>
              <w:jc w:val="center"/>
              <w:rPr>
                <w:b/>
                <w:sz w:val="24"/>
                <w:szCs w:val="24"/>
              </w:rPr>
            </w:pPr>
            <w:r w:rsidRPr="00C961E9">
              <w:rPr>
                <w:b/>
                <w:sz w:val="24"/>
                <w:szCs w:val="24"/>
              </w:rPr>
              <w:t>80</w:t>
            </w:r>
          </w:p>
        </w:tc>
        <w:tc>
          <w:tcPr>
            <w:tcW w:w="1418" w:type="dxa"/>
            <w:tcBorders>
              <w:top w:val="single" w:sz="4" w:space="0" w:color="auto"/>
              <w:left w:val="single" w:sz="4" w:space="0" w:color="auto"/>
              <w:bottom w:val="single" w:sz="4" w:space="0" w:color="auto"/>
              <w:right w:val="single" w:sz="4" w:space="0" w:color="auto"/>
            </w:tcBorders>
          </w:tcPr>
          <w:p w:rsidR="00D4094B" w:rsidRPr="00C961E9" w:rsidRDefault="00D4094B" w:rsidP="002044C6">
            <w:pPr>
              <w:suppressAutoHyphens/>
              <w:jc w:val="center"/>
              <w:rPr>
                <w:b/>
                <w:sz w:val="24"/>
                <w:szCs w:val="24"/>
              </w:rPr>
            </w:pPr>
            <w:r w:rsidRPr="00C961E9">
              <w:rPr>
                <w:b/>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D4094B" w:rsidRPr="00C961E9" w:rsidRDefault="00D4094B" w:rsidP="002044C6">
            <w:pPr>
              <w:suppressAutoHyphens/>
              <w:jc w:val="center"/>
              <w:rPr>
                <w:b/>
                <w:sz w:val="24"/>
                <w:szCs w:val="24"/>
                <w:lang w:val="en-US"/>
              </w:rPr>
            </w:pPr>
            <w:r w:rsidRPr="00C961E9">
              <w:rPr>
                <w:b/>
                <w:sz w:val="24"/>
                <w:szCs w:val="24"/>
              </w:rPr>
              <w:t>70</w:t>
            </w:r>
          </w:p>
        </w:tc>
        <w:tc>
          <w:tcPr>
            <w:tcW w:w="1275" w:type="dxa"/>
            <w:tcBorders>
              <w:top w:val="single" w:sz="4" w:space="0" w:color="auto"/>
              <w:left w:val="single" w:sz="4" w:space="0" w:color="auto"/>
              <w:bottom w:val="single" w:sz="4" w:space="0" w:color="auto"/>
              <w:right w:val="single" w:sz="4" w:space="0" w:color="auto"/>
            </w:tcBorders>
          </w:tcPr>
          <w:p w:rsidR="00D4094B" w:rsidRPr="00C961E9" w:rsidRDefault="00D4094B" w:rsidP="002044C6">
            <w:pPr>
              <w:suppressAutoHyphens/>
              <w:jc w:val="center"/>
              <w:rPr>
                <w:b/>
                <w:sz w:val="24"/>
                <w:szCs w:val="24"/>
              </w:rPr>
            </w:pPr>
            <w:r w:rsidRPr="00C961E9">
              <w:rPr>
                <w:b/>
                <w:sz w:val="24"/>
                <w:szCs w:val="24"/>
              </w:rPr>
              <w:t>8</w:t>
            </w:r>
          </w:p>
        </w:tc>
      </w:tr>
    </w:tbl>
    <w:p w:rsidR="00225EA8" w:rsidRDefault="00225EA8" w:rsidP="002044C6">
      <w:pPr>
        <w:suppressAutoHyphens/>
        <w:jc w:val="center"/>
        <w:rPr>
          <w:b/>
          <w:sz w:val="28"/>
          <w:szCs w:val="28"/>
        </w:rPr>
      </w:pPr>
    </w:p>
    <w:p w:rsidR="00A11273" w:rsidRPr="00135D00" w:rsidRDefault="00A11273" w:rsidP="00135D00">
      <w:pPr>
        <w:suppressAutoHyphens/>
        <w:ind w:firstLine="709"/>
        <w:jc w:val="both"/>
        <w:rPr>
          <w:b/>
          <w:sz w:val="28"/>
          <w:szCs w:val="28"/>
        </w:rPr>
      </w:pPr>
      <w:r w:rsidRPr="00D4094B">
        <w:rPr>
          <w:b/>
          <w:sz w:val="28"/>
          <w:szCs w:val="28"/>
        </w:rPr>
        <w:t xml:space="preserve">Тема </w:t>
      </w:r>
      <w:r w:rsidR="001B1BA8">
        <w:rPr>
          <w:b/>
          <w:sz w:val="28"/>
          <w:szCs w:val="28"/>
        </w:rPr>
        <w:t>9.</w:t>
      </w:r>
      <w:r w:rsidRPr="00D4094B">
        <w:rPr>
          <w:b/>
          <w:sz w:val="28"/>
          <w:szCs w:val="28"/>
        </w:rPr>
        <w:t xml:space="preserve">1. </w:t>
      </w:r>
      <w:r w:rsidRPr="00135D00">
        <w:rPr>
          <w:b/>
          <w:sz w:val="28"/>
          <w:szCs w:val="28"/>
        </w:rPr>
        <w:t>Основы стрельбы из стрелкового оружия. Меры безопасности при обращении с оружием и боеприпасами</w:t>
      </w:r>
      <w:r w:rsidR="001B1BA8">
        <w:rPr>
          <w:b/>
          <w:sz w:val="28"/>
          <w:szCs w:val="28"/>
        </w:rPr>
        <w:t>.</w:t>
      </w:r>
    </w:p>
    <w:p w:rsidR="00A11273" w:rsidRPr="00D4094B" w:rsidRDefault="00A11273" w:rsidP="00135D00">
      <w:pPr>
        <w:suppressAutoHyphens/>
        <w:ind w:firstLine="709"/>
        <w:jc w:val="both"/>
        <w:rPr>
          <w:sz w:val="28"/>
          <w:szCs w:val="28"/>
        </w:rPr>
      </w:pPr>
      <w:r w:rsidRPr="00D4094B">
        <w:rPr>
          <w:sz w:val="28"/>
          <w:szCs w:val="28"/>
        </w:rPr>
        <w:t xml:space="preserve">Основные сведения о внутренней и внешней баллистике. </w:t>
      </w:r>
    </w:p>
    <w:p w:rsidR="00A11273" w:rsidRPr="00D4094B" w:rsidRDefault="00A11273" w:rsidP="00135D00">
      <w:pPr>
        <w:suppressAutoHyphens/>
        <w:ind w:firstLine="709"/>
        <w:jc w:val="both"/>
        <w:rPr>
          <w:sz w:val="28"/>
          <w:szCs w:val="28"/>
        </w:rPr>
      </w:pPr>
      <w:r w:rsidRPr="00D4094B">
        <w:rPr>
          <w:sz w:val="28"/>
          <w:szCs w:val="28"/>
        </w:rPr>
        <w:t>Меры безопасности при обращении с оружием во время несения службы, проведения занятий в тире, на стрельбище, во время спортивных соревнований.</w:t>
      </w:r>
    </w:p>
    <w:p w:rsidR="00A11273" w:rsidRPr="00D4094B" w:rsidRDefault="00A11273" w:rsidP="00135D00">
      <w:pPr>
        <w:suppressAutoHyphens/>
        <w:ind w:firstLine="709"/>
        <w:jc w:val="both"/>
        <w:rPr>
          <w:sz w:val="28"/>
          <w:szCs w:val="28"/>
        </w:rPr>
      </w:pPr>
      <w:r w:rsidRPr="00D4094B">
        <w:rPr>
          <w:sz w:val="28"/>
          <w:szCs w:val="28"/>
        </w:rPr>
        <w:t>Учёт, хранение и сбережение оружия и боеприпасов.</w:t>
      </w:r>
    </w:p>
    <w:p w:rsidR="0017574C" w:rsidRPr="00D4094B" w:rsidRDefault="0017574C" w:rsidP="00135D00">
      <w:pPr>
        <w:suppressAutoHyphens/>
        <w:ind w:firstLine="709"/>
        <w:jc w:val="both"/>
        <w:rPr>
          <w:sz w:val="28"/>
          <w:szCs w:val="28"/>
        </w:rPr>
      </w:pPr>
    </w:p>
    <w:p w:rsidR="00A11273" w:rsidRPr="00135D00" w:rsidRDefault="00A11273" w:rsidP="00135D00">
      <w:pPr>
        <w:suppressAutoHyphens/>
        <w:ind w:firstLine="709"/>
        <w:jc w:val="both"/>
        <w:rPr>
          <w:b/>
          <w:sz w:val="28"/>
          <w:szCs w:val="28"/>
        </w:rPr>
      </w:pPr>
      <w:r w:rsidRPr="00D4094B">
        <w:rPr>
          <w:b/>
          <w:sz w:val="28"/>
          <w:szCs w:val="28"/>
        </w:rPr>
        <w:t xml:space="preserve">Тема </w:t>
      </w:r>
      <w:r w:rsidR="001B1BA8">
        <w:rPr>
          <w:b/>
          <w:sz w:val="28"/>
          <w:szCs w:val="28"/>
        </w:rPr>
        <w:t>9.</w:t>
      </w:r>
      <w:r w:rsidRPr="00D4094B">
        <w:rPr>
          <w:b/>
          <w:sz w:val="28"/>
          <w:szCs w:val="28"/>
        </w:rPr>
        <w:t xml:space="preserve">2. </w:t>
      </w:r>
      <w:r w:rsidRPr="00135D00">
        <w:rPr>
          <w:b/>
          <w:sz w:val="28"/>
          <w:szCs w:val="28"/>
        </w:rPr>
        <w:t>Назначение, ТТХ, общее устройство и принцип работы частей и механизмов 9м пистолета Макарова</w:t>
      </w:r>
      <w:r w:rsidR="001B1BA8">
        <w:rPr>
          <w:b/>
          <w:sz w:val="28"/>
          <w:szCs w:val="28"/>
        </w:rPr>
        <w:t>.</w:t>
      </w:r>
    </w:p>
    <w:p w:rsidR="00A11273" w:rsidRPr="00D4094B" w:rsidRDefault="00A11273" w:rsidP="00135D00">
      <w:pPr>
        <w:suppressAutoHyphens/>
        <w:ind w:firstLine="709"/>
        <w:jc w:val="both"/>
        <w:rPr>
          <w:sz w:val="28"/>
          <w:szCs w:val="28"/>
        </w:rPr>
      </w:pPr>
      <w:r w:rsidRPr="00D4094B">
        <w:rPr>
          <w:sz w:val="28"/>
          <w:szCs w:val="28"/>
        </w:rPr>
        <w:t xml:space="preserve">Назначение пистолета Макарова, тактико-технические характеристики. </w:t>
      </w:r>
    </w:p>
    <w:p w:rsidR="00A11273" w:rsidRPr="00D4094B" w:rsidRDefault="00A11273" w:rsidP="00135D00">
      <w:pPr>
        <w:suppressAutoHyphens/>
        <w:ind w:firstLine="709"/>
        <w:jc w:val="both"/>
        <w:rPr>
          <w:sz w:val="28"/>
          <w:szCs w:val="28"/>
        </w:rPr>
      </w:pPr>
      <w:r w:rsidRPr="00D4094B">
        <w:rPr>
          <w:sz w:val="28"/>
          <w:szCs w:val="28"/>
        </w:rPr>
        <w:t>Устройство, назначение, принцип работы частей и механизмов пистолета.</w:t>
      </w:r>
    </w:p>
    <w:p w:rsidR="00A11273" w:rsidRPr="00D4094B" w:rsidRDefault="00A11273" w:rsidP="00135D00">
      <w:pPr>
        <w:widowControl w:val="0"/>
        <w:suppressAutoHyphens/>
        <w:ind w:firstLine="709"/>
        <w:jc w:val="both"/>
        <w:rPr>
          <w:sz w:val="28"/>
          <w:szCs w:val="28"/>
        </w:rPr>
      </w:pPr>
      <w:r w:rsidRPr="00D4094B">
        <w:rPr>
          <w:sz w:val="28"/>
          <w:szCs w:val="28"/>
        </w:rPr>
        <w:t xml:space="preserve">Порядок неполной разборки и сборки пистолета. </w:t>
      </w:r>
    </w:p>
    <w:p w:rsidR="00A11273" w:rsidRPr="00D4094B" w:rsidRDefault="00A11273" w:rsidP="00135D00">
      <w:pPr>
        <w:widowControl w:val="0"/>
        <w:suppressAutoHyphens/>
        <w:ind w:firstLine="709"/>
        <w:jc w:val="both"/>
        <w:rPr>
          <w:sz w:val="28"/>
          <w:szCs w:val="28"/>
        </w:rPr>
      </w:pPr>
      <w:r w:rsidRPr="00D4094B">
        <w:rPr>
          <w:sz w:val="28"/>
          <w:szCs w:val="28"/>
        </w:rPr>
        <w:t>Порядок полной разборки и сборки после нее пистолета.</w:t>
      </w:r>
      <w:r w:rsidRPr="00D4094B">
        <w:rPr>
          <w:sz w:val="28"/>
          <w:szCs w:val="28"/>
        </w:rPr>
        <w:tab/>
      </w:r>
    </w:p>
    <w:p w:rsidR="00A11273" w:rsidRPr="00D4094B" w:rsidRDefault="00A11273" w:rsidP="00135D00">
      <w:pPr>
        <w:widowControl w:val="0"/>
        <w:suppressAutoHyphens/>
        <w:ind w:firstLine="709"/>
        <w:jc w:val="both"/>
        <w:rPr>
          <w:sz w:val="28"/>
          <w:szCs w:val="28"/>
        </w:rPr>
      </w:pPr>
      <w:r w:rsidRPr="00D4094B">
        <w:rPr>
          <w:sz w:val="28"/>
          <w:szCs w:val="28"/>
        </w:rPr>
        <w:t xml:space="preserve">Порядок чистки и смазки пистолета, осмотр и подготовка его к стрельбе. </w:t>
      </w:r>
    </w:p>
    <w:p w:rsidR="00A11273" w:rsidRPr="00D4094B" w:rsidRDefault="00A11273" w:rsidP="00135D00">
      <w:pPr>
        <w:suppressAutoHyphens/>
        <w:ind w:firstLine="709"/>
        <w:jc w:val="both"/>
        <w:rPr>
          <w:sz w:val="28"/>
          <w:szCs w:val="28"/>
        </w:rPr>
      </w:pPr>
      <w:r w:rsidRPr="00D4094B">
        <w:rPr>
          <w:sz w:val="28"/>
          <w:szCs w:val="28"/>
        </w:rPr>
        <w:t xml:space="preserve">Задержки при стрельбе и способы их устранения. </w:t>
      </w:r>
    </w:p>
    <w:p w:rsidR="00A11273" w:rsidRPr="00D4094B" w:rsidRDefault="00A11273" w:rsidP="00135D00">
      <w:pPr>
        <w:suppressAutoHyphens/>
        <w:ind w:firstLine="709"/>
        <w:jc w:val="both"/>
        <w:rPr>
          <w:sz w:val="28"/>
          <w:szCs w:val="28"/>
        </w:rPr>
      </w:pPr>
      <w:r w:rsidRPr="00D4094B">
        <w:rPr>
          <w:sz w:val="28"/>
          <w:szCs w:val="28"/>
        </w:rPr>
        <w:t xml:space="preserve">Порядок приведения пистолета к нормальному бою. </w:t>
      </w:r>
    </w:p>
    <w:p w:rsidR="00A11273" w:rsidRPr="002044C6" w:rsidRDefault="00A11273" w:rsidP="00135D00">
      <w:pPr>
        <w:suppressAutoHyphens/>
        <w:ind w:firstLine="709"/>
        <w:jc w:val="both"/>
        <w:rPr>
          <w:sz w:val="28"/>
          <w:szCs w:val="28"/>
        </w:rPr>
      </w:pPr>
      <w:r w:rsidRPr="002044C6">
        <w:rPr>
          <w:sz w:val="28"/>
          <w:szCs w:val="28"/>
        </w:rPr>
        <w:t>Выполнение нормативов по огневой подготовке.</w:t>
      </w:r>
    </w:p>
    <w:p w:rsidR="00A11273" w:rsidRPr="002044C6" w:rsidRDefault="00A11273" w:rsidP="00135D00">
      <w:pPr>
        <w:suppressAutoHyphens/>
        <w:ind w:firstLine="709"/>
        <w:jc w:val="both"/>
        <w:rPr>
          <w:b/>
          <w:sz w:val="28"/>
          <w:szCs w:val="28"/>
        </w:rPr>
      </w:pPr>
    </w:p>
    <w:p w:rsidR="00A11273" w:rsidRPr="002044C6" w:rsidRDefault="00A11273" w:rsidP="00135D00">
      <w:pPr>
        <w:suppressAutoHyphens/>
        <w:ind w:firstLine="709"/>
        <w:jc w:val="both"/>
        <w:rPr>
          <w:b/>
          <w:sz w:val="28"/>
          <w:szCs w:val="28"/>
        </w:rPr>
      </w:pPr>
      <w:r w:rsidRPr="002044C6">
        <w:rPr>
          <w:b/>
          <w:sz w:val="28"/>
          <w:szCs w:val="28"/>
        </w:rPr>
        <w:t xml:space="preserve">Тема </w:t>
      </w:r>
      <w:r w:rsidR="001B1BA8">
        <w:rPr>
          <w:b/>
          <w:sz w:val="28"/>
          <w:szCs w:val="28"/>
        </w:rPr>
        <w:t>9.</w:t>
      </w:r>
      <w:r w:rsidRPr="002044C6">
        <w:rPr>
          <w:b/>
          <w:sz w:val="28"/>
          <w:szCs w:val="28"/>
        </w:rPr>
        <w:t xml:space="preserve">3. </w:t>
      </w:r>
      <w:r w:rsidRPr="00135D00">
        <w:rPr>
          <w:b/>
          <w:sz w:val="28"/>
          <w:szCs w:val="28"/>
        </w:rPr>
        <w:t>Приемы и правила стрельбы из пистолета</w:t>
      </w:r>
      <w:r w:rsidR="001B1BA8">
        <w:rPr>
          <w:b/>
          <w:sz w:val="28"/>
          <w:szCs w:val="28"/>
        </w:rPr>
        <w:t>.</w:t>
      </w:r>
    </w:p>
    <w:p w:rsidR="00A11273" w:rsidRPr="002044C6" w:rsidRDefault="00A11273" w:rsidP="00135D00">
      <w:pPr>
        <w:suppressAutoHyphens/>
        <w:ind w:firstLine="709"/>
        <w:jc w:val="both"/>
        <w:rPr>
          <w:sz w:val="28"/>
          <w:szCs w:val="28"/>
        </w:rPr>
      </w:pPr>
      <w:r w:rsidRPr="002044C6">
        <w:rPr>
          <w:sz w:val="28"/>
          <w:szCs w:val="28"/>
        </w:rPr>
        <w:t>Подготовка к стрельбе: получение патронов, назначение целей, снаряжение магазина, действие по командам, подаваемым при стрельбе.</w:t>
      </w:r>
    </w:p>
    <w:p w:rsidR="00A11273" w:rsidRPr="002044C6" w:rsidRDefault="00A11273" w:rsidP="00135D00">
      <w:pPr>
        <w:suppressAutoHyphens/>
        <w:ind w:firstLine="709"/>
        <w:jc w:val="both"/>
        <w:rPr>
          <w:sz w:val="28"/>
          <w:szCs w:val="28"/>
        </w:rPr>
      </w:pPr>
      <w:r w:rsidRPr="002044C6">
        <w:rPr>
          <w:sz w:val="28"/>
          <w:szCs w:val="28"/>
        </w:rPr>
        <w:lastRenderedPageBreak/>
        <w:t xml:space="preserve">Отработка принятия положений для стрельбы: стоя с одной руки (обычная изготовка); с двух рук (фронтальная и универсальная); с колена (правосторонняя и левосторонняя стойки). </w:t>
      </w:r>
    </w:p>
    <w:p w:rsidR="00A11273" w:rsidRPr="002044C6" w:rsidRDefault="00A11273" w:rsidP="00135D00">
      <w:pPr>
        <w:suppressAutoHyphens/>
        <w:ind w:firstLine="709"/>
        <w:jc w:val="both"/>
        <w:rPr>
          <w:sz w:val="28"/>
          <w:szCs w:val="28"/>
        </w:rPr>
      </w:pPr>
      <w:r w:rsidRPr="002044C6">
        <w:rPr>
          <w:sz w:val="28"/>
          <w:szCs w:val="28"/>
        </w:rPr>
        <w:t>Способы удержания ору</w:t>
      </w:r>
      <w:r w:rsidR="00013B37" w:rsidRPr="002044C6">
        <w:rPr>
          <w:sz w:val="28"/>
          <w:szCs w:val="28"/>
        </w:rPr>
        <w:t xml:space="preserve">жия одной рукой, двумя руками. </w:t>
      </w:r>
      <w:r w:rsidRPr="002044C6">
        <w:rPr>
          <w:sz w:val="28"/>
          <w:szCs w:val="28"/>
        </w:rPr>
        <w:t>Прицеливание. Спуск курка с боевого взвода. Производство выстрела.</w:t>
      </w:r>
    </w:p>
    <w:p w:rsidR="00A11273" w:rsidRPr="002044C6" w:rsidRDefault="00A11273" w:rsidP="00135D00">
      <w:pPr>
        <w:suppressAutoHyphens/>
        <w:ind w:firstLine="709"/>
        <w:jc w:val="both"/>
        <w:rPr>
          <w:sz w:val="28"/>
          <w:szCs w:val="28"/>
        </w:rPr>
      </w:pPr>
      <w:r w:rsidRPr="002044C6">
        <w:rPr>
          <w:sz w:val="28"/>
          <w:szCs w:val="28"/>
        </w:rPr>
        <w:t>Выполнение подготовительных упражнений по условиям НОП-2000 (приказ МВД России № 955 от 11.09.2000г.).</w:t>
      </w:r>
    </w:p>
    <w:p w:rsidR="00A11273" w:rsidRPr="002044C6" w:rsidRDefault="00A11273" w:rsidP="00135D00">
      <w:pPr>
        <w:suppressAutoHyphens/>
        <w:ind w:firstLine="709"/>
        <w:jc w:val="both"/>
        <w:rPr>
          <w:sz w:val="28"/>
          <w:szCs w:val="28"/>
        </w:rPr>
      </w:pPr>
      <w:r w:rsidRPr="002044C6">
        <w:rPr>
          <w:sz w:val="28"/>
          <w:szCs w:val="28"/>
        </w:rPr>
        <w:t>Выполнение подготовительных упражнения с использованием тренажеров безпулевой стрельбы.</w:t>
      </w:r>
    </w:p>
    <w:p w:rsidR="00A11273" w:rsidRPr="002044C6" w:rsidRDefault="00A11273" w:rsidP="00135D00">
      <w:pPr>
        <w:suppressAutoHyphens/>
        <w:ind w:firstLine="709"/>
        <w:jc w:val="both"/>
        <w:rPr>
          <w:sz w:val="28"/>
          <w:szCs w:val="28"/>
        </w:rPr>
      </w:pPr>
    </w:p>
    <w:p w:rsidR="00A11273" w:rsidRPr="00135D00" w:rsidRDefault="00A11273" w:rsidP="00135D00">
      <w:pPr>
        <w:suppressAutoHyphens/>
        <w:ind w:firstLine="709"/>
        <w:jc w:val="both"/>
        <w:rPr>
          <w:b/>
          <w:sz w:val="28"/>
          <w:szCs w:val="28"/>
        </w:rPr>
      </w:pPr>
      <w:r w:rsidRPr="002044C6">
        <w:rPr>
          <w:b/>
          <w:sz w:val="28"/>
          <w:szCs w:val="28"/>
        </w:rPr>
        <w:t xml:space="preserve">Тема </w:t>
      </w:r>
      <w:r w:rsidR="001B1BA8">
        <w:rPr>
          <w:b/>
          <w:sz w:val="28"/>
          <w:szCs w:val="28"/>
        </w:rPr>
        <w:t>9.</w:t>
      </w:r>
      <w:r w:rsidRPr="002044C6">
        <w:rPr>
          <w:b/>
          <w:sz w:val="28"/>
          <w:szCs w:val="28"/>
        </w:rPr>
        <w:t xml:space="preserve">4. </w:t>
      </w:r>
      <w:r w:rsidRPr="00135D00">
        <w:rPr>
          <w:b/>
          <w:sz w:val="28"/>
          <w:szCs w:val="28"/>
        </w:rPr>
        <w:t>Назначение, ТТХ, общее устройство 5,45мм автомата Калашникова АКС-74У и 9мм пистолета-пулемёта ПП-91</w:t>
      </w:r>
      <w:r w:rsidR="001B1BA8">
        <w:rPr>
          <w:b/>
          <w:sz w:val="28"/>
          <w:szCs w:val="28"/>
        </w:rPr>
        <w:t xml:space="preserve"> «</w:t>
      </w:r>
      <w:r w:rsidRPr="00135D00">
        <w:rPr>
          <w:b/>
          <w:sz w:val="28"/>
          <w:szCs w:val="28"/>
        </w:rPr>
        <w:t>КЕДР</w:t>
      </w:r>
      <w:r w:rsidR="001B1BA8">
        <w:rPr>
          <w:b/>
          <w:sz w:val="28"/>
          <w:szCs w:val="28"/>
        </w:rPr>
        <w:t>».</w:t>
      </w:r>
    </w:p>
    <w:p w:rsidR="00A11273" w:rsidRPr="002044C6" w:rsidRDefault="00A11273" w:rsidP="00135D00">
      <w:pPr>
        <w:suppressAutoHyphens/>
        <w:ind w:firstLine="709"/>
        <w:jc w:val="both"/>
        <w:rPr>
          <w:sz w:val="28"/>
          <w:szCs w:val="28"/>
        </w:rPr>
      </w:pPr>
      <w:r w:rsidRPr="002044C6">
        <w:rPr>
          <w:sz w:val="28"/>
          <w:szCs w:val="28"/>
        </w:rPr>
        <w:t>Назначение, тактико-технические характеристики автомата Калашникова АКС-74У и 9мм пистолета-пулемёта ПП-91</w:t>
      </w:r>
      <w:r w:rsidR="00DC46F2">
        <w:rPr>
          <w:sz w:val="28"/>
          <w:szCs w:val="28"/>
        </w:rPr>
        <w:t xml:space="preserve"> «</w:t>
      </w:r>
      <w:r w:rsidRPr="002044C6">
        <w:rPr>
          <w:sz w:val="28"/>
          <w:szCs w:val="28"/>
        </w:rPr>
        <w:t>КЕДР</w:t>
      </w:r>
      <w:r w:rsidR="00DC46F2">
        <w:rPr>
          <w:sz w:val="28"/>
          <w:szCs w:val="28"/>
        </w:rPr>
        <w:t>»</w:t>
      </w:r>
      <w:r w:rsidRPr="002044C6">
        <w:rPr>
          <w:sz w:val="28"/>
          <w:szCs w:val="28"/>
        </w:rPr>
        <w:t>.</w:t>
      </w:r>
    </w:p>
    <w:p w:rsidR="00A11273" w:rsidRPr="002044C6" w:rsidRDefault="00A11273" w:rsidP="00135D00">
      <w:pPr>
        <w:suppressAutoHyphens/>
        <w:ind w:firstLine="709"/>
        <w:jc w:val="both"/>
        <w:rPr>
          <w:sz w:val="28"/>
          <w:szCs w:val="28"/>
        </w:rPr>
      </w:pPr>
      <w:r w:rsidRPr="002044C6">
        <w:rPr>
          <w:sz w:val="28"/>
          <w:szCs w:val="28"/>
        </w:rPr>
        <w:t>Неполная разборка и сборка АКС-74У и 9мм ПП-91</w:t>
      </w:r>
      <w:r w:rsidR="00DC46F2">
        <w:rPr>
          <w:sz w:val="28"/>
          <w:szCs w:val="28"/>
        </w:rPr>
        <w:t xml:space="preserve"> «</w:t>
      </w:r>
      <w:r w:rsidRPr="002044C6">
        <w:rPr>
          <w:sz w:val="28"/>
          <w:szCs w:val="28"/>
        </w:rPr>
        <w:t>КЕДР</w:t>
      </w:r>
      <w:r w:rsidR="00DC46F2">
        <w:rPr>
          <w:sz w:val="28"/>
          <w:szCs w:val="28"/>
        </w:rPr>
        <w:t>»</w:t>
      </w:r>
      <w:r w:rsidRPr="002044C6">
        <w:rPr>
          <w:sz w:val="28"/>
          <w:szCs w:val="28"/>
        </w:rPr>
        <w:t xml:space="preserve">. </w:t>
      </w:r>
    </w:p>
    <w:p w:rsidR="00A11273" w:rsidRPr="002044C6" w:rsidRDefault="00A11273" w:rsidP="00135D00">
      <w:pPr>
        <w:suppressAutoHyphens/>
        <w:ind w:firstLine="709"/>
        <w:jc w:val="both"/>
        <w:rPr>
          <w:sz w:val="28"/>
          <w:szCs w:val="28"/>
        </w:rPr>
      </w:pPr>
      <w:r w:rsidRPr="002044C6">
        <w:rPr>
          <w:sz w:val="28"/>
          <w:szCs w:val="28"/>
        </w:rPr>
        <w:t>Порядок чистки и смазки.</w:t>
      </w:r>
    </w:p>
    <w:p w:rsidR="00A11273" w:rsidRPr="002044C6" w:rsidRDefault="00A11273" w:rsidP="00135D00">
      <w:pPr>
        <w:suppressAutoHyphens/>
        <w:ind w:firstLine="709"/>
        <w:jc w:val="both"/>
        <w:rPr>
          <w:sz w:val="28"/>
          <w:szCs w:val="28"/>
        </w:rPr>
      </w:pPr>
      <w:r w:rsidRPr="002044C6">
        <w:rPr>
          <w:sz w:val="28"/>
          <w:szCs w:val="28"/>
        </w:rPr>
        <w:t xml:space="preserve">Задержки при стрельбе и способы их устранения. </w:t>
      </w:r>
    </w:p>
    <w:p w:rsidR="00A11273" w:rsidRPr="002044C6" w:rsidRDefault="00013B37" w:rsidP="00135D00">
      <w:pPr>
        <w:suppressAutoHyphens/>
        <w:ind w:firstLine="709"/>
        <w:jc w:val="both"/>
        <w:rPr>
          <w:sz w:val="28"/>
          <w:szCs w:val="28"/>
        </w:rPr>
      </w:pPr>
      <w:r w:rsidRPr="002044C6">
        <w:rPr>
          <w:sz w:val="28"/>
          <w:szCs w:val="28"/>
        </w:rPr>
        <w:tab/>
      </w:r>
    </w:p>
    <w:p w:rsidR="00A11273" w:rsidRPr="00135D00" w:rsidRDefault="00A11273" w:rsidP="00135D00">
      <w:pPr>
        <w:suppressAutoHyphens/>
        <w:ind w:firstLine="709"/>
        <w:jc w:val="both"/>
        <w:rPr>
          <w:b/>
          <w:sz w:val="28"/>
          <w:szCs w:val="28"/>
        </w:rPr>
      </w:pPr>
      <w:r w:rsidRPr="002044C6">
        <w:rPr>
          <w:b/>
          <w:sz w:val="28"/>
          <w:szCs w:val="28"/>
        </w:rPr>
        <w:t xml:space="preserve">Тема </w:t>
      </w:r>
      <w:r w:rsidR="001B1BA8">
        <w:rPr>
          <w:b/>
          <w:sz w:val="28"/>
          <w:szCs w:val="28"/>
        </w:rPr>
        <w:t>9.</w:t>
      </w:r>
      <w:r w:rsidRPr="002044C6">
        <w:rPr>
          <w:b/>
          <w:sz w:val="28"/>
          <w:szCs w:val="28"/>
        </w:rPr>
        <w:t xml:space="preserve">5. </w:t>
      </w:r>
      <w:r w:rsidRPr="00135D00">
        <w:rPr>
          <w:b/>
          <w:sz w:val="28"/>
          <w:szCs w:val="28"/>
        </w:rPr>
        <w:t>Приемы и правила стрельбы из 5,45мм автомата Калашникова и 9мм пистолета-пулемёта ПП-91</w:t>
      </w:r>
      <w:r w:rsidR="001B1BA8">
        <w:rPr>
          <w:b/>
          <w:sz w:val="28"/>
          <w:szCs w:val="28"/>
        </w:rPr>
        <w:t xml:space="preserve"> «</w:t>
      </w:r>
      <w:r w:rsidRPr="00135D00">
        <w:rPr>
          <w:b/>
          <w:sz w:val="28"/>
          <w:szCs w:val="28"/>
        </w:rPr>
        <w:t>КЕДР</w:t>
      </w:r>
      <w:r w:rsidR="001B1BA8">
        <w:rPr>
          <w:b/>
          <w:sz w:val="28"/>
          <w:szCs w:val="28"/>
        </w:rPr>
        <w:t>».</w:t>
      </w:r>
    </w:p>
    <w:p w:rsidR="00A11273" w:rsidRPr="002044C6" w:rsidRDefault="00A11273" w:rsidP="00135D00">
      <w:pPr>
        <w:suppressAutoHyphens/>
        <w:ind w:firstLine="709"/>
        <w:jc w:val="both"/>
        <w:rPr>
          <w:sz w:val="28"/>
          <w:szCs w:val="28"/>
        </w:rPr>
      </w:pPr>
      <w:r w:rsidRPr="002044C6">
        <w:rPr>
          <w:sz w:val="28"/>
          <w:szCs w:val="28"/>
        </w:rPr>
        <w:t>Подготовка к стрельбе: получение патронов, назначение целей, снаряжение магазина, действие по командам, подаваемым при стрельбе.</w:t>
      </w:r>
    </w:p>
    <w:p w:rsidR="00A11273" w:rsidRPr="002044C6" w:rsidRDefault="00A11273" w:rsidP="00135D00">
      <w:pPr>
        <w:suppressAutoHyphens/>
        <w:ind w:firstLine="709"/>
        <w:jc w:val="both"/>
        <w:rPr>
          <w:sz w:val="28"/>
          <w:szCs w:val="28"/>
        </w:rPr>
      </w:pPr>
      <w:r w:rsidRPr="002044C6">
        <w:rPr>
          <w:sz w:val="28"/>
          <w:szCs w:val="28"/>
        </w:rPr>
        <w:t xml:space="preserve">Изготовка к стрельбе: принятие положений для стрельбы </w:t>
      </w:r>
      <w:r w:rsidR="00DC46F2">
        <w:rPr>
          <w:sz w:val="28"/>
          <w:szCs w:val="28"/>
        </w:rPr>
        <w:t>–</w:t>
      </w:r>
      <w:r w:rsidRPr="002044C6">
        <w:rPr>
          <w:sz w:val="28"/>
          <w:szCs w:val="28"/>
        </w:rPr>
        <w:t xml:space="preserve"> лежа с упора, стоя.</w:t>
      </w:r>
    </w:p>
    <w:p w:rsidR="00A11273" w:rsidRPr="002044C6" w:rsidRDefault="00A11273" w:rsidP="00135D00">
      <w:pPr>
        <w:suppressAutoHyphens/>
        <w:ind w:firstLine="709"/>
        <w:jc w:val="both"/>
        <w:rPr>
          <w:sz w:val="28"/>
          <w:szCs w:val="28"/>
        </w:rPr>
      </w:pPr>
      <w:r w:rsidRPr="002044C6">
        <w:rPr>
          <w:sz w:val="28"/>
          <w:szCs w:val="28"/>
        </w:rPr>
        <w:t>Прицеливание. Спуск курка с боевого взвода. Производство выстрела.</w:t>
      </w:r>
    </w:p>
    <w:p w:rsidR="00A11273" w:rsidRPr="002044C6" w:rsidRDefault="00A11273" w:rsidP="00135D00">
      <w:pPr>
        <w:suppressAutoHyphens/>
        <w:ind w:firstLine="709"/>
        <w:jc w:val="both"/>
        <w:rPr>
          <w:sz w:val="28"/>
          <w:szCs w:val="28"/>
        </w:rPr>
      </w:pPr>
      <w:r w:rsidRPr="002044C6">
        <w:rPr>
          <w:sz w:val="28"/>
          <w:szCs w:val="28"/>
        </w:rPr>
        <w:t>Выполнение подготовительных упражнений по условиям НОП-2000 (приказ МВД России № 955 от 11.09.2000г.).</w:t>
      </w:r>
    </w:p>
    <w:p w:rsidR="00A11273" w:rsidRPr="002044C6" w:rsidRDefault="00A11273" w:rsidP="00135D00">
      <w:pPr>
        <w:suppressAutoHyphens/>
        <w:ind w:firstLine="709"/>
        <w:jc w:val="both"/>
        <w:rPr>
          <w:b/>
          <w:sz w:val="28"/>
          <w:szCs w:val="28"/>
        </w:rPr>
      </w:pPr>
    </w:p>
    <w:p w:rsidR="00A11273" w:rsidRPr="00135D00" w:rsidRDefault="00A11273" w:rsidP="00135D00">
      <w:pPr>
        <w:suppressAutoHyphens/>
        <w:ind w:firstLine="709"/>
        <w:jc w:val="both"/>
        <w:rPr>
          <w:b/>
          <w:sz w:val="28"/>
          <w:szCs w:val="28"/>
        </w:rPr>
      </w:pPr>
      <w:r w:rsidRPr="002044C6">
        <w:rPr>
          <w:b/>
          <w:sz w:val="28"/>
          <w:szCs w:val="28"/>
        </w:rPr>
        <w:t xml:space="preserve">Тема </w:t>
      </w:r>
      <w:r w:rsidR="001B1BA8">
        <w:rPr>
          <w:b/>
          <w:sz w:val="28"/>
          <w:szCs w:val="28"/>
        </w:rPr>
        <w:t>9.</w:t>
      </w:r>
      <w:r w:rsidRPr="002044C6">
        <w:rPr>
          <w:b/>
          <w:sz w:val="28"/>
          <w:szCs w:val="28"/>
        </w:rPr>
        <w:t>6</w:t>
      </w:r>
      <w:r w:rsidRPr="002044C6">
        <w:rPr>
          <w:sz w:val="28"/>
          <w:szCs w:val="28"/>
        </w:rPr>
        <w:t xml:space="preserve">. </w:t>
      </w:r>
      <w:r w:rsidRPr="00135D00">
        <w:rPr>
          <w:b/>
          <w:sz w:val="28"/>
          <w:szCs w:val="28"/>
        </w:rPr>
        <w:t>Выполнение практических стрельб из 9мм пистолета Макарова по условиям 1, 2 и 11 упражнений Курса стрельб</w:t>
      </w:r>
      <w:r w:rsidR="001B1BA8">
        <w:rPr>
          <w:b/>
          <w:sz w:val="28"/>
          <w:szCs w:val="28"/>
        </w:rPr>
        <w:t>.</w:t>
      </w:r>
    </w:p>
    <w:p w:rsidR="00A11273" w:rsidRPr="002044C6" w:rsidRDefault="00A11273" w:rsidP="00135D00">
      <w:pPr>
        <w:suppressAutoHyphens/>
        <w:ind w:firstLine="709"/>
        <w:jc w:val="both"/>
        <w:rPr>
          <w:sz w:val="28"/>
          <w:szCs w:val="28"/>
        </w:rPr>
      </w:pPr>
      <w:r w:rsidRPr="002044C6">
        <w:rPr>
          <w:sz w:val="28"/>
          <w:szCs w:val="28"/>
        </w:rPr>
        <w:t>Практическое выполнение упражнений №1, №2 и №11 Курса стрельб из пистолета Макарова.</w:t>
      </w:r>
    </w:p>
    <w:p w:rsidR="00A11273" w:rsidRPr="002044C6" w:rsidRDefault="00A11273" w:rsidP="00135D00">
      <w:pPr>
        <w:suppressAutoHyphens/>
        <w:ind w:firstLine="709"/>
        <w:jc w:val="both"/>
        <w:rPr>
          <w:b/>
          <w:sz w:val="28"/>
          <w:szCs w:val="28"/>
        </w:rPr>
      </w:pPr>
    </w:p>
    <w:p w:rsidR="00A11273" w:rsidRPr="00135D00" w:rsidRDefault="00A11273" w:rsidP="00135D00">
      <w:pPr>
        <w:suppressAutoHyphens/>
        <w:ind w:firstLine="709"/>
        <w:jc w:val="both"/>
        <w:rPr>
          <w:b/>
          <w:sz w:val="28"/>
          <w:szCs w:val="28"/>
        </w:rPr>
      </w:pPr>
      <w:r w:rsidRPr="002044C6">
        <w:rPr>
          <w:b/>
          <w:sz w:val="28"/>
          <w:szCs w:val="28"/>
        </w:rPr>
        <w:t xml:space="preserve">Тема </w:t>
      </w:r>
      <w:r w:rsidR="001B1BA8">
        <w:rPr>
          <w:b/>
          <w:sz w:val="28"/>
          <w:szCs w:val="28"/>
        </w:rPr>
        <w:t>9.</w:t>
      </w:r>
      <w:r w:rsidRPr="002044C6">
        <w:rPr>
          <w:b/>
          <w:sz w:val="28"/>
          <w:szCs w:val="28"/>
        </w:rPr>
        <w:t xml:space="preserve">7. </w:t>
      </w:r>
      <w:r w:rsidRPr="00135D00">
        <w:rPr>
          <w:b/>
          <w:sz w:val="28"/>
          <w:szCs w:val="28"/>
        </w:rPr>
        <w:t>Выполнение практических стрельб по условиям 1 упражнения курса стрельб из АКС-74Уи ПП-91</w:t>
      </w:r>
      <w:r w:rsidR="001B1BA8">
        <w:rPr>
          <w:b/>
          <w:sz w:val="28"/>
          <w:szCs w:val="28"/>
        </w:rPr>
        <w:t xml:space="preserve"> «</w:t>
      </w:r>
      <w:r w:rsidRPr="00135D00">
        <w:rPr>
          <w:b/>
          <w:sz w:val="28"/>
          <w:szCs w:val="28"/>
        </w:rPr>
        <w:t>КЕДР</w:t>
      </w:r>
      <w:r w:rsidR="001B1BA8">
        <w:rPr>
          <w:b/>
          <w:sz w:val="28"/>
          <w:szCs w:val="28"/>
        </w:rPr>
        <w:t>».</w:t>
      </w:r>
    </w:p>
    <w:p w:rsidR="00A11273" w:rsidRPr="002044C6" w:rsidRDefault="00A11273" w:rsidP="00135D00">
      <w:pPr>
        <w:suppressAutoHyphens/>
        <w:ind w:firstLine="709"/>
        <w:jc w:val="both"/>
        <w:rPr>
          <w:sz w:val="28"/>
          <w:szCs w:val="28"/>
        </w:rPr>
      </w:pPr>
      <w:r w:rsidRPr="002044C6">
        <w:rPr>
          <w:sz w:val="28"/>
          <w:szCs w:val="28"/>
        </w:rPr>
        <w:t>Практическое выполнение упражнения №1 из АКС-74У и ПП-91</w:t>
      </w:r>
      <w:r w:rsidR="00DC46F2">
        <w:rPr>
          <w:sz w:val="28"/>
          <w:szCs w:val="28"/>
        </w:rPr>
        <w:t xml:space="preserve"> «</w:t>
      </w:r>
      <w:r w:rsidRPr="002044C6">
        <w:rPr>
          <w:sz w:val="28"/>
          <w:szCs w:val="28"/>
        </w:rPr>
        <w:t>КЕДР</w:t>
      </w:r>
      <w:r w:rsidR="00DC46F2">
        <w:rPr>
          <w:sz w:val="28"/>
          <w:szCs w:val="28"/>
        </w:rPr>
        <w:t>»</w:t>
      </w:r>
      <w:r w:rsidRPr="002044C6">
        <w:rPr>
          <w:sz w:val="28"/>
          <w:szCs w:val="28"/>
        </w:rPr>
        <w:t>.</w:t>
      </w:r>
    </w:p>
    <w:p w:rsidR="00480930" w:rsidRDefault="00480930" w:rsidP="00225EA8">
      <w:pPr>
        <w:pStyle w:val="20"/>
        <w:tabs>
          <w:tab w:val="clear" w:pos="-426"/>
          <w:tab w:val="left" w:pos="0"/>
          <w:tab w:val="left" w:pos="993"/>
        </w:tabs>
        <w:suppressAutoHyphens/>
        <w:rPr>
          <w:sz w:val="28"/>
          <w:szCs w:val="28"/>
        </w:rPr>
      </w:pPr>
    </w:p>
    <w:p w:rsidR="001B1BA8" w:rsidRDefault="001B1BA8" w:rsidP="00225EA8">
      <w:pPr>
        <w:pStyle w:val="20"/>
        <w:tabs>
          <w:tab w:val="clear" w:pos="-426"/>
          <w:tab w:val="left" w:pos="0"/>
          <w:tab w:val="left" w:pos="993"/>
        </w:tabs>
        <w:suppressAutoHyphens/>
        <w:rPr>
          <w:sz w:val="28"/>
          <w:szCs w:val="28"/>
        </w:rPr>
      </w:pPr>
    </w:p>
    <w:p w:rsidR="001B1BA8" w:rsidRDefault="001B1BA8" w:rsidP="00225EA8">
      <w:pPr>
        <w:pStyle w:val="20"/>
        <w:tabs>
          <w:tab w:val="clear" w:pos="-426"/>
          <w:tab w:val="left" w:pos="0"/>
          <w:tab w:val="left" w:pos="993"/>
        </w:tabs>
        <w:suppressAutoHyphens/>
        <w:rPr>
          <w:sz w:val="28"/>
          <w:szCs w:val="28"/>
        </w:rPr>
      </w:pPr>
    </w:p>
    <w:p w:rsidR="001B1BA8" w:rsidRDefault="001B1BA8" w:rsidP="00225EA8">
      <w:pPr>
        <w:pStyle w:val="20"/>
        <w:tabs>
          <w:tab w:val="clear" w:pos="-426"/>
          <w:tab w:val="left" w:pos="0"/>
          <w:tab w:val="left" w:pos="993"/>
        </w:tabs>
        <w:suppressAutoHyphens/>
        <w:rPr>
          <w:sz w:val="28"/>
          <w:szCs w:val="28"/>
        </w:rPr>
      </w:pPr>
    </w:p>
    <w:p w:rsidR="001B1BA8" w:rsidRDefault="001B1BA8" w:rsidP="00225EA8">
      <w:pPr>
        <w:pStyle w:val="20"/>
        <w:tabs>
          <w:tab w:val="clear" w:pos="-426"/>
          <w:tab w:val="left" w:pos="0"/>
          <w:tab w:val="left" w:pos="993"/>
        </w:tabs>
        <w:suppressAutoHyphens/>
        <w:rPr>
          <w:sz w:val="28"/>
          <w:szCs w:val="28"/>
        </w:rPr>
      </w:pPr>
    </w:p>
    <w:p w:rsidR="001B1BA8" w:rsidRDefault="001B1BA8" w:rsidP="00225EA8">
      <w:pPr>
        <w:pStyle w:val="20"/>
        <w:tabs>
          <w:tab w:val="clear" w:pos="-426"/>
          <w:tab w:val="left" w:pos="0"/>
          <w:tab w:val="left" w:pos="993"/>
        </w:tabs>
        <w:suppressAutoHyphens/>
        <w:rPr>
          <w:sz w:val="28"/>
          <w:szCs w:val="28"/>
        </w:rPr>
      </w:pPr>
    </w:p>
    <w:p w:rsidR="001B1BA8" w:rsidRDefault="001B1BA8" w:rsidP="00225EA8">
      <w:pPr>
        <w:pStyle w:val="20"/>
        <w:tabs>
          <w:tab w:val="clear" w:pos="-426"/>
          <w:tab w:val="left" w:pos="0"/>
          <w:tab w:val="left" w:pos="993"/>
        </w:tabs>
        <w:suppressAutoHyphens/>
        <w:rPr>
          <w:sz w:val="28"/>
          <w:szCs w:val="28"/>
        </w:rPr>
      </w:pPr>
    </w:p>
    <w:p w:rsidR="001B1BA8" w:rsidRDefault="001B1BA8" w:rsidP="00225EA8">
      <w:pPr>
        <w:pStyle w:val="20"/>
        <w:tabs>
          <w:tab w:val="clear" w:pos="-426"/>
          <w:tab w:val="left" w:pos="0"/>
          <w:tab w:val="left" w:pos="993"/>
        </w:tabs>
        <w:suppressAutoHyphens/>
        <w:rPr>
          <w:sz w:val="28"/>
          <w:szCs w:val="28"/>
        </w:rPr>
      </w:pPr>
    </w:p>
    <w:p w:rsidR="001B1BA8" w:rsidRPr="00480930" w:rsidRDefault="001B1BA8" w:rsidP="00225EA8">
      <w:pPr>
        <w:pStyle w:val="20"/>
        <w:tabs>
          <w:tab w:val="clear" w:pos="-426"/>
          <w:tab w:val="left" w:pos="0"/>
          <w:tab w:val="left" w:pos="993"/>
        </w:tabs>
        <w:suppressAutoHyphens/>
        <w:rPr>
          <w:sz w:val="28"/>
          <w:szCs w:val="28"/>
        </w:rPr>
      </w:pPr>
    </w:p>
    <w:p w:rsidR="00A11273" w:rsidRPr="002044C6" w:rsidRDefault="00A11273" w:rsidP="002044C6">
      <w:pPr>
        <w:suppressAutoHyphens/>
        <w:jc w:val="center"/>
        <w:rPr>
          <w:b/>
          <w:sz w:val="28"/>
          <w:szCs w:val="28"/>
        </w:rPr>
      </w:pPr>
      <w:r w:rsidRPr="002044C6">
        <w:rPr>
          <w:b/>
          <w:sz w:val="28"/>
          <w:szCs w:val="28"/>
        </w:rPr>
        <w:lastRenderedPageBreak/>
        <w:t>Раздел 1</w:t>
      </w:r>
      <w:r w:rsidR="00774E3B">
        <w:rPr>
          <w:b/>
          <w:sz w:val="28"/>
          <w:szCs w:val="28"/>
        </w:rPr>
        <w:t>0</w:t>
      </w:r>
      <w:r w:rsidRPr="002044C6">
        <w:rPr>
          <w:b/>
          <w:sz w:val="28"/>
          <w:szCs w:val="28"/>
        </w:rPr>
        <w:t>. Первая помощь</w:t>
      </w:r>
    </w:p>
    <w:p w:rsidR="00822275" w:rsidRPr="002044C6" w:rsidRDefault="00822275" w:rsidP="002044C6">
      <w:pPr>
        <w:suppressAutoHyphens/>
        <w:jc w:val="both"/>
        <w:rPr>
          <w:b/>
          <w:sz w:val="28"/>
          <w:szCs w:val="28"/>
        </w:rPr>
      </w:pPr>
    </w:p>
    <w:p w:rsidR="00120844" w:rsidRPr="002044C6" w:rsidRDefault="001B1BA8" w:rsidP="002044C6">
      <w:pPr>
        <w:suppressAutoHyphens/>
        <w:jc w:val="center"/>
        <w:rPr>
          <w:b/>
          <w:sz w:val="28"/>
          <w:szCs w:val="28"/>
        </w:rPr>
      </w:pPr>
      <w:r>
        <w:rPr>
          <w:b/>
          <w:sz w:val="28"/>
          <w:szCs w:val="28"/>
        </w:rPr>
        <w:t>Примерный т</w:t>
      </w:r>
      <w:r w:rsidR="00120844" w:rsidRPr="002044C6">
        <w:rPr>
          <w:b/>
          <w:sz w:val="28"/>
          <w:szCs w:val="28"/>
        </w:rPr>
        <w:t>ематический план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111"/>
        <w:gridCol w:w="850"/>
        <w:gridCol w:w="1418"/>
        <w:gridCol w:w="1276"/>
        <w:gridCol w:w="1275"/>
      </w:tblGrid>
      <w:tr w:rsidR="00120844" w:rsidRPr="00C961E9" w:rsidTr="001B1BA8">
        <w:tc>
          <w:tcPr>
            <w:tcW w:w="709" w:type="dxa"/>
            <w:vAlign w:val="center"/>
          </w:tcPr>
          <w:p w:rsidR="00120844" w:rsidRPr="00C961E9" w:rsidRDefault="00120844" w:rsidP="002044C6">
            <w:pPr>
              <w:suppressAutoHyphens/>
              <w:jc w:val="center"/>
              <w:rPr>
                <w:b/>
                <w:sz w:val="24"/>
                <w:szCs w:val="24"/>
              </w:rPr>
            </w:pPr>
            <w:r w:rsidRPr="00C961E9">
              <w:rPr>
                <w:b/>
                <w:color w:val="000000"/>
                <w:sz w:val="24"/>
                <w:szCs w:val="24"/>
              </w:rPr>
              <w:t>№ п/п</w:t>
            </w:r>
          </w:p>
        </w:tc>
        <w:tc>
          <w:tcPr>
            <w:tcW w:w="4111" w:type="dxa"/>
            <w:vAlign w:val="center"/>
          </w:tcPr>
          <w:p w:rsidR="00120844" w:rsidRPr="00C961E9" w:rsidRDefault="00135D00" w:rsidP="002044C6">
            <w:pPr>
              <w:shd w:val="clear" w:color="auto" w:fill="FFFFFF"/>
              <w:suppressAutoHyphens/>
              <w:jc w:val="center"/>
              <w:rPr>
                <w:b/>
                <w:sz w:val="24"/>
                <w:szCs w:val="24"/>
              </w:rPr>
            </w:pPr>
            <w:r w:rsidRPr="00C961E9">
              <w:rPr>
                <w:b/>
                <w:sz w:val="24"/>
                <w:szCs w:val="24"/>
              </w:rPr>
              <w:t>Наименование тем</w:t>
            </w:r>
          </w:p>
        </w:tc>
        <w:tc>
          <w:tcPr>
            <w:tcW w:w="850" w:type="dxa"/>
          </w:tcPr>
          <w:p w:rsidR="00DF7EF3" w:rsidRDefault="00135D00" w:rsidP="00135D00">
            <w:pPr>
              <w:shd w:val="clear" w:color="auto" w:fill="FFFFFF"/>
              <w:suppressAutoHyphens/>
              <w:ind w:left="-108" w:right="-156"/>
              <w:jc w:val="center"/>
              <w:rPr>
                <w:b/>
                <w:sz w:val="24"/>
                <w:szCs w:val="24"/>
              </w:rPr>
            </w:pPr>
            <w:r w:rsidRPr="00C961E9">
              <w:rPr>
                <w:b/>
                <w:sz w:val="24"/>
                <w:szCs w:val="24"/>
              </w:rPr>
              <w:t xml:space="preserve">Всего </w:t>
            </w:r>
          </w:p>
          <w:p w:rsidR="00120844" w:rsidRPr="00C961E9" w:rsidRDefault="00135D00" w:rsidP="00135D00">
            <w:pPr>
              <w:shd w:val="clear" w:color="auto" w:fill="FFFFFF"/>
              <w:suppressAutoHyphens/>
              <w:ind w:left="-108" w:right="-156"/>
              <w:jc w:val="center"/>
              <w:rPr>
                <w:b/>
                <w:sz w:val="24"/>
                <w:szCs w:val="24"/>
              </w:rPr>
            </w:pPr>
            <w:r w:rsidRPr="00C961E9">
              <w:rPr>
                <w:b/>
                <w:sz w:val="24"/>
                <w:szCs w:val="24"/>
              </w:rPr>
              <w:t>часов</w:t>
            </w:r>
          </w:p>
        </w:tc>
        <w:tc>
          <w:tcPr>
            <w:tcW w:w="1418" w:type="dxa"/>
            <w:vAlign w:val="center"/>
          </w:tcPr>
          <w:p w:rsidR="00120844" w:rsidRPr="00C961E9" w:rsidRDefault="00120844" w:rsidP="001B1BA8">
            <w:pPr>
              <w:shd w:val="clear" w:color="auto" w:fill="FFFFFF"/>
              <w:suppressAutoHyphens/>
              <w:ind w:right="-108"/>
              <w:jc w:val="center"/>
              <w:rPr>
                <w:b/>
                <w:sz w:val="24"/>
                <w:szCs w:val="24"/>
              </w:rPr>
            </w:pPr>
            <w:r w:rsidRPr="00C961E9">
              <w:rPr>
                <w:b/>
                <w:color w:val="000000"/>
                <w:sz w:val="24"/>
                <w:szCs w:val="24"/>
              </w:rPr>
              <w:t>Теоретич</w:t>
            </w:r>
            <w:r w:rsidR="001B1BA8">
              <w:rPr>
                <w:b/>
                <w:color w:val="000000"/>
                <w:sz w:val="24"/>
                <w:szCs w:val="24"/>
              </w:rPr>
              <w:t>.</w:t>
            </w:r>
            <w:r w:rsidRPr="00C961E9">
              <w:rPr>
                <w:b/>
                <w:color w:val="000000"/>
                <w:sz w:val="24"/>
                <w:szCs w:val="24"/>
              </w:rPr>
              <w:t xml:space="preserve"> обучение</w:t>
            </w:r>
          </w:p>
        </w:tc>
        <w:tc>
          <w:tcPr>
            <w:tcW w:w="1276" w:type="dxa"/>
            <w:vAlign w:val="center"/>
          </w:tcPr>
          <w:p w:rsidR="00120844" w:rsidRPr="001B1BA8" w:rsidRDefault="00774E3B" w:rsidP="001B1BA8">
            <w:pPr>
              <w:pStyle w:val="1"/>
              <w:widowControl/>
              <w:suppressAutoHyphens/>
              <w:autoSpaceDE/>
              <w:autoSpaceDN/>
              <w:adjustRightInd/>
              <w:spacing w:before="0"/>
              <w:rPr>
                <w:sz w:val="24"/>
                <w:szCs w:val="24"/>
              </w:rPr>
            </w:pPr>
            <w:r w:rsidRPr="001B1BA8">
              <w:rPr>
                <w:sz w:val="24"/>
                <w:szCs w:val="24"/>
              </w:rPr>
              <w:t>Практи</w:t>
            </w:r>
            <w:r w:rsidR="00120844" w:rsidRPr="001B1BA8">
              <w:rPr>
                <w:sz w:val="24"/>
                <w:szCs w:val="24"/>
              </w:rPr>
              <w:t>ч</w:t>
            </w:r>
            <w:r w:rsidR="001B1BA8">
              <w:rPr>
                <w:sz w:val="24"/>
                <w:szCs w:val="24"/>
              </w:rPr>
              <w:t>.</w:t>
            </w:r>
            <w:r w:rsidR="00120844" w:rsidRPr="001B1BA8">
              <w:rPr>
                <w:sz w:val="24"/>
                <w:szCs w:val="24"/>
              </w:rPr>
              <w:t xml:space="preserve"> обучение</w:t>
            </w:r>
          </w:p>
        </w:tc>
        <w:tc>
          <w:tcPr>
            <w:tcW w:w="1275" w:type="dxa"/>
            <w:vAlign w:val="center"/>
          </w:tcPr>
          <w:p w:rsidR="00120844" w:rsidRPr="00C961E9" w:rsidRDefault="00135D00" w:rsidP="001B1BA8">
            <w:pPr>
              <w:shd w:val="clear" w:color="auto" w:fill="FFFFFF"/>
              <w:suppressAutoHyphens/>
              <w:jc w:val="center"/>
              <w:rPr>
                <w:b/>
                <w:sz w:val="24"/>
                <w:szCs w:val="24"/>
              </w:rPr>
            </w:pPr>
            <w:r w:rsidRPr="00C961E9">
              <w:rPr>
                <w:b/>
                <w:color w:val="000000"/>
                <w:sz w:val="24"/>
                <w:szCs w:val="24"/>
              </w:rPr>
              <w:t>Форма контроля</w:t>
            </w:r>
          </w:p>
        </w:tc>
      </w:tr>
      <w:tr w:rsidR="00120844" w:rsidRPr="00C961E9" w:rsidTr="001B1BA8">
        <w:tc>
          <w:tcPr>
            <w:tcW w:w="709" w:type="dxa"/>
            <w:vAlign w:val="center"/>
          </w:tcPr>
          <w:p w:rsidR="00120844" w:rsidRPr="00C961E9" w:rsidRDefault="001B1BA8" w:rsidP="002044C6">
            <w:pPr>
              <w:suppressAutoHyphens/>
              <w:jc w:val="center"/>
              <w:rPr>
                <w:sz w:val="24"/>
                <w:szCs w:val="24"/>
              </w:rPr>
            </w:pPr>
            <w:r>
              <w:rPr>
                <w:sz w:val="24"/>
                <w:szCs w:val="24"/>
              </w:rPr>
              <w:t>10.</w:t>
            </w:r>
            <w:r w:rsidR="00120844" w:rsidRPr="00C961E9">
              <w:rPr>
                <w:sz w:val="24"/>
                <w:szCs w:val="24"/>
              </w:rPr>
              <w:t>1.</w:t>
            </w:r>
          </w:p>
        </w:tc>
        <w:tc>
          <w:tcPr>
            <w:tcW w:w="4111" w:type="dxa"/>
          </w:tcPr>
          <w:p w:rsidR="00120844" w:rsidRPr="00DF6153" w:rsidRDefault="00120844" w:rsidP="00DF6153">
            <w:pPr>
              <w:jc w:val="both"/>
              <w:rPr>
                <w:sz w:val="24"/>
                <w:szCs w:val="24"/>
              </w:rPr>
            </w:pPr>
            <w:r w:rsidRPr="00DF6153">
              <w:rPr>
                <w:sz w:val="24"/>
                <w:szCs w:val="24"/>
              </w:rPr>
              <w:t>Первая помощь при травмах, ранениях и кровотечениях</w:t>
            </w:r>
          </w:p>
        </w:tc>
        <w:tc>
          <w:tcPr>
            <w:tcW w:w="850" w:type="dxa"/>
            <w:vAlign w:val="center"/>
          </w:tcPr>
          <w:p w:rsidR="00120844" w:rsidRPr="00C961E9" w:rsidRDefault="00120844" w:rsidP="00DF7EF3">
            <w:pPr>
              <w:shd w:val="clear" w:color="auto" w:fill="FFFFFF"/>
              <w:suppressAutoHyphens/>
              <w:ind w:right="-14"/>
              <w:jc w:val="center"/>
              <w:rPr>
                <w:sz w:val="24"/>
                <w:szCs w:val="24"/>
              </w:rPr>
            </w:pPr>
            <w:r w:rsidRPr="00C961E9">
              <w:rPr>
                <w:color w:val="000000"/>
                <w:sz w:val="24"/>
                <w:szCs w:val="24"/>
              </w:rPr>
              <w:t>6</w:t>
            </w:r>
          </w:p>
        </w:tc>
        <w:tc>
          <w:tcPr>
            <w:tcW w:w="1418" w:type="dxa"/>
            <w:vAlign w:val="center"/>
          </w:tcPr>
          <w:p w:rsidR="00120844" w:rsidRPr="00C961E9" w:rsidRDefault="00120844" w:rsidP="00DF7EF3">
            <w:pPr>
              <w:shd w:val="clear" w:color="auto" w:fill="FFFFFF"/>
              <w:suppressAutoHyphens/>
              <w:ind w:right="-14"/>
              <w:jc w:val="center"/>
              <w:rPr>
                <w:sz w:val="24"/>
                <w:szCs w:val="24"/>
              </w:rPr>
            </w:pPr>
            <w:r w:rsidRPr="00C961E9">
              <w:rPr>
                <w:color w:val="000000"/>
                <w:sz w:val="24"/>
                <w:szCs w:val="24"/>
              </w:rPr>
              <w:t>4</w:t>
            </w:r>
          </w:p>
        </w:tc>
        <w:tc>
          <w:tcPr>
            <w:tcW w:w="1276" w:type="dxa"/>
            <w:vAlign w:val="center"/>
          </w:tcPr>
          <w:p w:rsidR="00120844" w:rsidRPr="00C961E9" w:rsidRDefault="00120844" w:rsidP="00DF7EF3">
            <w:pPr>
              <w:shd w:val="clear" w:color="auto" w:fill="FFFFFF"/>
              <w:suppressAutoHyphens/>
              <w:ind w:right="-14"/>
              <w:jc w:val="center"/>
              <w:rPr>
                <w:sz w:val="24"/>
                <w:szCs w:val="24"/>
              </w:rPr>
            </w:pPr>
            <w:r w:rsidRPr="00C961E9">
              <w:rPr>
                <w:sz w:val="24"/>
                <w:szCs w:val="24"/>
              </w:rPr>
              <w:t>2</w:t>
            </w:r>
          </w:p>
        </w:tc>
        <w:tc>
          <w:tcPr>
            <w:tcW w:w="1275" w:type="dxa"/>
            <w:vAlign w:val="center"/>
          </w:tcPr>
          <w:p w:rsidR="00120844" w:rsidRPr="00C961E9" w:rsidRDefault="00107E1E" w:rsidP="00DF7EF3">
            <w:pPr>
              <w:suppressAutoHyphens/>
              <w:ind w:right="-14"/>
              <w:jc w:val="center"/>
              <w:rPr>
                <w:sz w:val="24"/>
                <w:szCs w:val="24"/>
              </w:rPr>
            </w:pPr>
            <w:r>
              <w:rPr>
                <w:sz w:val="24"/>
                <w:szCs w:val="24"/>
              </w:rPr>
              <w:t>-</w:t>
            </w:r>
          </w:p>
        </w:tc>
      </w:tr>
      <w:tr w:rsidR="00120844" w:rsidRPr="00C961E9" w:rsidTr="001B1BA8">
        <w:tc>
          <w:tcPr>
            <w:tcW w:w="709" w:type="dxa"/>
            <w:vAlign w:val="center"/>
          </w:tcPr>
          <w:p w:rsidR="00120844" w:rsidRPr="00C961E9" w:rsidRDefault="001B1BA8" w:rsidP="002044C6">
            <w:pPr>
              <w:suppressAutoHyphens/>
              <w:jc w:val="center"/>
              <w:rPr>
                <w:sz w:val="24"/>
                <w:szCs w:val="24"/>
              </w:rPr>
            </w:pPr>
            <w:r>
              <w:rPr>
                <w:sz w:val="24"/>
                <w:szCs w:val="24"/>
              </w:rPr>
              <w:t>10.</w:t>
            </w:r>
            <w:r w:rsidR="00120844" w:rsidRPr="00C961E9">
              <w:rPr>
                <w:sz w:val="24"/>
                <w:szCs w:val="24"/>
              </w:rPr>
              <w:t>2.</w:t>
            </w:r>
          </w:p>
        </w:tc>
        <w:tc>
          <w:tcPr>
            <w:tcW w:w="4111" w:type="dxa"/>
          </w:tcPr>
          <w:p w:rsidR="00120844" w:rsidRPr="00DF6153" w:rsidRDefault="00120844" w:rsidP="001B1BA8">
            <w:pPr>
              <w:jc w:val="both"/>
              <w:rPr>
                <w:sz w:val="24"/>
                <w:szCs w:val="24"/>
              </w:rPr>
            </w:pPr>
            <w:r w:rsidRPr="00DF6153">
              <w:rPr>
                <w:sz w:val="24"/>
                <w:szCs w:val="24"/>
              </w:rPr>
              <w:t>Первая помощь при острых, неотложных состояниях. Способы реанимации</w:t>
            </w:r>
          </w:p>
        </w:tc>
        <w:tc>
          <w:tcPr>
            <w:tcW w:w="850" w:type="dxa"/>
            <w:vAlign w:val="center"/>
          </w:tcPr>
          <w:p w:rsidR="00120844" w:rsidRPr="00C961E9" w:rsidRDefault="00120844" w:rsidP="00DF7EF3">
            <w:pPr>
              <w:shd w:val="clear" w:color="auto" w:fill="FFFFFF"/>
              <w:suppressAutoHyphens/>
              <w:ind w:right="-14"/>
              <w:jc w:val="center"/>
              <w:rPr>
                <w:sz w:val="24"/>
                <w:szCs w:val="24"/>
              </w:rPr>
            </w:pPr>
            <w:r w:rsidRPr="00C961E9">
              <w:rPr>
                <w:color w:val="000000"/>
                <w:sz w:val="24"/>
                <w:szCs w:val="24"/>
              </w:rPr>
              <w:t>6</w:t>
            </w:r>
          </w:p>
        </w:tc>
        <w:tc>
          <w:tcPr>
            <w:tcW w:w="1418" w:type="dxa"/>
            <w:vAlign w:val="center"/>
          </w:tcPr>
          <w:p w:rsidR="00120844" w:rsidRPr="00C961E9" w:rsidRDefault="00120844" w:rsidP="00DF7EF3">
            <w:pPr>
              <w:shd w:val="clear" w:color="auto" w:fill="FFFFFF"/>
              <w:suppressAutoHyphens/>
              <w:ind w:right="-14"/>
              <w:jc w:val="center"/>
              <w:rPr>
                <w:sz w:val="24"/>
                <w:szCs w:val="24"/>
              </w:rPr>
            </w:pPr>
            <w:r w:rsidRPr="00C961E9">
              <w:rPr>
                <w:sz w:val="24"/>
                <w:szCs w:val="24"/>
              </w:rPr>
              <w:t>2</w:t>
            </w:r>
          </w:p>
        </w:tc>
        <w:tc>
          <w:tcPr>
            <w:tcW w:w="1276" w:type="dxa"/>
            <w:vAlign w:val="center"/>
          </w:tcPr>
          <w:p w:rsidR="00120844" w:rsidRPr="00C961E9" w:rsidRDefault="00120844" w:rsidP="00DF7EF3">
            <w:pPr>
              <w:shd w:val="clear" w:color="auto" w:fill="FFFFFF"/>
              <w:suppressAutoHyphens/>
              <w:ind w:right="-14"/>
              <w:jc w:val="center"/>
              <w:rPr>
                <w:sz w:val="24"/>
                <w:szCs w:val="24"/>
              </w:rPr>
            </w:pPr>
            <w:r w:rsidRPr="00C961E9">
              <w:rPr>
                <w:sz w:val="24"/>
                <w:szCs w:val="24"/>
              </w:rPr>
              <w:t>4</w:t>
            </w:r>
          </w:p>
        </w:tc>
        <w:tc>
          <w:tcPr>
            <w:tcW w:w="1275" w:type="dxa"/>
            <w:vAlign w:val="center"/>
          </w:tcPr>
          <w:p w:rsidR="00120844" w:rsidRPr="00C961E9" w:rsidRDefault="00107E1E" w:rsidP="00DF7EF3">
            <w:pPr>
              <w:suppressAutoHyphens/>
              <w:ind w:right="-14"/>
              <w:jc w:val="center"/>
              <w:rPr>
                <w:sz w:val="24"/>
                <w:szCs w:val="24"/>
              </w:rPr>
            </w:pPr>
            <w:r>
              <w:rPr>
                <w:sz w:val="24"/>
                <w:szCs w:val="24"/>
              </w:rPr>
              <w:t>-</w:t>
            </w:r>
          </w:p>
        </w:tc>
      </w:tr>
      <w:tr w:rsidR="00120844" w:rsidRPr="00C961E9" w:rsidTr="001B1BA8">
        <w:tc>
          <w:tcPr>
            <w:tcW w:w="709" w:type="dxa"/>
            <w:vAlign w:val="center"/>
          </w:tcPr>
          <w:p w:rsidR="00120844" w:rsidRPr="00C961E9" w:rsidRDefault="001B1BA8" w:rsidP="002044C6">
            <w:pPr>
              <w:suppressAutoHyphens/>
              <w:jc w:val="center"/>
              <w:rPr>
                <w:sz w:val="24"/>
                <w:szCs w:val="24"/>
              </w:rPr>
            </w:pPr>
            <w:r>
              <w:rPr>
                <w:sz w:val="24"/>
                <w:szCs w:val="24"/>
              </w:rPr>
              <w:t>10.</w:t>
            </w:r>
            <w:r w:rsidR="00120844" w:rsidRPr="00C961E9">
              <w:rPr>
                <w:sz w:val="24"/>
                <w:szCs w:val="24"/>
              </w:rPr>
              <w:t>3.</w:t>
            </w:r>
          </w:p>
        </w:tc>
        <w:tc>
          <w:tcPr>
            <w:tcW w:w="4111" w:type="dxa"/>
          </w:tcPr>
          <w:p w:rsidR="00120844" w:rsidRPr="00DF6153" w:rsidRDefault="00120844" w:rsidP="00DF6153">
            <w:pPr>
              <w:jc w:val="both"/>
              <w:rPr>
                <w:sz w:val="24"/>
                <w:szCs w:val="24"/>
              </w:rPr>
            </w:pPr>
            <w:r w:rsidRPr="00DF6153">
              <w:rPr>
                <w:sz w:val="24"/>
                <w:szCs w:val="24"/>
              </w:rPr>
              <w:t>Первая помощь при воздействии высоких и низких температур, поражении электрическим током, обмороке, тепловом и солнечном ударах</w:t>
            </w:r>
          </w:p>
        </w:tc>
        <w:tc>
          <w:tcPr>
            <w:tcW w:w="850" w:type="dxa"/>
            <w:vAlign w:val="center"/>
          </w:tcPr>
          <w:p w:rsidR="00120844" w:rsidRPr="00C961E9" w:rsidRDefault="00120844" w:rsidP="00DF7EF3">
            <w:pPr>
              <w:shd w:val="clear" w:color="auto" w:fill="FFFFFF"/>
              <w:suppressAutoHyphens/>
              <w:ind w:right="-14"/>
              <w:jc w:val="center"/>
              <w:rPr>
                <w:color w:val="000000"/>
                <w:sz w:val="24"/>
                <w:szCs w:val="24"/>
              </w:rPr>
            </w:pPr>
            <w:r w:rsidRPr="00C961E9">
              <w:rPr>
                <w:color w:val="000000"/>
                <w:sz w:val="24"/>
                <w:szCs w:val="24"/>
              </w:rPr>
              <w:t>2</w:t>
            </w:r>
          </w:p>
        </w:tc>
        <w:tc>
          <w:tcPr>
            <w:tcW w:w="1418" w:type="dxa"/>
            <w:vAlign w:val="center"/>
          </w:tcPr>
          <w:p w:rsidR="00120844" w:rsidRPr="00C961E9" w:rsidRDefault="00120844" w:rsidP="00DF7EF3">
            <w:pPr>
              <w:shd w:val="clear" w:color="auto" w:fill="FFFFFF"/>
              <w:suppressAutoHyphens/>
              <w:ind w:right="-14"/>
              <w:jc w:val="center"/>
              <w:rPr>
                <w:sz w:val="24"/>
                <w:szCs w:val="24"/>
              </w:rPr>
            </w:pPr>
            <w:r w:rsidRPr="00C961E9">
              <w:rPr>
                <w:sz w:val="24"/>
                <w:szCs w:val="24"/>
              </w:rPr>
              <w:t>2</w:t>
            </w:r>
          </w:p>
        </w:tc>
        <w:tc>
          <w:tcPr>
            <w:tcW w:w="1276" w:type="dxa"/>
            <w:vAlign w:val="center"/>
          </w:tcPr>
          <w:p w:rsidR="00120844" w:rsidRPr="00C961E9" w:rsidRDefault="00107E1E" w:rsidP="00DF7EF3">
            <w:pPr>
              <w:shd w:val="clear" w:color="auto" w:fill="FFFFFF"/>
              <w:suppressAutoHyphens/>
              <w:ind w:right="-14"/>
              <w:jc w:val="center"/>
              <w:rPr>
                <w:sz w:val="24"/>
                <w:szCs w:val="24"/>
              </w:rPr>
            </w:pPr>
            <w:r>
              <w:rPr>
                <w:sz w:val="24"/>
                <w:szCs w:val="24"/>
              </w:rPr>
              <w:t>-</w:t>
            </w:r>
          </w:p>
        </w:tc>
        <w:tc>
          <w:tcPr>
            <w:tcW w:w="1275" w:type="dxa"/>
            <w:vAlign w:val="center"/>
          </w:tcPr>
          <w:p w:rsidR="00120844" w:rsidRPr="00C961E9" w:rsidRDefault="00107E1E" w:rsidP="00DF7EF3">
            <w:pPr>
              <w:suppressAutoHyphens/>
              <w:ind w:right="-14"/>
              <w:jc w:val="center"/>
              <w:rPr>
                <w:sz w:val="24"/>
                <w:szCs w:val="24"/>
              </w:rPr>
            </w:pPr>
            <w:r>
              <w:rPr>
                <w:sz w:val="24"/>
                <w:szCs w:val="24"/>
              </w:rPr>
              <w:t>-</w:t>
            </w:r>
          </w:p>
        </w:tc>
      </w:tr>
      <w:tr w:rsidR="00120844" w:rsidRPr="00C961E9" w:rsidTr="001B1BA8">
        <w:tc>
          <w:tcPr>
            <w:tcW w:w="4820" w:type="dxa"/>
            <w:gridSpan w:val="2"/>
            <w:vAlign w:val="center"/>
          </w:tcPr>
          <w:p w:rsidR="00120844" w:rsidRPr="00C961E9" w:rsidRDefault="00120844" w:rsidP="002044C6">
            <w:pPr>
              <w:shd w:val="clear" w:color="auto" w:fill="FFFFFF"/>
              <w:suppressAutoHyphens/>
              <w:jc w:val="center"/>
              <w:rPr>
                <w:b/>
                <w:sz w:val="24"/>
                <w:szCs w:val="24"/>
              </w:rPr>
            </w:pPr>
            <w:r w:rsidRPr="00C961E9">
              <w:rPr>
                <w:b/>
                <w:color w:val="000000"/>
                <w:sz w:val="24"/>
                <w:szCs w:val="24"/>
              </w:rPr>
              <w:t>Зачет</w:t>
            </w:r>
            <w:r w:rsidR="00C71527" w:rsidRPr="00C961E9">
              <w:rPr>
                <w:b/>
                <w:color w:val="000000"/>
                <w:sz w:val="24"/>
                <w:szCs w:val="24"/>
              </w:rPr>
              <w:t>:</w:t>
            </w:r>
          </w:p>
        </w:tc>
        <w:tc>
          <w:tcPr>
            <w:tcW w:w="850" w:type="dxa"/>
            <w:vAlign w:val="center"/>
          </w:tcPr>
          <w:p w:rsidR="00120844" w:rsidRPr="00C961E9" w:rsidRDefault="00120844" w:rsidP="002044C6">
            <w:pPr>
              <w:shd w:val="clear" w:color="auto" w:fill="FFFFFF"/>
              <w:suppressAutoHyphens/>
              <w:ind w:left="7"/>
              <w:jc w:val="center"/>
              <w:rPr>
                <w:b/>
                <w:sz w:val="24"/>
                <w:szCs w:val="24"/>
              </w:rPr>
            </w:pPr>
            <w:r w:rsidRPr="00C961E9">
              <w:rPr>
                <w:b/>
                <w:color w:val="000000"/>
                <w:sz w:val="24"/>
                <w:szCs w:val="24"/>
              </w:rPr>
              <w:t>2</w:t>
            </w:r>
          </w:p>
        </w:tc>
        <w:tc>
          <w:tcPr>
            <w:tcW w:w="1418" w:type="dxa"/>
            <w:vAlign w:val="center"/>
          </w:tcPr>
          <w:p w:rsidR="00120844" w:rsidRPr="001B1BA8" w:rsidRDefault="00107E1E" w:rsidP="002044C6">
            <w:pPr>
              <w:shd w:val="clear" w:color="auto" w:fill="FFFFFF"/>
              <w:suppressAutoHyphens/>
              <w:jc w:val="center"/>
              <w:rPr>
                <w:sz w:val="24"/>
                <w:szCs w:val="24"/>
              </w:rPr>
            </w:pPr>
            <w:r w:rsidRPr="001B1BA8">
              <w:rPr>
                <w:sz w:val="24"/>
                <w:szCs w:val="24"/>
              </w:rPr>
              <w:t>-</w:t>
            </w:r>
          </w:p>
        </w:tc>
        <w:tc>
          <w:tcPr>
            <w:tcW w:w="1276" w:type="dxa"/>
            <w:vAlign w:val="center"/>
          </w:tcPr>
          <w:p w:rsidR="00120844" w:rsidRPr="001B1BA8" w:rsidRDefault="00107E1E" w:rsidP="002044C6">
            <w:pPr>
              <w:shd w:val="clear" w:color="auto" w:fill="FFFFFF"/>
              <w:suppressAutoHyphens/>
              <w:jc w:val="center"/>
              <w:rPr>
                <w:sz w:val="24"/>
                <w:szCs w:val="24"/>
              </w:rPr>
            </w:pPr>
            <w:r w:rsidRPr="001B1BA8">
              <w:rPr>
                <w:sz w:val="24"/>
                <w:szCs w:val="24"/>
              </w:rPr>
              <w:t>-</w:t>
            </w:r>
          </w:p>
        </w:tc>
        <w:tc>
          <w:tcPr>
            <w:tcW w:w="1275" w:type="dxa"/>
            <w:vAlign w:val="center"/>
          </w:tcPr>
          <w:p w:rsidR="00120844" w:rsidRPr="00C961E9" w:rsidRDefault="00120844" w:rsidP="002044C6">
            <w:pPr>
              <w:shd w:val="clear" w:color="auto" w:fill="FFFFFF"/>
              <w:suppressAutoHyphens/>
              <w:ind w:left="14"/>
              <w:jc w:val="center"/>
              <w:rPr>
                <w:b/>
                <w:sz w:val="24"/>
                <w:szCs w:val="24"/>
              </w:rPr>
            </w:pPr>
            <w:r w:rsidRPr="00C961E9">
              <w:rPr>
                <w:b/>
                <w:color w:val="000000"/>
                <w:sz w:val="24"/>
                <w:szCs w:val="24"/>
              </w:rPr>
              <w:t>2</w:t>
            </w:r>
          </w:p>
        </w:tc>
      </w:tr>
      <w:tr w:rsidR="00120844" w:rsidRPr="00C961E9" w:rsidTr="001B1BA8">
        <w:tc>
          <w:tcPr>
            <w:tcW w:w="4820" w:type="dxa"/>
            <w:gridSpan w:val="2"/>
            <w:vAlign w:val="center"/>
          </w:tcPr>
          <w:p w:rsidR="00120844" w:rsidRPr="00C961E9" w:rsidRDefault="00120844" w:rsidP="002044C6">
            <w:pPr>
              <w:shd w:val="clear" w:color="auto" w:fill="FFFFFF"/>
              <w:suppressAutoHyphens/>
              <w:jc w:val="center"/>
              <w:rPr>
                <w:b/>
                <w:sz w:val="24"/>
                <w:szCs w:val="24"/>
              </w:rPr>
            </w:pPr>
            <w:r w:rsidRPr="00C961E9">
              <w:rPr>
                <w:b/>
                <w:color w:val="000000"/>
                <w:sz w:val="24"/>
                <w:szCs w:val="24"/>
              </w:rPr>
              <w:t>Всего</w:t>
            </w:r>
            <w:r w:rsidR="00C71527" w:rsidRPr="00C961E9">
              <w:rPr>
                <w:b/>
                <w:color w:val="000000"/>
                <w:sz w:val="24"/>
                <w:szCs w:val="24"/>
              </w:rPr>
              <w:t>:</w:t>
            </w:r>
          </w:p>
        </w:tc>
        <w:tc>
          <w:tcPr>
            <w:tcW w:w="850" w:type="dxa"/>
            <w:vAlign w:val="center"/>
          </w:tcPr>
          <w:p w:rsidR="00120844" w:rsidRPr="00C961E9" w:rsidRDefault="00120844" w:rsidP="002044C6">
            <w:pPr>
              <w:shd w:val="clear" w:color="auto" w:fill="FFFFFF"/>
              <w:suppressAutoHyphens/>
              <w:ind w:left="14"/>
              <w:jc w:val="center"/>
              <w:rPr>
                <w:b/>
                <w:sz w:val="24"/>
                <w:szCs w:val="24"/>
              </w:rPr>
            </w:pPr>
            <w:r w:rsidRPr="00C961E9">
              <w:rPr>
                <w:b/>
                <w:color w:val="000000"/>
                <w:sz w:val="24"/>
                <w:szCs w:val="24"/>
              </w:rPr>
              <w:t>16</w:t>
            </w:r>
          </w:p>
        </w:tc>
        <w:tc>
          <w:tcPr>
            <w:tcW w:w="1418" w:type="dxa"/>
            <w:vAlign w:val="center"/>
          </w:tcPr>
          <w:p w:rsidR="00120844" w:rsidRPr="00C961E9" w:rsidRDefault="00120844" w:rsidP="002044C6">
            <w:pPr>
              <w:shd w:val="clear" w:color="auto" w:fill="FFFFFF"/>
              <w:suppressAutoHyphens/>
              <w:ind w:left="36"/>
              <w:jc w:val="center"/>
              <w:rPr>
                <w:b/>
                <w:sz w:val="24"/>
                <w:szCs w:val="24"/>
              </w:rPr>
            </w:pPr>
            <w:r w:rsidRPr="00C961E9">
              <w:rPr>
                <w:b/>
                <w:color w:val="000000"/>
                <w:sz w:val="24"/>
                <w:szCs w:val="24"/>
              </w:rPr>
              <w:t>8</w:t>
            </w:r>
          </w:p>
        </w:tc>
        <w:tc>
          <w:tcPr>
            <w:tcW w:w="1276" w:type="dxa"/>
            <w:vAlign w:val="center"/>
          </w:tcPr>
          <w:p w:rsidR="00120844" w:rsidRPr="00C961E9" w:rsidRDefault="00120844" w:rsidP="002044C6">
            <w:pPr>
              <w:shd w:val="clear" w:color="auto" w:fill="FFFFFF"/>
              <w:suppressAutoHyphens/>
              <w:ind w:left="43"/>
              <w:jc w:val="center"/>
              <w:rPr>
                <w:b/>
                <w:sz w:val="24"/>
                <w:szCs w:val="24"/>
              </w:rPr>
            </w:pPr>
            <w:r w:rsidRPr="00C961E9">
              <w:rPr>
                <w:b/>
                <w:sz w:val="24"/>
                <w:szCs w:val="24"/>
              </w:rPr>
              <w:t>6</w:t>
            </w:r>
          </w:p>
        </w:tc>
        <w:tc>
          <w:tcPr>
            <w:tcW w:w="1275" w:type="dxa"/>
            <w:vAlign w:val="center"/>
          </w:tcPr>
          <w:p w:rsidR="00120844" w:rsidRPr="00C961E9" w:rsidRDefault="00120844" w:rsidP="002044C6">
            <w:pPr>
              <w:shd w:val="clear" w:color="auto" w:fill="FFFFFF"/>
              <w:suppressAutoHyphens/>
              <w:ind w:left="7"/>
              <w:jc w:val="center"/>
              <w:rPr>
                <w:b/>
                <w:sz w:val="24"/>
                <w:szCs w:val="24"/>
              </w:rPr>
            </w:pPr>
            <w:r w:rsidRPr="00C961E9">
              <w:rPr>
                <w:b/>
                <w:color w:val="000000"/>
                <w:sz w:val="24"/>
                <w:szCs w:val="24"/>
              </w:rPr>
              <w:t>2</w:t>
            </w:r>
          </w:p>
        </w:tc>
      </w:tr>
    </w:tbl>
    <w:p w:rsidR="000A0226" w:rsidRDefault="000A0226" w:rsidP="00C961E9">
      <w:pPr>
        <w:suppressAutoHyphens/>
        <w:rPr>
          <w:b/>
          <w:sz w:val="28"/>
          <w:szCs w:val="28"/>
        </w:rPr>
      </w:pPr>
    </w:p>
    <w:p w:rsidR="00A11273" w:rsidRPr="002044C6" w:rsidRDefault="00A11273" w:rsidP="00135D00">
      <w:pPr>
        <w:shd w:val="clear" w:color="auto" w:fill="FFFFFF"/>
        <w:suppressAutoHyphens/>
        <w:ind w:right="2" w:firstLine="709"/>
        <w:jc w:val="both"/>
        <w:rPr>
          <w:bCs/>
          <w:color w:val="000000"/>
          <w:sz w:val="28"/>
          <w:szCs w:val="28"/>
        </w:rPr>
      </w:pPr>
      <w:r w:rsidRPr="002044C6">
        <w:rPr>
          <w:b/>
          <w:bCs/>
          <w:color w:val="000000"/>
          <w:sz w:val="28"/>
          <w:szCs w:val="28"/>
        </w:rPr>
        <w:t xml:space="preserve">Тема </w:t>
      </w:r>
      <w:r w:rsidR="001B1BA8">
        <w:rPr>
          <w:b/>
          <w:bCs/>
          <w:color w:val="000000"/>
          <w:sz w:val="28"/>
          <w:szCs w:val="28"/>
        </w:rPr>
        <w:t>10.</w:t>
      </w:r>
      <w:r w:rsidRPr="002044C6">
        <w:rPr>
          <w:b/>
          <w:bCs/>
          <w:color w:val="000000"/>
          <w:sz w:val="28"/>
          <w:szCs w:val="28"/>
        </w:rPr>
        <w:t xml:space="preserve">1. </w:t>
      </w:r>
      <w:r w:rsidRPr="00135D00">
        <w:rPr>
          <w:b/>
          <w:bCs/>
          <w:color w:val="000000"/>
          <w:sz w:val="28"/>
          <w:szCs w:val="28"/>
        </w:rPr>
        <w:t>Первая помощь при травмах, ранениях и кровотечениях</w:t>
      </w:r>
      <w:r w:rsidR="001B1BA8">
        <w:rPr>
          <w:b/>
          <w:bCs/>
          <w:color w:val="000000"/>
          <w:sz w:val="28"/>
          <w:szCs w:val="28"/>
        </w:rPr>
        <w:t>.</w:t>
      </w:r>
    </w:p>
    <w:p w:rsidR="00A11273" w:rsidRPr="002044C6" w:rsidRDefault="00A11273" w:rsidP="00135D00">
      <w:pPr>
        <w:shd w:val="clear" w:color="auto" w:fill="FFFFFF"/>
        <w:suppressAutoHyphens/>
        <w:ind w:right="2" w:firstLine="709"/>
        <w:jc w:val="both"/>
        <w:rPr>
          <w:color w:val="000000"/>
          <w:sz w:val="28"/>
          <w:szCs w:val="28"/>
        </w:rPr>
      </w:pPr>
      <w:r w:rsidRPr="002044C6">
        <w:rPr>
          <w:color w:val="000000"/>
          <w:sz w:val="28"/>
          <w:szCs w:val="28"/>
        </w:rPr>
        <w:t>Понятие о травме, ране и ранении. Признаки ушиба, разрыва связок, вывиха, перелома. Первая помощь при закрытых травмах. Классификация ран, их характеристика. Раневая инфекция, асептика и антисептика. Кровотечения. Способы временной остановки кровотечений. Остановка кровотечения с помощью подручных средств. Правила наложения кровоостанавливающего жгута. Запрещенные места для наложения жгута, возможные осложнения.</w:t>
      </w:r>
    </w:p>
    <w:p w:rsidR="00A11273" w:rsidRPr="002044C6" w:rsidRDefault="00A11273" w:rsidP="00135D00">
      <w:pPr>
        <w:shd w:val="clear" w:color="auto" w:fill="FFFFFF"/>
        <w:suppressAutoHyphens/>
        <w:ind w:right="108" w:firstLine="709"/>
        <w:jc w:val="both"/>
        <w:rPr>
          <w:color w:val="000000"/>
          <w:sz w:val="28"/>
          <w:szCs w:val="28"/>
        </w:rPr>
      </w:pPr>
      <w:r w:rsidRPr="002044C6">
        <w:rPr>
          <w:color w:val="000000"/>
          <w:sz w:val="28"/>
          <w:szCs w:val="28"/>
        </w:rPr>
        <w:t>Приобретение практических навыков по временной остановке различных видов наружных кровотечений.</w:t>
      </w:r>
    </w:p>
    <w:p w:rsidR="00A11273" w:rsidRPr="002044C6" w:rsidRDefault="00A11273" w:rsidP="00135D00">
      <w:pPr>
        <w:shd w:val="clear" w:color="auto" w:fill="FFFFFF"/>
        <w:suppressAutoHyphens/>
        <w:ind w:right="2" w:firstLine="709"/>
        <w:jc w:val="both"/>
        <w:rPr>
          <w:sz w:val="28"/>
          <w:szCs w:val="28"/>
        </w:rPr>
      </w:pPr>
    </w:p>
    <w:p w:rsidR="00A11273" w:rsidRPr="00135D00" w:rsidRDefault="00A11273" w:rsidP="00135D00">
      <w:pPr>
        <w:shd w:val="clear" w:color="auto" w:fill="FFFFFF"/>
        <w:suppressAutoHyphens/>
        <w:ind w:firstLine="709"/>
        <w:jc w:val="both"/>
        <w:rPr>
          <w:b/>
          <w:bCs/>
          <w:color w:val="000000"/>
          <w:sz w:val="28"/>
          <w:szCs w:val="28"/>
        </w:rPr>
      </w:pPr>
      <w:r w:rsidRPr="002044C6">
        <w:rPr>
          <w:b/>
          <w:bCs/>
          <w:color w:val="000000"/>
          <w:sz w:val="28"/>
          <w:szCs w:val="28"/>
        </w:rPr>
        <w:t xml:space="preserve">Тема </w:t>
      </w:r>
      <w:r w:rsidR="001B1BA8">
        <w:rPr>
          <w:b/>
          <w:bCs/>
          <w:color w:val="000000"/>
          <w:sz w:val="28"/>
          <w:szCs w:val="28"/>
        </w:rPr>
        <w:t>10.</w:t>
      </w:r>
      <w:r w:rsidRPr="002044C6">
        <w:rPr>
          <w:b/>
          <w:bCs/>
          <w:color w:val="000000"/>
          <w:sz w:val="28"/>
          <w:szCs w:val="28"/>
        </w:rPr>
        <w:t xml:space="preserve">2. </w:t>
      </w:r>
      <w:r w:rsidRPr="00135D00">
        <w:rPr>
          <w:b/>
          <w:color w:val="000000"/>
          <w:sz w:val="28"/>
          <w:szCs w:val="28"/>
        </w:rPr>
        <w:t xml:space="preserve">Первая помощь при острых, неотложных состояниях. </w:t>
      </w:r>
      <w:r w:rsidRPr="00135D00">
        <w:rPr>
          <w:b/>
          <w:bCs/>
          <w:color w:val="000000"/>
          <w:sz w:val="28"/>
          <w:szCs w:val="28"/>
        </w:rPr>
        <w:t>Способы реанимации</w:t>
      </w:r>
      <w:r w:rsidR="001B1BA8">
        <w:rPr>
          <w:b/>
          <w:bCs/>
          <w:color w:val="000000"/>
          <w:sz w:val="28"/>
          <w:szCs w:val="28"/>
        </w:rPr>
        <w:t>.</w:t>
      </w:r>
    </w:p>
    <w:p w:rsidR="00225EA8" w:rsidRPr="00225EA8" w:rsidRDefault="00A11273" w:rsidP="00225EA8">
      <w:pPr>
        <w:shd w:val="clear" w:color="auto" w:fill="FFFFFF"/>
        <w:suppressAutoHyphens/>
        <w:ind w:right="108" w:firstLine="709"/>
        <w:jc w:val="both"/>
        <w:rPr>
          <w:color w:val="000000"/>
          <w:sz w:val="28"/>
          <w:szCs w:val="28"/>
        </w:rPr>
      </w:pPr>
      <w:r w:rsidRPr="002044C6">
        <w:rPr>
          <w:color w:val="000000"/>
          <w:sz w:val="28"/>
          <w:szCs w:val="28"/>
        </w:rPr>
        <w:t>Понятие о клинической и биологической смерти, признаки наступления и методы их определения. Причины остановки сердца, понятие о фибрилляции. Непрямой массаж сердца, искусственное дыхание и способы их проведения. Осложнения при проведении реанимационных мероприятий. Приобретение практических навыков по проведению реанимационных мероприятий.</w:t>
      </w:r>
    </w:p>
    <w:p w:rsidR="00135D00" w:rsidRPr="002044C6" w:rsidRDefault="00135D00" w:rsidP="00135D00">
      <w:pPr>
        <w:shd w:val="clear" w:color="auto" w:fill="FFFFFF"/>
        <w:suppressAutoHyphens/>
        <w:ind w:right="2" w:firstLine="709"/>
        <w:jc w:val="both"/>
        <w:rPr>
          <w:sz w:val="28"/>
          <w:szCs w:val="28"/>
        </w:rPr>
      </w:pPr>
    </w:p>
    <w:p w:rsidR="00A11273" w:rsidRPr="00135D00" w:rsidRDefault="00A11273" w:rsidP="00135D00">
      <w:pPr>
        <w:suppressAutoHyphens/>
        <w:ind w:firstLine="709"/>
        <w:jc w:val="both"/>
        <w:rPr>
          <w:b/>
          <w:sz w:val="28"/>
          <w:szCs w:val="28"/>
        </w:rPr>
      </w:pPr>
      <w:r w:rsidRPr="002044C6">
        <w:rPr>
          <w:b/>
          <w:bCs/>
          <w:color w:val="000000"/>
          <w:sz w:val="28"/>
          <w:szCs w:val="28"/>
        </w:rPr>
        <w:t xml:space="preserve">Тема </w:t>
      </w:r>
      <w:r w:rsidR="001B1BA8">
        <w:rPr>
          <w:b/>
          <w:bCs/>
          <w:color w:val="000000"/>
          <w:sz w:val="28"/>
          <w:szCs w:val="28"/>
        </w:rPr>
        <w:t>10.</w:t>
      </w:r>
      <w:r w:rsidRPr="002044C6">
        <w:rPr>
          <w:b/>
          <w:bCs/>
          <w:color w:val="000000"/>
          <w:sz w:val="28"/>
          <w:szCs w:val="28"/>
        </w:rPr>
        <w:t xml:space="preserve">3. </w:t>
      </w:r>
      <w:r w:rsidRPr="00135D00">
        <w:rPr>
          <w:b/>
          <w:sz w:val="28"/>
          <w:szCs w:val="28"/>
        </w:rPr>
        <w:t>Первая помощь при воздействии высоких и низких температур, поражении электрическим током, обмороке, тепловом и солнеч</w:t>
      </w:r>
      <w:r w:rsidR="0017574C" w:rsidRPr="00135D00">
        <w:rPr>
          <w:b/>
          <w:sz w:val="28"/>
          <w:szCs w:val="28"/>
        </w:rPr>
        <w:t>ном ударах</w:t>
      </w:r>
      <w:r w:rsidR="001B1BA8">
        <w:rPr>
          <w:b/>
          <w:sz w:val="28"/>
          <w:szCs w:val="28"/>
        </w:rPr>
        <w:t>.</w:t>
      </w:r>
    </w:p>
    <w:p w:rsidR="00A11273" w:rsidRPr="002044C6" w:rsidRDefault="00A11273" w:rsidP="00135D00">
      <w:pPr>
        <w:suppressAutoHyphens/>
        <w:ind w:firstLine="709"/>
        <w:jc w:val="both"/>
        <w:rPr>
          <w:sz w:val="28"/>
          <w:szCs w:val="28"/>
        </w:rPr>
      </w:pPr>
      <w:r w:rsidRPr="002044C6">
        <w:rPr>
          <w:sz w:val="28"/>
          <w:szCs w:val="28"/>
        </w:rPr>
        <w:t xml:space="preserve">Признаки термических поражений, электротравмы, обморока, теплового и солнечного ударов. Первая помощь при ожогах, отморожениях, поражении электрическим током, обмороке, тепловом и солнечном ударах. </w:t>
      </w:r>
    </w:p>
    <w:p w:rsidR="00C2700C" w:rsidRDefault="00C2700C" w:rsidP="00774E3B">
      <w:pPr>
        <w:pStyle w:val="31"/>
      </w:pPr>
    </w:p>
    <w:p w:rsidR="001B1BA8" w:rsidRDefault="001B1BA8" w:rsidP="001B1BA8">
      <w:pPr>
        <w:pStyle w:val="a4"/>
      </w:pPr>
    </w:p>
    <w:p w:rsidR="001B1BA8" w:rsidRDefault="001B1BA8" w:rsidP="00774E3B">
      <w:pPr>
        <w:pStyle w:val="31"/>
      </w:pPr>
    </w:p>
    <w:p w:rsidR="00A11273" w:rsidRPr="00135D00" w:rsidRDefault="00A11273" w:rsidP="00774E3B">
      <w:pPr>
        <w:pStyle w:val="31"/>
      </w:pPr>
      <w:r w:rsidRPr="00135D00">
        <w:lastRenderedPageBreak/>
        <w:t>Раздел 1</w:t>
      </w:r>
      <w:r w:rsidR="00774E3B">
        <w:t>1</w:t>
      </w:r>
      <w:r w:rsidRPr="00135D00">
        <w:t>. Основы специальной техники</w:t>
      </w:r>
    </w:p>
    <w:p w:rsidR="00013B37" w:rsidRPr="002044C6" w:rsidRDefault="00013B37" w:rsidP="002044C6">
      <w:pPr>
        <w:pStyle w:val="a4"/>
        <w:suppressAutoHyphens/>
        <w:spacing w:before="0" w:line="240" w:lineRule="auto"/>
        <w:rPr>
          <w:sz w:val="28"/>
          <w:szCs w:val="28"/>
        </w:rPr>
      </w:pPr>
    </w:p>
    <w:p w:rsidR="00120844" w:rsidRPr="002044C6" w:rsidRDefault="001B1BA8" w:rsidP="002044C6">
      <w:pPr>
        <w:suppressAutoHyphens/>
        <w:jc w:val="center"/>
        <w:rPr>
          <w:b/>
          <w:sz w:val="28"/>
          <w:szCs w:val="28"/>
        </w:rPr>
      </w:pPr>
      <w:r>
        <w:rPr>
          <w:b/>
          <w:sz w:val="28"/>
          <w:szCs w:val="28"/>
        </w:rPr>
        <w:t>Примерный т</w:t>
      </w:r>
      <w:r w:rsidR="00120844" w:rsidRPr="002044C6">
        <w:rPr>
          <w:b/>
          <w:sz w:val="28"/>
          <w:szCs w:val="28"/>
        </w:rPr>
        <w:t>ематический план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686"/>
        <w:gridCol w:w="992"/>
        <w:gridCol w:w="1417"/>
        <w:gridCol w:w="1276"/>
        <w:gridCol w:w="1276"/>
      </w:tblGrid>
      <w:tr w:rsidR="00120844" w:rsidRPr="00C961E9" w:rsidTr="001B1BA8">
        <w:tc>
          <w:tcPr>
            <w:tcW w:w="709" w:type="dxa"/>
            <w:vAlign w:val="center"/>
          </w:tcPr>
          <w:p w:rsidR="00120844" w:rsidRPr="00C961E9" w:rsidRDefault="00120844" w:rsidP="00135D00">
            <w:pPr>
              <w:pStyle w:val="11"/>
              <w:spacing w:before="0" w:line="240" w:lineRule="auto"/>
              <w:ind w:left="0" w:firstLine="0"/>
              <w:jc w:val="center"/>
              <w:rPr>
                <w:b/>
                <w:sz w:val="24"/>
                <w:szCs w:val="24"/>
              </w:rPr>
            </w:pPr>
            <w:r w:rsidRPr="00C961E9">
              <w:rPr>
                <w:b/>
                <w:sz w:val="24"/>
                <w:szCs w:val="24"/>
              </w:rPr>
              <w:t>№ п/п</w:t>
            </w:r>
          </w:p>
        </w:tc>
        <w:tc>
          <w:tcPr>
            <w:tcW w:w="3686" w:type="dxa"/>
            <w:vAlign w:val="center"/>
          </w:tcPr>
          <w:p w:rsidR="00120844" w:rsidRPr="00C961E9" w:rsidRDefault="00135D00" w:rsidP="00135D00">
            <w:pPr>
              <w:pStyle w:val="11"/>
              <w:spacing w:before="0" w:line="240" w:lineRule="auto"/>
              <w:ind w:left="0" w:firstLine="0"/>
              <w:jc w:val="center"/>
              <w:rPr>
                <w:b/>
                <w:sz w:val="24"/>
                <w:szCs w:val="24"/>
              </w:rPr>
            </w:pPr>
            <w:r w:rsidRPr="00C961E9">
              <w:rPr>
                <w:b/>
                <w:sz w:val="24"/>
                <w:szCs w:val="24"/>
              </w:rPr>
              <w:t>Наименование тем</w:t>
            </w:r>
          </w:p>
        </w:tc>
        <w:tc>
          <w:tcPr>
            <w:tcW w:w="992" w:type="dxa"/>
            <w:vAlign w:val="center"/>
          </w:tcPr>
          <w:p w:rsidR="00120844" w:rsidRPr="00C961E9" w:rsidRDefault="00120844" w:rsidP="00135D00">
            <w:pPr>
              <w:pStyle w:val="11"/>
              <w:spacing w:before="0" w:line="240" w:lineRule="auto"/>
              <w:ind w:left="0" w:firstLine="0"/>
              <w:jc w:val="center"/>
              <w:rPr>
                <w:b/>
                <w:sz w:val="24"/>
                <w:szCs w:val="24"/>
              </w:rPr>
            </w:pPr>
            <w:r w:rsidRPr="00C961E9">
              <w:rPr>
                <w:b/>
                <w:sz w:val="24"/>
                <w:szCs w:val="24"/>
              </w:rPr>
              <w:t>Всего часов</w:t>
            </w:r>
          </w:p>
        </w:tc>
        <w:tc>
          <w:tcPr>
            <w:tcW w:w="1417" w:type="dxa"/>
            <w:vAlign w:val="center"/>
          </w:tcPr>
          <w:p w:rsidR="00120844" w:rsidRPr="00C961E9" w:rsidRDefault="00120844" w:rsidP="001B1BA8">
            <w:pPr>
              <w:pStyle w:val="11"/>
              <w:spacing w:before="0" w:line="240" w:lineRule="auto"/>
              <w:ind w:left="0" w:firstLine="0"/>
              <w:jc w:val="center"/>
              <w:rPr>
                <w:b/>
                <w:sz w:val="24"/>
                <w:szCs w:val="24"/>
              </w:rPr>
            </w:pPr>
            <w:r w:rsidRPr="00C961E9">
              <w:rPr>
                <w:b/>
                <w:sz w:val="24"/>
                <w:szCs w:val="24"/>
              </w:rPr>
              <w:t>Теоретич</w:t>
            </w:r>
            <w:r w:rsidR="001B1BA8">
              <w:rPr>
                <w:b/>
                <w:sz w:val="24"/>
                <w:szCs w:val="24"/>
              </w:rPr>
              <w:t>.</w:t>
            </w:r>
            <w:r w:rsidRPr="00C961E9">
              <w:rPr>
                <w:b/>
                <w:sz w:val="24"/>
                <w:szCs w:val="24"/>
              </w:rPr>
              <w:t xml:space="preserve"> обучение</w:t>
            </w:r>
          </w:p>
        </w:tc>
        <w:tc>
          <w:tcPr>
            <w:tcW w:w="1276" w:type="dxa"/>
            <w:vAlign w:val="center"/>
          </w:tcPr>
          <w:p w:rsidR="00120844" w:rsidRPr="00C961E9" w:rsidRDefault="00120844" w:rsidP="001B1BA8">
            <w:pPr>
              <w:pStyle w:val="11"/>
              <w:spacing w:before="0" w:line="240" w:lineRule="auto"/>
              <w:ind w:left="0" w:firstLine="0"/>
              <w:jc w:val="center"/>
              <w:rPr>
                <w:b/>
                <w:sz w:val="24"/>
                <w:szCs w:val="24"/>
              </w:rPr>
            </w:pPr>
            <w:r w:rsidRPr="00C961E9">
              <w:rPr>
                <w:b/>
                <w:sz w:val="24"/>
                <w:szCs w:val="24"/>
              </w:rPr>
              <w:t>Практич</w:t>
            </w:r>
            <w:r w:rsidR="001B1BA8">
              <w:rPr>
                <w:b/>
                <w:sz w:val="24"/>
                <w:szCs w:val="24"/>
              </w:rPr>
              <w:t>.</w:t>
            </w:r>
            <w:r w:rsidRPr="00C961E9">
              <w:rPr>
                <w:b/>
                <w:sz w:val="24"/>
                <w:szCs w:val="24"/>
              </w:rPr>
              <w:t xml:space="preserve"> обучение</w:t>
            </w:r>
          </w:p>
        </w:tc>
        <w:tc>
          <w:tcPr>
            <w:tcW w:w="1276" w:type="dxa"/>
            <w:vAlign w:val="center"/>
          </w:tcPr>
          <w:p w:rsidR="00120844" w:rsidRPr="00C961E9" w:rsidRDefault="00135D00" w:rsidP="00135D00">
            <w:pPr>
              <w:pStyle w:val="11"/>
              <w:spacing w:before="0" w:line="240" w:lineRule="auto"/>
              <w:ind w:left="0" w:firstLine="0"/>
              <w:jc w:val="center"/>
              <w:rPr>
                <w:b/>
                <w:sz w:val="24"/>
                <w:szCs w:val="24"/>
              </w:rPr>
            </w:pPr>
            <w:r w:rsidRPr="00C961E9">
              <w:rPr>
                <w:b/>
                <w:sz w:val="24"/>
                <w:szCs w:val="24"/>
              </w:rPr>
              <w:t>Форма контроля</w:t>
            </w:r>
          </w:p>
        </w:tc>
      </w:tr>
      <w:tr w:rsidR="00120844" w:rsidRPr="00C961E9" w:rsidTr="001B1BA8">
        <w:tc>
          <w:tcPr>
            <w:tcW w:w="709" w:type="dxa"/>
            <w:vAlign w:val="center"/>
          </w:tcPr>
          <w:p w:rsidR="00120844" w:rsidRPr="00C961E9" w:rsidRDefault="001B1BA8" w:rsidP="00135D00">
            <w:pPr>
              <w:pStyle w:val="11"/>
              <w:spacing w:before="0" w:line="240" w:lineRule="auto"/>
              <w:ind w:left="0" w:firstLine="0"/>
              <w:jc w:val="center"/>
              <w:rPr>
                <w:sz w:val="24"/>
                <w:szCs w:val="24"/>
              </w:rPr>
            </w:pPr>
            <w:r>
              <w:rPr>
                <w:sz w:val="24"/>
                <w:szCs w:val="24"/>
              </w:rPr>
              <w:t>11.</w:t>
            </w:r>
            <w:r w:rsidR="00120844" w:rsidRPr="00C961E9">
              <w:rPr>
                <w:sz w:val="24"/>
                <w:szCs w:val="24"/>
              </w:rPr>
              <w:t>1.</w:t>
            </w:r>
          </w:p>
        </w:tc>
        <w:tc>
          <w:tcPr>
            <w:tcW w:w="3686" w:type="dxa"/>
          </w:tcPr>
          <w:p w:rsidR="00120844" w:rsidRPr="00C961E9" w:rsidRDefault="00120844" w:rsidP="00C961E9">
            <w:pPr>
              <w:pStyle w:val="11"/>
              <w:spacing w:before="0" w:line="240" w:lineRule="auto"/>
              <w:ind w:left="0" w:firstLine="0"/>
              <w:rPr>
                <w:sz w:val="24"/>
                <w:szCs w:val="24"/>
              </w:rPr>
            </w:pPr>
            <w:r w:rsidRPr="00C961E9">
              <w:rPr>
                <w:sz w:val="24"/>
                <w:szCs w:val="24"/>
              </w:rPr>
              <w:t xml:space="preserve">Средства связи, используемые в </w:t>
            </w:r>
            <w:r w:rsidR="009214BF" w:rsidRPr="00C961E9">
              <w:rPr>
                <w:sz w:val="24"/>
                <w:szCs w:val="24"/>
              </w:rPr>
              <w:t>войсках национальной гвардии</w:t>
            </w:r>
          </w:p>
        </w:tc>
        <w:tc>
          <w:tcPr>
            <w:tcW w:w="992" w:type="dxa"/>
            <w:vAlign w:val="center"/>
          </w:tcPr>
          <w:p w:rsidR="00120844" w:rsidRPr="00C961E9" w:rsidRDefault="00120844" w:rsidP="00135D00">
            <w:pPr>
              <w:pStyle w:val="11"/>
              <w:spacing w:before="0" w:line="240" w:lineRule="auto"/>
              <w:ind w:left="0" w:firstLine="0"/>
              <w:jc w:val="center"/>
              <w:rPr>
                <w:sz w:val="24"/>
                <w:szCs w:val="24"/>
              </w:rPr>
            </w:pPr>
            <w:r w:rsidRPr="00C961E9">
              <w:rPr>
                <w:sz w:val="24"/>
                <w:szCs w:val="24"/>
              </w:rPr>
              <w:t>4</w:t>
            </w:r>
          </w:p>
        </w:tc>
        <w:tc>
          <w:tcPr>
            <w:tcW w:w="1417" w:type="dxa"/>
            <w:vAlign w:val="center"/>
          </w:tcPr>
          <w:p w:rsidR="00120844" w:rsidRPr="00C961E9" w:rsidRDefault="001638EA" w:rsidP="00135D00">
            <w:pPr>
              <w:pStyle w:val="11"/>
              <w:spacing w:before="0" w:line="240" w:lineRule="auto"/>
              <w:ind w:left="0" w:firstLine="0"/>
              <w:jc w:val="center"/>
              <w:rPr>
                <w:sz w:val="24"/>
                <w:szCs w:val="24"/>
              </w:rPr>
            </w:pPr>
            <w:r w:rsidRPr="00C961E9">
              <w:rPr>
                <w:sz w:val="24"/>
                <w:szCs w:val="24"/>
              </w:rPr>
              <w:t>2</w:t>
            </w:r>
          </w:p>
        </w:tc>
        <w:tc>
          <w:tcPr>
            <w:tcW w:w="1276" w:type="dxa"/>
            <w:vAlign w:val="center"/>
          </w:tcPr>
          <w:p w:rsidR="00120844" w:rsidRPr="00C961E9" w:rsidRDefault="001638EA" w:rsidP="00135D00">
            <w:pPr>
              <w:pStyle w:val="11"/>
              <w:spacing w:before="0" w:line="240" w:lineRule="auto"/>
              <w:ind w:left="0" w:firstLine="0"/>
              <w:jc w:val="center"/>
              <w:rPr>
                <w:sz w:val="24"/>
                <w:szCs w:val="24"/>
              </w:rPr>
            </w:pPr>
            <w:r w:rsidRPr="00C961E9">
              <w:rPr>
                <w:sz w:val="24"/>
                <w:szCs w:val="24"/>
              </w:rPr>
              <w:t>2</w:t>
            </w:r>
          </w:p>
        </w:tc>
        <w:tc>
          <w:tcPr>
            <w:tcW w:w="1276" w:type="dxa"/>
            <w:vAlign w:val="center"/>
          </w:tcPr>
          <w:p w:rsidR="00120844" w:rsidRPr="00C961E9" w:rsidRDefault="00107E1E" w:rsidP="00135D00">
            <w:pPr>
              <w:pStyle w:val="11"/>
              <w:spacing w:before="0" w:line="240" w:lineRule="auto"/>
              <w:ind w:left="0" w:firstLine="0"/>
              <w:jc w:val="center"/>
              <w:rPr>
                <w:sz w:val="24"/>
                <w:szCs w:val="24"/>
              </w:rPr>
            </w:pPr>
            <w:r>
              <w:rPr>
                <w:sz w:val="24"/>
                <w:szCs w:val="24"/>
              </w:rPr>
              <w:t>-</w:t>
            </w:r>
          </w:p>
        </w:tc>
      </w:tr>
      <w:tr w:rsidR="00120844" w:rsidRPr="00C961E9" w:rsidTr="001B1BA8">
        <w:tc>
          <w:tcPr>
            <w:tcW w:w="709" w:type="dxa"/>
            <w:vAlign w:val="center"/>
          </w:tcPr>
          <w:p w:rsidR="00120844" w:rsidRPr="00C961E9" w:rsidRDefault="001B1BA8" w:rsidP="00135D00">
            <w:pPr>
              <w:pStyle w:val="11"/>
              <w:spacing w:before="0" w:line="240" w:lineRule="auto"/>
              <w:ind w:left="0" w:firstLine="0"/>
              <w:jc w:val="center"/>
              <w:rPr>
                <w:sz w:val="24"/>
                <w:szCs w:val="24"/>
              </w:rPr>
            </w:pPr>
            <w:r>
              <w:rPr>
                <w:sz w:val="24"/>
                <w:szCs w:val="24"/>
              </w:rPr>
              <w:t>11.</w:t>
            </w:r>
            <w:r w:rsidR="00120844" w:rsidRPr="00C961E9">
              <w:rPr>
                <w:sz w:val="24"/>
                <w:szCs w:val="24"/>
              </w:rPr>
              <w:t>2.</w:t>
            </w:r>
          </w:p>
        </w:tc>
        <w:tc>
          <w:tcPr>
            <w:tcW w:w="3686" w:type="dxa"/>
          </w:tcPr>
          <w:p w:rsidR="00120844" w:rsidRPr="00C961E9" w:rsidRDefault="00120844" w:rsidP="00C961E9">
            <w:pPr>
              <w:pStyle w:val="11"/>
              <w:spacing w:before="0" w:line="240" w:lineRule="auto"/>
              <w:ind w:left="0" w:firstLine="0"/>
              <w:rPr>
                <w:sz w:val="24"/>
                <w:szCs w:val="24"/>
              </w:rPr>
            </w:pPr>
            <w:r w:rsidRPr="00C961E9">
              <w:rPr>
                <w:sz w:val="24"/>
                <w:szCs w:val="24"/>
              </w:rPr>
              <w:t xml:space="preserve">Средства поисковой и досмотровой техники </w:t>
            </w:r>
          </w:p>
        </w:tc>
        <w:tc>
          <w:tcPr>
            <w:tcW w:w="992" w:type="dxa"/>
            <w:vAlign w:val="center"/>
          </w:tcPr>
          <w:p w:rsidR="00120844" w:rsidRPr="00C961E9" w:rsidRDefault="00120844" w:rsidP="00135D00">
            <w:pPr>
              <w:pStyle w:val="11"/>
              <w:spacing w:before="0" w:line="240" w:lineRule="auto"/>
              <w:ind w:left="0" w:firstLine="0"/>
              <w:jc w:val="center"/>
              <w:rPr>
                <w:sz w:val="24"/>
                <w:szCs w:val="24"/>
              </w:rPr>
            </w:pPr>
            <w:r w:rsidRPr="00C961E9">
              <w:rPr>
                <w:sz w:val="24"/>
                <w:szCs w:val="24"/>
              </w:rPr>
              <w:t>4</w:t>
            </w:r>
          </w:p>
        </w:tc>
        <w:tc>
          <w:tcPr>
            <w:tcW w:w="1417" w:type="dxa"/>
            <w:vAlign w:val="center"/>
          </w:tcPr>
          <w:p w:rsidR="00120844" w:rsidRPr="00C961E9" w:rsidRDefault="00120844" w:rsidP="00135D00">
            <w:pPr>
              <w:pStyle w:val="11"/>
              <w:spacing w:before="0" w:line="240" w:lineRule="auto"/>
              <w:ind w:left="0" w:firstLine="0"/>
              <w:jc w:val="center"/>
              <w:rPr>
                <w:sz w:val="24"/>
                <w:szCs w:val="24"/>
              </w:rPr>
            </w:pPr>
            <w:r w:rsidRPr="00C961E9">
              <w:rPr>
                <w:sz w:val="24"/>
                <w:szCs w:val="24"/>
              </w:rPr>
              <w:t>2</w:t>
            </w:r>
          </w:p>
        </w:tc>
        <w:tc>
          <w:tcPr>
            <w:tcW w:w="1276" w:type="dxa"/>
            <w:vAlign w:val="center"/>
          </w:tcPr>
          <w:p w:rsidR="00120844" w:rsidRPr="00C961E9" w:rsidRDefault="00120844" w:rsidP="001B1BA8">
            <w:pPr>
              <w:pStyle w:val="11"/>
              <w:spacing w:before="0" w:line="240" w:lineRule="auto"/>
              <w:ind w:left="459" w:right="400" w:firstLine="0"/>
              <w:jc w:val="center"/>
              <w:rPr>
                <w:sz w:val="24"/>
                <w:szCs w:val="24"/>
              </w:rPr>
            </w:pPr>
            <w:r w:rsidRPr="00C961E9">
              <w:rPr>
                <w:sz w:val="24"/>
                <w:szCs w:val="24"/>
              </w:rPr>
              <w:t>2</w:t>
            </w:r>
          </w:p>
        </w:tc>
        <w:tc>
          <w:tcPr>
            <w:tcW w:w="1276" w:type="dxa"/>
            <w:vAlign w:val="center"/>
          </w:tcPr>
          <w:p w:rsidR="00120844" w:rsidRPr="00C961E9" w:rsidRDefault="00107E1E" w:rsidP="00135D00">
            <w:pPr>
              <w:pStyle w:val="11"/>
              <w:spacing w:before="0" w:line="240" w:lineRule="auto"/>
              <w:ind w:left="0" w:firstLine="0"/>
              <w:jc w:val="center"/>
              <w:rPr>
                <w:sz w:val="24"/>
                <w:szCs w:val="24"/>
              </w:rPr>
            </w:pPr>
            <w:r>
              <w:rPr>
                <w:sz w:val="24"/>
                <w:szCs w:val="24"/>
              </w:rPr>
              <w:t>-</w:t>
            </w:r>
          </w:p>
        </w:tc>
      </w:tr>
      <w:tr w:rsidR="00120844" w:rsidRPr="00C961E9" w:rsidTr="001B1BA8">
        <w:tc>
          <w:tcPr>
            <w:tcW w:w="709" w:type="dxa"/>
            <w:vAlign w:val="center"/>
          </w:tcPr>
          <w:p w:rsidR="00120844" w:rsidRPr="00C961E9" w:rsidRDefault="001B1BA8" w:rsidP="00135D00">
            <w:pPr>
              <w:pStyle w:val="11"/>
              <w:spacing w:before="0" w:line="240" w:lineRule="auto"/>
              <w:ind w:left="0" w:firstLine="0"/>
              <w:jc w:val="center"/>
              <w:rPr>
                <w:sz w:val="24"/>
                <w:szCs w:val="24"/>
              </w:rPr>
            </w:pPr>
            <w:r>
              <w:rPr>
                <w:sz w:val="24"/>
                <w:szCs w:val="24"/>
              </w:rPr>
              <w:t>11.</w:t>
            </w:r>
            <w:r w:rsidR="00120844" w:rsidRPr="00C961E9">
              <w:rPr>
                <w:sz w:val="24"/>
                <w:szCs w:val="24"/>
              </w:rPr>
              <w:t>3.</w:t>
            </w:r>
          </w:p>
        </w:tc>
        <w:tc>
          <w:tcPr>
            <w:tcW w:w="3686" w:type="dxa"/>
          </w:tcPr>
          <w:p w:rsidR="00120844" w:rsidRPr="00C961E9" w:rsidRDefault="00120844" w:rsidP="001B1BA8">
            <w:pPr>
              <w:pStyle w:val="11"/>
              <w:spacing w:before="0" w:line="240" w:lineRule="auto"/>
              <w:ind w:left="0" w:firstLine="0"/>
              <w:rPr>
                <w:sz w:val="24"/>
                <w:szCs w:val="24"/>
              </w:rPr>
            </w:pPr>
            <w:r w:rsidRPr="00C961E9">
              <w:rPr>
                <w:sz w:val="24"/>
                <w:szCs w:val="24"/>
              </w:rPr>
              <w:t>Специальные средства</w:t>
            </w:r>
            <w:r w:rsidR="009214BF" w:rsidRPr="00C961E9">
              <w:rPr>
                <w:sz w:val="24"/>
                <w:szCs w:val="24"/>
              </w:rPr>
              <w:t xml:space="preserve"> войск национальной гвардии</w:t>
            </w:r>
          </w:p>
        </w:tc>
        <w:tc>
          <w:tcPr>
            <w:tcW w:w="992" w:type="dxa"/>
            <w:vAlign w:val="center"/>
          </w:tcPr>
          <w:p w:rsidR="00120844" w:rsidRPr="00C961E9" w:rsidRDefault="00120844" w:rsidP="00135D00">
            <w:pPr>
              <w:pStyle w:val="11"/>
              <w:spacing w:before="0" w:line="240" w:lineRule="auto"/>
              <w:ind w:left="0" w:firstLine="0"/>
              <w:jc w:val="center"/>
              <w:rPr>
                <w:sz w:val="24"/>
                <w:szCs w:val="24"/>
              </w:rPr>
            </w:pPr>
            <w:r w:rsidRPr="00C961E9">
              <w:rPr>
                <w:sz w:val="24"/>
                <w:szCs w:val="24"/>
              </w:rPr>
              <w:t>4</w:t>
            </w:r>
          </w:p>
        </w:tc>
        <w:tc>
          <w:tcPr>
            <w:tcW w:w="1417" w:type="dxa"/>
            <w:vAlign w:val="center"/>
          </w:tcPr>
          <w:p w:rsidR="00120844" w:rsidRPr="00C961E9" w:rsidRDefault="00120844" w:rsidP="00135D00">
            <w:pPr>
              <w:pStyle w:val="11"/>
              <w:spacing w:before="0" w:line="240" w:lineRule="auto"/>
              <w:ind w:left="0" w:firstLine="0"/>
              <w:jc w:val="center"/>
              <w:rPr>
                <w:sz w:val="24"/>
                <w:szCs w:val="24"/>
              </w:rPr>
            </w:pPr>
            <w:r w:rsidRPr="00C961E9">
              <w:rPr>
                <w:sz w:val="24"/>
                <w:szCs w:val="24"/>
              </w:rPr>
              <w:t>4</w:t>
            </w:r>
          </w:p>
        </w:tc>
        <w:tc>
          <w:tcPr>
            <w:tcW w:w="1276" w:type="dxa"/>
            <w:vAlign w:val="center"/>
          </w:tcPr>
          <w:p w:rsidR="00120844" w:rsidRPr="00C961E9" w:rsidRDefault="00107E1E" w:rsidP="001B1BA8">
            <w:pPr>
              <w:pStyle w:val="11"/>
              <w:spacing w:before="0" w:line="240" w:lineRule="auto"/>
              <w:ind w:left="459" w:right="400" w:firstLine="0"/>
              <w:jc w:val="center"/>
              <w:rPr>
                <w:sz w:val="24"/>
                <w:szCs w:val="24"/>
              </w:rPr>
            </w:pPr>
            <w:r>
              <w:rPr>
                <w:sz w:val="24"/>
                <w:szCs w:val="24"/>
              </w:rPr>
              <w:t>-</w:t>
            </w:r>
          </w:p>
        </w:tc>
        <w:tc>
          <w:tcPr>
            <w:tcW w:w="1276" w:type="dxa"/>
            <w:vAlign w:val="center"/>
          </w:tcPr>
          <w:p w:rsidR="00120844" w:rsidRPr="00C961E9" w:rsidRDefault="00107E1E" w:rsidP="00135D00">
            <w:pPr>
              <w:pStyle w:val="11"/>
              <w:spacing w:before="0" w:line="240" w:lineRule="auto"/>
              <w:ind w:left="0" w:firstLine="0"/>
              <w:jc w:val="center"/>
              <w:rPr>
                <w:sz w:val="24"/>
                <w:szCs w:val="24"/>
              </w:rPr>
            </w:pPr>
            <w:r>
              <w:rPr>
                <w:sz w:val="24"/>
                <w:szCs w:val="24"/>
              </w:rPr>
              <w:t>-</w:t>
            </w:r>
          </w:p>
        </w:tc>
      </w:tr>
      <w:tr w:rsidR="00120844" w:rsidRPr="00C961E9" w:rsidTr="001B1BA8">
        <w:tc>
          <w:tcPr>
            <w:tcW w:w="709" w:type="dxa"/>
            <w:vAlign w:val="center"/>
          </w:tcPr>
          <w:p w:rsidR="00120844" w:rsidRPr="00C961E9" w:rsidRDefault="001B1BA8" w:rsidP="00135D00">
            <w:pPr>
              <w:pStyle w:val="11"/>
              <w:spacing w:before="0" w:line="240" w:lineRule="auto"/>
              <w:ind w:left="0" w:firstLine="0"/>
              <w:jc w:val="center"/>
              <w:rPr>
                <w:sz w:val="24"/>
                <w:szCs w:val="24"/>
              </w:rPr>
            </w:pPr>
            <w:r>
              <w:rPr>
                <w:sz w:val="24"/>
                <w:szCs w:val="24"/>
              </w:rPr>
              <w:t>11.</w:t>
            </w:r>
            <w:r w:rsidR="00120844" w:rsidRPr="00C961E9">
              <w:rPr>
                <w:sz w:val="24"/>
                <w:szCs w:val="24"/>
              </w:rPr>
              <w:t>4.</w:t>
            </w:r>
          </w:p>
        </w:tc>
        <w:tc>
          <w:tcPr>
            <w:tcW w:w="3686" w:type="dxa"/>
          </w:tcPr>
          <w:p w:rsidR="00120844" w:rsidRPr="00C961E9" w:rsidRDefault="00120844" w:rsidP="00C961E9">
            <w:pPr>
              <w:pStyle w:val="11"/>
              <w:spacing w:before="0" w:line="240" w:lineRule="auto"/>
              <w:ind w:left="0" w:firstLine="0"/>
              <w:rPr>
                <w:sz w:val="24"/>
                <w:szCs w:val="24"/>
              </w:rPr>
            </w:pPr>
            <w:r w:rsidRPr="00C961E9">
              <w:rPr>
                <w:sz w:val="24"/>
                <w:szCs w:val="24"/>
              </w:rPr>
              <w:t>Технические средства охранно-пожарной сигнализации</w:t>
            </w:r>
          </w:p>
        </w:tc>
        <w:tc>
          <w:tcPr>
            <w:tcW w:w="992" w:type="dxa"/>
            <w:vAlign w:val="center"/>
          </w:tcPr>
          <w:p w:rsidR="00120844" w:rsidRPr="00C961E9" w:rsidRDefault="00120844" w:rsidP="00135D00">
            <w:pPr>
              <w:pStyle w:val="11"/>
              <w:spacing w:before="0" w:line="240" w:lineRule="auto"/>
              <w:ind w:left="0" w:firstLine="0"/>
              <w:jc w:val="center"/>
              <w:rPr>
                <w:sz w:val="24"/>
                <w:szCs w:val="24"/>
              </w:rPr>
            </w:pPr>
            <w:r w:rsidRPr="00C961E9">
              <w:rPr>
                <w:sz w:val="24"/>
                <w:szCs w:val="24"/>
              </w:rPr>
              <w:t>4</w:t>
            </w:r>
          </w:p>
        </w:tc>
        <w:tc>
          <w:tcPr>
            <w:tcW w:w="1417" w:type="dxa"/>
            <w:vAlign w:val="center"/>
          </w:tcPr>
          <w:p w:rsidR="00120844" w:rsidRPr="00C961E9" w:rsidRDefault="001638EA" w:rsidP="00135D00">
            <w:pPr>
              <w:pStyle w:val="11"/>
              <w:spacing w:before="0" w:line="240" w:lineRule="auto"/>
              <w:ind w:left="0" w:firstLine="0"/>
              <w:jc w:val="center"/>
              <w:rPr>
                <w:sz w:val="24"/>
                <w:szCs w:val="24"/>
              </w:rPr>
            </w:pPr>
            <w:r w:rsidRPr="00C961E9">
              <w:rPr>
                <w:sz w:val="24"/>
                <w:szCs w:val="24"/>
              </w:rPr>
              <w:t>2</w:t>
            </w:r>
          </w:p>
        </w:tc>
        <w:tc>
          <w:tcPr>
            <w:tcW w:w="1276" w:type="dxa"/>
            <w:vAlign w:val="center"/>
          </w:tcPr>
          <w:p w:rsidR="00120844" w:rsidRPr="00C961E9" w:rsidRDefault="001638EA" w:rsidP="00135D00">
            <w:pPr>
              <w:jc w:val="center"/>
              <w:rPr>
                <w:sz w:val="24"/>
                <w:szCs w:val="24"/>
              </w:rPr>
            </w:pPr>
            <w:r w:rsidRPr="00C961E9">
              <w:rPr>
                <w:sz w:val="24"/>
                <w:szCs w:val="24"/>
              </w:rPr>
              <w:t>2</w:t>
            </w:r>
          </w:p>
        </w:tc>
        <w:tc>
          <w:tcPr>
            <w:tcW w:w="1276" w:type="dxa"/>
            <w:vAlign w:val="center"/>
          </w:tcPr>
          <w:p w:rsidR="00120844" w:rsidRPr="00C961E9" w:rsidRDefault="00107E1E" w:rsidP="00135D00">
            <w:pPr>
              <w:jc w:val="center"/>
              <w:rPr>
                <w:sz w:val="24"/>
                <w:szCs w:val="24"/>
              </w:rPr>
            </w:pPr>
            <w:r>
              <w:rPr>
                <w:sz w:val="24"/>
                <w:szCs w:val="24"/>
              </w:rPr>
              <w:t>-</w:t>
            </w:r>
          </w:p>
        </w:tc>
      </w:tr>
      <w:tr w:rsidR="00120844" w:rsidRPr="00C961E9" w:rsidTr="001B1BA8">
        <w:tc>
          <w:tcPr>
            <w:tcW w:w="4395" w:type="dxa"/>
            <w:gridSpan w:val="2"/>
            <w:vAlign w:val="center"/>
          </w:tcPr>
          <w:p w:rsidR="00120844" w:rsidRPr="00C961E9" w:rsidRDefault="00120844" w:rsidP="00135D00">
            <w:pPr>
              <w:pStyle w:val="11"/>
              <w:spacing w:before="0" w:line="240" w:lineRule="auto"/>
              <w:ind w:left="0" w:firstLine="0"/>
              <w:jc w:val="center"/>
              <w:rPr>
                <w:b/>
                <w:sz w:val="24"/>
                <w:szCs w:val="24"/>
              </w:rPr>
            </w:pPr>
            <w:r w:rsidRPr="00C961E9">
              <w:rPr>
                <w:b/>
                <w:sz w:val="24"/>
                <w:szCs w:val="24"/>
              </w:rPr>
              <w:t>Зачет</w:t>
            </w:r>
            <w:r w:rsidR="00C71527" w:rsidRPr="00C961E9">
              <w:rPr>
                <w:b/>
                <w:sz w:val="24"/>
                <w:szCs w:val="24"/>
              </w:rPr>
              <w:t>:</w:t>
            </w:r>
          </w:p>
        </w:tc>
        <w:tc>
          <w:tcPr>
            <w:tcW w:w="992" w:type="dxa"/>
            <w:vAlign w:val="center"/>
          </w:tcPr>
          <w:p w:rsidR="00120844" w:rsidRPr="00C961E9" w:rsidRDefault="00120844" w:rsidP="00135D00">
            <w:pPr>
              <w:pStyle w:val="11"/>
              <w:spacing w:before="0" w:line="240" w:lineRule="auto"/>
              <w:ind w:left="0" w:firstLine="0"/>
              <w:jc w:val="center"/>
              <w:rPr>
                <w:b/>
                <w:sz w:val="24"/>
                <w:szCs w:val="24"/>
              </w:rPr>
            </w:pPr>
            <w:r w:rsidRPr="00C961E9">
              <w:rPr>
                <w:b/>
                <w:sz w:val="24"/>
                <w:szCs w:val="24"/>
              </w:rPr>
              <w:t>2</w:t>
            </w:r>
          </w:p>
        </w:tc>
        <w:tc>
          <w:tcPr>
            <w:tcW w:w="1417" w:type="dxa"/>
            <w:vAlign w:val="center"/>
          </w:tcPr>
          <w:p w:rsidR="00120844" w:rsidRPr="001B1BA8" w:rsidRDefault="00107E1E" w:rsidP="00135D00">
            <w:pPr>
              <w:pStyle w:val="11"/>
              <w:spacing w:before="0" w:line="240" w:lineRule="auto"/>
              <w:ind w:left="0" w:firstLine="0"/>
              <w:jc w:val="center"/>
              <w:rPr>
                <w:sz w:val="24"/>
                <w:szCs w:val="24"/>
              </w:rPr>
            </w:pPr>
            <w:r w:rsidRPr="001B1BA8">
              <w:rPr>
                <w:sz w:val="24"/>
                <w:szCs w:val="24"/>
              </w:rPr>
              <w:t>-</w:t>
            </w:r>
          </w:p>
        </w:tc>
        <w:tc>
          <w:tcPr>
            <w:tcW w:w="1276" w:type="dxa"/>
            <w:vAlign w:val="center"/>
          </w:tcPr>
          <w:p w:rsidR="00120844" w:rsidRPr="001B1BA8" w:rsidRDefault="00107E1E" w:rsidP="00135D00">
            <w:pPr>
              <w:jc w:val="center"/>
              <w:rPr>
                <w:sz w:val="24"/>
                <w:szCs w:val="24"/>
              </w:rPr>
            </w:pPr>
            <w:r w:rsidRPr="001B1BA8">
              <w:rPr>
                <w:sz w:val="24"/>
                <w:szCs w:val="24"/>
              </w:rPr>
              <w:t>-</w:t>
            </w:r>
          </w:p>
        </w:tc>
        <w:tc>
          <w:tcPr>
            <w:tcW w:w="1276" w:type="dxa"/>
            <w:vAlign w:val="center"/>
          </w:tcPr>
          <w:p w:rsidR="00120844" w:rsidRPr="00C961E9" w:rsidRDefault="00120844" w:rsidP="00135D00">
            <w:pPr>
              <w:jc w:val="center"/>
              <w:rPr>
                <w:b/>
                <w:sz w:val="24"/>
                <w:szCs w:val="24"/>
              </w:rPr>
            </w:pPr>
            <w:r w:rsidRPr="00C961E9">
              <w:rPr>
                <w:b/>
                <w:sz w:val="24"/>
                <w:szCs w:val="24"/>
              </w:rPr>
              <w:t>2</w:t>
            </w:r>
          </w:p>
        </w:tc>
      </w:tr>
      <w:tr w:rsidR="00120844" w:rsidRPr="00C961E9" w:rsidTr="001B1BA8">
        <w:tc>
          <w:tcPr>
            <w:tcW w:w="4395" w:type="dxa"/>
            <w:gridSpan w:val="2"/>
            <w:vAlign w:val="center"/>
          </w:tcPr>
          <w:p w:rsidR="00120844" w:rsidRPr="00C961E9" w:rsidRDefault="00120844" w:rsidP="00135D00">
            <w:pPr>
              <w:jc w:val="center"/>
              <w:rPr>
                <w:b/>
                <w:sz w:val="24"/>
                <w:szCs w:val="24"/>
              </w:rPr>
            </w:pPr>
            <w:r w:rsidRPr="00C961E9">
              <w:rPr>
                <w:b/>
                <w:sz w:val="24"/>
                <w:szCs w:val="24"/>
              </w:rPr>
              <w:t>Всего</w:t>
            </w:r>
            <w:r w:rsidR="00C71527" w:rsidRPr="00C961E9">
              <w:rPr>
                <w:b/>
                <w:sz w:val="24"/>
                <w:szCs w:val="24"/>
              </w:rPr>
              <w:t>:</w:t>
            </w:r>
          </w:p>
        </w:tc>
        <w:tc>
          <w:tcPr>
            <w:tcW w:w="992" w:type="dxa"/>
            <w:vAlign w:val="center"/>
          </w:tcPr>
          <w:p w:rsidR="00120844" w:rsidRPr="00C961E9" w:rsidRDefault="00120844" w:rsidP="00135D00">
            <w:pPr>
              <w:pStyle w:val="11"/>
              <w:spacing w:before="0" w:line="240" w:lineRule="auto"/>
              <w:ind w:left="0" w:firstLine="0"/>
              <w:jc w:val="center"/>
              <w:rPr>
                <w:b/>
                <w:sz w:val="24"/>
                <w:szCs w:val="24"/>
              </w:rPr>
            </w:pPr>
            <w:r w:rsidRPr="00C961E9">
              <w:rPr>
                <w:b/>
                <w:sz w:val="24"/>
                <w:szCs w:val="24"/>
              </w:rPr>
              <w:t>18</w:t>
            </w:r>
          </w:p>
        </w:tc>
        <w:tc>
          <w:tcPr>
            <w:tcW w:w="1417" w:type="dxa"/>
            <w:vAlign w:val="center"/>
          </w:tcPr>
          <w:p w:rsidR="00120844" w:rsidRPr="00C961E9" w:rsidRDefault="00120844" w:rsidP="00135D00">
            <w:pPr>
              <w:pStyle w:val="11"/>
              <w:spacing w:before="0" w:line="240" w:lineRule="auto"/>
              <w:ind w:left="0" w:firstLine="0"/>
              <w:jc w:val="center"/>
              <w:rPr>
                <w:b/>
                <w:sz w:val="24"/>
                <w:szCs w:val="24"/>
              </w:rPr>
            </w:pPr>
            <w:r w:rsidRPr="00C961E9">
              <w:rPr>
                <w:b/>
                <w:sz w:val="24"/>
                <w:szCs w:val="24"/>
              </w:rPr>
              <w:t>1</w:t>
            </w:r>
            <w:r w:rsidR="001638EA" w:rsidRPr="00C961E9">
              <w:rPr>
                <w:b/>
                <w:sz w:val="24"/>
                <w:szCs w:val="24"/>
              </w:rPr>
              <w:t>0</w:t>
            </w:r>
          </w:p>
        </w:tc>
        <w:tc>
          <w:tcPr>
            <w:tcW w:w="1276" w:type="dxa"/>
            <w:vAlign w:val="center"/>
          </w:tcPr>
          <w:p w:rsidR="00120844" w:rsidRPr="00C961E9" w:rsidRDefault="001638EA" w:rsidP="00135D00">
            <w:pPr>
              <w:pStyle w:val="11"/>
              <w:spacing w:before="0" w:line="240" w:lineRule="auto"/>
              <w:ind w:left="0" w:firstLine="0"/>
              <w:jc w:val="center"/>
              <w:rPr>
                <w:b/>
                <w:sz w:val="24"/>
                <w:szCs w:val="24"/>
              </w:rPr>
            </w:pPr>
            <w:r w:rsidRPr="00C961E9">
              <w:rPr>
                <w:b/>
                <w:sz w:val="24"/>
                <w:szCs w:val="24"/>
              </w:rPr>
              <w:t>6</w:t>
            </w:r>
          </w:p>
        </w:tc>
        <w:tc>
          <w:tcPr>
            <w:tcW w:w="1276" w:type="dxa"/>
            <w:vAlign w:val="center"/>
          </w:tcPr>
          <w:p w:rsidR="00120844" w:rsidRPr="00C961E9" w:rsidRDefault="00120844" w:rsidP="00135D00">
            <w:pPr>
              <w:pStyle w:val="11"/>
              <w:spacing w:before="0" w:line="240" w:lineRule="auto"/>
              <w:ind w:left="0" w:firstLine="0"/>
              <w:jc w:val="center"/>
              <w:rPr>
                <w:b/>
                <w:sz w:val="24"/>
                <w:szCs w:val="24"/>
              </w:rPr>
            </w:pPr>
            <w:r w:rsidRPr="00C961E9">
              <w:rPr>
                <w:b/>
                <w:sz w:val="24"/>
                <w:szCs w:val="24"/>
              </w:rPr>
              <w:t>2</w:t>
            </w:r>
          </w:p>
        </w:tc>
      </w:tr>
    </w:tbl>
    <w:p w:rsidR="00120844" w:rsidRPr="002044C6" w:rsidRDefault="00120844" w:rsidP="002044C6">
      <w:pPr>
        <w:pStyle w:val="11"/>
        <w:suppressAutoHyphens/>
        <w:spacing w:before="0" w:line="240" w:lineRule="auto"/>
        <w:ind w:left="0" w:firstLine="0"/>
        <w:rPr>
          <w:b/>
          <w:szCs w:val="28"/>
        </w:rPr>
      </w:pPr>
    </w:p>
    <w:p w:rsidR="00A11273" w:rsidRPr="00135D00" w:rsidRDefault="00A11273" w:rsidP="00135D00">
      <w:pPr>
        <w:pStyle w:val="11"/>
        <w:suppressAutoHyphens/>
        <w:spacing w:before="0" w:line="240" w:lineRule="auto"/>
        <w:ind w:left="0" w:firstLine="709"/>
        <w:rPr>
          <w:b/>
          <w:szCs w:val="28"/>
        </w:rPr>
      </w:pPr>
      <w:r w:rsidRPr="00135D00">
        <w:rPr>
          <w:b/>
          <w:szCs w:val="28"/>
        </w:rPr>
        <w:t xml:space="preserve">Тема </w:t>
      </w:r>
      <w:r w:rsidR="001B1BA8">
        <w:rPr>
          <w:b/>
          <w:szCs w:val="28"/>
        </w:rPr>
        <w:t>11.</w:t>
      </w:r>
      <w:r w:rsidRPr="00135D00">
        <w:rPr>
          <w:b/>
          <w:szCs w:val="28"/>
        </w:rPr>
        <w:t xml:space="preserve">1. Средства связи, используемые в </w:t>
      </w:r>
      <w:r w:rsidR="009214BF" w:rsidRPr="009214BF">
        <w:rPr>
          <w:b/>
          <w:szCs w:val="28"/>
        </w:rPr>
        <w:t>войск</w:t>
      </w:r>
      <w:r w:rsidR="009214BF">
        <w:rPr>
          <w:b/>
          <w:szCs w:val="28"/>
        </w:rPr>
        <w:t>ах</w:t>
      </w:r>
      <w:r w:rsidR="009214BF" w:rsidRPr="009214BF">
        <w:rPr>
          <w:b/>
          <w:szCs w:val="28"/>
        </w:rPr>
        <w:t xml:space="preserve"> национальной гвардии</w:t>
      </w:r>
      <w:r w:rsidR="001B1BA8">
        <w:rPr>
          <w:b/>
          <w:szCs w:val="28"/>
        </w:rPr>
        <w:t>.</w:t>
      </w:r>
    </w:p>
    <w:p w:rsidR="000165DD" w:rsidRPr="002044C6" w:rsidRDefault="000165DD" w:rsidP="00135D00">
      <w:pPr>
        <w:pStyle w:val="11"/>
        <w:suppressAutoHyphens/>
        <w:spacing w:before="0" w:line="240" w:lineRule="auto"/>
        <w:ind w:left="0" w:right="2" w:firstLine="709"/>
        <w:rPr>
          <w:szCs w:val="28"/>
        </w:rPr>
      </w:pPr>
      <w:r w:rsidRPr="002044C6">
        <w:rPr>
          <w:szCs w:val="28"/>
        </w:rPr>
        <w:t xml:space="preserve">Классификация технических средств, </w:t>
      </w:r>
      <w:r w:rsidR="00F46E76" w:rsidRPr="002044C6">
        <w:rPr>
          <w:szCs w:val="28"/>
        </w:rPr>
        <w:t>используемых в</w:t>
      </w:r>
      <w:r w:rsidR="00225EA8" w:rsidRPr="00225EA8">
        <w:rPr>
          <w:szCs w:val="28"/>
        </w:rPr>
        <w:t>войск</w:t>
      </w:r>
      <w:r w:rsidR="00225EA8">
        <w:rPr>
          <w:szCs w:val="28"/>
        </w:rPr>
        <w:t>ах</w:t>
      </w:r>
      <w:r w:rsidR="00225EA8" w:rsidRPr="00225EA8">
        <w:rPr>
          <w:szCs w:val="28"/>
        </w:rPr>
        <w:t xml:space="preserve"> национальной гвардии</w:t>
      </w:r>
      <w:r w:rsidRPr="002044C6">
        <w:rPr>
          <w:szCs w:val="28"/>
        </w:rPr>
        <w:t>.</w:t>
      </w:r>
    </w:p>
    <w:p w:rsidR="00A11273" w:rsidRPr="002044C6" w:rsidRDefault="000165DD" w:rsidP="00135D00">
      <w:pPr>
        <w:pStyle w:val="11"/>
        <w:suppressAutoHyphens/>
        <w:spacing w:before="0" w:line="240" w:lineRule="auto"/>
        <w:ind w:left="0" w:right="2" w:firstLine="709"/>
        <w:rPr>
          <w:szCs w:val="28"/>
        </w:rPr>
      </w:pPr>
      <w:r w:rsidRPr="002044C6">
        <w:rPr>
          <w:szCs w:val="28"/>
        </w:rPr>
        <w:t xml:space="preserve">Назначение связи в </w:t>
      </w:r>
      <w:r w:rsidR="0096114D" w:rsidRPr="0096114D">
        <w:rPr>
          <w:szCs w:val="28"/>
        </w:rPr>
        <w:t>войск</w:t>
      </w:r>
      <w:r w:rsidR="0096114D">
        <w:rPr>
          <w:szCs w:val="28"/>
        </w:rPr>
        <w:t>ах</w:t>
      </w:r>
      <w:r w:rsidR="0096114D" w:rsidRPr="0096114D">
        <w:rPr>
          <w:szCs w:val="28"/>
        </w:rPr>
        <w:t xml:space="preserve"> национальной гвардии</w:t>
      </w:r>
      <w:r w:rsidRPr="002044C6">
        <w:rPr>
          <w:szCs w:val="28"/>
        </w:rPr>
        <w:t>, требования</w:t>
      </w:r>
      <w:r w:rsidR="001B1BA8">
        <w:rPr>
          <w:szCs w:val="28"/>
        </w:rPr>
        <w:t>,</w:t>
      </w:r>
      <w:r w:rsidRPr="002044C6">
        <w:rPr>
          <w:szCs w:val="28"/>
        </w:rPr>
        <w:t xml:space="preserve"> предъявляемые к системе связи </w:t>
      </w:r>
      <w:r w:rsidR="0096114D" w:rsidRPr="0096114D">
        <w:rPr>
          <w:szCs w:val="28"/>
        </w:rPr>
        <w:t>войск национальной гвардии</w:t>
      </w:r>
      <w:r w:rsidRPr="002044C6">
        <w:rPr>
          <w:szCs w:val="28"/>
        </w:rPr>
        <w:t xml:space="preserve">. </w:t>
      </w:r>
      <w:r w:rsidR="00A11273" w:rsidRPr="002044C6">
        <w:rPr>
          <w:szCs w:val="28"/>
        </w:rPr>
        <w:t xml:space="preserve">Виды проводных средств связи. Организация работы и порядок эксплуатации </w:t>
      </w:r>
      <w:r w:rsidRPr="002044C6">
        <w:rPr>
          <w:szCs w:val="28"/>
        </w:rPr>
        <w:t>технических средств</w:t>
      </w:r>
      <w:r w:rsidR="00A11273" w:rsidRPr="002044C6">
        <w:rPr>
          <w:szCs w:val="28"/>
        </w:rPr>
        <w:t xml:space="preserve"> проводной связи.</w:t>
      </w:r>
    </w:p>
    <w:p w:rsidR="000165DD" w:rsidRPr="002044C6" w:rsidRDefault="000165DD" w:rsidP="00135D00">
      <w:pPr>
        <w:pStyle w:val="11"/>
        <w:suppressAutoHyphens/>
        <w:spacing w:before="0" w:line="240" w:lineRule="auto"/>
        <w:ind w:left="0" w:firstLine="709"/>
        <w:rPr>
          <w:szCs w:val="28"/>
        </w:rPr>
      </w:pPr>
      <w:r w:rsidRPr="002044C6">
        <w:rPr>
          <w:szCs w:val="28"/>
        </w:rPr>
        <w:t>Назначение и виды радиосвязи</w:t>
      </w:r>
      <w:r w:rsidR="00A11273" w:rsidRPr="002044C6">
        <w:rPr>
          <w:szCs w:val="28"/>
        </w:rPr>
        <w:t xml:space="preserve">. Тактико-технические данные стационарных, мобильных и носимых ультракоротковолновых радиостанций, применяемых в </w:t>
      </w:r>
      <w:r w:rsidR="00225EA8" w:rsidRPr="00225EA8">
        <w:rPr>
          <w:szCs w:val="28"/>
        </w:rPr>
        <w:t>войск</w:t>
      </w:r>
      <w:r w:rsidR="00225EA8">
        <w:rPr>
          <w:szCs w:val="28"/>
        </w:rPr>
        <w:t>ах</w:t>
      </w:r>
      <w:r w:rsidR="00225EA8" w:rsidRPr="00225EA8">
        <w:rPr>
          <w:szCs w:val="28"/>
        </w:rPr>
        <w:t xml:space="preserve"> национальной гвардии</w:t>
      </w:r>
      <w:r w:rsidR="00A11273" w:rsidRPr="002044C6">
        <w:rPr>
          <w:szCs w:val="28"/>
        </w:rPr>
        <w:t xml:space="preserve">. </w:t>
      </w:r>
    </w:p>
    <w:p w:rsidR="00A11273" w:rsidRPr="002044C6" w:rsidRDefault="00A11273" w:rsidP="00135D00">
      <w:pPr>
        <w:pStyle w:val="11"/>
        <w:suppressAutoHyphens/>
        <w:spacing w:before="0" w:line="240" w:lineRule="auto"/>
        <w:ind w:left="0" w:firstLine="709"/>
        <w:rPr>
          <w:szCs w:val="28"/>
        </w:rPr>
      </w:pPr>
      <w:r w:rsidRPr="002044C6">
        <w:rPr>
          <w:szCs w:val="28"/>
        </w:rPr>
        <w:t xml:space="preserve">Подготовка радиостанций к работе. Правила </w:t>
      </w:r>
      <w:r w:rsidR="000165DD" w:rsidRPr="002044C6">
        <w:rPr>
          <w:szCs w:val="28"/>
        </w:rPr>
        <w:t xml:space="preserve">ведения </w:t>
      </w:r>
      <w:r w:rsidRPr="002044C6">
        <w:rPr>
          <w:szCs w:val="28"/>
        </w:rPr>
        <w:t>радиообмена. Перечень сведений, запрещенных к передаче открытым текстом.</w:t>
      </w:r>
    </w:p>
    <w:p w:rsidR="00A11273" w:rsidRPr="002044C6" w:rsidRDefault="00A11273" w:rsidP="00135D00">
      <w:pPr>
        <w:pStyle w:val="11"/>
        <w:suppressAutoHyphens/>
        <w:spacing w:before="0" w:line="240" w:lineRule="auto"/>
        <w:ind w:left="0" w:firstLine="709"/>
        <w:rPr>
          <w:b/>
          <w:szCs w:val="28"/>
        </w:rPr>
      </w:pPr>
    </w:p>
    <w:p w:rsidR="00A11273" w:rsidRPr="00135D00" w:rsidRDefault="00A11273" w:rsidP="00135D00">
      <w:pPr>
        <w:pStyle w:val="11"/>
        <w:suppressAutoHyphens/>
        <w:spacing w:before="0" w:line="240" w:lineRule="auto"/>
        <w:ind w:left="0" w:firstLine="709"/>
        <w:rPr>
          <w:b/>
          <w:szCs w:val="28"/>
        </w:rPr>
      </w:pPr>
      <w:r w:rsidRPr="002044C6">
        <w:rPr>
          <w:b/>
          <w:szCs w:val="28"/>
        </w:rPr>
        <w:t xml:space="preserve">Тема </w:t>
      </w:r>
      <w:r w:rsidR="001B1BA8">
        <w:rPr>
          <w:b/>
          <w:szCs w:val="28"/>
        </w:rPr>
        <w:t>11.</w:t>
      </w:r>
      <w:r w:rsidRPr="002044C6">
        <w:rPr>
          <w:b/>
          <w:szCs w:val="28"/>
        </w:rPr>
        <w:t xml:space="preserve">2. </w:t>
      </w:r>
      <w:r w:rsidRPr="00135D00">
        <w:rPr>
          <w:b/>
          <w:szCs w:val="28"/>
        </w:rPr>
        <w:t>Средства поисковой и досмотровой техники</w:t>
      </w:r>
      <w:r w:rsidR="001B1BA8">
        <w:rPr>
          <w:b/>
          <w:szCs w:val="28"/>
        </w:rPr>
        <w:t>.</w:t>
      </w:r>
    </w:p>
    <w:p w:rsidR="00A11273" w:rsidRPr="002044C6" w:rsidRDefault="00A11273" w:rsidP="00135D00">
      <w:pPr>
        <w:pStyle w:val="11"/>
        <w:suppressAutoHyphens/>
        <w:spacing w:before="0" w:line="240" w:lineRule="auto"/>
        <w:ind w:left="0" w:firstLine="709"/>
        <w:rPr>
          <w:szCs w:val="28"/>
        </w:rPr>
      </w:pPr>
      <w:r w:rsidRPr="002044C6">
        <w:rPr>
          <w:szCs w:val="28"/>
        </w:rPr>
        <w:t>Назначение, виды и тактико-технические характеристики современных средств поисковой и досмотровой техники, состоящих на вооружении</w:t>
      </w:r>
      <w:r w:rsidR="00225EA8" w:rsidRPr="00225EA8">
        <w:rPr>
          <w:szCs w:val="28"/>
        </w:rPr>
        <w:t xml:space="preserve"> войск национальной гвардии</w:t>
      </w:r>
      <w:r w:rsidRPr="002044C6">
        <w:rPr>
          <w:szCs w:val="28"/>
        </w:rPr>
        <w:t>.</w:t>
      </w:r>
    </w:p>
    <w:p w:rsidR="00A11273" w:rsidRPr="002044C6" w:rsidRDefault="00A11273" w:rsidP="00135D00">
      <w:pPr>
        <w:pStyle w:val="11"/>
        <w:suppressAutoHyphens/>
        <w:spacing w:before="0" w:line="240" w:lineRule="auto"/>
        <w:ind w:left="0" w:firstLine="709"/>
        <w:rPr>
          <w:szCs w:val="28"/>
        </w:rPr>
      </w:pPr>
      <w:r w:rsidRPr="002044C6">
        <w:rPr>
          <w:szCs w:val="28"/>
        </w:rPr>
        <w:t>Правила работы с поисковыми приборами и средствами досмотра.</w:t>
      </w:r>
    </w:p>
    <w:p w:rsidR="00F6354D" w:rsidRPr="002044C6" w:rsidRDefault="00F6354D" w:rsidP="00135D00">
      <w:pPr>
        <w:pStyle w:val="11"/>
        <w:suppressAutoHyphens/>
        <w:spacing w:before="0" w:line="240" w:lineRule="auto"/>
        <w:ind w:left="0" w:firstLine="709"/>
        <w:rPr>
          <w:b/>
          <w:szCs w:val="28"/>
        </w:rPr>
      </w:pPr>
    </w:p>
    <w:p w:rsidR="00A11273" w:rsidRPr="002044C6" w:rsidRDefault="00A11273" w:rsidP="00135D00">
      <w:pPr>
        <w:pStyle w:val="11"/>
        <w:suppressAutoHyphens/>
        <w:spacing w:before="0" w:line="240" w:lineRule="auto"/>
        <w:ind w:left="0" w:firstLine="709"/>
        <w:rPr>
          <w:szCs w:val="28"/>
        </w:rPr>
      </w:pPr>
      <w:r w:rsidRPr="002044C6">
        <w:rPr>
          <w:b/>
          <w:szCs w:val="28"/>
        </w:rPr>
        <w:t xml:space="preserve">Тема </w:t>
      </w:r>
      <w:r w:rsidR="001B1BA8">
        <w:rPr>
          <w:b/>
          <w:szCs w:val="28"/>
        </w:rPr>
        <w:t>11.</w:t>
      </w:r>
      <w:r w:rsidRPr="002044C6">
        <w:rPr>
          <w:b/>
          <w:szCs w:val="28"/>
        </w:rPr>
        <w:t xml:space="preserve">3. </w:t>
      </w:r>
      <w:r w:rsidRPr="00135D00">
        <w:rPr>
          <w:b/>
          <w:szCs w:val="28"/>
        </w:rPr>
        <w:t xml:space="preserve">Специальные средства </w:t>
      </w:r>
      <w:r w:rsidR="009214BF" w:rsidRPr="009214BF">
        <w:rPr>
          <w:b/>
          <w:szCs w:val="28"/>
        </w:rPr>
        <w:t>войск национальной гвардии</w:t>
      </w:r>
      <w:r w:rsidR="001B1BA8">
        <w:rPr>
          <w:b/>
          <w:szCs w:val="28"/>
        </w:rPr>
        <w:t>.</w:t>
      </w:r>
    </w:p>
    <w:p w:rsidR="00A11273" w:rsidRPr="002044C6" w:rsidRDefault="00A11273" w:rsidP="00135D00">
      <w:pPr>
        <w:pStyle w:val="11"/>
        <w:suppressAutoHyphens/>
        <w:spacing w:before="0" w:line="240" w:lineRule="auto"/>
        <w:ind w:left="0" w:firstLine="709"/>
        <w:rPr>
          <w:szCs w:val="28"/>
        </w:rPr>
      </w:pPr>
      <w:r w:rsidRPr="002044C6">
        <w:rPr>
          <w:szCs w:val="28"/>
        </w:rPr>
        <w:t xml:space="preserve">Виды и </w:t>
      </w:r>
      <w:r w:rsidR="000165DD" w:rsidRPr="002044C6">
        <w:rPr>
          <w:szCs w:val="28"/>
        </w:rPr>
        <w:t xml:space="preserve">тактико-технические </w:t>
      </w:r>
      <w:r w:rsidRPr="002044C6">
        <w:rPr>
          <w:szCs w:val="28"/>
        </w:rPr>
        <w:t>характеристик</w:t>
      </w:r>
      <w:r w:rsidR="000165DD" w:rsidRPr="002044C6">
        <w:rPr>
          <w:szCs w:val="28"/>
        </w:rPr>
        <w:t>и</w:t>
      </w:r>
      <w:r w:rsidRPr="002044C6">
        <w:rPr>
          <w:szCs w:val="28"/>
        </w:rPr>
        <w:t xml:space="preserve"> специальных средств, используемых в </w:t>
      </w:r>
      <w:r w:rsidR="009214BF" w:rsidRPr="009214BF">
        <w:rPr>
          <w:szCs w:val="28"/>
        </w:rPr>
        <w:t>войск</w:t>
      </w:r>
      <w:r w:rsidR="009214BF">
        <w:rPr>
          <w:szCs w:val="28"/>
        </w:rPr>
        <w:t>ах</w:t>
      </w:r>
      <w:r w:rsidR="009214BF" w:rsidRPr="009214BF">
        <w:rPr>
          <w:szCs w:val="28"/>
        </w:rPr>
        <w:t xml:space="preserve"> национальной гвардии</w:t>
      </w:r>
      <w:r w:rsidRPr="002044C6">
        <w:rPr>
          <w:szCs w:val="28"/>
        </w:rPr>
        <w:t>.</w:t>
      </w:r>
    </w:p>
    <w:p w:rsidR="000165DD" w:rsidRPr="002044C6" w:rsidRDefault="000165DD" w:rsidP="00135D00">
      <w:pPr>
        <w:pStyle w:val="11"/>
        <w:suppressAutoHyphens/>
        <w:spacing w:before="0" w:line="240" w:lineRule="auto"/>
        <w:ind w:left="0" w:firstLine="709"/>
        <w:rPr>
          <w:szCs w:val="28"/>
        </w:rPr>
      </w:pPr>
      <w:r w:rsidRPr="002044C6">
        <w:rPr>
          <w:szCs w:val="28"/>
        </w:rPr>
        <w:t>Средства, используемые при проведении специальных операций, их тактико-технические данные и порядок применения.</w:t>
      </w:r>
    </w:p>
    <w:p w:rsidR="00A11273" w:rsidRPr="002044C6" w:rsidRDefault="00A11273" w:rsidP="00135D00">
      <w:pPr>
        <w:pStyle w:val="11"/>
        <w:suppressAutoHyphens/>
        <w:spacing w:before="0" w:line="240" w:lineRule="auto"/>
        <w:ind w:left="0" w:firstLine="709"/>
        <w:rPr>
          <w:szCs w:val="28"/>
        </w:rPr>
      </w:pPr>
      <w:r w:rsidRPr="002044C6">
        <w:rPr>
          <w:szCs w:val="28"/>
        </w:rPr>
        <w:t>Средства индивидуальной</w:t>
      </w:r>
      <w:r w:rsidR="001B1BA8">
        <w:rPr>
          <w:szCs w:val="28"/>
        </w:rPr>
        <w:t xml:space="preserve"> </w:t>
      </w:r>
      <w:r w:rsidRPr="002044C6">
        <w:rPr>
          <w:szCs w:val="28"/>
        </w:rPr>
        <w:t xml:space="preserve">бронезащиты, их виды. </w:t>
      </w:r>
      <w:r w:rsidR="005867E8" w:rsidRPr="002044C6">
        <w:rPr>
          <w:szCs w:val="28"/>
        </w:rPr>
        <w:t xml:space="preserve">Классификация бронеодежды по ГОСТ Р50744-95. </w:t>
      </w:r>
      <w:r w:rsidRPr="002044C6">
        <w:rPr>
          <w:szCs w:val="28"/>
        </w:rPr>
        <w:t>Тактико-технические данные и порядок использования бронежилетов и других средств защиты личного состава.</w:t>
      </w:r>
    </w:p>
    <w:p w:rsidR="00A11273" w:rsidRPr="002044C6" w:rsidRDefault="00A11273" w:rsidP="00135D00">
      <w:pPr>
        <w:pStyle w:val="11"/>
        <w:suppressAutoHyphens/>
        <w:spacing w:before="0" w:line="240" w:lineRule="auto"/>
        <w:ind w:left="0" w:firstLine="709"/>
        <w:rPr>
          <w:szCs w:val="28"/>
        </w:rPr>
      </w:pPr>
      <w:r w:rsidRPr="002044C6">
        <w:rPr>
          <w:szCs w:val="28"/>
        </w:rPr>
        <w:t>Меры безопасности при применении специальных средств.</w:t>
      </w:r>
    </w:p>
    <w:p w:rsidR="00A11273" w:rsidRPr="002044C6" w:rsidRDefault="00A11273" w:rsidP="00135D00">
      <w:pPr>
        <w:pStyle w:val="11"/>
        <w:suppressAutoHyphens/>
        <w:spacing w:before="0" w:line="240" w:lineRule="auto"/>
        <w:ind w:left="0" w:firstLine="709"/>
        <w:rPr>
          <w:szCs w:val="28"/>
        </w:rPr>
      </w:pPr>
    </w:p>
    <w:p w:rsidR="00A11273" w:rsidRPr="00135D00" w:rsidRDefault="00A11273" w:rsidP="00135D00">
      <w:pPr>
        <w:pStyle w:val="11"/>
        <w:suppressAutoHyphens/>
        <w:spacing w:before="0" w:line="240" w:lineRule="auto"/>
        <w:ind w:left="0" w:firstLine="709"/>
        <w:rPr>
          <w:b/>
          <w:szCs w:val="28"/>
        </w:rPr>
      </w:pPr>
      <w:r w:rsidRPr="002044C6">
        <w:rPr>
          <w:b/>
          <w:szCs w:val="28"/>
        </w:rPr>
        <w:lastRenderedPageBreak/>
        <w:t xml:space="preserve">Тема </w:t>
      </w:r>
      <w:r w:rsidR="001B1BA8">
        <w:rPr>
          <w:b/>
          <w:szCs w:val="28"/>
        </w:rPr>
        <w:t>11.</w:t>
      </w:r>
      <w:r w:rsidRPr="002044C6">
        <w:rPr>
          <w:b/>
          <w:szCs w:val="28"/>
        </w:rPr>
        <w:t xml:space="preserve">4. </w:t>
      </w:r>
      <w:r w:rsidRPr="00135D00">
        <w:rPr>
          <w:b/>
          <w:szCs w:val="28"/>
        </w:rPr>
        <w:t>Технические средства охранно-пожарной сигнализации</w:t>
      </w:r>
      <w:r w:rsidR="001B1BA8">
        <w:rPr>
          <w:b/>
          <w:szCs w:val="28"/>
        </w:rPr>
        <w:t>.</w:t>
      </w:r>
    </w:p>
    <w:p w:rsidR="00A11273" w:rsidRPr="002044C6" w:rsidRDefault="00A11273" w:rsidP="00135D00">
      <w:pPr>
        <w:pStyle w:val="11"/>
        <w:suppressAutoHyphens/>
        <w:spacing w:before="0" w:line="240" w:lineRule="auto"/>
        <w:ind w:left="0" w:firstLine="709"/>
        <w:rPr>
          <w:szCs w:val="28"/>
        </w:rPr>
      </w:pPr>
      <w:r w:rsidRPr="002044C6">
        <w:rPr>
          <w:szCs w:val="28"/>
        </w:rPr>
        <w:t>Современные технические средства охранно-пожарной сигнализации, их классификация и назначение.</w:t>
      </w:r>
    </w:p>
    <w:p w:rsidR="00A11273" w:rsidRPr="002044C6" w:rsidRDefault="00A11273" w:rsidP="00135D00">
      <w:pPr>
        <w:pStyle w:val="11"/>
        <w:suppressAutoHyphens/>
        <w:spacing w:before="0" w:line="240" w:lineRule="auto"/>
        <w:ind w:left="0" w:firstLine="709"/>
        <w:rPr>
          <w:szCs w:val="28"/>
        </w:rPr>
      </w:pPr>
      <w:r w:rsidRPr="002044C6">
        <w:rPr>
          <w:szCs w:val="28"/>
        </w:rPr>
        <w:t xml:space="preserve">Назначение, технические характеристики, структурные схемы современных систем передачи извещений о проникновении. </w:t>
      </w:r>
    </w:p>
    <w:p w:rsidR="00A11273" w:rsidRPr="002044C6" w:rsidRDefault="00A11273" w:rsidP="00135D00">
      <w:pPr>
        <w:pStyle w:val="11"/>
        <w:suppressAutoHyphens/>
        <w:spacing w:before="0" w:line="240" w:lineRule="auto"/>
        <w:ind w:left="0" w:firstLine="709"/>
        <w:rPr>
          <w:szCs w:val="28"/>
        </w:rPr>
      </w:pPr>
      <w:r w:rsidRPr="002044C6">
        <w:rPr>
          <w:szCs w:val="28"/>
        </w:rPr>
        <w:t>Организация тревожной сигнализации на охраняемых объектах.</w:t>
      </w:r>
    </w:p>
    <w:p w:rsidR="000A0226" w:rsidRDefault="000A0226" w:rsidP="00C961E9">
      <w:pPr>
        <w:tabs>
          <w:tab w:val="left" w:pos="0"/>
          <w:tab w:val="left" w:pos="1134"/>
        </w:tabs>
        <w:suppressAutoHyphens/>
        <w:rPr>
          <w:b/>
          <w:color w:val="000000"/>
          <w:sz w:val="28"/>
          <w:szCs w:val="28"/>
        </w:rPr>
      </w:pPr>
    </w:p>
    <w:p w:rsidR="00A11273" w:rsidRPr="002044C6" w:rsidRDefault="00774E3B" w:rsidP="00774E3B">
      <w:pPr>
        <w:tabs>
          <w:tab w:val="left" w:pos="0"/>
          <w:tab w:val="left" w:pos="1134"/>
        </w:tabs>
        <w:suppressAutoHyphens/>
        <w:jc w:val="center"/>
        <w:rPr>
          <w:b/>
          <w:color w:val="000000"/>
          <w:sz w:val="28"/>
          <w:szCs w:val="28"/>
        </w:rPr>
      </w:pPr>
      <w:r>
        <w:rPr>
          <w:b/>
          <w:color w:val="000000"/>
          <w:sz w:val="28"/>
          <w:szCs w:val="28"/>
        </w:rPr>
        <w:t>Раздел 12</w:t>
      </w:r>
      <w:r w:rsidR="00A11273" w:rsidRPr="002044C6">
        <w:rPr>
          <w:b/>
          <w:color w:val="000000"/>
          <w:sz w:val="28"/>
          <w:szCs w:val="28"/>
        </w:rPr>
        <w:t>. Основы тактико-специальной подготовки</w:t>
      </w:r>
    </w:p>
    <w:p w:rsidR="0083068D" w:rsidRPr="002044C6" w:rsidRDefault="0083068D" w:rsidP="002044C6">
      <w:pPr>
        <w:suppressAutoHyphens/>
        <w:jc w:val="center"/>
        <w:rPr>
          <w:b/>
          <w:sz w:val="28"/>
          <w:szCs w:val="28"/>
        </w:rPr>
      </w:pPr>
    </w:p>
    <w:p w:rsidR="005A1575" w:rsidRDefault="001B1BA8" w:rsidP="002044C6">
      <w:pPr>
        <w:suppressAutoHyphens/>
        <w:jc w:val="center"/>
        <w:rPr>
          <w:b/>
          <w:sz w:val="28"/>
          <w:szCs w:val="28"/>
        </w:rPr>
      </w:pPr>
      <w:r>
        <w:rPr>
          <w:b/>
          <w:sz w:val="28"/>
          <w:szCs w:val="28"/>
        </w:rPr>
        <w:t>Примерный т</w:t>
      </w:r>
      <w:r w:rsidR="005A1575" w:rsidRPr="002044C6">
        <w:rPr>
          <w:b/>
          <w:sz w:val="28"/>
          <w:szCs w:val="28"/>
        </w:rPr>
        <w:t>ематический план</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09"/>
        <w:gridCol w:w="4111"/>
        <w:gridCol w:w="992"/>
        <w:gridCol w:w="1334"/>
        <w:gridCol w:w="1359"/>
        <w:gridCol w:w="1134"/>
      </w:tblGrid>
      <w:tr w:rsidR="005A1575" w:rsidRPr="00C961E9" w:rsidTr="001B1BA8">
        <w:trPr>
          <w:trHeight w:hRule="exact" w:val="621"/>
        </w:trPr>
        <w:tc>
          <w:tcPr>
            <w:tcW w:w="709" w:type="dxa"/>
            <w:shd w:val="clear" w:color="auto" w:fill="FFFFFF"/>
          </w:tcPr>
          <w:p w:rsidR="005A1575" w:rsidRPr="00C961E9" w:rsidRDefault="005A1575" w:rsidP="00573892">
            <w:pPr>
              <w:shd w:val="clear" w:color="auto" w:fill="FFFFFF"/>
              <w:ind w:left="122" w:right="151"/>
              <w:jc w:val="right"/>
              <w:rPr>
                <w:b/>
                <w:sz w:val="24"/>
                <w:szCs w:val="24"/>
              </w:rPr>
            </w:pPr>
            <w:r w:rsidRPr="00C961E9">
              <w:rPr>
                <w:b/>
                <w:color w:val="000000"/>
                <w:sz w:val="24"/>
                <w:szCs w:val="24"/>
              </w:rPr>
              <w:t>№ п/п</w:t>
            </w:r>
          </w:p>
        </w:tc>
        <w:tc>
          <w:tcPr>
            <w:tcW w:w="4111" w:type="dxa"/>
            <w:shd w:val="clear" w:color="auto" w:fill="FFFFFF"/>
          </w:tcPr>
          <w:p w:rsidR="005A1575" w:rsidRPr="00C961E9" w:rsidRDefault="00573892" w:rsidP="00573892">
            <w:pPr>
              <w:shd w:val="clear" w:color="auto" w:fill="FFFFFF"/>
              <w:ind w:left="-40"/>
              <w:jc w:val="center"/>
              <w:rPr>
                <w:b/>
                <w:sz w:val="24"/>
                <w:szCs w:val="24"/>
              </w:rPr>
            </w:pPr>
            <w:r w:rsidRPr="00C961E9">
              <w:rPr>
                <w:b/>
                <w:sz w:val="24"/>
                <w:szCs w:val="24"/>
              </w:rPr>
              <w:t>Наименование тем</w:t>
            </w:r>
          </w:p>
        </w:tc>
        <w:tc>
          <w:tcPr>
            <w:tcW w:w="992" w:type="dxa"/>
            <w:shd w:val="clear" w:color="auto" w:fill="FFFFFF"/>
          </w:tcPr>
          <w:p w:rsidR="005A1575" w:rsidRPr="00C961E9" w:rsidRDefault="005A1575" w:rsidP="00573892">
            <w:pPr>
              <w:shd w:val="clear" w:color="auto" w:fill="FFFFFF"/>
              <w:ind w:left="79" w:right="158"/>
              <w:jc w:val="center"/>
              <w:rPr>
                <w:b/>
                <w:sz w:val="24"/>
                <w:szCs w:val="24"/>
              </w:rPr>
            </w:pPr>
            <w:r w:rsidRPr="00C961E9">
              <w:rPr>
                <w:b/>
                <w:color w:val="000000"/>
                <w:sz w:val="24"/>
                <w:szCs w:val="24"/>
              </w:rPr>
              <w:t>Всего часов</w:t>
            </w:r>
          </w:p>
        </w:tc>
        <w:tc>
          <w:tcPr>
            <w:tcW w:w="1334" w:type="dxa"/>
            <w:shd w:val="clear" w:color="auto" w:fill="FFFFFF"/>
          </w:tcPr>
          <w:p w:rsidR="005A1575" w:rsidRPr="00C961E9" w:rsidRDefault="001B1BA8" w:rsidP="001B1BA8">
            <w:pPr>
              <w:shd w:val="clear" w:color="auto" w:fill="FFFFFF"/>
              <w:ind w:right="79"/>
              <w:jc w:val="center"/>
              <w:rPr>
                <w:b/>
                <w:sz w:val="24"/>
                <w:szCs w:val="24"/>
              </w:rPr>
            </w:pPr>
            <w:r>
              <w:rPr>
                <w:b/>
                <w:color w:val="000000"/>
                <w:sz w:val="24"/>
                <w:szCs w:val="24"/>
              </w:rPr>
              <w:t>Теорети</w:t>
            </w:r>
            <w:r w:rsidR="005A1575" w:rsidRPr="00C961E9">
              <w:rPr>
                <w:b/>
                <w:color w:val="000000"/>
                <w:sz w:val="24"/>
                <w:szCs w:val="24"/>
              </w:rPr>
              <w:t>ч</w:t>
            </w:r>
            <w:r>
              <w:rPr>
                <w:b/>
                <w:color w:val="000000"/>
                <w:sz w:val="24"/>
                <w:szCs w:val="24"/>
              </w:rPr>
              <w:t>.</w:t>
            </w:r>
            <w:r w:rsidR="005A1575" w:rsidRPr="00C961E9">
              <w:rPr>
                <w:b/>
                <w:color w:val="000000"/>
                <w:sz w:val="24"/>
                <w:szCs w:val="24"/>
              </w:rPr>
              <w:t xml:space="preserve"> обучение</w:t>
            </w:r>
          </w:p>
        </w:tc>
        <w:tc>
          <w:tcPr>
            <w:tcW w:w="1359" w:type="dxa"/>
            <w:shd w:val="clear" w:color="auto" w:fill="FFFFFF"/>
          </w:tcPr>
          <w:p w:rsidR="005A1575" w:rsidRPr="00C961E9" w:rsidRDefault="001B1BA8" w:rsidP="001B1BA8">
            <w:pPr>
              <w:shd w:val="clear" w:color="auto" w:fill="FFFFFF"/>
              <w:ind w:right="79"/>
              <w:jc w:val="center"/>
              <w:rPr>
                <w:b/>
                <w:sz w:val="24"/>
                <w:szCs w:val="24"/>
              </w:rPr>
            </w:pPr>
            <w:r>
              <w:rPr>
                <w:b/>
                <w:color w:val="000000"/>
                <w:sz w:val="24"/>
                <w:szCs w:val="24"/>
              </w:rPr>
              <w:t>Практи</w:t>
            </w:r>
            <w:r w:rsidR="005A1575" w:rsidRPr="00C961E9">
              <w:rPr>
                <w:b/>
                <w:color w:val="000000"/>
                <w:sz w:val="24"/>
                <w:szCs w:val="24"/>
              </w:rPr>
              <w:t>ч</w:t>
            </w:r>
            <w:r>
              <w:rPr>
                <w:b/>
                <w:color w:val="000000"/>
                <w:sz w:val="24"/>
                <w:szCs w:val="24"/>
              </w:rPr>
              <w:t>.</w:t>
            </w:r>
            <w:r w:rsidR="005A1575" w:rsidRPr="00C961E9">
              <w:rPr>
                <w:b/>
                <w:color w:val="000000"/>
                <w:sz w:val="24"/>
                <w:szCs w:val="24"/>
              </w:rPr>
              <w:t xml:space="preserve"> обучение</w:t>
            </w:r>
          </w:p>
        </w:tc>
        <w:tc>
          <w:tcPr>
            <w:tcW w:w="1134" w:type="dxa"/>
            <w:shd w:val="clear" w:color="auto" w:fill="FFFFFF"/>
          </w:tcPr>
          <w:p w:rsidR="005A1575" w:rsidRPr="00C961E9" w:rsidRDefault="00573892" w:rsidP="00573892">
            <w:pPr>
              <w:shd w:val="clear" w:color="auto" w:fill="FFFFFF"/>
              <w:jc w:val="center"/>
              <w:rPr>
                <w:b/>
                <w:sz w:val="24"/>
                <w:szCs w:val="24"/>
              </w:rPr>
            </w:pPr>
            <w:r w:rsidRPr="00C961E9">
              <w:rPr>
                <w:b/>
                <w:color w:val="000000"/>
                <w:sz w:val="24"/>
                <w:szCs w:val="24"/>
              </w:rPr>
              <w:t>Форма контроля</w:t>
            </w:r>
          </w:p>
        </w:tc>
      </w:tr>
      <w:tr w:rsidR="005A1575" w:rsidRPr="00C961E9" w:rsidTr="001B1BA8">
        <w:trPr>
          <w:trHeight w:hRule="exact" w:val="840"/>
        </w:trPr>
        <w:tc>
          <w:tcPr>
            <w:tcW w:w="709" w:type="dxa"/>
            <w:shd w:val="clear" w:color="auto" w:fill="FFFFFF"/>
            <w:vAlign w:val="center"/>
          </w:tcPr>
          <w:p w:rsidR="005A1575" w:rsidRPr="00C961E9" w:rsidRDefault="001B1BA8" w:rsidP="00DF7EF3">
            <w:pPr>
              <w:shd w:val="clear" w:color="auto" w:fill="FFFFFF"/>
              <w:jc w:val="center"/>
              <w:rPr>
                <w:sz w:val="24"/>
                <w:szCs w:val="24"/>
              </w:rPr>
            </w:pPr>
            <w:r>
              <w:rPr>
                <w:color w:val="000000"/>
                <w:sz w:val="24"/>
                <w:szCs w:val="24"/>
              </w:rPr>
              <w:t>12.</w:t>
            </w:r>
            <w:r w:rsidR="005A1575" w:rsidRPr="00C961E9">
              <w:rPr>
                <w:color w:val="000000"/>
                <w:sz w:val="24"/>
                <w:szCs w:val="24"/>
              </w:rPr>
              <w:t>1.</w:t>
            </w:r>
          </w:p>
        </w:tc>
        <w:tc>
          <w:tcPr>
            <w:tcW w:w="4111" w:type="dxa"/>
            <w:shd w:val="clear" w:color="auto" w:fill="FFFFFF"/>
          </w:tcPr>
          <w:p w:rsidR="005A1575" w:rsidRPr="00C961E9" w:rsidRDefault="005A1575" w:rsidP="00DF7EF3">
            <w:pPr>
              <w:shd w:val="clear" w:color="auto" w:fill="FFFFFF"/>
              <w:ind w:left="102" w:right="29"/>
              <w:jc w:val="both"/>
              <w:rPr>
                <w:sz w:val="24"/>
                <w:szCs w:val="24"/>
              </w:rPr>
            </w:pPr>
            <w:r w:rsidRPr="00C961E9">
              <w:rPr>
                <w:color w:val="000000"/>
                <w:sz w:val="24"/>
                <w:szCs w:val="24"/>
              </w:rPr>
              <w:t xml:space="preserve">Основы топографической подготовки </w:t>
            </w:r>
            <w:r w:rsidR="009214BF" w:rsidRPr="00C961E9">
              <w:rPr>
                <w:color w:val="000000"/>
                <w:sz w:val="24"/>
                <w:szCs w:val="24"/>
              </w:rPr>
              <w:t>сотрудников войск национальной гвардии</w:t>
            </w:r>
          </w:p>
        </w:tc>
        <w:tc>
          <w:tcPr>
            <w:tcW w:w="992" w:type="dxa"/>
            <w:shd w:val="clear" w:color="auto" w:fill="FFFFFF"/>
            <w:vAlign w:val="center"/>
          </w:tcPr>
          <w:p w:rsidR="005A1575" w:rsidRPr="00C961E9" w:rsidRDefault="005A1575" w:rsidP="00573892">
            <w:pPr>
              <w:shd w:val="clear" w:color="auto" w:fill="FFFFFF"/>
              <w:jc w:val="center"/>
              <w:rPr>
                <w:sz w:val="24"/>
                <w:szCs w:val="24"/>
              </w:rPr>
            </w:pPr>
            <w:r w:rsidRPr="00C961E9">
              <w:rPr>
                <w:color w:val="000000"/>
                <w:sz w:val="24"/>
                <w:szCs w:val="24"/>
              </w:rPr>
              <w:t>4</w:t>
            </w:r>
          </w:p>
        </w:tc>
        <w:tc>
          <w:tcPr>
            <w:tcW w:w="1334" w:type="dxa"/>
            <w:shd w:val="clear" w:color="auto" w:fill="FFFFFF"/>
            <w:vAlign w:val="center"/>
          </w:tcPr>
          <w:p w:rsidR="005A1575" w:rsidRPr="00C961E9" w:rsidRDefault="005A1575" w:rsidP="00573892">
            <w:pPr>
              <w:shd w:val="clear" w:color="auto" w:fill="FFFFFF"/>
              <w:jc w:val="center"/>
              <w:rPr>
                <w:sz w:val="24"/>
                <w:szCs w:val="24"/>
              </w:rPr>
            </w:pPr>
            <w:r w:rsidRPr="00C961E9">
              <w:rPr>
                <w:color w:val="000000"/>
                <w:sz w:val="24"/>
                <w:szCs w:val="24"/>
              </w:rPr>
              <w:t>2</w:t>
            </w:r>
          </w:p>
        </w:tc>
        <w:tc>
          <w:tcPr>
            <w:tcW w:w="1359" w:type="dxa"/>
            <w:shd w:val="clear" w:color="auto" w:fill="FFFFFF"/>
            <w:vAlign w:val="center"/>
          </w:tcPr>
          <w:p w:rsidR="005A1575" w:rsidRPr="00C961E9" w:rsidRDefault="005A1575" w:rsidP="00573892">
            <w:pPr>
              <w:shd w:val="clear" w:color="auto" w:fill="FFFFFF"/>
              <w:jc w:val="center"/>
              <w:rPr>
                <w:sz w:val="24"/>
                <w:szCs w:val="24"/>
              </w:rPr>
            </w:pPr>
            <w:r w:rsidRPr="00C961E9">
              <w:rPr>
                <w:color w:val="000000"/>
                <w:sz w:val="24"/>
                <w:szCs w:val="24"/>
              </w:rPr>
              <w:t>2</w:t>
            </w:r>
          </w:p>
        </w:tc>
        <w:tc>
          <w:tcPr>
            <w:tcW w:w="1134" w:type="dxa"/>
            <w:shd w:val="clear" w:color="auto" w:fill="FFFFFF"/>
            <w:vAlign w:val="center"/>
          </w:tcPr>
          <w:p w:rsidR="005A1575" w:rsidRPr="00C961E9" w:rsidRDefault="00107E1E" w:rsidP="00573892">
            <w:pPr>
              <w:shd w:val="clear" w:color="auto" w:fill="FFFFFF"/>
              <w:jc w:val="center"/>
              <w:rPr>
                <w:sz w:val="24"/>
                <w:szCs w:val="24"/>
              </w:rPr>
            </w:pPr>
            <w:r>
              <w:rPr>
                <w:sz w:val="24"/>
                <w:szCs w:val="24"/>
              </w:rPr>
              <w:t>-</w:t>
            </w:r>
          </w:p>
        </w:tc>
      </w:tr>
      <w:tr w:rsidR="005A1575" w:rsidRPr="00C961E9" w:rsidTr="001B1BA8">
        <w:trPr>
          <w:trHeight w:hRule="exact" w:val="1138"/>
        </w:trPr>
        <w:tc>
          <w:tcPr>
            <w:tcW w:w="709" w:type="dxa"/>
            <w:shd w:val="clear" w:color="auto" w:fill="FFFFFF"/>
            <w:vAlign w:val="center"/>
          </w:tcPr>
          <w:p w:rsidR="005A1575" w:rsidRPr="00C961E9" w:rsidRDefault="001B1BA8" w:rsidP="00DF7EF3">
            <w:pPr>
              <w:shd w:val="clear" w:color="auto" w:fill="FFFFFF"/>
              <w:jc w:val="center"/>
              <w:rPr>
                <w:sz w:val="24"/>
                <w:szCs w:val="24"/>
              </w:rPr>
            </w:pPr>
            <w:r>
              <w:rPr>
                <w:color w:val="000000"/>
                <w:sz w:val="24"/>
                <w:szCs w:val="24"/>
              </w:rPr>
              <w:t>12.</w:t>
            </w:r>
            <w:r w:rsidR="005A1575" w:rsidRPr="00C961E9">
              <w:rPr>
                <w:color w:val="000000"/>
                <w:sz w:val="24"/>
                <w:szCs w:val="24"/>
              </w:rPr>
              <w:t>2.</w:t>
            </w:r>
          </w:p>
        </w:tc>
        <w:tc>
          <w:tcPr>
            <w:tcW w:w="4111" w:type="dxa"/>
            <w:shd w:val="clear" w:color="auto" w:fill="FFFFFF"/>
          </w:tcPr>
          <w:p w:rsidR="005A1575" w:rsidRPr="00C961E9" w:rsidRDefault="005A1575" w:rsidP="001B1BA8">
            <w:pPr>
              <w:shd w:val="clear" w:color="auto" w:fill="FFFFFF"/>
              <w:ind w:left="102" w:right="7"/>
              <w:jc w:val="both"/>
              <w:rPr>
                <w:sz w:val="24"/>
                <w:szCs w:val="24"/>
              </w:rPr>
            </w:pPr>
            <w:r w:rsidRPr="00C961E9">
              <w:rPr>
                <w:bCs/>
                <w:color w:val="000000"/>
                <w:sz w:val="24"/>
                <w:szCs w:val="24"/>
              </w:rPr>
              <w:t>Гражданская оборона и единая государственная система предупреждения и ликвидации чрезвычайных</w:t>
            </w:r>
            <w:r w:rsidR="001B1BA8">
              <w:rPr>
                <w:bCs/>
                <w:color w:val="000000"/>
                <w:sz w:val="24"/>
                <w:szCs w:val="24"/>
              </w:rPr>
              <w:t xml:space="preserve"> </w:t>
            </w:r>
            <w:r w:rsidR="009214BF" w:rsidRPr="00C961E9">
              <w:rPr>
                <w:bCs/>
                <w:color w:val="000000"/>
                <w:sz w:val="24"/>
                <w:szCs w:val="24"/>
              </w:rPr>
              <w:t>ситуаций</w:t>
            </w:r>
          </w:p>
        </w:tc>
        <w:tc>
          <w:tcPr>
            <w:tcW w:w="992" w:type="dxa"/>
            <w:shd w:val="clear" w:color="auto" w:fill="FFFFFF"/>
            <w:vAlign w:val="center"/>
          </w:tcPr>
          <w:p w:rsidR="005A1575" w:rsidRPr="00C961E9" w:rsidRDefault="005A1575" w:rsidP="00573892">
            <w:pPr>
              <w:shd w:val="clear" w:color="auto" w:fill="FFFFFF"/>
              <w:jc w:val="center"/>
              <w:rPr>
                <w:sz w:val="24"/>
                <w:szCs w:val="24"/>
              </w:rPr>
            </w:pPr>
            <w:r w:rsidRPr="00C961E9">
              <w:rPr>
                <w:color w:val="000000"/>
                <w:sz w:val="24"/>
                <w:szCs w:val="24"/>
              </w:rPr>
              <w:t>4</w:t>
            </w:r>
          </w:p>
        </w:tc>
        <w:tc>
          <w:tcPr>
            <w:tcW w:w="1334" w:type="dxa"/>
            <w:shd w:val="clear" w:color="auto" w:fill="FFFFFF"/>
            <w:vAlign w:val="center"/>
          </w:tcPr>
          <w:p w:rsidR="005A1575" w:rsidRPr="00C961E9" w:rsidRDefault="005A1575" w:rsidP="00573892">
            <w:pPr>
              <w:shd w:val="clear" w:color="auto" w:fill="FFFFFF"/>
              <w:jc w:val="center"/>
              <w:rPr>
                <w:sz w:val="24"/>
                <w:szCs w:val="24"/>
              </w:rPr>
            </w:pPr>
            <w:r w:rsidRPr="00C961E9">
              <w:rPr>
                <w:color w:val="000000"/>
                <w:sz w:val="24"/>
                <w:szCs w:val="24"/>
              </w:rPr>
              <w:t>4</w:t>
            </w:r>
          </w:p>
        </w:tc>
        <w:tc>
          <w:tcPr>
            <w:tcW w:w="1359" w:type="dxa"/>
            <w:shd w:val="clear" w:color="auto" w:fill="FFFFFF"/>
            <w:vAlign w:val="center"/>
          </w:tcPr>
          <w:p w:rsidR="005A1575" w:rsidRPr="00C961E9" w:rsidRDefault="00107E1E" w:rsidP="00573892">
            <w:pPr>
              <w:shd w:val="clear" w:color="auto" w:fill="FFFFFF"/>
              <w:jc w:val="center"/>
              <w:rPr>
                <w:sz w:val="24"/>
                <w:szCs w:val="24"/>
              </w:rPr>
            </w:pPr>
            <w:r>
              <w:rPr>
                <w:sz w:val="24"/>
                <w:szCs w:val="24"/>
              </w:rPr>
              <w:t>-</w:t>
            </w:r>
          </w:p>
        </w:tc>
        <w:tc>
          <w:tcPr>
            <w:tcW w:w="1134" w:type="dxa"/>
            <w:shd w:val="clear" w:color="auto" w:fill="FFFFFF"/>
            <w:vAlign w:val="center"/>
          </w:tcPr>
          <w:p w:rsidR="005A1575" w:rsidRPr="00C961E9" w:rsidRDefault="00107E1E" w:rsidP="00573892">
            <w:pPr>
              <w:shd w:val="clear" w:color="auto" w:fill="FFFFFF"/>
              <w:jc w:val="center"/>
              <w:rPr>
                <w:sz w:val="24"/>
                <w:szCs w:val="24"/>
              </w:rPr>
            </w:pPr>
            <w:r>
              <w:rPr>
                <w:sz w:val="24"/>
                <w:szCs w:val="24"/>
              </w:rPr>
              <w:t>-</w:t>
            </w:r>
          </w:p>
        </w:tc>
      </w:tr>
      <w:tr w:rsidR="005A1575" w:rsidRPr="00C961E9" w:rsidTr="001B1BA8">
        <w:trPr>
          <w:trHeight w:hRule="exact" w:val="311"/>
        </w:trPr>
        <w:tc>
          <w:tcPr>
            <w:tcW w:w="4820" w:type="dxa"/>
            <w:gridSpan w:val="2"/>
            <w:shd w:val="clear" w:color="auto" w:fill="FFFFFF"/>
            <w:vAlign w:val="center"/>
          </w:tcPr>
          <w:p w:rsidR="005A1575" w:rsidRPr="00C961E9" w:rsidRDefault="00573892" w:rsidP="00573892">
            <w:pPr>
              <w:shd w:val="clear" w:color="auto" w:fill="FFFFFF"/>
              <w:ind w:left="29"/>
              <w:jc w:val="center"/>
              <w:rPr>
                <w:b/>
                <w:sz w:val="24"/>
                <w:szCs w:val="24"/>
              </w:rPr>
            </w:pPr>
            <w:r w:rsidRPr="00C961E9">
              <w:rPr>
                <w:b/>
                <w:color w:val="000000"/>
                <w:sz w:val="24"/>
                <w:szCs w:val="24"/>
              </w:rPr>
              <w:t>Всего</w:t>
            </w:r>
            <w:r w:rsidR="00C71527" w:rsidRPr="00C961E9">
              <w:rPr>
                <w:b/>
                <w:color w:val="000000"/>
                <w:sz w:val="24"/>
                <w:szCs w:val="24"/>
              </w:rPr>
              <w:t>:</w:t>
            </w:r>
          </w:p>
        </w:tc>
        <w:tc>
          <w:tcPr>
            <w:tcW w:w="992" w:type="dxa"/>
            <w:shd w:val="clear" w:color="auto" w:fill="FFFFFF"/>
            <w:vAlign w:val="center"/>
          </w:tcPr>
          <w:p w:rsidR="005A1575" w:rsidRPr="00C961E9" w:rsidRDefault="005A1575" w:rsidP="00573892">
            <w:pPr>
              <w:shd w:val="clear" w:color="auto" w:fill="FFFFFF"/>
              <w:jc w:val="center"/>
              <w:rPr>
                <w:b/>
                <w:sz w:val="24"/>
                <w:szCs w:val="24"/>
              </w:rPr>
            </w:pPr>
            <w:r w:rsidRPr="00C961E9">
              <w:rPr>
                <w:b/>
                <w:color w:val="000000"/>
                <w:sz w:val="24"/>
                <w:szCs w:val="24"/>
              </w:rPr>
              <w:t>8</w:t>
            </w:r>
          </w:p>
        </w:tc>
        <w:tc>
          <w:tcPr>
            <w:tcW w:w="1334" w:type="dxa"/>
            <w:shd w:val="clear" w:color="auto" w:fill="FFFFFF"/>
            <w:vAlign w:val="center"/>
          </w:tcPr>
          <w:p w:rsidR="005A1575" w:rsidRPr="00C961E9" w:rsidRDefault="005A1575" w:rsidP="00573892">
            <w:pPr>
              <w:shd w:val="clear" w:color="auto" w:fill="FFFFFF"/>
              <w:jc w:val="center"/>
              <w:rPr>
                <w:b/>
                <w:sz w:val="24"/>
                <w:szCs w:val="24"/>
              </w:rPr>
            </w:pPr>
            <w:r w:rsidRPr="00C961E9">
              <w:rPr>
                <w:b/>
                <w:color w:val="000000"/>
                <w:sz w:val="24"/>
                <w:szCs w:val="24"/>
              </w:rPr>
              <w:t>6</w:t>
            </w:r>
          </w:p>
        </w:tc>
        <w:tc>
          <w:tcPr>
            <w:tcW w:w="1359" w:type="dxa"/>
            <w:shd w:val="clear" w:color="auto" w:fill="FFFFFF"/>
            <w:vAlign w:val="center"/>
          </w:tcPr>
          <w:p w:rsidR="005A1575" w:rsidRPr="00C961E9" w:rsidRDefault="005A1575" w:rsidP="00573892">
            <w:pPr>
              <w:shd w:val="clear" w:color="auto" w:fill="FFFFFF"/>
              <w:jc w:val="center"/>
              <w:rPr>
                <w:b/>
                <w:sz w:val="24"/>
                <w:szCs w:val="24"/>
              </w:rPr>
            </w:pPr>
            <w:r w:rsidRPr="00C961E9">
              <w:rPr>
                <w:b/>
                <w:color w:val="000000"/>
                <w:sz w:val="24"/>
                <w:szCs w:val="24"/>
              </w:rPr>
              <w:t>2</w:t>
            </w:r>
          </w:p>
        </w:tc>
        <w:tc>
          <w:tcPr>
            <w:tcW w:w="1134" w:type="dxa"/>
            <w:shd w:val="clear" w:color="auto" w:fill="FFFFFF"/>
            <w:vAlign w:val="center"/>
          </w:tcPr>
          <w:p w:rsidR="005A1575" w:rsidRPr="001B1BA8" w:rsidRDefault="00107E1E" w:rsidP="00573892">
            <w:pPr>
              <w:shd w:val="clear" w:color="auto" w:fill="FFFFFF"/>
              <w:jc w:val="center"/>
              <w:rPr>
                <w:sz w:val="24"/>
                <w:szCs w:val="24"/>
              </w:rPr>
            </w:pPr>
            <w:r w:rsidRPr="001B1BA8">
              <w:rPr>
                <w:sz w:val="24"/>
                <w:szCs w:val="24"/>
              </w:rPr>
              <w:t>-</w:t>
            </w:r>
          </w:p>
        </w:tc>
      </w:tr>
    </w:tbl>
    <w:p w:rsidR="00C961E9" w:rsidRDefault="00C961E9" w:rsidP="002044C6">
      <w:pPr>
        <w:suppressAutoHyphens/>
        <w:jc w:val="center"/>
        <w:rPr>
          <w:b/>
          <w:sz w:val="28"/>
          <w:szCs w:val="28"/>
        </w:rPr>
      </w:pPr>
    </w:p>
    <w:p w:rsidR="009214BF" w:rsidRDefault="00A11273" w:rsidP="009214BF">
      <w:pPr>
        <w:shd w:val="clear" w:color="auto" w:fill="FFFFFF"/>
        <w:suppressAutoHyphens/>
        <w:ind w:firstLine="709"/>
        <w:jc w:val="both"/>
        <w:rPr>
          <w:b/>
          <w:bCs/>
          <w:color w:val="000000"/>
          <w:sz w:val="28"/>
          <w:szCs w:val="28"/>
        </w:rPr>
      </w:pPr>
      <w:r w:rsidRPr="002044C6">
        <w:rPr>
          <w:b/>
          <w:bCs/>
          <w:color w:val="000000"/>
          <w:sz w:val="28"/>
          <w:szCs w:val="28"/>
        </w:rPr>
        <w:t xml:space="preserve">Тема </w:t>
      </w:r>
      <w:r w:rsidR="001B1BA8">
        <w:rPr>
          <w:b/>
          <w:bCs/>
          <w:color w:val="000000"/>
          <w:sz w:val="28"/>
          <w:szCs w:val="28"/>
        </w:rPr>
        <w:t>12.</w:t>
      </w:r>
      <w:r w:rsidRPr="002044C6">
        <w:rPr>
          <w:b/>
          <w:bCs/>
          <w:color w:val="000000"/>
          <w:sz w:val="28"/>
          <w:szCs w:val="28"/>
        </w:rPr>
        <w:t xml:space="preserve">1. </w:t>
      </w:r>
      <w:r w:rsidRPr="00573892">
        <w:rPr>
          <w:b/>
          <w:bCs/>
          <w:color w:val="000000"/>
          <w:sz w:val="28"/>
          <w:szCs w:val="28"/>
        </w:rPr>
        <w:t xml:space="preserve">Основы топографической подготовки </w:t>
      </w:r>
      <w:r w:rsidR="009214BF" w:rsidRPr="009214BF">
        <w:rPr>
          <w:b/>
          <w:bCs/>
          <w:color w:val="000000"/>
          <w:sz w:val="28"/>
          <w:szCs w:val="28"/>
        </w:rPr>
        <w:t>сотрудников войск национальной гвардии</w:t>
      </w:r>
      <w:r w:rsidR="001B1BA8">
        <w:rPr>
          <w:b/>
          <w:bCs/>
          <w:color w:val="000000"/>
          <w:sz w:val="28"/>
          <w:szCs w:val="28"/>
        </w:rPr>
        <w:t>.</w:t>
      </w:r>
      <w:r w:rsidR="009214BF" w:rsidRPr="009214BF">
        <w:rPr>
          <w:b/>
          <w:bCs/>
          <w:color w:val="000000"/>
          <w:sz w:val="28"/>
          <w:szCs w:val="28"/>
        </w:rPr>
        <w:t xml:space="preserve"> </w:t>
      </w:r>
    </w:p>
    <w:p w:rsidR="00A11273" w:rsidRPr="002044C6" w:rsidRDefault="00A11273" w:rsidP="009214BF">
      <w:pPr>
        <w:shd w:val="clear" w:color="auto" w:fill="FFFFFF"/>
        <w:suppressAutoHyphens/>
        <w:ind w:firstLine="709"/>
        <w:jc w:val="both"/>
        <w:rPr>
          <w:sz w:val="28"/>
          <w:szCs w:val="28"/>
        </w:rPr>
      </w:pPr>
      <w:r w:rsidRPr="002044C6">
        <w:rPr>
          <w:color w:val="000000"/>
          <w:sz w:val="28"/>
          <w:szCs w:val="28"/>
        </w:rPr>
        <w:t xml:space="preserve">Предмет и задачи топографической подготовки </w:t>
      </w:r>
      <w:r w:rsidR="009214BF" w:rsidRPr="009214BF">
        <w:rPr>
          <w:color w:val="000000"/>
          <w:sz w:val="28"/>
          <w:szCs w:val="28"/>
        </w:rPr>
        <w:t>сотрудников войск национальной гвардии</w:t>
      </w:r>
      <w:r w:rsidRPr="002044C6">
        <w:rPr>
          <w:color w:val="000000"/>
          <w:sz w:val="28"/>
          <w:szCs w:val="28"/>
        </w:rPr>
        <w:t>. Место и роль топографической подготовки в системе профессиональной подготовки сотрудника.</w:t>
      </w:r>
    </w:p>
    <w:p w:rsidR="00A11273" w:rsidRPr="002044C6" w:rsidRDefault="00A11273" w:rsidP="00573892">
      <w:pPr>
        <w:shd w:val="clear" w:color="auto" w:fill="FFFFFF"/>
        <w:suppressAutoHyphens/>
        <w:ind w:right="29" w:firstLine="709"/>
        <w:jc w:val="both"/>
        <w:rPr>
          <w:sz w:val="28"/>
          <w:szCs w:val="28"/>
        </w:rPr>
      </w:pPr>
      <w:r w:rsidRPr="002044C6">
        <w:rPr>
          <w:color w:val="000000"/>
          <w:sz w:val="28"/>
          <w:szCs w:val="28"/>
        </w:rPr>
        <w:t xml:space="preserve">Топографическая карта в оперативно-служебной деятельности </w:t>
      </w:r>
      <w:r w:rsidR="009214BF" w:rsidRPr="009214BF">
        <w:rPr>
          <w:color w:val="000000"/>
          <w:sz w:val="28"/>
          <w:szCs w:val="28"/>
        </w:rPr>
        <w:t>войск национальной гвардии</w:t>
      </w:r>
      <w:r w:rsidRPr="002044C6">
        <w:rPr>
          <w:color w:val="000000"/>
          <w:sz w:val="28"/>
          <w:szCs w:val="28"/>
        </w:rPr>
        <w:t>. Классификация и назначение топографических карт. Виды условных знаков, их обозначение. Правила оформления и ведения топографических карт.</w:t>
      </w:r>
    </w:p>
    <w:p w:rsidR="00A11273" w:rsidRPr="002044C6" w:rsidRDefault="00A11273" w:rsidP="00573892">
      <w:pPr>
        <w:shd w:val="clear" w:color="auto" w:fill="FFFFFF"/>
        <w:suppressAutoHyphens/>
        <w:ind w:right="14" w:firstLine="709"/>
        <w:jc w:val="both"/>
        <w:rPr>
          <w:sz w:val="28"/>
          <w:szCs w:val="28"/>
        </w:rPr>
      </w:pPr>
      <w:r w:rsidRPr="002044C6">
        <w:rPr>
          <w:color w:val="000000"/>
          <w:sz w:val="28"/>
          <w:szCs w:val="28"/>
        </w:rPr>
        <w:t>Общие понятия координат. Измерения, проводимые с помощью топографической карты. Точность измерений.</w:t>
      </w:r>
    </w:p>
    <w:p w:rsidR="00A11273" w:rsidRPr="002044C6" w:rsidRDefault="00A11273" w:rsidP="00573892">
      <w:pPr>
        <w:shd w:val="clear" w:color="auto" w:fill="FFFFFF"/>
        <w:suppressAutoHyphens/>
        <w:ind w:firstLine="709"/>
        <w:jc w:val="both"/>
        <w:rPr>
          <w:color w:val="000000"/>
          <w:sz w:val="28"/>
          <w:szCs w:val="28"/>
        </w:rPr>
      </w:pPr>
      <w:r w:rsidRPr="002044C6">
        <w:rPr>
          <w:color w:val="000000"/>
          <w:sz w:val="28"/>
          <w:szCs w:val="28"/>
        </w:rPr>
        <w:t>Тактические свойства местности и их влияние на выполнение оперативно-служебных задач. Сущность и способы ориентирования на местности. Особенности ориентирования и передвижений в различных условиях. Ориентиры и способы целеуказания.</w:t>
      </w:r>
    </w:p>
    <w:p w:rsidR="00B34820" w:rsidRDefault="00B34820" w:rsidP="00573892">
      <w:pPr>
        <w:shd w:val="clear" w:color="auto" w:fill="FFFFFF"/>
        <w:suppressAutoHyphens/>
        <w:ind w:firstLine="709"/>
        <w:jc w:val="both"/>
        <w:rPr>
          <w:b/>
          <w:bCs/>
          <w:color w:val="000000"/>
          <w:sz w:val="28"/>
          <w:szCs w:val="28"/>
        </w:rPr>
      </w:pPr>
    </w:p>
    <w:p w:rsidR="00A11273" w:rsidRPr="00573892" w:rsidRDefault="00A11273" w:rsidP="00573892">
      <w:pPr>
        <w:shd w:val="clear" w:color="auto" w:fill="FFFFFF"/>
        <w:suppressAutoHyphens/>
        <w:ind w:firstLine="709"/>
        <w:jc w:val="both"/>
        <w:rPr>
          <w:b/>
          <w:bCs/>
          <w:color w:val="000000"/>
          <w:sz w:val="28"/>
          <w:szCs w:val="28"/>
        </w:rPr>
      </w:pPr>
      <w:r w:rsidRPr="002044C6">
        <w:rPr>
          <w:b/>
          <w:bCs/>
          <w:color w:val="000000"/>
          <w:sz w:val="28"/>
          <w:szCs w:val="28"/>
        </w:rPr>
        <w:t xml:space="preserve">Тема </w:t>
      </w:r>
      <w:r w:rsidR="00B34820">
        <w:rPr>
          <w:b/>
          <w:bCs/>
          <w:color w:val="000000"/>
          <w:sz w:val="28"/>
          <w:szCs w:val="28"/>
        </w:rPr>
        <w:t>12.</w:t>
      </w:r>
      <w:r w:rsidRPr="002044C6">
        <w:rPr>
          <w:b/>
          <w:bCs/>
          <w:color w:val="000000"/>
          <w:sz w:val="28"/>
          <w:szCs w:val="28"/>
        </w:rPr>
        <w:t xml:space="preserve">2. </w:t>
      </w:r>
      <w:r w:rsidRPr="00573892">
        <w:rPr>
          <w:b/>
          <w:bCs/>
          <w:color w:val="000000"/>
          <w:sz w:val="28"/>
          <w:szCs w:val="28"/>
        </w:rPr>
        <w:t>Гражданская оборона и единая государственная система предупреждения и ликвидации чрезвычайных ситуаций</w:t>
      </w:r>
      <w:r w:rsidR="00B34820">
        <w:rPr>
          <w:b/>
          <w:bCs/>
          <w:color w:val="000000"/>
          <w:sz w:val="28"/>
          <w:szCs w:val="28"/>
        </w:rPr>
        <w:t>.</w:t>
      </w:r>
    </w:p>
    <w:p w:rsidR="00A11273" w:rsidRPr="002044C6" w:rsidRDefault="00A11273" w:rsidP="00573892">
      <w:pPr>
        <w:shd w:val="clear" w:color="auto" w:fill="FFFFFF"/>
        <w:suppressAutoHyphens/>
        <w:ind w:firstLine="709"/>
        <w:jc w:val="both"/>
        <w:rPr>
          <w:sz w:val="28"/>
          <w:szCs w:val="28"/>
        </w:rPr>
      </w:pPr>
      <w:r w:rsidRPr="002044C6">
        <w:rPr>
          <w:color w:val="000000"/>
          <w:sz w:val="28"/>
          <w:szCs w:val="28"/>
        </w:rPr>
        <w:t>Силы и средства гражданской обороны, их классификация и задачи.</w:t>
      </w:r>
    </w:p>
    <w:p w:rsidR="00A11273" w:rsidRPr="002044C6" w:rsidRDefault="00A11273" w:rsidP="00573892">
      <w:pPr>
        <w:shd w:val="clear" w:color="auto" w:fill="FFFFFF"/>
        <w:suppressAutoHyphens/>
        <w:ind w:firstLine="709"/>
        <w:jc w:val="both"/>
        <w:rPr>
          <w:sz w:val="28"/>
          <w:szCs w:val="28"/>
        </w:rPr>
      </w:pPr>
      <w:r w:rsidRPr="002044C6">
        <w:rPr>
          <w:color w:val="000000"/>
          <w:sz w:val="28"/>
          <w:szCs w:val="28"/>
        </w:rPr>
        <w:t xml:space="preserve">Организационно-правовые основы деятельности </w:t>
      </w:r>
      <w:r w:rsidR="0096114D" w:rsidRPr="0096114D">
        <w:rPr>
          <w:color w:val="000000"/>
          <w:sz w:val="28"/>
          <w:szCs w:val="28"/>
        </w:rPr>
        <w:t xml:space="preserve">войск национальной гвардии </w:t>
      </w:r>
      <w:r w:rsidRPr="002044C6">
        <w:rPr>
          <w:color w:val="000000"/>
          <w:sz w:val="28"/>
          <w:szCs w:val="28"/>
        </w:rPr>
        <w:t xml:space="preserve">в системе гражданской обороны России: федеральные, региональные, муниципальные ведомственные нормативные акты по вопросам защиты населения и территорий от чрезвычайных ситуаций. Роль и место </w:t>
      </w:r>
      <w:r w:rsidR="009214BF" w:rsidRPr="009214BF">
        <w:rPr>
          <w:color w:val="000000"/>
          <w:sz w:val="28"/>
          <w:szCs w:val="28"/>
        </w:rPr>
        <w:t>войск национальной гвардии</w:t>
      </w:r>
      <w:r w:rsidRPr="002044C6">
        <w:rPr>
          <w:color w:val="000000"/>
          <w:sz w:val="28"/>
          <w:szCs w:val="28"/>
        </w:rPr>
        <w:t xml:space="preserve"> в системе </w:t>
      </w:r>
      <w:r w:rsidR="00E54F50">
        <w:rPr>
          <w:color w:val="000000"/>
          <w:sz w:val="28"/>
          <w:szCs w:val="28"/>
        </w:rPr>
        <w:t>гражданской обороны</w:t>
      </w:r>
      <w:r w:rsidRPr="002044C6">
        <w:rPr>
          <w:color w:val="000000"/>
          <w:sz w:val="28"/>
          <w:szCs w:val="28"/>
        </w:rPr>
        <w:t xml:space="preserve">. Организация </w:t>
      </w:r>
      <w:r w:rsidRPr="002044C6">
        <w:rPr>
          <w:color w:val="000000"/>
          <w:sz w:val="28"/>
          <w:szCs w:val="28"/>
        </w:rPr>
        <w:lastRenderedPageBreak/>
        <w:t xml:space="preserve">управления службами </w:t>
      </w:r>
      <w:r w:rsidR="009214BF">
        <w:rPr>
          <w:color w:val="000000"/>
          <w:sz w:val="28"/>
          <w:szCs w:val="28"/>
        </w:rPr>
        <w:t>Росгвардии</w:t>
      </w:r>
      <w:r w:rsidRPr="002044C6">
        <w:rPr>
          <w:color w:val="000000"/>
          <w:sz w:val="28"/>
          <w:szCs w:val="28"/>
        </w:rPr>
        <w:t xml:space="preserve"> России в общероссийской системе </w:t>
      </w:r>
      <w:r w:rsidR="00E54F50">
        <w:rPr>
          <w:color w:val="000000"/>
          <w:sz w:val="28"/>
          <w:szCs w:val="28"/>
        </w:rPr>
        <w:t>гражданской обороны</w:t>
      </w:r>
      <w:r w:rsidRPr="002044C6">
        <w:rPr>
          <w:color w:val="000000"/>
          <w:sz w:val="28"/>
          <w:szCs w:val="28"/>
        </w:rPr>
        <w:t>.</w:t>
      </w:r>
    </w:p>
    <w:p w:rsidR="00C961E9" w:rsidRDefault="00A11273" w:rsidP="00C2700C">
      <w:pPr>
        <w:shd w:val="clear" w:color="auto" w:fill="FFFFFF"/>
        <w:suppressAutoHyphens/>
        <w:ind w:firstLine="709"/>
        <w:jc w:val="both"/>
        <w:rPr>
          <w:sz w:val="28"/>
          <w:szCs w:val="28"/>
        </w:rPr>
      </w:pPr>
      <w:r w:rsidRPr="002044C6">
        <w:rPr>
          <w:color w:val="000000"/>
          <w:sz w:val="28"/>
          <w:szCs w:val="28"/>
        </w:rPr>
        <w:t>Понятие единой государственной системы предупреждения и ликвидации чрезвычайных ситуац</w:t>
      </w:r>
      <w:r w:rsidR="00E54F50">
        <w:rPr>
          <w:color w:val="000000"/>
          <w:sz w:val="28"/>
          <w:szCs w:val="28"/>
        </w:rPr>
        <w:t>ий</w:t>
      </w:r>
      <w:r w:rsidRPr="002044C6">
        <w:rPr>
          <w:color w:val="000000"/>
          <w:sz w:val="28"/>
          <w:szCs w:val="28"/>
        </w:rPr>
        <w:t>, ее предназначение, задачи и структура</w:t>
      </w:r>
      <w:r w:rsidR="00353D4C" w:rsidRPr="002044C6">
        <w:rPr>
          <w:color w:val="000000"/>
          <w:sz w:val="28"/>
          <w:szCs w:val="28"/>
        </w:rPr>
        <w:t>.</w:t>
      </w:r>
    </w:p>
    <w:p w:rsidR="00E54F50" w:rsidRPr="002044C6" w:rsidRDefault="00E54F50" w:rsidP="00573892">
      <w:pPr>
        <w:shd w:val="clear" w:color="auto" w:fill="FFFFFF"/>
        <w:suppressAutoHyphens/>
        <w:ind w:firstLine="709"/>
        <w:jc w:val="both"/>
        <w:rPr>
          <w:sz w:val="28"/>
          <w:szCs w:val="28"/>
        </w:rPr>
      </w:pPr>
    </w:p>
    <w:p w:rsidR="00911380" w:rsidRDefault="00774E3B" w:rsidP="00B34820">
      <w:pPr>
        <w:tabs>
          <w:tab w:val="left" w:pos="1134"/>
        </w:tabs>
        <w:suppressAutoHyphens/>
        <w:jc w:val="center"/>
        <w:rPr>
          <w:b/>
          <w:sz w:val="28"/>
          <w:szCs w:val="28"/>
        </w:rPr>
      </w:pPr>
      <w:r>
        <w:rPr>
          <w:b/>
          <w:sz w:val="28"/>
          <w:szCs w:val="28"/>
        </w:rPr>
        <w:t>13</w:t>
      </w:r>
      <w:r w:rsidR="00394B63" w:rsidRPr="00394B63">
        <w:rPr>
          <w:b/>
          <w:sz w:val="28"/>
          <w:szCs w:val="28"/>
        </w:rPr>
        <w:t>.</w:t>
      </w:r>
      <w:r w:rsidR="00394B63">
        <w:rPr>
          <w:b/>
          <w:sz w:val="28"/>
          <w:szCs w:val="28"/>
        </w:rPr>
        <w:t xml:space="preserve"> Основы личной безопасности</w:t>
      </w:r>
    </w:p>
    <w:p w:rsidR="00911380" w:rsidRDefault="00911380" w:rsidP="00911380">
      <w:pPr>
        <w:suppressAutoHyphens/>
        <w:ind w:left="360"/>
        <w:jc w:val="center"/>
        <w:rPr>
          <w:b/>
          <w:sz w:val="28"/>
          <w:szCs w:val="28"/>
        </w:rPr>
      </w:pPr>
    </w:p>
    <w:p w:rsidR="00911380" w:rsidRDefault="00B34820" w:rsidP="00B34820">
      <w:pPr>
        <w:suppressAutoHyphens/>
        <w:jc w:val="center"/>
        <w:rPr>
          <w:b/>
          <w:sz w:val="28"/>
          <w:szCs w:val="28"/>
        </w:rPr>
      </w:pPr>
      <w:r>
        <w:rPr>
          <w:b/>
          <w:sz w:val="28"/>
          <w:szCs w:val="28"/>
        </w:rPr>
        <w:t>Примерный т</w:t>
      </w:r>
      <w:r w:rsidR="00911380">
        <w:rPr>
          <w:b/>
          <w:sz w:val="28"/>
          <w:szCs w:val="28"/>
        </w:rPr>
        <w:t>ематический план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969"/>
        <w:gridCol w:w="851"/>
        <w:gridCol w:w="1417"/>
        <w:gridCol w:w="1418"/>
        <w:gridCol w:w="1275"/>
      </w:tblGrid>
      <w:tr w:rsidR="00911380" w:rsidRPr="00C961E9" w:rsidTr="00B34820">
        <w:tc>
          <w:tcPr>
            <w:tcW w:w="709" w:type="dxa"/>
            <w:shd w:val="clear" w:color="auto" w:fill="auto"/>
            <w:vAlign w:val="center"/>
          </w:tcPr>
          <w:p w:rsidR="00911380" w:rsidRPr="00C961E9" w:rsidRDefault="00911380" w:rsidP="00B34820">
            <w:pPr>
              <w:shd w:val="clear" w:color="auto" w:fill="FFFFFF"/>
              <w:ind w:left="5"/>
              <w:jc w:val="center"/>
              <w:rPr>
                <w:rFonts w:eastAsia="Calibri"/>
                <w:b/>
                <w:sz w:val="24"/>
                <w:szCs w:val="24"/>
              </w:rPr>
            </w:pPr>
            <w:r w:rsidRPr="00C961E9">
              <w:rPr>
                <w:rFonts w:eastAsia="Calibri"/>
                <w:b/>
                <w:spacing w:val="-3"/>
                <w:sz w:val="24"/>
                <w:szCs w:val="24"/>
              </w:rPr>
              <w:t>№ п/п</w:t>
            </w:r>
          </w:p>
        </w:tc>
        <w:tc>
          <w:tcPr>
            <w:tcW w:w="3969" w:type="dxa"/>
            <w:shd w:val="clear" w:color="auto" w:fill="auto"/>
            <w:vAlign w:val="center"/>
          </w:tcPr>
          <w:p w:rsidR="00911380" w:rsidRPr="00C961E9" w:rsidRDefault="00911380" w:rsidP="00B34820">
            <w:pPr>
              <w:shd w:val="clear" w:color="auto" w:fill="FFFFFF"/>
              <w:jc w:val="center"/>
              <w:rPr>
                <w:rFonts w:eastAsia="Calibri"/>
                <w:b/>
                <w:sz w:val="24"/>
                <w:szCs w:val="24"/>
              </w:rPr>
            </w:pPr>
            <w:r w:rsidRPr="00C961E9">
              <w:rPr>
                <w:rFonts w:eastAsia="Calibri"/>
                <w:b/>
                <w:sz w:val="24"/>
                <w:szCs w:val="24"/>
              </w:rPr>
              <w:t>Наименование тем</w:t>
            </w:r>
          </w:p>
        </w:tc>
        <w:tc>
          <w:tcPr>
            <w:tcW w:w="851" w:type="dxa"/>
            <w:shd w:val="clear" w:color="auto" w:fill="auto"/>
            <w:vAlign w:val="center"/>
          </w:tcPr>
          <w:p w:rsidR="00911380" w:rsidRPr="00C961E9" w:rsidRDefault="00911380" w:rsidP="00BA58C4">
            <w:pPr>
              <w:shd w:val="clear" w:color="auto" w:fill="FFFFFF"/>
              <w:ind w:left="7" w:right="12"/>
              <w:jc w:val="center"/>
              <w:rPr>
                <w:rFonts w:eastAsia="Calibri"/>
                <w:b/>
                <w:sz w:val="24"/>
                <w:szCs w:val="24"/>
              </w:rPr>
            </w:pPr>
            <w:r w:rsidRPr="00C961E9">
              <w:rPr>
                <w:rFonts w:eastAsia="Calibri"/>
                <w:b/>
                <w:spacing w:val="-5"/>
                <w:sz w:val="24"/>
                <w:szCs w:val="24"/>
              </w:rPr>
              <w:t xml:space="preserve">Всего </w:t>
            </w:r>
            <w:r w:rsidRPr="00C961E9">
              <w:rPr>
                <w:rFonts w:eastAsia="Calibri"/>
                <w:b/>
                <w:sz w:val="24"/>
                <w:szCs w:val="24"/>
              </w:rPr>
              <w:t>часов</w:t>
            </w:r>
          </w:p>
        </w:tc>
        <w:tc>
          <w:tcPr>
            <w:tcW w:w="1417" w:type="dxa"/>
            <w:shd w:val="clear" w:color="auto" w:fill="auto"/>
            <w:vAlign w:val="center"/>
          </w:tcPr>
          <w:p w:rsidR="00911380" w:rsidRPr="00C961E9" w:rsidRDefault="00911380" w:rsidP="00B34820">
            <w:pPr>
              <w:shd w:val="clear" w:color="auto" w:fill="FFFFFF"/>
              <w:jc w:val="center"/>
              <w:rPr>
                <w:rFonts w:eastAsia="Calibri"/>
                <w:b/>
                <w:sz w:val="24"/>
                <w:szCs w:val="24"/>
              </w:rPr>
            </w:pPr>
            <w:r w:rsidRPr="00C961E9">
              <w:rPr>
                <w:rFonts w:eastAsia="Calibri"/>
                <w:b/>
                <w:sz w:val="24"/>
                <w:szCs w:val="24"/>
              </w:rPr>
              <w:t>Теоретич</w:t>
            </w:r>
            <w:r w:rsidR="00B34820">
              <w:rPr>
                <w:rFonts w:eastAsia="Calibri"/>
                <w:b/>
                <w:sz w:val="24"/>
                <w:szCs w:val="24"/>
              </w:rPr>
              <w:t>.</w:t>
            </w:r>
            <w:r w:rsidRPr="00C961E9">
              <w:rPr>
                <w:rFonts w:eastAsia="Calibri"/>
                <w:b/>
                <w:spacing w:val="-2"/>
                <w:sz w:val="24"/>
                <w:szCs w:val="24"/>
              </w:rPr>
              <w:t xml:space="preserve"> обучение</w:t>
            </w:r>
          </w:p>
        </w:tc>
        <w:tc>
          <w:tcPr>
            <w:tcW w:w="1418" w:type="dxa"/>
            <w:shd w:val="clear" w:color="auto" w:fill="auto"/>
            <w:vAlign w:val="center"/>
          </w:tcPr>
          <w:p w:rsidR="00B34820" w:rsidRDefault="00911380" w:rsidP="00B34820">
            <w:pPr>
              <w:shd w:val="clear" w:color="auto" w:fill="FFFFFF"/>
              <w:jc w:val="center"/>
              <w:rPr>
                <w:rFonts w:eastAsia="Calibri"/>
                <w:b/>
                <w:sz w:val="24"/>
                <w:szCs w:val="24"/>
              </w:rPr>
            </w:pPr>
            <w:r w:rsidRPr="00C961E9">
              <w:rPr>
                <w:rFonts w:eastAsia="Calibri"/>
                <w:b/>
                <w:sz w:val="24"/>
                <w:szCs w:val="24"/>
              </w:rPr>
              <w:t>Практич</w:t>
            </w:r>
            <w:r w:rsidR="00B34820">
              <w:rPr>
                <w:rFonts w:eastAsia="Calibri"/>
                <w:b/>
                <w:sz w:val="24"/>
                <w:szCs w:val="24"/>
              </w:rPr>
              <w:t>.</w:t>
            </w:r>
          </w:p>
          <w:p w:rsidR="00911380" w:rsidRPr="00C961E9" w:rsidRDefault="00911380" w:rsidP="00B34820">
            <w:pPr>
              <w:shd w:val="clear" w:color="auto" w:fill="FFFFFF"/>
              <w:jc w:val="center"/>
              <w:rPr>
                <w:rFonts w:eastAsia="Calibri"/>
                <w:b/>
                <w:sz w:val="24"/>
                <w:szCs w:val="24"/>
              </w:rPr>
            </w:pPr>
            <w:r w:rsidRPr="00C961E9">
              <w:rPr>
                <w:rFonts w:eastAsia="Calibri"/>
                <w:b/>
                <w:spacing w:val="-3"/>
                <w:sz w:val="24"/>
                <w:szCs w:val="24"/>
              </w:rPr>
              <w:t>обучение</w:t>
            </w:r>
          </w:p>
        </w:tc>
        <w:tc>
          <w:tcPr>
            <w:tcW w:w="1275" w:type="dxa"/>
            <w:shd w:val="clear" w:color="auto" w:fill="auto"/>
            <w:vAlign w:val="center"/>
          </w:tcPr>
          <w:p w:rsidR="00911380" w:rsidRPr="00C961E9" w:rsidRDefault="00911380" w:rsidP="00BA58C4">
            <w:pPr>
              <w:shd w:val="clear" w:color="auto" w:fill="FFFFFF"/>
              <w:ind w:left="29" w:right="38"/>
              <w:jc w:val="center"/>
              <w:rPr>
                <w:rFonts w:eastAsia="Calibri"/>
                <w:b/>
                <w:sz w:val="24"/>
                <w:szCs w:val="24"/>
              </w:rPr>
            </w:pPr>
            <w:r w:rsidRPr="00C961E9">
              <w:rPr>
                <w:rFonts w:eastAsia="Calibri"/>
                <w:b/>
                <w:sz w:val="24"/>
                <w:szCs w:val="24"/>
              </w:rPr>
              <w:t xml:space="preserve">Форма </w:t>
            </w:r>
            <w:r w:rsidRPr="00C961E9">
              <w:rPr>
                <w:rFonts w:eastAsia="Calibri"/>
                <w:b/>
                <w:spacing w:val="-8"/>
                <w:sz w:val="24"/>
                <w:szCs w:val="24"/>
              </w:rPr>
              <w:t>контроля</w:t>
            </w:r>
          </w:p>
        </w:tc>
      </w:tr>
      <w:tr w:rsidR="00911380" w:rsidRPr="00C961E9" w:rsidTr="00B34820">
        <w:tc>
          <w:tcPr>
            <w:tcW w:w="709" w:type="dxa"/>
            <w:shd w:val="clear" w:color="auto" w:fill="auto"/>
          </w:tcPr>
          <w:p w:rsidR="00911380" w:rsidRPr="00C961E9" w:rsidRDefault="00B34820" w:rsidP="00BA58C4">
            <w:pPr>
              <w:suppressAutoHyphens/>
              <w:jc w:val="center"/>
              <w:rPr>
                <w:rFonts w:eastAsia="Calibri"/>
                <w:sz w:val="24"/>
                <w:szCs w:val="24"/>
              </w:rPr>
            </w:pPr>
            <w:r>
              <w:rPr>
                <w:rFonts w:eastAsia="Calibri"/>
                <w:sz w:val="24"/>
                <w:szCs w:val="24"/>
              </w:rPr>
              <w:t>13.</w:t>
            </w:r>
            <w:r w:rsidR="00911380" w:rsidRPr="00C961E9">
              <w:rPr>
                <w:rFonts w:eastAsia="Calibri"/>
                <w:sz w:val="24"/>
                <w:szCs w:val="24"/>
              </w:rPr>
              <w:t>1</w:t>
            </w:r>
            <w:r w:rsidR="00DF6153">
              <w:rPr>
                <w:rFonts w:eastAsia="Calibri"/>
                <w:sz w:val="24"/>
                <w:szCs w:val="24"/>
              </w:rPr>
              <w:t>.</w:t>
            </w:r>
          </w:p>
        </w:tc>
        <w:tc>
          <w:tcPr>
            <w:tcW w:w="3969" w:type="dxa"/>
            <w:shd w:val="clear" w:color="auto" w:fill="auto"/>
          </w:tcPr>
          <w:p w:rsidR="00911380" w:rsidRPr="00C961E9" w:rsidRDefault="00911380" w:rsidP="00DC46F2">
            <w:pPr>
              <w:shd w:val="clear" w:color="auto" w:fill="FFFFFF"/>
              <w:jc w:val="both"/>
              <w:rPr>
                <w:rFonts w:eastAsia="Calibri"/>
                <w:sz w:val="24"/>
                <w:szCs w:val="24"/>
              </w:rPr>
            </w:pPr>
            <w:r w:rsidRPr="00C961E9">
              <w:rPr>
                <w:rFonts w:eastAsia="Calibri"/>
                <w:color w:val="000000"/>
                <w:sz w:val="24"/>
                <w:szCs w:val="24"/>
              </w:rPr>
              <w:t>Место и роль знаний по безопасности жизнедеятельности человека в со</w:t>
            </w:r>
            <w:r w:rsidRPr="00C961E9">
              <w:rPr>
                <w:rFonts w:eastAsia="Calibri"/>
                <w:color w:val="000000"/>
                <w:spacing w:val="5"/>
                <w:sz w:val="24"/>
                <w:szCs w:val="24"/>
              </w:rPr>
              <w:t>временном мире</w:t>
            </w:r>
          </w:p>
        </w:tc>
        <w:tc>
          <w:tcPr>
            <w:tcW w:w="851" w:type="dxa"/>
            <w:shd w:val="clear" w:color="auto" w:fill="auto"/>
            <w:vAlign w:val="center"/>
          </w:tcPr>
          <w:p w:rsidR="00911380" w:rsidRPr="00C961E9" w:rsidRDefault="00911380" w:rsidP="00BA58C4">
            <w:pPr>
              <w:shd w:val="clear" w:color="auto" w:fill="FFFFFF"/>
              <w:jc w:val="center"/>
              <w:rPr>
                <w:rFonts w:eastAsia="Calibri"/>
                <w:sz w:val="24"/>
                <w:szCs w:val="24"/>
              </w:rPr>
            </w:pPr>
            <w:r w:rsidRPr="00C961E9">
              <w:rPr>
                <w:rFonts w:eastAsia="Calibri"/>
                <w:sz w:val="24"/>
                <w:szCs w:val="24"/>
              </w:rPr>
              <w:t>2</w:t>
            </w:r>
          </w:p>
        </w:tc>
        <w:tc>
          <w:tcPr>
            <w:tcW w:w="1417" w:type="dxa"/>
            <w:shd w:val="clear" w:color="auto" w:fill="auto"/>
            <w:vAlign w:val="center"/>
          </w:tcPr>
          <w:p w:rsidR="00911380" w:rsidRPr="00C961E9" w:rsidRDefault="00911380" w:rsidP="00BA58C4">
            <w:pPr>
              <w:shd w:val="clear" w:color="auto" w:fill="FFFFFF"/>
              <w:jc w:val="center"/>
              <w:rPr>
                <w:rFonts w:eastAsia="Calibri"/>
                <w:sz w:val="24"/>
                <w:szCs w:val="24"/>
              </w:rPr>
            </w:pPr>
            <w:r w:rsidRPr="00C961E9">
              <w:rPr>
                <w:rFonts w:eastAsia="Calibri"/>
                <w:sz w:val="24"/>
                <w:szCs w:val="24"/>
              </w:rPr>
              <w:t>2</w:t>
            </w:r>
          </w:p>
        </w:tc>
        <w:tc>
          <w:tcPr>
            <w:tcW w:w="1418" w:type="dxa"/>
            <w:shd w:val="clear" w:color="auto" w:fill="auto"/>
            <w:vAlign w:val="center"/>
          </w:tcPr>
          <w:p w:rsidR="00911380" w:rsidRPr="00C961E9" w:rsidRDefault="00107E1E" w:rsidP="00BA58C4">
            <w:pPr>
              <w:shd w:val="clear" w:color="auto" w:fill="FFFFFF"/>
              <w:jc w:val="center"/>
              <w:rPr>
                <w:rFonts w:eastAsia="Calibri"/>
                <w:sz w:val="24"/>
                <w:szCs w:val="24"/>
              </w:rPr>
            </w:pPr>
            <w:r>
              <w:rPr>
                <w:rFonts w:eastAsia="Calibri"/>
                <w:sz w:val="24"/>
                <w:szCs w:val="24"/>
              </w:rPr>
              <w:t>-</w:t>
            </w:r>
          </w:p>
        </w:tc>
        <w:tc>
          <w:tcPr>
            <w:tcW w:w="1275" w:type="dxa"/>
            <w:shd w:val="clear" w:color="auto" w:fill="auto"/>
            <w:vAlign w:val="center"/>
          </w:tcPr>
          <w:p w:rsidR="00911380" w:rsidRPr="00C961E9" w:rsidRDefault="00107E1E" w:rsidP="00BA58C4">
            <w:pPr>
              <w:shd w:val="clear" w:color="auto" w:fill="FFFFFF"/>
              <w:jc w:val="center"/>
              <w:rPr>
                <w:rFonts w:eastAsia="Calibri"/>
                <w:sz w:val="24"/>
                <w:szCs w:val="24"/>
              </w:rPr>
            </w:pPr>
            <w:r>
              <w:rPr>
                <w:rFonts w:eastAsia="Calibri"/>
                <w:sz w:val="24"/>
                <w:szCs w:val="24"/>
              </w:rPr>
              <w:t>-</w:t>
            </w:r>
          </w:p>
        </w:tc>
      </w:tr>
      <w:tr w:rsidR="00911380" w:rsidRPr="00C961E9" w:rsidTr="00B34820">
        <w:tc>
          <w:tcPr>
            <w:tcW w:w="709" w:type="dxa"/>
            <w:shd w:val="clear" w:color="auto" w:fill="auto"/>
          </w:tcPr>
          <w:p w:rsidR="00911380" w:rsidRPr="00C961E9" w:rsidRDefault="00B34820" w:rsidP="00BA58C4">
            <w:pPr>
              <w:suppressAutoHyphens/>
              <w:jc w:val="center"/>
              <w:rPr>
                <w:rFonts w:eastAsia="Calibri"/>
                <w:sz w:val="24"/>
                <w:szCs w:val="24"/>
              </w:rPr>
            </w:pPr>
            <w:r>
              <w:rPr>
                <w:rFonts w:eastAsia="Calibri"/>
                <w:sz w:val="24"/>
                <w:szCs w:val="24"/>
              </w:rPr>
              <w:t>13.</w:t>
            </w:r>
            <w:r w:rsidR="00911380" w:rsidRPr="00C961E9">
              <w:rPr>
                <w:rFonts w:eastAsia="Calibri"/>
                <w:sz w:val="24"/>
                <w:szCs w:val="24"/>
              </w:rPr>
              <w:t>2</w:t>
            </w:r>
            <w:r w:rsidR="00DF6153">
              <w:rPr>
                <w:rFonts w:eastAsia="Calibri"/>
                <w:sz w:val="24"/>
                <w:szCs w:val="24"/>
              </w:rPr>
              <w:t>.</w:t>
            </w:r>
          </w:p>
        </w:tc>
        <w:tc>
          <w:tcPr>
            <w:tcW w:w="3969" w:type="dxa"/>
            <w:shd w:val="clear" w:color="auto" w:fill="auto"/>
          </w:tcPr>
          <w:p w:rsidR="00911380" w:rsidRPr="00C961E9" w:rsidRDefault="00911380" w:rsidP="00B34820">
            <w:pPr>
              <w:shd w:val="clear" w:color="auto" w:fill="FFFFFF"/>
              <w:jc w:val="both"/>
              <w:rPr>
                <w:rFonts w:eastAsia="Calibri"/>
                <w:sz w:val="24"/>
                <w:szCs w:val="24"/>
              </w:rPr>
            </w:pPr>
            <w:r w:rsidRPr="00C961E9">
              <w:rPr>
                <w:rFonts w:eastAsia="Calibri"/>
                <w:bCs/>
                <w:sz w:val="24"/>
                <w:szCs w:val="24"/>
              </w:rPr>
              <w:t xml:space="preserve">Профессиональная защищенность как основа личной безопасности сотрудников </w:t>
            </w:r>
            <w:r w:rsidR="0096114D" w:rsidRPr="0096114D">
              <w:rPr>
                <w:rFonts w:eastAsia="Calibri"/>
                <w:bCs/>
                <w:sz w:val="24"/>
                <w:szCs w:val="24"/>
              </w:rPr>
              <w:t>войск национальной гвардии</w:t>
            </w:r>
          </w:p>
        </w:tc>
        <w:tc>
          <w:tcPr>
            <w:tcW w:w="851" w:type="dxa"/>
            <w:shd w:val="clear" w:color="auto" w:fill="auto"/>
            <w:vAlign w:val="center"/>
          </w:tcPr>
          <w:p w:rsidR="00911380" w:rsidRPr="00C961E9" w:rsidRDefault="00911380" w:rsidP="00BA58C4">
            <w:pPr>
              <w:shd w:val="clear" w:color="auto" w:fill="FFFFFF"/>
              <w:jc w:val="center"/>
              <w:rPr>
                <w:rFonts w:eastAsia="Calibri"/>
                <w:sz w:val="24"/>
                <w:szCs w:val="24"/>
              </w:rPr>
            </w:pPr>
            <w:r w:rsidRPr="00C961E9">
              <w:rPr>
                <w:rFonts w:eastAsia="Calibri"/>
                <w:sz w:val="24"/>
                <w:szCs w:val="24"/>
              </w:rPr>
              <w:t>2</w:t>
            </w:r>
          </w:p>
        </w:tc>
        <w:tc>
          <w:tcPr>
            <w:tcW w:w="1417" w:type="dxa"/>
            <w:shd w:val="clear" w:color="auto" w:fill="auto"/>
            <w:vAlign w:val="center"/>
          </w:tcPr>
          <w:p w:rsidR="00911380" w:rsidRPr="00C961E9" w:rsidRDefault="00911380" w:rsidP="00BA58C4">
            <w:pPr>
              <w:shd w:val="clear" w:color="auto" w:fill="FFFFFF"/>
              <w:jc w:val="center"/>
              <w:rPr>
                <w:rFonts w:eastAsia="Calibri"/>
                <w:sz w:val="24"/>
                <w:szCs w:val="24"/>
              </w:rPr>
            </w:pPr>
            <w:r w:rsidRPr="00C961E9">
              <w:rPr>
                <w:rFonts w:eastAsia="Calibri"/>
                <w:sz w:val="24"/>
                <w:szCs w:val="24"/>
              </w:rPr>
              <w:t>2</w:t>
            </w:r>
          </w:p>
        </w:tc>
        <w:tc>
          <w:tcPr>
            <w:tcW w:w="1418" w:type="dxa"/>
            <w:shd w:val="clear" w:color="auto" w:fill="auto"/>
            <w:vAlign w:val="center"/>
          </w:tcPr>
          <w:p w:rsidR="00911380" w:rsidRPr="00C961E9" w:rsidRDefault="00107E1E" w:rsidP="00BA58C4">
            <w:pPr>
              <w:shd w:val="clear" w:color="auto" w:fill="FFFFFF"/>
              <w:jc w:val="center"/>
              <w:rPr>
                <w:rFonts w:eastAsia="Calibri"/>
                <w:sz w:val="24"/>
                <w:szCs w:val="24"/>
              </w:rPr>
            </w:pPr>
            <w:r>
              <w:rPr>
                <w:rFonts w:eastAsia="Calibri"/>
                <w:sz w:val="24"/>
                <w:szCs w:val="24"/>
              </w:rPr>
              <w:t>-</w:t>
            </w:r>
          </w:p>
        </w:tc>
        <w:tc>
          <w:tcPr>
            <w:tcW w:w="1275" w:type="dxa"/>
            <w:shd w:val="clear" w:color="auto" w:fill="auto"/>
            <w:vAlign w:val="center"/>
          </w:tcPr>
          <w:p w:rsidR="00911380" w:rsidRPr="00C961E9" w:rsidRDefault="00107E1E" w:rsidP="00BA58C4">
            <w:pPr>
              <w:shd w:val="clear" w:color="auto" w:fill="FFFFFF"/>
              <w:jc w:val="center"/>
              <w:rPr>
                <w:rFonts w:eastAsia="Calibri"/>
                <w:sz w:val="24"/>
                <w:szCs w:val="24"/>
              </w:rPr>
            </w:pPr>
            <w:r>
              <w:rPr>
                <w:rFonts w:eastAsia="Calibri"/>
                <w:sz w:val="24"/>
                <w:szCs w:val="24"/>
              </w:rPr>
              <w:t>-</w:t>
            </w:r>
          </w:p>
        </w:tc>
      </w:tr>
      <w:tr w:rsidR="00911380" w:rsidRPr="00C961E9" w:rsidTr="00B34820">
        <w:trPr>
          <w:trHeight w:val="950"/>
        </w:trPr>
        <w:tc>
          <w:tcPr>
            <w:tcW w:w="709" w:type="dxa"/>
            <w:shd w:val="clear" w:color="auto" w:fill="auto"/>
          </w:tcPr>
          <w:p w:rsidR="00911380" w:rsidRPr="00C961E9" w:rsidRDefault="00B34820" w:rsidP="00BA58C4">
            <w:pPr>
              <w:suppressAutoHyphens/>
              <w:jc w:val="center"/>
              <w:rPr>
                <w:rFonts w:eastAsia="Calibri"/>
                <w:sz w:val="24"/>
                <w:szCs w:val="24"/>
              </w:rPr>
            </w:pPr>
            <w:r>
              <w:rPr>
                <w:rFonts w:eastAsia="Calibri"/>
                <w:sz w:val="24"/>
                <w:szCs w:val="24"/>
              </w:rPr>
              <w:t>13.</w:t>
            </w:r>
            <w:r w:rsidR="00911380" w:rsidRPr="00C961E9">
              <w:rPr>
                <w:rFonts w:eastAsia="Calibri"/>
                <w:sz w:val="24"/>
                <w:szCs w:val="24"/>
              </w:rPr>
              <w:t>3</w:t>
            </w:r>
            <w:r w:rsidR="00DF6153">
              <w:rPr>
                <w:rFonts w:eastAsia="Calibri"/>
                <w:sz w:val="24"/>
                <w:szCs w:val="24"/>
              </w:rPr>
              <w:t>.</w:t>
            </w:r>
          </w:p>
        </w:tc>
        <w:tc>
          <w:tcPr>
            <w:tcW w:w="3969" w:type="dxa"/>
            <w:shd w:val="clear" w:color="auto" w:fill="auto"/>
          </w:tcPr>
          <w:p w:rsidR="00911380" w:rsidRPr="00C961E9" w:rsidRDefault="00911380" w:rsidP="00B34820">
            <w:pPr>
              <w:shd w:val="clear" w:color="auto" w:fill="FFFFFF"/>
              <w:jc w:val="both"/>
              <w:rPr>
                <w:rFonts w:eastAsia="Calibri"/>
                <w:sz w:val="24"/>
                <w:szCs w:val="24"/>
              </w:rPr>
            </w:pPr>
            <w:r w:rsidRPr="00C961E9">
              <w:rPr>
                <w:rFonts w:eastAsia="Calibri"/>
                <w:color w:val="000000"/>
                <w:spacing w:val="-4"/>
                <w:sz w:val="24"/>
                <w:szCs w:val="24"/>
              </w:rPr>
              <w:t>Город как среда повышенной опасности. Необходимая самооборона в различных ситуациях</w:t>
            </w:r>
          </w:p>
        </w:tc>
        <w:tc>
          <w:tcPr>
            <w:tcW w:w="851" w:type="dxa"/>
            <w:shd w:val="clear" w:color="auto" w:fill="auto"/>
            <w:vAlign w:val="center"/>
          </w:tcPr>
          <w:p w:rsidR="00911380" w:rsidRPr="00C961E9" w:rsidRDefault="00911380" w:rsidP="00BA58C4">
            <w:pPr>
              <w:shd w:val="clear" w:color="auto" w:fill="FFFFFF"/>
              <w:jc w:val="center"/>
              <w:rPr>
                <w:rFonts w:eastAsia="Calibri"/>
                <w:sz w:val="24"/>
                <w:szCs w:val="24"/>
              </w:rPr>
            </w:pPr>
            <w:r w:rsidRPr="00C961E9">
              <w:rPr>
                <w:rFonts w:eastAsia="Calibri"/>
                <w:sz w:val="24"/>
                <w:szCs w:val="24"/>
              </w:rPr>
              <w:t>2</w:t>
            </w:r>
          </w:p>
        </w:tc>
        <w:tc>
          <w:tcPr>
            <w:tcW w:w="1417" w:type="dxa"/>
            <w:shd w:val="clear" w:color="auto" w:fill="auto"/>
            <w:vAlign w:val="center"/>
          </w:tcPr>
          <w:p w:rsidR="00911380" w:rsidRPr="00C961E9" w:rsidRDefault="00911380" w:rsidP="00BA58C4">
            <w:pPr>
              <w:shd w:val="clear" w:color="auto" w:fill="FFFFFF"/>
              <w:jc w:val="center"/>
              <w:rPr>
                <w:rFonts w:eastAsia="Calibri"/>
                <w:sz w:val="24"/>
                <w:szCs w:val="24"/>
              </w:rPr>
            </w:pPr>
            <w:r w:rsidRPr="00C961E9">
              <w:rPr>
                <w:rFonts w:eastAsia="Calibri"/>
                <w:sz w:val="24"/>
                <w:szCs w:val="24"/>
              </w:rPr>
              <w:t>2</w:t>
            </w:r>
          </w:p>
        </w:tc>
        <w:tc>
          <w:tcPr>
            <w:tcW w:w="1418" w:type="dxa"/>
            <w:shd w:val="clear" w:color="auto" w:fill="auto"/>
            <w:vAlign w:val="center"/>
          </w:tcPr>
          <w:p w:rsidR="00911380" w:rsidRPr="00C961E9" w:rsidRDefault="00107E1E" w:rsidP="00BA58C4">
            <w:pPr>
              <w:shd w:val="clear" w:color="auto" w:fill="FFFFFF"/>
              <w:jc w:val="center"/>
              <w:rPr>
                <w:rFonts w:eastAsia="Calibri"/>
                <w:sz w:val="24"/>
                <w:szCs w:val="24"/>
              </w:rPr>
            </w:pPr>
            <w:r>
              <w:rPr>
                <w:rFonts w:eastAsia="Calibri"/>
                <w:sz w:val="24"/>
                <w:szCs w:val="24"/>
              </w:rPr>
              <w:t>-</w:t>
            </w:r>
          </w:p>
        </w:tc>
        <w:tc>
          <w:tcPr>
            <w:tcW w:w="1275" w:type="dxa"/>
            <w:shd w:val="clear" w:color="auto" w:fill="auto"/>
            <w:vAlign w:val="center"/>
          </w:tcPr>
          <w:p w:rsidR="00911380" w:rsidRPr="00C961E9" w:rsidRDefault="00107E1E" w:rsidP="00BA58C4">
            <w:pPr>
              <w:shd w:val="clear" w:color="auto" w:fill="FFFFFF"/>
              <w:jc w:val="center"/>
              <w:rPr>
                <w:rFonts w:eastAsia="Calibri"/>
                <w:sz w:val="24"/>
                <w:szCs w:val="24"/>
              </w:rPr>
            </w:pPr>
            <w:r>
              <w:rPr>
                <w:rFonts w:eastAsia="Calibri"/>
                <w:sz w:val="24"/>
                <w:szCs w:val="24"/>
              </w:rPr>
              <w:t>-</w:t>
            </w:r>
          </w:p>
        </w:tc>
      </w:tr>
      <w:tr w:rsidR="00911380" w:rsidRPr="00C961E9" w:rsidTr="00B34820">
        <w:trPr>
          <w:trHeight w:val="955"/>
        </w:trPr>
        <w:tc>
          <w:tcPr>
            <w:tcW w:w="709" w:type="dxa"/>
            <w:shd w:val="clear" w:color="auto" w:fill="auto"/>
          </w:tcPr>
          <w:p w:rsidR="00911380" w:rsidRPr="00C961E9" w:rsidRDefault="00B34820" w:rsidP="00BA58C4">
            <w:pPr>
              <w:suppressAutoHyphens/>
              <w:jc w:val="center"/>
              <w:rPr>
                <w:rFonts w:eastAsia="Calibri"/>
                <w:sz w:val="24"/>
                <w:szCs w:val="24"/>
              </w:rPr>
            </w:pPr>
            <w:r>
              <w:rPr>
                <w:rFonts w:eastAsia="Calibri"/>
                <w:sz w:val="24"/>
                <w:szCs w:val="24"/>
              </w:rPr>
              <w:t>13.</w:t>
            </w:r>
            <w:r w:rsidR="00911380" w:rsidRPr="00C961E9">
              <w:rPr>
                <w:rFonts w:eastAsia="Calibri"/>
                <w:sz w:val="24"/>
                <w:szCs w:val="24"/>
              </w:rPr>
              <w:t>4</w:t>
            </w:r>
            <w:r w:rsidR="00DF6153">
              <w:rPr>
                <w:rFonts w:eastAsia="Calibri"/>
                <w:sz w:val="24"/>
                <w:szCs w:val="24"/>
              </w:rPr>
              <w:t>.</w:t>
            </w:r>
          </w:p>
        </w:tc>
        <w:tc>
          <w:tcPr>
            <w:tcW w:w="3969" w:type="dxa"/>
            <w:shd w:val="clear" w:color="auto" w:fill="auto"/>
          </w:tcPr>
          <w:p w:rsidR="00911380" w:rsidRPr="00C961E9" w:rsidRDefault="00911380" w:rsidP="00BA58C4">
            <w:pPr>
              <w:suppressAutoHyphens/>
              <w:jc w:val="both"/>
              <w:rPr>
                <w:rFonts w:eastAsia="Calibri"/>
                <w:sz w:val="24"/>
                <w:szCs w:val="24"/>
              </w:rPr>
            </w:pPr>
            <w:r w:rsidRPr="00C961E9">
              <w:rPr>
                <w:rFonts w:eastAsia="Calibri"/>
                <w:sz w:val="24"/>
                <w:szCs w:val="24"/>
              </w:rPr>
              <w:t>Терроризм и экстремизм, как реальная угроза безопасности в современном мире</w:t>
            </w:r>
          </w:p>
        </w:tc>
        <w:tc>
          <w:tcPr>
            <w:tcW w:w="851" w:type="dxa"/>
            <w:shd w:val="clear" w:color="auto" w:fill="auto"/>
            <w:vAlign w:val="center"/>
          </w:tcPr>
          <w:p w:rsidR="00911380" w:rsidRPr="00C961E9" w:rsidRDefault="00911380" w:rsidP="00BA58C4">
            <w:pPr>
              <w:shd w:val="clear" w:color="auto" w:fill="FFFFFF"/>
              <w:jc w:val="center"/>
              <w:rPr>
                <w:rFonts w:eastAsia="Calibri"/>
                <w:sz w:val="24"/>
                <w:szCs w:val="24"/>
              </w:rPr>
            </w:pPr>
            <w:r w:rsidRPr="00C961E9">
              <w:rPr>
                <w:rFonts w:eastAsia="Calibri"/>
                <w:sz w:val="24"/>
                <w:szCs w:val="24"/>
              </w:rPr>
              <w:t>2</w:t>
            </w:r>
          </w:p>
        </w:tc>
        <w:tc>
          <w:tcPr>
            <w:tcW w:w="1417" w:type="dxa"/>
            <w:shd w:val="clear" w:color="auto" w:fill="auto"/>
            <w:vAlign w:val="center"/>
          </w:tcPr>
          <w:p w:rsidR="00911380" w:rsidRPr="00C961E9" w:rsidRDefault="00911380" w:rsidP="00BA58C4">
            <w:pPr>
              <w:shd w:val="clear" w:color="auto" w:fill="FFFFFF"/>
              <w:jc w:val="center"/>
              <w:rPr>
                <w:rFonts w:eastAsia="Calibri"/>
                <w:sz w:val="24"/>
                <w:szCs w:val="24"/>
              </w:rPr>
            </w:pPr>
            <w:r w:rsidRPr="00C961E9">
              <w:rPr>
                <w:rFonts w:eastAsia="Calibri"/>
                <w:sz w:val="24"/>
                <w:szCs w:val="24"/>
              </w:rPr>
              <w:t>2</w:t>
            </w:r>
          </w:p>
        </w:tc>
        <w:tc>
          <w:tcPr>
            <w:tcW w:w="1418" w:type="dxa"/>
            <w:shd w:val="clear" w:color="auto" w:fill="auto"/>
            <w:vAlign w:val="center"/>
          </w:tcPr>
          <w:p w:rsidR="00911380" w:rsidRPr="00C961E9" w:rsidRDefault="00107E1E" w:rsidP="00BA58C4">
            <w:pPr>
              <w:shd w:val="clear" w:color="auto" w:fill="FFFFFF"/>
              <w:jc w:val="center"/>
              <w:rPr>
                <w:rFonts w:eastAsia="Calibri"/>
                <w:sz w:val="24"/>
                <w:szCs w:val="24"/>
              </w:rPr>
            </w:pPr>
            <w:r>
              <w:rPr>
                <w:rFonts w:eastAsia="Calibri"/>
                <w:sz w:val="24"/>
                <w:szCs w:val="24"/>
              </w:rPr>
              <w:t>-</w:t>
            </w:r>
          </w:p>
        </w:tc>
        <w:tc>
          <w:tcPr>
            <w:tcW w:w="1275" w:type="dxa"/>
            <w:shd w:val="clear" w:color="auto" w:fill="auto"/>
            <w:vAlign w:val="center"/>
          </w:tcPr>
          <w:p w:rsidR="00911380" w:rsidRPr="00C961E9" w:rsidRDefault="00107E1E" w:rsidP="00BA58C4">
            <w:pPr>
              <w:shd w:val="clear" w:color="auto" w:fill="FFFFFF"/>
              <w:jc w:val="center"/>
              <w:rPr>
                <w:rFonts w:eastAsia="Calibri"/>
                <w:sz w:val="24"/>
                <w:szCs w:val="24"/>
              </w:rPr>
            </w:pPr>
            <w:r>
              <w:rPr>
                <w:rFonts w:eastAsia="Calibri"/>
                <w:sz w:val="24"/>
                <w:szCs w:val="24"/>
              </w:rPr>
              <w:t>-</w:t>
            </w:r>
          </w:p>
        </w:tc>
      </w:tr>
      <w:tr w:rsidR="00911380" w:rsidRPr="00C961E9" w:rsidTr="00B34820">
        <w:trPr>
          <w:trHeight w:val="930"/>
        </w:trPr>
        <w:tc>
          <w:tcPr>
            <w:tcW w:w="709" w:type="dxa"/>
            <w:shd w:val="clear" w:color="auto" w:fill="auto"/>
          </w:tcPr>
          <w:p w:rsidR="00911380" w:rsidRPr="00C961E9" w:rsidRDefault="00B34820" w:rsidP="00BA58C4">
            <w:pPr>
              <w:suppressAutoHyphens/>
              <w:jc w:val="center"/>
              <w:rPr>
                <w:rFonts w:eastAsia="Calibri"/>
                <w:sz w:val="24"/>
                <w:szCs w:val="24"/>
              </w:rPr>
            </w:pPr>
            <w:r>
              <w:rPr>
                <w:rFonts w:eastAsia="Calibri"/>
                <w:sz w:val="24"/>
                <w:szCs w:val="24"/>
              </w:rPr>
              <w:t>13.</w:t>
            </w:r>
            <w:r w:rsidR="00911380" w:rsidRPr="00C961E9">
              <w:rPr>
                <w:rFonts w:eastAsia="Calibri"/>
                <w:sz w:val="24"/>
                <w:szCs w:val="24"/>
              </w:rPr>
              <w:t>5</w:t>
            </w:r>
            <w:r w:rsidR="00DF6153">
              <w:rPr>
                <w:rFonts w:eastAsia="Calibri"/>
                <w:sz w:val="24"/>
                <w:szCs w:val="24"/>
              </w:rPr>
              <w:t>.</w:t>
            </w:r>
          </w:p>
        </w:tc>
        <w:tc>
          <w:tcPr>
            <w:tcW w:w="3969" w:type="dxa"/>
            <w:shd w:val="clear" w:color="auto" w:fill="auto"/>
          </w:tcPr>
          <w:p w:rsidR="00911380" w:rsidRPr="00C961E9" w:rsidRDefault="00911380" w:rsidP="00B34820">
            <w:pPr>
              <w:shd w:val="clear" w:color="auto" w:fill="FFFFFF"/>
              <w:jc w:val="both"/>
              <w:rPr>
                <w:rFonts w:eastAsia="Calibri"/>
                <w:sz w:val="24"/>
                <w:szCs w:val="24"/>
              </w:rPr>
            </w:pPr>
            <w:r w:rsidRPr="00C961E9">
              <w:rPr>
                <w:rFonts w:eastAsia="Calibri"/>
                <w:color w:val="000000"/>
                <w:spacing w:val="-4"/>
                <w:sz w:val="24"/>
                <w:szCs w:val="24"/>
              </w:rPr>
              <w:t>Готовность к действиям в аварийной ситуации. Психологические аспекты выживания</w:t>
            </w:r>
          </w:p>
        </w:tc>
        <w:tc>
          <w:tcPr>
            <w:tcW w:w="851" w:type="dxa"/>
            <w:shd w:val="clear" w:color="auto" w:fill="auto"/>
            <w:vAlign w:val="center"/>
          </w:tcPr>
          <w:p w:rsidR="00911380" w:rsidRPr="00C961E9" w:rsidRDefault="00911380" w:rsidP="00BA58C4">
            <w:pPr>
              <w:shd w:val="clear" w:color="auto" w:fill="FFFFFF"/>
              <w:jc w:val="center"/>
              <w:rPr>
                <w:rFonts w:eastAsia="Calibri"/>
                <w:sz w:val="24"/>
                <w:szCs w:val="24"/>
              </w:rPr>
            </w:pPr>
            <w:r w:rsidRPr="00C961E9">
              <w:rPr>
                <w:rFonts w:eastAsia="Calibri"/>
                <w:sz w:val="24"/>
                <w:szCs w:val="24"/>
              </w:rPr>
              <w:t>4</w:t>
            </w:r>
          </w:p>
        </w:tc>
        <w:tc>
          <w:tcPr>
            <w:tcW w:w="1417" w:type="dxa"/>
            <w:shd w:val="clear" w:color="auto" w:fill="auto"/>
            <w:vAlign w:val="center"/>
          </w:tcPr>
          <w:p w:rsidR="00911380" w:rsidRPr="00C961E9" w:rsidRDefault="00911380" w:rsidP="00BA58C4">
            <w:pPr>
              <w:shd w:val="clear" w:color="auto" w:fill="FFFFFF"/>
              <w:jc w:val="center"/>
              <w:rPr>
                <w:rFonts w:eastAsia="Calibri"/>
                <w:sz w:val="24"/>
                <w:szCs w:val="24"/>
              </w:rPr>
            </w:pPr>
            <w:r w:rsidRPr="00C961E9">
              <w:rPr>
                <w:rFonts w:eastAsia="Calibri"/>
                <w:sz w:val="24"/>
                <w:szCs w:val="24"/>
              </w:rPr>
              <w:t>2</w:t>
            </w:r>
          </w:p>
        </w:tc>
        <w:tc>
          <w:tcPr>
            <w:tcW w:w="1418" w:type="dxa"/>
            <w:shd w:val="clear" w:color="auto" w:fill="auto"/>
            <w:vAlign w:val="center"/>
          </w:tcPr>
          <w:p w:rsidR="00911380" w:rsidRPr="00C961E9" w:rsidRDefault="00911380" w:rsidP="00BA58C4">
            <w:pPr>
              <w:shd w:val="clear" w:color="auto" w:fill="FFFFFF"/>
              <w:jc w:val="center"/>
              <w:rPr>
                <w:rFonts w:eastAsia="Calibri"/>
                <w:sz w:val="24"/>
                <w:szCs w:val="24"/>
              </w:rPr>
            </w:pPr>
            <w:r w:rsidRPr="00C961E9">
              <w:rPr>
                <w:rFonts w:eastAsia="Calibri"/>
                <w:sz w:val="24"/>
                <w:szCs w:val="24"/>
              </w:rPr>
              <w:t>2</w:t>
            </w:r>
          </w:p>
        </w:tc>
        <w:tc>
          <w:tcPr>
            <w:tcW w:w="1275" w:type="dxa"/>
            <w:shd w:val="clear" w:color="auto" w:fill="auto"/>
            <w:vAlign w:val="center"/>
          </w:tcPr>
          <w:p w:rsidR="00911380" w:rsidRPr="00C961E9" w:rsidRDefault="00107E1E" w:rsidP="00BA58C4">
            <w:pPr>
              <w:shd w:val="clear" w:color="auto" w:fill="FFFFFF"/>
              <w:jc w:val="center"/>
              <w:rPr>
                <w:rFonts w:eastAsia="Calibri"/>
                <w:sz w:val="24"/>
                <w:szCs w:val="24"/>
              </w:rPr>
            </w:pPr>
            <w:r>
              <w:rPr>
                <w:rFonts w:eastAsia="Calibri"/>
                <w:sz w:val="24"/>
                <w:szCs w:val="24"/>
              </w:rPr>
              <w:t>-</w:t>
            </w:r>
          </w:p>
        </w:tc>
      </w:tr>
      <w:tr w:rsidR="00911380" w:rsidRPr="00C961E9" w:rsidTr="00B34820">
        <w:tc>
          <w:tcPr>
            <w:tcW w:w="709" w:type="dxa"/>
            <w:shd w:val="clear" w:color="auto" w:fill="auto"/>
          </w:tcPr>
          <w:p w:rsidR="00911380" w:rsidRPr="00C961E9" w:rsidRDefault="00B34820" w:rsidP="00BA58C4">
            <w:pPr>
              <w:suppressAutoHyphens/>
              <w:jc w:val="center"/>
              <w:rPr>
                <w:rFonts w:eastAsia="Calibri"/>
                <w:sz w:val="24"/>
                <w:szCs w:val="24"/>
              </w:rPr>
            </w:pPr>
            <w:r>
              <w:rPr>
                <w:rFonts w:eastAsia="Calibri"/>
                <w:sz w:val="24"/>
                <w:szCs w:val="24"/>
              </w:rPr>
              <w:t>13.</w:t>
            </w:r>
            <w:r w:rsidR="00911380" w:rsidRPr="00C961E9">
              <w:rPr>
                <w:rFonts w:eastAsia="Calibri"/>
                <w:sz w:val="24"/>
                <w:szCs w:val="24"/>
              </w:rPr>
              <w:t>6</w:t>
            </w:r>
            <w:r w:rsidR="00DF6153">
              <w:rPr>
                <w:rFonts w:eastAsia="Calibri"/>
                <w:sz w:val="24"/>
                <w:szCs w:val="24"/>
              </w:rPr>
              <w:t>.</w:t>
            </w:r>
          </w:p>
        </w:tc>
        <w:tc>
          <w:tcPr>
            <w:tcW w:w="3969" w:type="dxa"/>
            <w:shd w:val="clear" w:color="auto" w:fill="auto"/>
          </w:tcPr>
          <w:p w:rsidR="00911380" w:rsidRPr="00C961E9" w:rsidRDefault="00911380" w:rsidP="00BA58C4">
            <w:pPr>
              <w:shd w:val="clear" w:color="auto" w:fill="FFFFFF"/>
              <w:jc w:val="both"/>
              <w:rPr>
                <w:rFonts w:eastAsia="Calibri"/>
                <w:sz w:val="24"/>
                <w:szCs w:val="24"/>
              </w:rPr>
            </w:pPr>
            <w:r w:rsidRPr="00C961E9">
              <w:rPr>
                <w:rFonts w:eastAsia="Calibri"/>
                <w:sz w:val="24"/>
                <w:szCs w:val="24"/>
              </w:rPr>
              <w:t>Правовое и организационное регулирование деятельности правоохранительных органов в чрезвычайных обстоятельствах, чрезвычайных ситуациях</w:t>
            </w:r>
          </w:p>
        </w:tc>
        <w:tc>
          <w:tcPr>
            <w:tcW w:w="851" w:type="dxa"/>
            <w:shd w:val="clear" w:color="auto" w:fill="auto"/>
            <w:vAlign w:val="center"/>
          </w:tcPr>
          <w:p w:rsidR="00911380" w:rsidRPr="00C961E9" w:rsidRDefault="00911380" w:rsidP="00BA58C4">
            <w:pPr>
              <w:shd w:val="clear" w:color="auto" w:fill="FFFFFF"/>
              <w:jc w:val="center"/>
              <w:rPr>
                <w:rFonts w:eastAsia="Calibri"/>
                <w:sz w:val="24"/>
                <w:szCs w:val="24"/>
              </w:rPr>
            </w:pPr>
            <w:r w:rsidRPr="00C961E9">
              <w:rPr>
                <w:rFonts w:eastAsia="Calibri"/>
                <w:sz w:val="24"/>
                <w:szCs w:val="24"/>
              </w:rPr>
              <w:t>2</w:t>
            </w:r>
          </w:p>
        </w:tc>
        <w:tc>
          <w:tcPr>
            <w:tcW w:w="1417" w:type="dxa"/>
            <w:shd w:val="clear" w:color="auto" w:fill="auto"/>
            <w:vAlign w:val="center"/>
          </w:tcPr>
          <w:p w:rsidR="00911380" w:rsidRPr="00C961E9" w:rsidRDefault="00911380" w:rsidP="00BA58C4">
            <w:pPr>
              <w:shd w:val="clear" w:color="auto" w:fill="FFFFFF"/>
              <w:jc w:val="center"/>
              <w:rPr>
                <w:rFonts w:eastAsia="Calibri"/>
                <w:sz w:val="24"/>
                <w:szCs w:val="24"/>
              </w:rPr>
            </w:pPr>
            <w:r w:rsidRPr="00C961E9">
              <w:rPr>
                <w:rFonts w:eastAsia="Calibri"/>
                <w:sz w:val="24"/>
                <w:szCs w:val="24"/>
              </w:rPr>
              <w:t>2</w:t>
            </w:r>
          </w:p>
        </w:tc>
        <w:tc>
          <w:tcPr>
            <w:tcW w:w="1418" w:type="dxa"/>
            <w:shd w:val="clear" w:color="auto" w:fill="auto"/>
            <w:vAlign w:val="center"/>
          </w:tcPr>
          <w:p w:rsidR="00911380" w:rsidRPr="00C961E9" w:rsidRDefault="00107E1E" w:rsidP="00BA58C4">
            <w:pPr>
              <w:shd w:val="clear" w:color="auto" w:fill="FFFFFF"/>
              <w:jc w:val="center"/>
              <w:rPr>
                <w:rFonts w:eastAsia="Calibri"/>
                <w:sz w:val="24"/>
                <w:szCs w:val="24"/>
              </w:rPr>
            </w:pPr>
            <w:r>
              <w:rPr>
                <w:rFonts w:eastAsia="Calibri"/>
                <w:sz w:val="24"/>
                <w:szCs w:val="24"/>
              </w:rPr>
              <w:t>-</w:t>
            </w:r>
          </w:p>
        </w:tc>
        <w:tc>
          <w:tcPr>
            <w:tcW w:w="1275" w:type="dxa"/>
            <w:shd w:val="clear" w:color="auto" w:fill="auto"/>
            <w:vAlign w:val="center"/>
          </w:tcPr>
          <w:p w:rsidR="00911380" w:rsidRPr="00C961E9" w:rsidRDefault="00107E1E" w:rsidP="00B34820">
            <w:pPr>
              <w:shd w:val="clear" w:color="auto" w:fill="FFFFFF"/>
              <w:ind w:left="33"/>
              <w:jc w:val="center"/>
              <w:rPr>
                <w:rFonts w:eastAsia="Calibri"/>
                <w:sz w:val="24"/>
                <w:szCs w:val="24"/>
              </w:rPr>
            </w:pPr>
            <w:r>
              <w:rPr>
                <w:rFonts w:eastAsia="Calibri"/>
                <w:sz w:val="24"/>
                <w:szCs w:val="24"/>
              </w:rPr>
              <w:t>-</w:t>
            </w:r>
          </w:p>
        </w:tc>
      </w:tr>
      <w:tr w:rsidR="00911380" w:rsidRPr="00C961E9" w:rsidTr="00B34820">
        <w:tc>
          <w:tcPr>
            <w:tcW w:w="4678" w:type="dxa"/>
            <w:gridSpan w:val="2"/>
            <w:shd w:val="clear" w:color="auto" w:fill="auto"/>
          </w:tcPr>
          <w:p w:rsidR="00911380" w:rsidRPr="00C961E9" w:rsidRDefault="00911380" w:rsidP="00BA58C4">
            <w:pPr>
              <w:shd w:val="clear" w:color="auto" w:fill="FFFFFF"/>
              <w:jc w:val="center"/>
              <w:rPr>
                <w:rFonts w:eastAsia="Calibri"/>
                <w:b/>
                <w:sz w:val="24"/>
                <w:szCs w:val="24"/>
              </w:rPr>
            </w:pPr>
            <w:r w:rsidRPr="00C961E9">
              <w:rPr>
                <w:rFonts w:eastAsia="Calibri"/>
                <w:b/>
                <w:sz w:val="24"/>
                <w:szCs w:val="24"/>
              </w:rPr>
              <w:t>Зачет</w:t>
            </w:r>
            <w:r w:rsidR="00C71527" w:rsidRPr="00C961E9">
              <w:rPr>
                <w:rFonts w:eastAsia="Calibri"/>
                <w:b/>
                <w:sz w:val="24"/>
                <w:szCs w:val="24"/>
              </w:rPr>
              <w:t>:</w:t>
            </w:r>
          </w:p>
        </w:tc>
        <w:tc>
          <w:tcPr>
            <w:tcW w:w="851" w:type="dxa"/>
            <w:shd w:val="clear" w:color="auto" w:fill="auto"/>
            <w:vAlign w:val="center"/>
          </w:tcPr>
          <w:p w:rsidR="00911380" w:rsidRPr="00C961E9" w:rsidRDefault="00911380" w:rsidP="00BA58C4">
            <w:pPr>
              <w:shd w:val="clear" w:color="auto" w:fill="FFFFFF"/>
              <w:jc w:val="center"/>
              <w:rPr>
                <w:rFonts w:eastAsia="Calibri"/>
                <w:b/>
                <w:sz w:val="24"/>
                <w:szCs w:val="24"/>
              </w:rPr>
            </w:pPr>
            <w:r w:rsidRPr="00C961E9">
              <w:rPr>
                <w:rFonts w:eastAsia="Calibri"/>
                <w:b/>
                <w:sz w:val="24"/>
                <w:szCs w:val="24"/>
              </w:rPr>
              <w:t>2</w:t>
            </w:r>
          </w:p>
        </w:tc>
        <w:tc>
          <w:tcPr>
            <w:tcW w:w="1417" w:type="dxa"/>
            <w:shd w:val="clear" w:color="auto" w:fill="auto"/>
            <w:vAlign w:val="center"/>
          </w:tcPr>
          <w:p w:rsidR="00911380" w:rsidRPr="00B34820" w:rsidRDefault="00107E1E" w:rsidP="00BA58C4">
            <w:pPr>
              <w:shd w:val="clear" w:color="auto" w:fill="FFFFFF"/>
              <w:jc w:val="center"/>
              <w:rPr>
                <w:rFonts w:eastAsia="Calibri"/>
                <w:sz w:val="24"/>
                <w:szCs w:val="24"/>
              </w:rPr>
            </w:pPr>
            <w:r w:rsidRPr="00B34820">
              <w:rPr>
                <w:rFonts w:eastAsia="Calibri"/>
                <w:sz w:val="24"/>
                <w:szCs w:val="24"/>
              </w:rPr>
              <w:t>-</w:t>
            </w:r>
          </w:p>
        </w:tc>
        <w:tc>
          <w:tcPr>
            <w:tcW w:w="1418" w:type="dxa"/>
            <w:shd w:val="clear" w:color="auto" w:fill="auto"/>
            <w:vAlign w:val="center"/>
          </w:tcPr>
          <w:p w:rsidR="00911380" w:rsidRPr="00B34820" w:rsidRDefault="00107E1E" w:rsidP="00BA58C4">
            <w:pPr>
              <w:shd w:val="clear" w:color="auto" w:fill="FFFFFF"/>
              <w:jc w:val="center"/>
              <w:rPr>
                <w:rFonts w:eastAsia="Calibri"/>
                <w:sz w:val="24"/>
                <w:szCs w:val="24"/>
              </w:rPr>
            </w:pPr>
            <w:r w:rsidRPr="00B34820">
              <w:rPr>
                <w:rFonts w:eastAsia="Calibri"/>
                <w:sz w:val="24"/>
                <w:szCs w:val="24"/>
              </w:rPr>
              <w:t>-</w:t>
            </w:r>
          </w:p>
        </w:tc>
        <w:tc>
          <w:tcPr>
            <w:tcW w:w="1275" w:type="dxa"/>
            <w:shd w:val="clear" w:color="auto" w:fill="auto"/>
            <w:vAlign w:val="center"/>
          </w:tcPr>
          <w:p w:rsidR="00911380" w:rsidRPr="00C961E9" w:rsidRDefault="00911380" w:rsidP="00BA58C4">
            <w:pPr>
              <w:shd w:val="clear" w:color="auto" w:fill="FFFFFF"/>
              <w:ind w:left="295"/>
              <w:jc w:val="center"/>
              <w:rPr>
                <w:rFonts w:eastAsia="Calibri"/>
                <w:b/>
                <w:sz w:val="24"/>
                <w:szCs w:val="24"/>
              </w:rPr>
            </w:pPr>
            <w:r w:rsidRPr="00C961E9">
              <w:rPr>
                <w:rFonts w:eastAsia="Calibri"/>
                <w:b/>
                <w:sz w:val="24"/>
                <w:szCs w:val="24"/>
              </w:rPr>
              <w:t>2</w:t>
            </w:r>
          </w:p>
        </w:tc>
      </w:tr>
      <w:tr w:rsidR="00911380" w:rsidRPr="00C961E9" w:rsidTr="00B34820">
        <w:tc>
          <w:tcPr>
            <w:tcW w:w="4678" w:type="dxa"/>
            <w:gridSpan w:val="2"/>
            <w:shd w:val="clear" w:color="auto" w:fill="auto"/>
          </w:tcPr>
          <w:p w:rsidR="00911380" w:rsidRPr="00C961E9" w:rsidRDefault="00911380" w:rsidP="00BA58C4">
            <w:pPr>
              <w:shd w:val="clear" w:color="auto" w:fill="FFFFFF"/>
              <w:jc w:val="center"/>
              <w:rPr>
                <w:rFonts w:eastAsia="Calibri"/>
                <w:b/>
                <w:sz w:val="24"/>
                <w:szCs w:val="24"/>
              </w:rPr>
            </w:pPr>
            <w:r w:rsidRPr="00C961E9">
              <w:rPr>
                <w:rFonts w:eastAsia="Calibri"/>
                <w:b/>
                <w:sz w:val="24"/>
                <w:szCs w:val="24"/>
              </w:rPr>
              <w:t>Всего</w:t>
            </w:r>
            <w:r w:rsidR="00C71527" w:rsidRPr="00C961E9">
              <w:rPr>
                <w:rFonts w:eastAsia="Calibri"/>
                <w:b/>
                <w:sz w:val="24"/>
                <w:szCs w:val="24"/>
              </w:rPr>
              <w:t>:</w:t>
            </w:r>
          </w:p>
        </w:tc>
        <w:tc>
          <w:tcPr>
            <w:tcW w:w="851" w:type="dxa"/>
            <w:shd w:val="clear" w:color="auto" w:fill="auto"/>
            <w:vAlign w:val="center"/>
          </w:tcPr>
          <w:p w:rsidR="00911380" w:rsidRPr="00C961E9" w:rsidRDefault="00911380" w:rsidP="00BA58C4">
            <w:pPr>
              <w:shd w:val="clear" w:color="auto" w:fill="FFFFFF"/>
              <w:jc w:val="center"/>
              <w:rPr>
                <w:rFonts w:eastAsia="Calibri"/>
                <w:b/>
                <w:sz w:val="24"/>
                <w:szCs w:val="24"/>
              </w:rPr>
            </w:pPr>
            <w:r w:rsidRPr="00C961E9">
              <w:rPr>
                <w:rFonts w:eastAsia="Calibri"/>
                <w:b/>
                <w:sz w:val="24"/>
                <w:szCs w:val="24"/>
              </w:rPr>
              <w:t>16</w:t>
            </w:r>
          </w:p>
        </w:tc>
        <w:tc>
          <w:tcPr>
            <w:tcW w:w="1417" w:type="dxa"/>
            <w:shd w:val="clear" w:color="auto" w:fill="auto"/>
            <w:vAlign w:val="center"/>
          </w:tcPr>
          <w:p w:rsidR="00911380" w:rsidRPr="00C961E9" w:rsidRDefault="00911380" w:rsidP="00BA58C4">
            <w:pPr>
              <w:shd w:val="clear" w:color="auto" w:fill="FFFFFF"/>
              <w:jc w:val="center"/>
              <w:rPr>
                <w:rFonts w:eastAsia="Calibri"/>
                <w:b/>
                <w:sz w:val="24"/>
                <w:szCs w:val="24"/>
              </w:rPr>
            </w:pPr>
            <w:r w:rsidRPr="00C961E9">
              <w:rPr>
                <w:rFonts w:eastAsia="Calibri"/>
                <w:b/>
                <w:sz w:val="24"/>
                <w:szCs w:val="24"/>
              </w:rPr>
              <w:t>12</w:t>
            </w:r>
          </w:p>
        </w:tc>
        <w:tc>
          <w:tcPr>
            <w:tcW w:w="1418" w:type="dxa"/>
            <w:shd w:val="clear" w:color="auto" w:fill="auto"/>
            <w:vAlign w:val="center"/>
          </w:tcPr>
          <w:p w:rsidR="00911380" w:rsidRPr="00C961E9" w:rsidRDefault="00911380" w:rsidP="00BA58C4">
            <w:pPr>
              <w:shd w:val="clear" w:color="auto" w:fill="FFFFFF"/>
              <w:jc w:val="center"/>
              <w:rPr>
                <w:rFonts w:eastAsia="Calibri"/>
                <w:b/>
                <w:sz w:val="24"/>
                <w:szCs w:val="24"/>
              </w:rPr>
            </w:pPr>
            <w:r w:rsidRPr="00C961E9">
              <w:rPr>
                <w:rFonts w:eastAsia="Calibri"/>
                <w:b/>
                <w:sz w:val="24"/>
                <w:szCs w:val="24"/>
              </w:rPr>
              <w:t>2</w:t>
            </w:r>
          </w:p>
        </w:tc>
        <w:tc>
          <w:tcPr>
            <w:tcW w:w="1275" w:type="dxa"/>
            <w:shd w:val="clear" w:color="auto" w:fill="auto"/>
            <w:vAlign w:val="center"/>
          </w:tcPr>
          <w:p w:rsidR="00911380" w:rsidRPr="00C961E9" w:rsidRDefault="00911380" w:rsidP="00BA58C4">
            <w:pPr>
              <w:shd w:val="clear" w:color="auto" w:fill="FFFFFF"/>
              <w:ind w:left="295"/>
              <w:jc w:val="center"/>
              <w:rPr>
                <w:rFonts w:eastAsia="Calibri"/>
                <w:b/>
                <w:sz w:val="24"/>
                <w:szCs w:val="24"/>
              </w:rPr>
            </w:pPr>
            <w:r w:rsidRPr="00C961E9">
              <w:rPr>
                <w:rFonts w:eastAsia="Calibri"/>
                <w:b/>
                <w:sz w:val="24"/>
                <w:szCs w:val="24"/>
              </w:rPr>
              <w:t>2</w:t>
            </w:r>
          </w:p>
        </w:tc>
      </w:tr>
    </w:tbl>
    <w:p w:rsidR="00911380" w:rsidRDefault="00911380" w:rsidP="00911380">
      <w:pPr>
        <w:suppressAutoHyphens/>
        <w:jc w:val="center"/>
        <w:rPr>
          <w:sz w:val="28"/>
          <w:szCs w:val="28"/>
        </w:rPr>
      </w:pPr>
    </w:p>
    <w:p w:rsidR="00911380" w:rsidRPr="00A6418C" w:rsidRDefault="00911380" w:rsidP="00911380">
      <w:pPr>
        <w:suppressAutoHyphens/>
        <w:ind w:firstLine="700"/>
        <w:jc w:val="both"/>
        <w:rPr>
          <w:b/>
          <w:color w:val="000000"/>
          <w:sz w:val="28"/>
          <w:szCs w:val="28"/>
        </w:rPr>
      </w:pPr>
      <w:r w:rsidRPr="00A6418C">
        <w:rPr>
          <w:b/>
          <w:color w:val="000000"/>
          <w:spacing w:val="5"/>
          <w:sz w:val="28"/>
          <w:szCs w:val="28"/>
        </w:rPr>
        <w:t xml:space="preserve">Тема </w:t>
      </w:r>
      <w:r w:rsidR="00B34820">
        <w:rPr>
          <w:b/>
          <w:color w:val="000000"/>
          <w:spacing w:val="5"/>
          <w:sz w:val="28"/>
          <w:szCs w:val="28"/>
        </w:rPr>
        <w:t>13.</w:t>
      </w:r>
      <w:r w:rsidRPr="00A6418C">
        <w:rPr>
          <w:b/>
          <w:color w:val="000000"/>
          <w:spacing w:val="5"/>
          <w:sz w:val="28"/>
          <w:szCs w:val="28"/>
        </w:rPr>
        <w:t xml:space="preserve">1. </w:t>
      </w:r>
      <w:r w:rsidRPr="00A6418C">
        <w:rPr>
          <w:b/>
          <w:color w:val="000000"/>
          <w:sz w:val="28"/>
          <w:szCs w:val="28"/>
        </w:rPr>
        <w:t>Место и роль знаний по безопасности жизнедеятельности человека в со</w:t>
      </w:r>
      <w:r w:rsidRPr="00A6418C">
        <w:rPr>
          <w:b/>
          <w:color w:val="000000"/>
          <w:spacing w:val="5"/>
          <w:sz w:val="28"/>
          <w:szCs w:val="28"/>
        </w:rPr>
        <w:t>временном мире</w:t>
      </w:r>
      <w:r w:rsidR="00B34820">
        <w:rPr>
          <w:b/>
          <w:color w:val="000000"/>
          <w:spacing w:val="5"/>
          <w:sz w:val="28"/>
          <w:szCs w:val="28"/>
        </w:rPr>
        <w:t>.</w:t>
      </w:r>
    </w:p>
    <w:p w:rsidR="00911380" w:rsidRPr="00A6418C" w:rsidRDefault="00911380" w:rsidP="00911380">
      <w:pPr>
        <w:shd w:val="clear" w:color="auto" w:fill="FFFFFF"/>
        <w:suppressAutoHyphens/>
        <w:ind w:firstLine="700"/>
        <w:jc w:val="both"/>
        <w:rPr>
          <w:color w:val="000000"/>
          <w:spacing w:val="5"/>
          <w:sz w:val="28"/>
          <w:szCs w:val="28"/>
        </w:rPr>
      </w:pPr>
      <w:r w:rsidRPr="00A6418C">
        <w:rPr>
          <w:color w:val="000000"/>
          <w:spacing w:val="5"/>
          <w:sz w:val="28"/>
          <w:szCs w:val="28"/>
        </w:rPr>
        <w:t xml:space="preserve">Образование в области безопасности жизнедеятельности в России. </w:t>
      </w:r>
    </w:p>
    <w:p w:rsidR="00911380" w:rsidRPr="00A6418C" w:rsidRDefault="00911380" w:rsidP="00911380">
      <w:pPr>
        <w:shd w:val="clear" w:color="auto" w:fill="FFFFFF"/>
        <w:tabs>
          <w:tab w:val="left" w:leader="dot" w:pos="6072"/>
          <w:tab w:val="right" w:pos="6802"/>
        </w:tabs>
        <w:suppressAutoHyphens/>
        <w:ind w:firstLine="700"/>
        <w:jc w:val="both"/>
        <w:rPr>
          <w:color w:val="000000"/>
          <w:spacing w:val="-5"/>
          <w:sz w:val="28"/>
          <w:szCs w:val="28"/>
        </w:rPr>
      </w:pPr>
      <w:r w:rsidRPr="00A6418C">
        <w:rPr>
          <w:color w:val="000000"/>
          <w:spacing w:val="-3"/>
          <w:sz w:val="28"/>
          <w:szCs w:val="28"/>
        </w:rPr>
        <w:t xml:space="preserve">Единая государственная система предупреждения и ликвидации чрезвычайных ситуаций. </w:t>
      </w:r>
      <w:r w:rsidRPr="00A6418C">
        <w:rPr>
          <w:color w:val="000000"/>
          <w:spacing w:val="-5"/>
          <w:sz w:val="28"/>
          <w:szCs w:val="28"/>
        </w:rPr>
        <w:t xml:space="preserve">Силы и средства РСЧС. </w:t>
      </w:r>
      <w:r w:rsidRPr="00A6418C">
        <w:rPr>
          <w:color w:val="000000"/>
          <w:spacing w:val="-4"/>
          <w:sz w:val="28"/>
          <w:szCs w:val="28"/>
        </w:rPr>
        <w:t xml:space="preserve">Предупреждение и ликвидация чрезвычайных ситуаций. Режимы функционирования РСЧС. </w:t>
      </w:r>
      <w:r w:rsidRPr="00A6418C">
        <w:rPr>
          <w:color w:val="000000"/>
          <w:spacing w:val="-5"/>
          <w:sz w:val="28"/>
          <w:szCs w:val="28"/>
        </w:rPr>
        <w:t xml:space="preserve">Роль и место гражданской обороны в решении задач РСЧС. </w:t>
      </w:r>
    </w:p>
    <w:p w:rsidR="00911380" w:rsidRPr="00A6418C" w:rsidRDefault="00911380" w:rsidP="00911380">
      <w:pPr>
        <w:shd w:val="clear" w:color="auto" w:fill="FFFFFF"/>
        <w:tabs>
          <w:tab w:val="left" w:leader="dot" w:pos="6072"/>
          <w:tab w:val="right" w:pos="6802"/>
        </w:tabs>
        <w:suppressAutoHyphens/>
        <w:ind w:firstLine="700"/>
        <w:jc w:val="both"/>
        <w:rPr>
          <w:color w:val="000000"/>
          <w:spacing w:val="-1"/>
          <w:sz w:val="28"/>
          <w:szCs w:val="28"/>
        </w:rPr>
      </w:pPr>
      <w:r w:rsidRPr="00A6418C">
        <w:rPr>
          <w:color w:val="000000"/>
          <w:spacing w:val="-1"/>
          <w:sz w:val="28"/>
          <w:szCs w:val="28"/>
        </w:rPr>
        <w:t>Концепция приемлемого риска.</w:t>
      </w:r>
    </w:p>
    <w:p w:rsidR="00911380" w:rsidRPr="00A6418C" w:rsidRDefault="00911380" w:rsidP="00911380">
      <w:pPr>
        <w:shd w:val="clear" w:color="auto" w:fill="FFFFFF"/>
        <w:tabs>
          <w:tab w:val="left" w:leader="dot" w:pos="6072"/>
          <w:tab w:val="right" w:pos="6802"/>
        </w:tabs>
        <w:suppressAutoHyphens/>
        <w:ind w:firstLine="700"/>
        <w:jc w:val="both"/>
        <w:rPr>
          <w:bCs/>
          <w:color w:val="000000"/>
          <w:spacing w:val="1"/>
          <w:sz w:val="28"/>
          <w:szCs w:val="28"/>
        </w:rPr>
      </w:pPr>
      <w:r w:rsidRPr="00A6418C">
        <w:rPr>
          <w:color w:val="000000"/>
          <w:spacing w:val="-3"/>
          <w:sz w:val="28"/>
          <w:szCs w:val="28"/>
        </w:rPr>
        <w:t xml:space="preserve">Классификация производственных аварий и катастроф. </w:t>
      </w:r>
      <w:r w:rsidRPr="00A6418C">
        <w:rPr>
          <w:color w:val="000000"/>
          <w:spacing w:val="-4"/>
          <w:sz w:val="28"/>
          <w:szCs w:val="28"/>
        </w:rPr>
        <w:t xml:space="preserve">Понятие о поражающих факторах чрезвычайных ситуаций и их классификация. </w:t>
      </w:r>
      <w:r w:rsidRPr="00A6418C">
        <w:rPr>
          <w:bCs/>
          <w:color w:val="000000"/>
          <w:spacing w:val="-1"/>
          <w:sz w:val="28"/>
          <w:szCs w:val="28"/>
        </w:rPr>
        <w:t xml:space="preserve">Прогнозирование обстановки </w:t>
      </w:r>
      <w:r w:rsidRPr="00A6418C">
        <w:rPr>
          <w:bCs/>
          <w:color w:val="000000"/>
          <w:spacing w:val="-3"/>
          <w:sz w:val="28"/>
          <w:szCs w:val="28"/>
        </w:rPr>
        <w:t xml:space="preserve">при чрезвычайных ситуациях. </w:t>
      </w:r>
      <w:r w:rsidRPr="00A6418C">
        <w:rPr>
          <w:color w:val="000000"/>
          <w:spacing w:val="-2"/>
          <w:sz w:val="28"/>
          <w:szCs w:val="28"/>
        </w:rPr>
        <w:t>Теоретические основы прогнозирования.</w:t>
      </w:r>
    </w:p>
    <w:p w:rsidR="00911380" w:rsidRPr="00A6418C" w:rsidRDefault="00911380" w:rsidP="00911380">
      <w:pPr>
        <w:shd w:val="clear" w:color="auto" w:fill="FFFFFF"/>
        <w:tabs>
          <w:tab w:val="left" w:leader="dot" w:pos="6072"/>
          <w:tab w:val="right" w:pos="6802"/>
        </w:tabs>
        <w:suppressAutoHyphens/>
        <w:ind w:firstLine="700"/>
        <w:jc w:val="both"/>
        <w:rPr>
          <w:color w:val="000000"/>
          <w:spacing w:val="-5"/>
          <w:sz w:val="28"/>
          <w:szCs w:val="28"/>
        </w:rPr>
      </w:pPr>
      <w:r w:rsidRPr="00A6418C">
        <w:rPr>
          <w:color w:val="000000"/>
          <w:sz w:val="28"/>
          <w:szCs w:val="28"/>
        </w:rPr>
        <w:lastRenderedPageBreak/>
        <w:t xml:space="preserve">Правовые и нормативно-технические основы безопасности жизнедеятельности. </w:t>
      </w:r>
      <w:r w:rsidRPr="00A6418C">
        <w:rPr>
          <w:color w:val="000000"/>
          <w:spacing w:val="-3"/>
          <w:sz w:val="28"/>
          <w:szCs w:val="28"/>
        </w:rPr>
        <w:t xml:space="preserve">Организационные основы управления. Управление охраной окружающей природной среды. </w:t>
      </w:r>
      <w:r w:rsidRPr="00A6418C">
        <w:rPr>
          <w:color w:val="000000"/>
          <w:spacing w:val="1"/>
          <w:sz w:val="28"/>
          <w:szCs w:val="28"/>
        </w:rPr>
        <w:t xml:space="preserve">Экспертиза и контроль экологичности и безопасности. </w:t>
      </w:r>
      <w:r w:rsidRPr="00A6418C">
        <w:rPr>
          <w:color w:val="000000"/>
          <w:spacing w:val="-5"/>
          <w:sz w:val="28"/>
          <w:szCs w:val="28"/>
        </w:rPr>
        <w:t xml:space="preserve">Международное сотрудничество. </w:t>
      </w:r>
    </w:p>
    <w:p w:rsidR="00911380" w:rsidRPr="00A6418C" w:rsidRDefault="00911380" w:rsidP="00911380">
      <w:pPr>
        <w:suppressAutoHyphens/>
        <w:ind w:firstLine="700"/>
        <w:jc w:val="both"/>
        <w:rPr>
          <w:color w:val="000000"/>
          <w:sz w:val="28"/>
          <w:szCs w:val="28"/>
        </w:rPr>
      </w:pPr>
    </w:p>
    <w:p w:rsidR="0096114D" w:rsidRDefault="00911380" w:rsidP="00911380">
      <w:pPr>
        <w:suppressAutoHyphens/>
        <w:ind w:firstLine="700"/>
        <w:jc w:val="both"/>
        <w:rPr>
          <w:b/>
          <w:bCs/>
          <w:sz w:val="28"/>
          <w:szCs w:val="28"/>
        </w:rPr>
      </w:pPr>
      <w:r w:rsidRPr="00A6418C">
        <w:rPr>
          <w:b/>
          <w:sz w:val="28"/>
          <w:szCs w:val="28"/>
        </w:rPr>
        <w:t xml:space="preserve">Тема </w:t>
      </w:r>
      <w:r w:rsidR="00B34820">
        <w:rPr>
          <w:b/>
          <w:sz w:val="28"/>
          <w:szCs w:val="28"/>
        </w:rPr>
        <w:t>13.</w:t>
      </w:r>
      <w:r w:rsidRPr="00A6418C">
        <w:rPr>
          <w:b/>
          <w:sz w:val="28"/>
          <w:szCs w:val="28"/>
        </w:rPr>
        <w:t xml:space="preserve">2. </w:t>
      </w:r>
      <w:r w:rsidRPr="00A6418C">
        <w:rPr>
          <w:b/>
          <w:bCs/>
          <w:sz w:val="28"/>
          <w:szCs w:val="28"/>
        </w:rPr>
        <w:t>Профессиональная защищенность как основа личной безопасности сотруд</w:t>
      </w:r>
      <w:r>
        <w:rPr>
          <w:b/>
          <w:bCs/>
          <w:sz w:val="28"/>
          <w:szCs w:val="28"/>
        </w:rPr>
        <w:t xml:space="preserve">ников </w:t>
      </w:r>
      <w:r w:rsidR="0096114D" w:rsidRPr="0096114D">
        <w:rPr>
          <w:b/>
          <w:bCs/>
          <w:sz w:val="28"/>
          <w:szCs w:val="28"/>
        </w:rPr>
        <w:t>войск национальной гвардии</w:t>
      </w:r>
      <w:r w:rsidR="00B34820">
        <w:rPr>
          <w:b/>
          <w:bCs/>
          <w:sz w:val="28"/>
          <w:szCs w:val="28"/>
        </w:rPr>
        <w:t>.</w:t>
      </w:r>
    </w:p>
    <w:p w:rsidR="00911380" w:rsidRPr="00A6418C" w:rsidRDefault="00911380" w:rsidP="00911380">
      <w:pPr>
        <w:suppressAutoHyphens/>
        <w:ind w:firstLine="700"/>
        <w:jc w:val="both"/>
        <w:rPr>
          <w:sz w:val="28"/>
          <w:szCs w:val="28"/>
        </w:rPr>
      </w:pPr>
      <w:r w:rsidRPr="00A6418C">
        <w:rPr>
          <w:spacing w:val="4"/>
          <w:sz w:val="28"/>
          <w:szCs w:val="28"/>
        </w:rPr>
        <w:t xml:space="preserve">Понятие профессиональной безопасности в системе </w:t>
      </w:r>
      <w:r w:rsidR="00E54F50">
        <w:rPr>
          <w:spacing w:val="4"/>
          <w:sz w:val="28"/>
          <w:szCs w:val="28"/>
        </w:rPr>
        <w:t xml:space="preserve">войск национальной гвардии </w:t>
      </w:r>
      <w:r w:rsidRPr="00A6418C">
        <w:rPr>
          <w:spacing w:val="4"/>
          <w:sz w:val="28"/>
          <w:szCs w:val="28"/>
        </w:rPr>
        <w:t>и личной безопасности сотрудника. Факторы профессиональной деятельности, влияющие на уровень личной безопасности сотрудника.</w:t>
      </w:r>
    </w:p>
    <w:p w:rsidR="00911380" w:rsidRPr="00D851A5" w:rsidRDefault="00911380" w:rsidP="00D851A5">
      <w:pPr>
        <w:pStyle w:val="a4"/>
        <w:suppressAutoHyphens/>
        <w:spacing w:before="0" w:line="240" w:lineRule="auto"/>
        <w:ind w:firstLine="697"/>
        <w:jc w:val="both"/>
        <w:rPr>
          <w:b w:val="0"/>
          <w:sz w:val="28"/>
          <w:szCs w:val="28"/>
        </w:rPr>
      </w:pPr>
      <w:r w:rsidRPr="00D851A5">
        <w:rPr>
          <w:b w:val="0"/>
          <w:iCs/>
          <w:sz w:val="28"/>
          <w:szCs w:val="28"/>
        </w:rPr>
        <w:t xml:space="preserve">Проблемы личной безопасности сотрудников </w:t>
      </w:r>
      <w:r w:rsidR="0096114D" w:rsidRPr="0096114D">
        <w:rPr>
          <w:b w:val="0"/>
          <w:iCs/>
          <w:sz w:val="28"/>
          <w:szCs w:val="28"/>
        </w:rPr>
        <w:t>войск национальной гвардии</w:t>
      </w:r>
      <w:r w:rsidRPr="00D851A5">
        <w:rPr>
          <w:b w:val="0"/>
          <w:sz w:val="28"/>
          <w:szCs w:val="28"/>
        </w:rPr>
        <w:t xml:space="preserve"> при решении оперативно-служебных, служебно-боевых задач, а также в ситуациях, связанных со служебной деятельностью.</w:t>
      </w:r>
    </w:p>
    <w:p w:rsidR="00911380" w:rsidRPr="00D851A5" w:rsidRDefault="00911380" w:rsidP="00D851A5">
      <w:pPr>
        <w:pStyle w:val="a4"/>
        <w:suppressAutoHyphens/>
        <w:spacing w:before="0" w:line="240" w:lineRule="auto"/>
        <w:ind w:firstLine="697"/>
        <w:jc w:val="both"/>
        <w:rPr>
          <w:b w:val="0"/>
          <w:sz w:val="28"/>
          <w:szCs w:val="28"/>
        </w:rPr>
      </w:pPr>
      <w:r w:rsidRPr="00D851A5">
        <w:rPr>
          <w:b w:val="0"/>
          <w:sz w:val="28"/>
          <w:szCs w:val="28"/>
        </w:rPr>
        <w:t xml:space="preserve">Риск как элемент объективной составляющей в профессиональной деятельности сотрудников </w:t>
      </w:r>
      <w:r w:rsidR="0096114D" w:rsidRPr="0096114D">
        <w:rPr>
          <w:b w:val="0"/>
          <w:sz w:val="28"/>
          <w:szCs w:val="28"/>
        </w:rPr>
        <w:t>войск национальной гвардии</w:t>
      </w:r>
      <w:r w:rsidRPr="00D851A5">
        <w:rPr>
          <w:b w:val="0"/>
          <w:sz w:val="28"/>
          <w:szCs w:val="28"/>
        </w:rPr>
        <w:t>.</w:t>
      </w:r>
    </w:p>
    <w:p w:rsidR="00911380" w:rsidRPr="00D851A5" w:rsidRDefault="00911380" w:rsidP="00D851A5">
      <w:pPr>
        <w:pStyle w:val="a4"/>
        <w:suppressAutoHyphens/>
        <w:spacing w:before="0" w:line="240" w:lineRule="auto"/>
        <w:ind w:firstLine="697"/>
        <w:jc w:val="both"/>
        <w:rPr>
          <w:b w:val="0"/>
          <w:sz w:val="28"/>
          <w:szCs w:val="28"/>
        </w:rPr>
      </w:pPr>
      <w:r w:rsidRPr="00D851A5">
        <w:rPr>
          <w:b w:val="0"/>
          <w:sz w:val="28"/>
          <w:szCs w:val="28"/>
        </w:rPr>
        <w:t xml:space="preserve">Обеспечение личной безопасности </w:t>
      </w:r>
      <w:r w:rsidR="009214BF" w:rsidRPr="009214BF">
        <w:rPr>
          <w:b w:val="0"/>
          <w:sz w:val="28"/>
          <w:szCs w:val="28"/>
        </w:rPr>
        <w:t xml:space="preserve">сотрудников войск национальной гвардии </w:t>
      </w:r>
      <w:r w:rsidRPr="00D851A5">
        <w:rPr>
          <w:b w:val="0"/>
          <w:sz w:val="28"/>
          <w:szCs w:val="28"/>
        </w:rPr>
        <w:t>дел как система мероприятий, направленных на снижение уровня профессионального риска.</w:t>
      </w:r>
    </w:p>
    <w:p w:rsidR="00911380" w:rsidRPr="00D851A5" w:rsidRDefault="00911380" w:rsidP="00D851A5">
      <w:pPr>
        <w:pStyle w:val="a4"/>
        <w:suppressAutoHyphens/>
        <w:spacing w:before="0" w:line="240" w:lineRule="auto"/>
        <w:ind w:firstLine="697"/>
        <w:jc w:val="both"/>
        <w:rPr>
          <w:b w:val="0"/>
          <w:iCs/>
          <w:sz w:val="28"/>
          <w:szCs w:val="28"/>
        </w:rPr>
      </w:pPr>
      <w:r w:rsidRPr="00D851A5">
        <w:rPr>
          <w:b w:val="0"/>
          <w:iCs/>
          <w:sz w:val="28"/>
          <w:szCs w:val="28"/>
        </w:rPr>
        <w:t xml:space="preserve">Аспекты профессиональной защищенности сотрудников </w:t>
      </w:r>
      <w:r w:rsidR="0096114D" w:rsidRPr="0096114D">
        <w:rPr>
          <w:b w:val="0"/>
          <w:iCs/>
          <w:sz w:val="28"/>
          <w:szCs w:val="28"/>
        </w:rPr>
        <w:t>войск национальной гвардии</w:t>
      </w:r>
      <w:r w:rsidRPr="00D851A5">
        <w:rPr>
          <w:b w:val="0"/>
          <w:iCs/>
          <w:sz w:val="28"/>
          <w:szCs w:val="28"/>
        </w:rPr>
        <w:t>:</w:t>
      </w:r>
    </w:p>
    <w:p w:rsidR="00911380" w:rsidRPr="00D851A5" w:rsidRDefault="00911380" w:rsidP="0001164D">
      <w:pPr>
        <w:pStyle w:val="a4"/>
        <w:widowControl/>
        <w:numPr>
          <w:ilvl w:val="1"/>
          <w:numId w:val="5"/>
        </w:numPr>
        <w:tabs>
          <w:tab w:val="clear" w:pos="2160"/>
          <w:tab w:val="num" w:pos="1080"/>
        </w:tabs>
        <w:suppressAutoHyphens/>
        <w:autoSpaceDE/>
        <w:autoSpaceDN/>
        <w:adjustRightInd/>
        <w:spacing w:before="0" w:line="240" w:lineRule="auto"/>
        <w:ind w:left="0" w:firstLine="697"/>
        <w:jc w:val="both"/>
        <w:rPr>
          <w:b w:val="0"/>
          <w:iCs/>
          <w:sz w:val="28"/>
          <w:szCs w:val="28"/>
        </w:rPr>
      </w:pPr>
      <w:r w:rsidRPr="00D851A5">
        <w:rPr>
          <w:b w:val="0"/>
          <w:iCs/>
          <w:sz w:val="28"/>
          <w:szCs w:val="28"/>
        </w:rPr>
        <w:t xml:space="preserve">экономическая защищенность; </w:t>
      </w:r>
    </w:p>
    <w:p w:rsidR="00911380" w:rsidRPr="00D851A5" w:rsidRDefault="00911380" w:rsidP="0001164D">
      <w:pPr>
        <w:pStyle w:val="a4"/>
        <w:widowControl/>
        <w:numPr>
          <w:ilvl w:val="1"/>
          <w:numId w:val="5"/>
        </w:numPr>
        <w:tabs>
          <w:tab w:val="clear" w:pos="2160"/>
          <w:tab w:val="num" w:pos="1080"/>
        </w:tabs>
        <w:suppressAutoHyphens/>
        <w:autoSpaceDE/>
        <w:autoSpaceDN/>
        <w:adjustRightInd/>
        <w:spacing w:before="0" w:line="240" w:lineRule="auto"/>
        <w:ind w:left="0" w:firstLine="697"/>
        <w:jc w:val="both"/>
        <w:rPr>
          <w:b w:val="0"/>
          <w:bCs/>
          <w:iCs/>
          <w:sz w:val="28"/>
          <w:szCs w:val="28"/>
        </w:rPr>
      </w:pPr>
      <w:r w:rsidRPr="00D851A5">
        <w:rPr>
          <w:b w:val="0"/>
          <w:iCs/>
          <w:sz w:val="28"/>
          <w:szCs w:val="28"/>
        </w:rPr>
        <w:t>материально-техническая защищенность;</w:t>
      </w:r>
    </w:p>
    <w:p w:rsidR="00911380" w:rsidRPr="00D851A5" w:rsidRDefault="00911380" w:rsidP="0001164D">
      <w:pPr>
        <w:pStyle w:val="a4"/>
        <w:widowControl/>
        <w:numPr>
          <w:ilvl w:val="1"/>
          <w:numId w:val="5"/>
        </w:numPr>
        <w:tabs>
          <w:tab w:val="clear" w:pos="2160"/>
          <w:tab w:val="num" w:pos="1080"/>
        </w:tabs>
        <w:suppressAutoHyphens/>
        <w:autoSpaceDE/>
        <w:autoSpaceDN/>
        <w:adjustRightInd/>
        <w:spacing w:before="0" w:line="240" w:lineRule="auto"/>
        <w:ind w:left="0" w:firstLine="697"/>
        <w:jc w:val="both"/>
        <w:rPr>
          <w:b w:val="0"/>
          <w:bCs/>
          <w:iCs/>
          <w:sz w:val="28"/>
          <w:szCs w:val="28"/>
        </w:rPr>
      </w:pPr>
      <w:r w:rsidRPr="00D851A5">
        <w:rPr>
          <w:b w:val="0"/>
          <w:iCs/>
          <w:sz w:val="28"/>
          <w:szCs w:val="28"/>
        </w:rPr>
        <w:t>социальная защищенность;</w:t>
      </w:r>
    </w:p>
    <w:p w:rsidR="00911380" w:rsidRPr="00D851A5" w:rsidRDefault="00911380" w:rsidP="0001164D">
      <w:pPr>
        <w:pStyle w:val="a4"/>
        <w:widowControl/>
        <w:numPr>
          <w:ilvl w:val="1"/>
          <w:numId w:val="5"/>
        </w:numPr>
        <w:tabs>
          <w:tab w:val="clear" w:pos="2160"/>
          <w:tab w:val="num" w:pos="1080"/>
        </w:tabs>
        <w:suppressAutoHyphens/>
        <w:autoSpaceDE/>
        <w:autoSpaceDN/>
        <w:adjustRightInd/>
        <w:spacing w:before="0" w:line="240" w:lineRule="auto"/>
        <w:ind w:left="0" w:firstLine="697"/>
        <w:jc w:val="both"/>
        <w:rPr>
          <w:b w:val="0"/>
          <w:bCs/>
          <w:iCs/>
          <w:sz w:val="28"/>
          <w:szCs w:val="28"/>
        </w:rPr>
      </w:pPr>
      <w:r w:rsidRPr="00D851A5">
        <w:rPr>
          <w:b w:val="0"/>
          <w:iCs/>
          <w:sz w:val="28"/>
          <w:szCs w:val="28"/>
        </w:rPr>
        <w:t>социально-психологическая защищенность;</w:t>
      </w:r>
    </w:p>
    <w:p w:rsidR="00911380" w:rsidRPr="00D851A5" w:rsidRDefault="00911380" w:rsidP="0001164D">
      <w:pPr>
        <w:pStyle w:val="a4"/>
        <w:widowControl/>
        <w:numPr>
          <w:ilvl w:val="1"/>
          <w:numId w:val="5"/>
        </w:numPr>
        <w:tabs>
          <w:tab w:val="clear" w:pos="2160"/>
          <w:tab w:val="num" w:pos="1080"/>
        </w:tabs>
        <w:suppressAutoHyphens/>
        <w:autoSpaceDE/>
        <w:autoSpaceDN/>
        <w:adjustRightInd/>
        <w:spacing w:before="0" w:line="240" w:lineRule="auto"/>
        <w:ind w:left="0" w:firstLine="697"/>
        <w:jc w:val="both"/>
        <w:rPr>
          <w:b w:val="0"/>
          <w:bCs/>
          <w:iCs/>
          <w:sz w:val="28"/>
          <w:szCs w:val="28"/>
        </w:rPr>
      </w:pPr>
      <w:r w:rsidRPr="00D851A5">
        <w:rPr>
          <w:b w:val="0"/>
          <w:iCs/>
          <w:sz w:val="28"/>
          <w:szCs w:val="28"/>
        </w:rPr>
        <w:t>кадровая защищенность;</w:t>
      </w:r>
    </w:p>
    <w:p w:rsidR="00911380" w:rsidRPr="00D851A5" w:rsidRDefault="00911380" w:rsidP="0001164D">
      <w:pPr>
        <w:pStyle w:val="a4"/>
        <w:widowControl/>
        <w:numPr>
          <w:ilvl w:val="1"/>
          <w:numId w:val="5"/>
        </w:numPr>
        <w:tabs>
          <w:tab w:val="clear" w:pos="2160"/>
          <w:tab w:val="num" w:pos="1080"/>
        </w:tabs>
        <w:suppressAutoHyphens/>
        <w:autoSpaceDE/>
        <w:autoSpaceDN/>
        <w:adjustRightInd/>
        <w:spacing w:before="0" w:line="240" w:lineRule="auto"/>
        <w:ind w:left="0" w:firstLine="697"/>
        <w:jc w:val="both"/>
        <w:rPr>
          <w:b w:val="0"/>
          <w:bCs/>
          <w:iCs/>
          <w:sz w:val="28"/>
          <w:szCs w:val="28"/>
        </w:rPr>
      </w:pPr>
      <w:r w:rsidRPr="00D851A5">
        <w:rPr>
          <w:b w:val="0"/>
          <w:iCs/>
          <w:sz w:val="28"/>
          <w:szCs w:val="28"/>
        </w:rPr>
        <w:t>информационная защищенность;</w:t>
      </w:r>
    </w:p>
    <w:p w:rsidR="00911380" w:rsidRPr="00D851A5" w:rsidRDefault="00911380" w:rsidP="0001164D">
      <w:pPr>
        <w:pStyle w:val="a4"/>
        <w:widowControl/>
        <w:numPr>
          <w:ilvl w:val="1"/>
          <w:numId w:val="5"/>
        </w:numPr>
        <w:tabs>
          <w:tab w:val="clear" w:pos="2160"/>
          <w:tab w:val="num" w:pos="1080"/>
        </w:tabs>
        <w:suppressAutoHyphens/>
        <w:autoSpaceDE/>
        <w:autoSpaceDN/>
        <w:adjustRightInd/>
        <w:spacing w:before="0" w:line="240" w:lineRule="auto"/>
        <w:ind w:left="0" w:firstLine="697"/>
        <w:jc w:val="both"/>
        <w:rPr>
          <w:b w:val="0"/>
          <w:bCs/>
          <w:iCs/>
          <w:sz w:val="28"/>
          <w:szCs w:val="28"/>
        </w:rPr>
      </w:pPr>
      <w:r w:rsidRPr="00D851A5">
        <w:rPr>
          <w:b w:val="0"/>
          <w:iCs/>
          <w:sz w:val="28"/>
          <w:szCs w:val="28"/>
        </w:rPr>
        <w:t>специальная защищенность;</w:t>
      </w:r>
    </w:p>
    <w:p w:rsidR="00911380" w:rsidRPr="00A6418C" w:rsidRDefault="00911380" w:rsidP="0001164D">
      <w:pPr>
        <w:pStyle w:val="a4"/>
        <w:widowControl/>
        <w:numPr>
          <w:ilvl w:val="1"/>
          <w:numId w:val="5"/>
        </w:numPr>
        <w:tabs>
          <w:tab w:val="clear" w:pos="2160"/>
          <w:tab w:val="num" w:pos="1080"/>
        </w:tabs>
        <w:suppressAutoHyphens/>
        <w:autoSpaceDE/>
        <w:autoSpaceDN/>
        <w:adjustRightInd/>
        <w:spacing w:before="0" w:line="240" w:lineRule="auto"/>
        <w:ind w:left="0" w:firstLine="697"/>
        <w:jc w:val="both"/>
        <w:rPr>
          <w:bCs/>
          <w:iCs/>
          <w:sz w:val="28"/>
          <w:szCs w:val="28"/>
        </w:rPr>
      </w:pPr>
      <w:r w:rsidRPr="00D851A5">
        <w:rPr>
          <w:b w:val="0"/>
          <w:iCs/>
          <w:sz w:val="28"/>
          <w:szCs w:val="28"/>
        </w:rPr>
        <w:t>психологическая защищенность</w:t>
      </w:r>
      <w:r w:rsidRPr="00A6418C">
        <w:rPr>
          <w:iCs/>
          <w:sz w:val="28"/>
          <w:szCs w:val="28"/>
        </w:rPr>
        <w:t>;</w:t>
      </w:r>
    </w:p>
    <w:p w:rsidR="00911380" w:rsidRPr="00D851A5" w:rsidRDefault="00911380" w:rsidP="0001164D">
      <w:pPr>
        <w:pStyle w:val="a4"/>
        <w:widowControl/>
        <w:numPr>
          <w:ilvl w:val="1"/>
          <w:numId w:val="5"/>
        </w:numPr>
        <w:tabs>
          <w:tab w:val="clear" w:pos="2160"/>
          <w:tab w:val="num" w:pos="1080"/>
        </w:tabs>
        <w:suppressAutoHyphens/>
        <w:autoSpaceDE/>
        <w:autoSpaceDN/>
        <w:adjustRightInd/>
        <w:spacing w:before="0" w:line="240" w:lineRule="auto"/>
        <w:ind w:left="0" w:firstLine="700"/>
        <w:jc w:val="both"/>
        <w:rPr>
          <w:b w:val="0"/>
          <w:bCs/>
          <w:iCs/>
          <w:sz w:val="28"/>
          <w:szCs w:val="28"/>
        </w:rPr>
      </w:pPr>
      <w:r w:rsidRPr="00D851A5">
        <w:rPr>
          <w:b w:val="0"/>
          <w:iCs/>
          <w:sz w:val="28"/>
          <w:szCs w:val="28"/>
        </w:rPr>
        <w:t>физическая защищенность.</w:t>
      </w:r>
    </w:p>
    <w:p w:rsidR="00911380" w:rsidRPr="00A6418C" w:rsidRDefault="00911380" w:rsidP="00911380">
      <w:pPr>
        <w:suppressAutoHyphens/>
        <w:ind w:firstLine="700"/>
        <w:jc w:val="both"/>
        <w:rPr>
          <w:sz w:val="28"/>
          <w:szCs w:val="28"/>
        </w:rPr>
      </w:pPr>
      <w:r w:rsidRPr="00A6418C">
        <w:rPr>
          <w:iCs/>
          <w:sz w:val="28"/>
          <w:szCs w:val="28"/>
        </w:rPr>
        <w:t>Профессиональная защищенность как</w:t>
      </w:r>
      <w:r w:rsidRPr="00A6418C">
        <w:rPr>
          <w:sz w:val="28"/>
          <w:szCs w:val="28"/>
        </w:rPr>
        <w:t xml:space="preserve"> одна из характеристик условий деятельности сотрудника. </w:t>
      </w:r>
    </w:p>
    <w:p w:rsidR="00911380" w:rsidRPr="00A6418C" w:rsidRDefault="00911380" w:rsidP="00911380">
      <w:pPr>
        <w:suppressAutoHyphens/>
        <w:ind w:firstLine="700"/>
        <w:jc w:val="both"/>
        <w:rPr>
          <w:sz w:val="28"/>
          <w:szCs w:val="28"/>
        </w:rPr>
      </w:pPr>
    </w:p>
    <w:p w:rsidR="00911380" w:rsidRPr="00A6418C" w:rsidRDefault="00911380" w:rsidP="00911380">
      <w:pPr>
        <w:suppressAutoHyphens/>
        <w:ind w:firstLine="700"/>
        <w:jc w:val="both"/>
        <w:rPr>
          <w:b/>
          <w:color w:val="000000"/>
          <w:spacing w:val="-3"/>
          <w:sz w:val="28"/>
          <w:szCs w:val="28"/>
        </w:rPr>
      </w:pPr>
      <w:r w:rsidRPr="00A6418C">
        <w:rPr>
          <w:b/>
          <w:sz w:val="28"/>
          <w:szCs w:val="28"/>
        </w:rPr>
        <w:t xml:space="preserve">Тема </w:t>
      </w:r>
      <w:r w:rsidR="00B34820">
        <w:rPr>
          <w:b/>
          <w:sz w:val="28"/>
          <w:szCs w:val="28"/>
        </w:rPr>
        <w:t>13.</w:t>
      </w:r>
      <w:r w:rsidRPr="00A6418C">
        <w:rPr>
          <w:b/>
          <w:sz w:val="28"/>
          <w:szCs w:val="28"/>
        </w:rPr>
        <w:t xml:space="preserve">3. </w:t>
      </w:r>
      <w:r w:rsidRPr="00A6418C">
        <w:rPr>
          <w:b/>
          <w:color w:val="000000"/>
          <w:spacing w:val="-4"/>
          <w:sz w:val="28"/>
          <w:szCs w:val="28"/>
        </w:rPr>
        <w:t>Город</w:t>
      </w:r>
      <w:r>
        <w:rPr>
          <w:b/>
          <w:color w:val="000000"/>
          <w:spacing w:val="-4"/>
          <w:sz w:val="28"/>
          <w:szCs w:val="28"/>
        </w:rPr>
        <w:t>,</w:t>
      </w:r>
      <w:r w:rsidRPr="00A6418C">
        <w:rPr>
          <w:b/>
          <w:color w:val="000000"/>
          <w:spacing w:val="-4"/>
          <w:sz w:val="28"/>
          <w:szCs w:val="28"/>
        </w:rPr>
        <w:t xml:space="preserve"> как среда повышенной опасности. Необходимая самооборона в различных ситуациях</w:t>
      </w:r>
      <w:r w:rsidR="00B34820">
        <w:rPr>
          <w:b/>
          <w:color w:val="000000"/>
          <w:spacing w:val="-4"/>
          <w:sz w:val="28"/>
          <w:szCs w:val="28"/>
        </w:rPr>
        <w:t>.</w:t>
      </w:r>
    </w:p>
    <w:p w:rsidR="00911380" w:rsidRPr="00A6418C" w:rsidRDefault="00911380" w:rsidP="00911380">
      <w:pPr>
        <w:suppressAutoHyphens/>
        <w:ind w:firstLine="700"/>
        <w:jc w:val="both"/>
        <w:rPr>
          <w:color w:val="000000"/>
          <w:spacing w:val="-3"/>
          <w:sz w:val="28"/>
          <w:szCs w:val="28"/>
        </w:rPr>
      </w:pPr>
      <w:r w:rsidRPr="00A6418C">
        <w:rPr>
          <w:color w:val="000000"/>
          <w:spacing w:val="-3"/>
          <w:sz w:val="28"/>
          <w:szCs w:val="28"/>
        </w:rPr>
        <w:t>Жизнеспособность человека в городской среде. Толпа, виды толпы. Паника, массовые погромы. Массовые зрелища и праздники. Безопасность в толпе. Предметы посягательства. Правила поведения в случаях посягательств на жизнь и здоровье. Предупреждение криминальных посягательств в отношении детей. Основные правила самообороны. Средства самозащиты и их использование.</w:t>
      </w:r>
    </w:p>
    <w:p w:rsidR="00911380" w:rsidRDefault="00911380" w:rsidP="00911380">
      <w:pPr>
        <w:suppressAutoHyphens/>
        <w:ind w:firstLine="700"/>
        <w:jc w:val="both"/>
        <w:rPr>
          <w:color w:val="000000"/>
          <w:spacing w:val="-3"/>
          <w:sz w:val="28"/>
          <w:szCs w:val="28"/>
        </w:rPr>
      </w:pPr>
    </w:p>
    <w:p w:rsidR="00B34820" w:rsidRPr="00A6418C" w:rsidRDefault="00B34820" w:rsidP="00911380">
      <w:pPr>
        <w:suppressAutoHyphens/>
        <w:ind w:firstLine="700"/>
        <w:jc w:val="both"/>
        <w:rPr>
          <w:color w:val="000000"/>
          <w:spacing w:val="-3"/>
          <w:sz w:val="28"/>
          <w:szCs w:val="28"/>
        </w:rPr>
      </w:pPr>
    </w:p>
    <w:p w:rsidR="00911380" w:rsidRPr="00A6418C" w:rsidRDefault="00911380" w:rsidP="00911380">
      <w:pPr>
        <w:suppressAutoHyphens/>
        <w:ind w:firstLine="700"/>
        <w:jc w:val="both"/>
        <w:rPr>
          <w:b/>
          <w:sz w:val="28"/>
          <w:szCs w:val="28"/>
        </w:rPr>
      </w:pPr>
      <w:r w:rsidRPr="00A6418C">
        <w:rPr>
          <w:b/>
          <w:sz w:val="28"/>
          <w:szCs w:val="28"/>
        </w:rPr>
        <w:lastRenderedPageBreak/>
        <w:t xml:space="preserve">Тема </w:t>
      </w:r>
      <w:r w:rsidR="00B34820">
        <w:rPr>
          <w:b/>
          <w:sz w:val="28"/>
          <w:szCs w:val="28"/>
        </w:rPr>
        <w:t>13.</w:t>
      </w:r>
      <w:r w:rsidRPr="00A6418C">
        <w:rPr>
          <w:b/>
          <w:sz w:val="28"/>
          <w:szCs w:val="28"/>
        </w:rPr>
        <w:t>4. Терроризм и экстремизм, как реальная угроза безопасности в совре</w:t>
      </w:r>
      <w:r>
        <w:rPr>
          <w:b/>
          <w:sz w:val="28"/>
          <w:szCs w:val="28"/>
        </w:rPr>
        <w:t>менном мире</w:t>
      </w:r>
      <w:r w:rsidR="00B34820">
        <w:rPr>
          <w:b/>
          <w:sz w:val="28"/>
          <w:szCs w:val="28"/>
        </w:rPr>
        <w:t>.</w:t>
      </w:r>
    </w:p>
    <w:p w:rsidR="00911380" w:rsidRPr="00A6418C" w:rsidRDefault="00911380" w:rsidP="00911380">
      <w:pPr>
        <w:suppressAutoHyphens/>
        <w:ind w:firstLine="700"/>
        <w:jc w:val="both"/>
        <w:rPr>
          <w:sz w:val="28"/>
          <w:szCs w:val="28"/>
        </w:rPr>
      </w:pPr>
      <w:r w:rsidRPr="00A6418C">
        <w:rPr>
          <w:sz w:val="28"/>
          <w:szCs w:val="28"/>
        </w:rPr>
        <w:t>Причины терроризма и экстремизма. Социально-психологические характеристики преступника. Международный терроризм. Борьба с терроризмом. Преступления террористического характера, связанные с захватом заложников. Правила личного поведения при захвате заложников, при угрозе захвата в заложники, при захвате в заложники знакомых, близких и родственников.</w:t>
      </w:r>
    </w:p>
    <w:p w:rsidR="00911380" w:rsidRPr="00A6418C" w:rsidRDefault="00911380" w:rsidP="00911380">
      <w:pPr>
        <w:pStyle w:val="23"/>
        <w:suppressAutoHyphens/>
        <w:spacing w:line="240" w:lineRule="auto"/>
        <w:ind w:left="0" w:firstLine="697"/>
        <w:jc w:val="both"/>
        <w:rPr>
          <w:sz w:val="28"/>
          <w:szCs w:val="28"/>
        </w:rPr>
      </w:pPr>
      <w:r w:rsidRPr="00A6418C">
        <w:rPr>
          <w:sz w:val="28"/>
          <w:szCs w:val="28"/>
        </w:rPr>
        <w:t>Нападения на особо опасные объекты (АЭС, объекты с ядерными реакторами и т. д.).</w:t>
      </w:r>
    </w:p>
    <w:p w:rsidR="00911380" w:rsidRPr="00A6418C" w:rsidRDefault="00911380" w:rsidP="00911380">
      <w:pPr>
        <w:suppressAutoHyphens/>
        <w:ind w:firstLine="697"/>
        <w:jc w:val="both"/>
        <w:rPr>
          <w:sz w:val="28"/>
          <w:szCs w:val="28"/>
        </w:rPr>
      </w:pPr>
      <w:r w:rsidRPr="00A6418C">
        <w:rPr>
          <w:sz w:val="28"/>
          <w:szCs w:val="28"/>
        </w:rPr>
        <w:t>Преступления террористического характера, связанные с применением взрывных устройств. Характерные признаки взрывных устройств.</w:t>
      </w:r>
    </w:p>
    <w:p w:rsidR="00911380" w:rsidRPr="00A6418C" w:rsidRDefault="00911380" w:rsidP="00911380">
      <w:pPr>
        <w:pStyle w:val="23"/>
        <w:suppressAutoHyphens/>
        <w:spacing w:line="240" w:lineRule="auto"/>
        <w:ind w:left="0" w:firstLine="697"/>
        <w:jc w:val="both"/>
        <w:rPr>
          <w:sz w:val="28"/>
          <w:szCs w:val="28"/>
        </w:rPr>
      </w:pPr>
      <w:r w:rsidRPr="00A6418C">
        <w:rPr>
          <w:sz w:val="28"/>
          <w:szCs w:val="28"/>
        </w:rPr>
        <w:t>Меры личной безопасности при обнаружении взрывных устройств.</w:t>
      </w:r>
    </w:p>
    <w:p w:rsidR="00911380" w:rsidRPr="00A6418C" w:rsidRDefault="00911380" w:rsidP="00911380">
      <w:pPr>
        <w:pStyle w:val="23"/>
        <w:suppressAutoHyphens/>
        <w:spacing w:line="240" w:lineRule="auto"/>
        <w:ind w:left="0" w:firstLine="697"/>
        <w:jc w:val="both"/>
        <w:rPr>
          <w:sz w:val="28"/>
          <w:szCs w:val="28"/>
        </w:rPr>
      </w:pPr>
      <w:r w:rsidRPr="00A6418C">
        <w:rPr>
          <w:sz w:val="28"/>
          <w:szCs w:val="28"/>
        </w:rPr>
        <w:t>Техническое обеспечение антитеррористических мер.</w:t>
      </w:r>
    </w:p>
    <w:p w:rsidR="00911380" w:rsidRDefault="00911380" w:rsidP="00C961E9">
      <w:pPr>
        <w:pStyle w:val="23"/>
        <w:suppressAutoHyphens/>
        <w:spacing w:line="240" w:lineRule="auto"/>
        <w:ind w:left="0" w:firstLine="697"/>
        <w:jc w:val="both"/>
        <w:rPr>
          <w:sz w:val="28"/>
          <w:szCs w:val="28"/>
        </w:rPr>
      </w:pPr>
      <w:r w:rsidRPr="00A6418C">
        <w:rPr>
          <w:sz w:val="28"/>
          <w:szCs w:val="28"/>
        </w:rPr>
        <w:t xml:space="preserve">Преступления экстремистского характера. </w:t>
      </w:r>
    </w:p>
    <w:p w:rsidR="00107E1E" w:rsidRPr="00A6418C" w:rsidRDefault="00107E1E" w:rsidP="00C961E9">
      <w:pPr>
        <w:pStyle w:val="23"/>
        <w:suppressAutoHyphens/>
        <w:spacing w:line="240" w:lineRule="auto"/>
        <w:ind w:left="0" w:firstLine="697"/>
        <w:jc w:val="both"/>
        <w:rPr>
          <w:sz w:val="28"/>
          <w:szCs w:val="28"/>
        </w:rPr>
      </w:pPr>
    </w:p>
    <w:p w:rsidR="00911380" w:rsidRPr="00A6418C" w:rsidRDefault="00F46E76" w:rsidP="00911380">
      <w:pPr>
        <w:suppressAutoHyphens/>
        <w:ind w:firstLine="700"/>
        <w:jc w:val="both"/>
        <w:rPr>
          <w:b/>
          <w:color w:val="000000"/>
          <w:spacing w:val="-4"/>
          <w:sz w:val="28"/>
          <w:szCs w:val="28"/>
        </w:rPr>
      </w:pPr>
      <w:r>
        <w:rPr>
          <w:b/>
          <w:sz w:val="28"/>
          <w:szCs w:val="28"/>
        </w:rPr>
        <w:t xml:space="preserve">Тема </w:t>
      </w:r>
      <w:r w:rsidR="00B34820">
        <w:rPr>
          <w:b/>
          <w:sz w:val="28"/>
          <w:szCs w:val="28"/>
        </w:rPr>
        <w:t>13.</w:t>
      </w:r>
      <w:r w:rsidR="00911380" w:rsidRPr="00A6418C">
        <w:rPr>
          <w:b/>
          <w:sz w:val="28"/>
          <w:szCs w:val="28"/>
        </w:rPr>
        <w:t xml:space="preserve">5. </w:t>
      </w:r>
      <w:r w:rsidR="00911380" w:rsidRPr="00A6418C">
        <w:rPr>
          <w:b/>
          <w:color w:val="000000"/>
          <w:spacing w:val="-4"/>
          <w:sz w:val="28"/>
          <w:szCs w:val="28"/>
        </w:rPr>
        <w:t>Готовность к действиям в аварийной ситуации. Психологиче</w:t>
      </w:r>
      <w:r w:rsidR="00911380">
        <w:rPr>
          <w:b/>
          <w:color w:val="000000"/>
          <w:spacing w:val="-4"/>
          <w:sz w:val="28"/>
          <w:szCs w:val="28"/>
        </w:rPr>
        <w:t>ские аспекты выживания</w:t>
      </w:r>
      <w:r w:rsidR="00B34820">
        <w:rPr>
          <w:b/>
          <w:color w:val="000000"/>
          <w:spacing w:val="-4"/>
          <w:sz w:val="28"/>
          <w:szCs w:val="28"/>
        </w:rPr>
        <w:t>.</w:t>
      </w:r>
    </w:p>
    <w:p w:rsidR="00911380" w:rsidRPr="00A6418C" w:rsidRDefault="00911380" w:rsidP="00911380">
      <w:pPr>
        <w:suppressAutoHyphens/>
        <w:ind w:firstLine="700"/>
        <w:jc w:val="both"/>
        <w:rPr>
          <w:color w:val="000000"/>
          <w:spacing w:val="-4"/>
          <w:sz w:val="28"/>
          <w:szCs w:val="28"/>
        </w:rPr>
      </w:pPr>
      <w:r w:rsidRPr="00A6418C">
        <w:rPr>
          <w:color w:val="000000"/>
          <w:spacing w:val="-4"/>
          <w:sz w:val="28"/>
          <w:szCs w:val="28"/>
        </w:rPr>
        <w:t>Организация отношений в группе, потерпевшей бедствие. Воля к жизни. Знания приемов самоспасения. Навыки выживания. Правильная организация спасательных работ. Неординарные ситуации. Психопатологические последствия чрезвычайных ситуаций. Посттравматические стрессовые расстройства. Суицидальные проявления психопатологических последствий чрезвычайных ситуаций. Типология суицидального проявления.</w:t>
      </w:r>
    </w:p>
    <w:p w:rsidR="00911380" w:rsidRPr="00A6418C" w:rsidRDefault="00911380" w:rsidP="00911380">
      <w:pPr>
        <w:suppressAutoHyphens/>
        <w:ind w:firstLine="700"/>
        <w:jc w:val="both"/>
        <w:rPr>
          <w:sz w:val="28"/>
          <w:szCs w:val="28"/>
        </w:rPr>
      </w:pPr>
    </w:p>
    <w:p w:rsidR="00911380" w:rsidRPr="00A6418C" w:rsidRDefault="00911380" w:rsidP="00911380">
      <w:pPr>
        <w:suppressAutoHyphens/>
        <w:ind w:firstLine="700"/>
        <w:jc w:val="both"/>
        <w:rPr>
          <w:b/>
          <w:sz w:val="28"/>
          <w:szCs w:val="28"/>
        </w:rPr>
      </w:pPr>
      <w:r w:rsidRPr="00A6418C">
        <w:rPr>
          <w:b/>
          <w:sz w:val="28"/>
          <w:szCs w:val="28"/>
        </w:rPr>
        <w:t xml:space="preserve">Тема </w:t>
      </w:r>
      <w:r w:rsidR="00B34820">
        <w:rPr>
          <w:b/>
          <w:sz w:val="28"/>
          <w:szCs w:val="28"/>
        </w:rPr>
        <w:t>13.</w:t>
      </w:r>
      <w:r w:rsidRPr="00A6418C">
        <w:rPr>
          <w:b/>
          <w:sz w:val="28"/>
          <w:szCs w:val="28"/>
        </w:rPr>
        <w:t>6. Правовое и организационное регулирование деятельности правоохранительных органов в чрезвычайных обстоятельствах, чрезвы</w:t>
      </w:r>
      <w:r>
        <w:rPr>
          <w:b/>
          <w:sz w:val="28"/>
          <w:szCs w:val="28"/>
        </w:rPr>
        <w:t>чайных ситуациях</w:t>
      </w:r>
      <w:r w:rsidR="00B34820">
        <w:rPr>
          <w:b/>
          <w:sz w:val="28"/>
          <w:szCs w:val="28"/>
        </w:rPr>
        <w:t>.</w:t>
      </w:r>
    </w:p>
    <w:p w:rsidR="00911380" w:rsidRPr="00A6418C" w:rsidRDefault="00911380" w:rsidP="00911380">
      <w:pPr>
        <w:shd w:val="clear" w:color="auto" w:fill="FFFFFF"/>
        <w:suppressAutoHyphens/>
        <w:ind w:firstLine="700"/>
        <w:jc w:val="both"/>
        <w:rPr>
          <w:sz w:val="28"/>
          <w:szCs w:val="28"/>
        </w:rPr>
      </w:pPr>
      <w:r w:rsidRPr="00A6418C">
        <w:rPr>
          <w:sz w:val="28"/>
          <w:szCs w:val="28"/>
        </w:rPr>
        <w:t>Система законодательных и нормативных актов, регулирующих деятельность</w:t>
      </w:r>
      <w:r w:rsidR="009214BF" w:rsidRPr="009214BF">
        <w:rPr>
          <w:sz w:val="28"/>
          <w:szCs w:val="28"/>
        </w:rPr>
        <w:t xml:space="preserve"> войск национальной гвардии </w:t>
      </w:r>
      <w:r w:rsidRPr="00A6418C">
        <w:rPr>
          <w:sz w:val="28"/>
          <w:szCs w:val="28"/>
        </w:rPr>
        <w:t xml:space="preserve">в особых условиях. Место, роль и компетенция </w:t>
      </w:r>
      <w:r w:rsidR="00815188">
        <w:rPr>
          <w:sz w:val="28"/>
          <w:szCs w:val="28"/>
        </w:rPr>
        <w:t>Федеральной службы войск национальной гвардии</w:t>
      </w:r>
      <w:r w:rsidR="009214BF">
        <w:rPr>
          <w:sz w:val="28"/>
          <w:szCs w:val="28"/>
        </w:rPr>
        <w:t xml:space="preserve"> Росси</w:t>
      </w:r>
      <w:r w:rsidR="00815188">
        <w:rPr>
          <w:sz w:val="28"/>
          <w:szCs w:val="28"/>
        </w:rPr>
        <w:t>йской Федерации</w:t>
      </w:r>
      <w:r w:rsidRPr="00A6418C">
        <w:rPr>
          <w:sz w:val="28"/>
          <w:szCs w:val="28"/>
        </w:rPr>
        <w:t xml:space="preserve"> в системе органов государственного реагирования на </w:t>
      </w:r>
      <w:r w:rsidRPr="00A6418C">
        <w:rPr>
          <w:spacing w:val="-1"/>
          <w:sz w:val="28"/>
          <w:szCs w:val="28"/>
        </w:rPr>
        <w:t>чрезвычайные обстоятельства</w:t>
      </w:r>
      <w:r w:rsidR="00815188">
        <w:rPr>
          <w:spacing w:val="-1"/>
          <w:sz w:val="28"/>
          <w:szCs w:val="28"/>
        </w:rPr>
        <w:t xml:space="preserve"> и чрезвычайные ситуации</w:t>
      </w:r>
      <w:r w:rsidRPr="00A6418C">
        <w:rPr>
          <w:spacing w:val="-1"/>
          <w:sz w:val="28"/>
          <w:szCs w:val="28"/>
        </w:rPr>
        <w:t>.</w:t>
      </w:r>
    </w:p>
    <w:p w:rsidR="00911380" w:rsidRPr="00A6418C" w:rsidRDefault="00911380" w:rsidP="00911380">
      <w:pPr>
        <w:shd w:val="clear" w:color="auto" w:fill="FFFFFF"/>
        <w:suppressAutoHyphens/>
        <w:ind w:firstLine="700"/>
        <w:jc w:val="both"/>
        <w:rPr>
          <w:sz w:val="28"/>
          <w:szCs w:val="28"/>
        </w:rPr>
      </w:pPr>
      <w:r w:rsidRPr="00A6418C">
        <w:rPr>
          <w:sz w:val="28"/>
          <w:szCs w:val="28"/>
        </w:rPr>
        <w:t>Уголовное и административное законодательство, устанавливающее ответственность в особых условиях. Введение режимных ограничений, применение физической силы, специальных средств, огнестрельного оружия и боевой техники.</w:t>
      </w:r>
    </w:p>
    <w:p w:rsidR="00911380" w:rsidRPr="00A6418C" w:rsidRDefault="00911380" w:rsidP="00911380">
      <w:pPr>
        <w:shd w:val="clear" w:color="auto" w:fill="FFFFFF"/>
        <w:suppressAutoHyphens/>
        <w:ind w:firstLine="700"/>
        <w:jc w:val="both"/>
        <w:rPr>
          <w:sz w:val="28"/>
          <w:szCs w:val="28"/>
        </w:rPr>
      </w:pPr>
      <w:r w:rsidRPr="00A6418C">
        <w:rPr>
          <w:sz w:val="28"/>
          <w:szCs w:val="28"/>
        </w:rPr>
        <w:t xml:space="preserve">Правовая защищенность </w:t>
      </w:r>
      <w:r w:rsidR="0096114D">
        <w:rPr>
          <w:sz w:val="28"/>
          <w:szCs w:val="28"/>
        </w:rPr>
        <w:t>сотрудников</w:t>
      </w:r>
      <w:r w:rsidR="0096114D" w:rsidRPr="0096114D">
        <w:rPr>
          <w:sz w:val="28"/>
          <w:szCs w:val="28"/>
        </w:rPr>
        <w:t>войск национальной гвардии</w:t>
      </w:r>
      <w:r w:rsidRPr="00A6418C">
        <w:rPr>
          <w:sz w:val="28"/>
          <w:szCs w:val="28"/>
        </w:rPr>
        <w:t>, выполняющих служебные обязанности в особых условиях.</w:t>
      </w:r>
    </w:p>
    <w:p w:rsidR="00911380" w:rsidRDefault="00911380" w:rsidP="00911380">
      <w:pPr>
        <w:shd w:val="clear" w:color="auto" w:fill="FFFFFF"/>
        <w:suppressAutoHyphens/>
        <w:ind w:firstLine="700"/>
        <w:jc w:val="both"/>
        <w:rPr>
          <w:sz w:val="28"/>
          <w:szCs w:val="28"/>
        </w:rPr>
      </w:pPr>
      <w:r w:rsidRPr="00A6418C">
        <w:rPr>
          <w:sz w:val="28"/>
          <w:szCs w:val="28"/>
        </w:rPr>
        <w:t>Организационно-правовые основы введения чрезвычайного положения в стране или в отдельных местностях. Правовые аспекты военного времени. Взаимодействие оперативных служб при чрезвычайных ситуациях.</w:t>
      </w:r>
    </w:p>
    <w:p w:rsidR="009214BF" w:rsidRPr="00BA291C" w:rsidRDefault="009214BF" w:rsidP="009214BF">
      <w:pPr>
        <w:shd w:val="clear" w:color="auto" w:fill="FFFFFF"/>
        <w:suppressAutoHyphens/>
        <w:jc w:val="center"/>
        <w:rPr>
          <w:b/>
          <w:bCs/>
          <w:sz w:val="28"/>
          <w:szCs w:val="28"/>
        </w:rPr>
      </w:pPr>
    </w:p>
    <w:p w:rsidR="00C961E9" w:rsidRDefault="00C961E9" w:rsidP="00F46E76">
      <w:pPr>
        <w:tabs>
          <w:tab w:val="left" w:pos="1134"/>
        </w:tabs>
        <w:jc w:val="center"/>
        <w:rPr>
          <w:b/>
          <w:bCs/>
          <w:sz w:val="28"/>
          <w:szCs w:val="28"/>
        </w:rPr>
      </w:pPr>
    </w:p>
    <w:p w:rsidR="00C2700C" w:rsidRDefault="00C2700C" w:rsidP="00F46E76">
      <w:pPr>
        <w:tabs>
          <w:tab w:val="left" w:pos="1134"/>
        </w:tabs>
        <w:jc w:val="center"/>
        <w:rPr>
          <w:b/>
          <w:bCs/>
          <w:sz w:val="28"/>
          <w:szCs w:val="28"/>
        </w:rPr>
      </w:pPr>
    </w:p>
    <w:p w:rsidR="00D116F2" w:rsidRPr="00B34820" w:rsidRDefault="00D116F2" w:rsidP="00F46E76">
      <w:pPr>
        <w:tabs>
          <w:tab w:val="left" w:pos="1134"/>
        </w:tabs>
        <w:jc w:val="center"/>
        <w:rPr>
          <w:b/>
          <w:bCs/>
          <w:sz w:val="26"/>
          <w:szCs w:val="26"/>
        </w:rPr>
      </w:pPr>
      <w:r w:rsidRPr="00B34820">
        <w:rPr>
          <w:b/>
          <w:bCs/>
          <w:sz w:val="26"/>
          <w:szCs w:val="26"/>
        </w:rPr>
        <w:lastRenderedPageBreak/>
        <w:t xml:space="preserve">ПРОФЕССИОНАЛЬНО-СПЕЦИАЛИЗИРОВАННАЯ ПОДГОТОВКА </w:t>
      </w:r>
    </w:p>
    <w:p w:rsidR="00353D4C" w:rsidRPr="00B34820" w:rsidRDefault="0000747B" w:rsidP="00D116F2">
      <w:pPr>
        <w:shd w:val="clear" w:color="auto" w:fill="FFFFFF"/>
        <w:suppressAutoHyphens/>
        <w:ind w:right="180"/>
        <w:jc w:val="center"/>
        <w:rPr>
          <w:b/>
          <w:color w:val="000000"/>
          <w:sz w:val="26"/>
          <w:szCs w:val="26"/>
        </w:rPr>
      </w:pPr>
      <w:r w:rsidRPr="00B34820">
        <w:rPr>
          <w:b/>
          <w:sz w:val="26"/>
          <w:szCs w:val="26"/>
        </w:rPr>
        <w:t xml:space="preserve">ДЛЯ ПОДРАЗДЕЛЕНИЙ ВНЕВЕДОМСТВЕННОЙ ОХРАНЫ </w:t>
      </w:r>
      <w:r w:rsidR="005A1575" w:rsidRPr="00B34820">
        <w:rPr>
          <w:b/>
          <w:sz w:val="26"/>
          <w:szCs w:val="26"/>
        </w:rPr>
        <w:t>(</w:t>
      </w:r>
      <w:r w:rsidR="00573892" w:rsidRPr="00B34820">
        <w:rPr>
          <w:b/>
          <w:sz w:val="26"/>
          <w:szCs w:val="26"/>
        </w:rPr>
        <w:t>МОДУЛИ</w:t>
      </w:r>
      <w:r w:rsidR="005A1575" w:rsidRPr="00B34820">
        <w:rPr>
          <w:b/>
          <w:sz w:val="26"/>
          <w:szCs w:val="26"/>
        </w:rPr>
        <w:t>)</w:t>
      </w:r>
    </w:p>
    <w:p w:rsidR="00353D4C" w:rsidRPr="002044C6" w:rsidRDefault="00353D4C" w:rsidP="002044C6">
      <w:pPr>
        <w:shd w:val="clear" w:color="auto" w:fill="FFFFFF"/>
        <w:suppressAutoHyphens/>
        <w:ind w:right="180"/>
        <w:jc w:val="center"/>
        <w:rPr>
          <w:b/>
          <w:color w:val="000000"/>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111"/>
        <w:gridCol w:w="851"/>
        <w:gridCol w:w="1417"/>
        <w:gridCol w:w="1418"/>
        <w:gridCol w:w="1275"/>
      </w:tblGrid>
      <w:tr w:rsidR="005A1575" w:rsidRPr="00107E1E" w:rsidTr="00B34820">
        <w:trPr>
          <w:trHeight w:val="371"/>
        </w:trPr>
        <w:tc>
          <w:tcPr>
            <w:tcW w:w="709" w:type="dxa"/>
            <w:tcBorders>
              <w:top w:val="single" w:sz="4" w:space="0" w:color="auto"/>
              <w:left w:val="single" w:sz="4" w:space="0" w:color="auto"/>
              <w:bottom w:val="single" w:sz="4" w:space="0" w:color="auto"/>
              <w:right w:val="single" w:sz="4" w:space="0" w:color="auto"/>
            </w:tcBorders>
            <w:vAlign w:val="center"/>
          </w:tcPr>
          <w:p w:rsidR="005A1575" w:rsidRPr="00107E1E" w:rsidRDefault="005A1575" w:rsidP="00B34820">
            <w:pPr>
              <w:widowControl w:val="0"/>
              <w:autoSpaceDE w:val="0"/>
              <w:autoSpaceDN w:val="0"/>
              <w:adjustRightInd w:val="0"/>
              <w:jc w:val="center"/>
              <w:rPr>
                <w:sz w:val="24"/>
                <w:szCs w:val="24"/>
              </w:rPr>
            </w:pPr>
            <w:r w:rsidRPr="00107E1E">
              <w:rPr>
                <w:b/>
                <w:color w:val="000000"/>
                <w:sz w:val="24"/>
                <w:szCs w:val="24"/>
              </w:rPr>
              <w:t>№ п/п</w:t>
            </w:r>
          </w:p>
        </w:tc>
        <w:tc>
          <w:tcPr>
            <w:tcW w:w="4111" w:type="dxa"/>
            <w:tcBorders>
              <w:top w:val="single" w:sz="4" w:space="0" w:color="auto"/>
              <w:left w:val="single" w:sz="4" w:space="0" w:color="auto"/>
              <w:bottom w:val="single" w:sz="4" w:space="0" w:color="auto"/>
              <w:right w:val="single" w:sz="4" w:space="0" w:color="auto"/>
            </w:tcBorders>
            <w:vAlign w:val="center"/>
          </w:tcPr>
          <w:p w:rsidR="005A1575" w:rsidRPr="00107E1E" w:rsidRDefault="00573892" w:rsidP="00B34820">
            <w:pPr>
              <w:widowControl w:val="0"/>
              <w:autoSpaceDE w:val="0"/>
              <w:autoSpaceDN w:val="0"/>
              <w:adjustRightInd w:val="0"/>
              <w:jc w:val="center"/>
              <w:rPr>
                <w:sz w:val="24"/>
                <w:szCs w:val="24"/>
              </w:rPr>
            </w:pPr>
            <w:r w:rsidRPr="00107E1E">
              <w:rPr>
                <w:b/>
                <w:sz w:val="24"/>
                <w:szCs w:val="24"/>
              </w:rPr>
              <w:t>Наименование модулей</w:t>
            </w:r>
          </w:p>
        </w:tc>
        <w:tc>
          <w:tcPr>
            <w:tcW w:w="851" w:type="dxa"/>
            <w:tcBorders>
              <w:top w:val="single" w:sz="4" w:space="0" w:color="auto"/>
              <w:left w:val="single" w:sz="4" w:space="0" w:color="auto"/>
              <w:bottom w:val="single" w:sz="4" w:space="0" w:color="auto"/>
              <w:right w:val="single" w:sz="4" w:space="0" w:color="auto"/>
            </w:tcBorders>
            <w:vAlign w:val="center"/>
          </w:tcPr>
          <w:p w:rsidR="005A1575" w:rsidRPr="00107E1E" w:rsidRDefault="005A1575" w:rsidP="00B34820">
            <w:pPr>
              <w:widowControl w:val="0"/>
              <w:autoSpaceDE w:val="0"/>
              <w:autoSpaceDN w:val="0"/>
              <w:adjustRightInd w:val="0"/>
              <w:jc w:val="center"/>
              <w:rPr>
                <w:sz w:val="24"/>
                <w:szCs w:val="24"/>
              </w:rPr>
            </w:pPr>
            <w:r w:rsidRPr="00107E1E">
              <w:rPr>
                <w:b/>
                <w:color w:val="000000"/>
                <w:sz w:val="24"/>
                <w:szCs w:val="24"/>
              </w:rPr>
              <w:t>Всего часов</w:t>
            </w:r>
          </w:p>
        </w:tc>
        <w:tc>
          <w:tcPr>
            <w:tcW w:w="1417" w:type="dxa"/>
            <w:tcBorders>
              <w:top w:val="single" w:sz="4" w:space="0" w:color="auto"/>
              <w:left w:val="single" w:sz="4" w:space="0" w:color="auto"/>
              <w:bottom w:val="single" w:sz="4" w:space="0" w:color="auto"/>
              <w:right w:val="single" w:sz="4" w:space="0" w:color="auto"/>
            </w:tcBorders>
            <w:vAlign w:val="center"/>
          </w:tcPr>
          <w:p w:rsidR="00B34820" w:rsidRDefault="005A1575" w:rsidP="00B34820">
            <w:pPr>
              <w:shd w:val="clear" w:color="auto" w:fill="FFFFFF"/>
              <w:ind w:right="79"/>
              <w:jc w:val="center"/>
              <w:rPr>
                <w:b/>
                <w:color w:val="000000"/>
                <w:sz w:val="24"/>
                <w:szCs w:val="24"/>
              </w:rPr>
            </w:pPr>
            <w:r w:rsidRPr="00107E1E">
              <w:rPr>
                <w:b/>
                <w:color w:val="000000"/>
                <w:sz w:val="24"/>
                <w:szCs w:val="24"/>
              </w:rPr>
              <w:t>Теоретич</w:t>
            </w:r>
            <w:r w:rsidR="00B34820">
              <w:rPr>
                <w:b/>
                <w:color w:val="000000"/>
                <w:sz w:val="24"/>
                <w:szCs w:val="24"/>
              </w:rPr>
              <w:t>.</w:t>
            </w:r>
          </w:p>
          <w:p w:rsidR="005A1575" w:rsidRPr="00107E1E" w:rsidRDefault="005A1575" w:rsidP="00B34820">
            <w:pPr>
              <w:widowControl w:val="0"/>
              <w:autoSpaceDE w:val="0"/>
              <w:autoSpaceDN w:val="0"/>
              <w:adjustRightInd w:val="0"/>
              <w:jc w:val="center"/>
              <w:rPr>
                <w:sz w:val="24"/>
                <w:szCs w:val="24"/>
              </w:rPr>
            </w:pPr>
            <w:r w:rsidRPr="00107E1E">
              <w:rPr>
                <w:b/>
                <w:color w:val="000000"/>
                <w:sz w:val="24"/>
                <w:szCs w:val="24"/>
              </w:rPr>
              <w:t>обучение</w:t>
            </w:r>
          </w:p>
        </w:tc>
        <w:tc>
          <w:tcPr>
            <w:tcW w:w="1418" w:type="dxa"/>
            <w:tcBorders>
              <w:top w:val="single" w:sz="4" w:space="0" w:color="auto"/>
              <w:left w:val="single" w:sz="4" w:space="0" w:color="auto"/>
              <w:bottom w:val="single" w:sz="4" w:space="0" w:color="auto"/>
              <w:right w:val="single" w:sz="4" w:space="0" w:color="auto"/>
            </w:tcBorders>
            <w:vAlign w:val="center"/>
          </w:tcPr>
          <w:p w:rsidR="005A1575" w:rsidRPr="00107E1E" w:rsidRDefault="00B34820" w:rsidP="00B34820">
            <w:pPr>
              <w:shd w:val="clear" w:color="auto" w:fill="FFFFFF"/>
              <w:ind w:right="79"/>
              <w:jc w:val="center"/>
              <w:rPr>
                <w:sz w:val="24"/>
                <w:szCs w:val="24"/>
              </w:rPr>
            </w:pPr>
            <w:r>
              <w:rPr>
                <w:b/>
                <w:color w:val="000000"/>
                <w:sz w:val="24"/>
                <w:szCs w:val="24"/>
              </w:rPr>
              <w:t>Практи</w:t>
            </w:r>
            <w:r w:rsidR="005A1575" w:rsidRPr="00107E1E">
              <w:rPr>
                <w:b/>
                <w:color w:val="000000"/>
                <w:sz w:val="24"/>
                <w:szCs w:val="24"/>
              </w:rPr>
              <w:t>ч</w:t>
            </w:r>
            <w:r>
              <w:rPr>
                <w:b/>
                <w:color w:val="000000"/>
                <w:sz w:val="24"/>
                <w:szCs w:val="24"/>
              </w:rPr>
              <w:t>.</w:t>
            </w:r>
            <w:r w:rsidR="005A1575" w:rsidRPr="00107E1E">
              <w:rPr>
                <w:b/>
                <w:color w:val="000000"/>
                <w:sz w:val="24"/>
                <w:szCs w:val="24"/>
              </w:rPr>
              <w:t xml:space="preserve"> обучение</w:t>
            </w:r>
          </w:p>
        </w:tc>
        <w:tc>
          <w:tcPr>
            <w:tcW w:w="1275" w:type="dxa"/>
            <w:tcBorders>
              <w:top w:val="single" w:sz="4" w:space="0" w:color="auto"/>
              <w:left w:val="single" w:sz="4" w:space="0" w:color="auto"/>
              <w:bottom w:val="single" w:sz="4" w:space="0" w:color="auto"/>
              <w:right w:val="single" w:sz="4" w:space="0" w:color="auto"/>
            </w:tcBorders>
            <w:vAlign w:val="center"/>
          </w:tcPr>
          <w:p w:rsidR="005A1575" w:rsidRPr="00107E1E" w:rsidRDefault="00573892" w:rsidP="00B34820">
            <w:pPr>
              <w:widowControl w:val="0"/>
              <w:autoSpaceDE w:val="0"/>
              <w:autoSpaceDN w:val="0"/>
              <w:adjustRightInd w:val="0"/>
              <w:jc w:val="center"/>
              <w:rPr>
                <w:sz w:val="24"/>
                <w:szCs w:val="24"/>
              </w:rPr>
            </w:pPr>
            <w:r w:rsidRPr="00107E1E">
              <w:rPr>
                <w:b/>
                <w:color w:val="000000"/>
                <w:sz w:val="24"/>
                <w:szCs w:val="24"/>
              </w:rPr>
              <w:t>Форма контроля</w:t>
            </w:r>
          </w:p>
        </w:tc>
      </w:tr>
      <w:tr w:rsidR="004C7AAC" w:rsidRPr="00107E1E" w:rsidTr="00B34820">
        <w:trPr>
          <w:trHeight w:val="371"/>
        </w:trPr>
        <w:tc>
          <w:tcPr>
            <w:tcW w:w="709" w:type="dxa"/>
            <w:tcBorders>
              <w:top w:val="single" w:sz="4" w:space="0" w:color="auto"/>
              <w:left w:val="single" w:sz="4" w:space="0" w:color="auto"/>
              <w:bottom w:val="single" w:sz="4" w:space="0" w:color="auto"/>
              <w:right w:val="single" w:sz="4" w:space="0" w:color="auto"/>
            </w:tcBorders>
          </w:tcPr>
          <w:p w:rsidR="004C7AAC" w:rsidRPr="00107E1E" w:rsidRDefault="004C7AAC" w:rsidP="00DF6153">
            <w:pPr>
              <w:widowControl w:val="0"/>
              <w:autoSpaceDE w:val="0"/>
              <w:autoSpaceDN w:val="0"/>
              <w:adjustRightInd w:val="0"/>
              <w:ind w:left="-16" w:right="-250"/>
              <w:rPr>
                <w:sz w:val="24"/>
                <w:szCs w:val="24"/>
              </w:rPr>
            </w:pPr>
            <w:r w:rsidRPr="00107E1E">
              <w:rPr>
                <w:sz w:val="24"/>
                <w:szCs w:val="24"/>
              </w:rPr>
              <w:t>М-1</w:t>
            </w:r>
          </w:p>
        </w:tc>
        <w:tc>
          <w:tcPr>
            <w:tcW w:w="4111" w:type="dxa"/>
            <w:tcBorders>
              <w:top w:val="single" w:sz="4" w:space="0" w:color="auto"/>
              <w:left w:val="single" w:sz="4" w:space="0" w:color="auto"/>
              <w:bottom w:val="single" w:sz="4" w:space="0" w:color="auto"/>
              <w:right w:val="single" w:sz="4" w:space="0" w:color="auto"/>
            </w:tcBorders>
          </w:tcPr>
          <w:p w:rsidR="004C7AAC" w:rsidRPr="00107E1E" w:rsidRDefault="004C7AAC" w:rsidP="00B34820">
            <w:pPr>
              <w:widowControl w:val="0"/>
              <w:autoSpaceDE w:val="0"/>
              <w:autoSpaceDN w:val="0"/>
              <w:adjustRightInd w:val="0"/>
              <w:jc w:val="both"/>
              <w:rPr>
                <w:sz w:val="24"/>
                <w:szCs w:val="24"/>
              </w:rPr>
            </w:pPr>
            <w:r w:rsidRPr="00107E1E">
              <w:rPr>
                <w:sz w:val="24"/>
                <w:szCs w:val="24"/>
              </w:rPr>
              <w:t>Организация взаимодействия нарядов вневедомственной охраны с гражданами по поводу их обращений, не связанных с деятельностью полиции и войск национальной гвардии</w:t>
            </w:r>
          </w:p>
        </w:tc>
        <w:tc>
          <w:tcPr>
            <w:tcW w:w="851"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4C7AAC" w:rsidRPr="00107E1E" w:rsidRDefault="00107E1E" w:rsidP="004C7AAC">
            <w:pPr>
              <w:widowControl w:val="0"/>
              <w:autoSpaceDE w:val="0"/>
              <w:autoSpaceDN w:val="0"/>
              <w:adjustRightInd w:val="0"/>
              <w:jc w:val="center"/>
              <w:rPr>
                <w:sz w:val="24"/>
                <w:szCs w:val="24"/>
              </w:rPr>
            </w:pPr>
            <w:r w:rsidRPr="00107E1E">
              <w:rPr>
                <w:sz w:val="24"/>
                <w:szCs w:val="24"/>
              </w:rPr>
              <w:t>-</w:t>
            </w:r>
          </w:p>
        </w:tc>
      </w:tr>
      <w:tr w:rsidR="004C7AAC" w:rsidRPr="00107E1E" w:rsidTr="00B34820">
        <w:trPr>
          <w:trHeight w:val="371"/>
        </w:trPr>
        <w:tc>
          <w:tcPr>
            <w:tcW w:w="709" w:type="dxa"/>
            <w:tcBorders>
              <w:top w:val="single" w:sz="4" w:space="0" w:color="auto"/>
              <w:left w:val="single" w:sz="4" w:space="0" w:color="auto"/>
              <w:bottom w:val="single" w:sz="4" w:space="0" w:color="auto"/>
              <w:right w:val="single" w:sz="4" w:space="0" w:color="auto"/>
            </w:tcBorders>
          </w:tcPr>
          <w:p w:rsidR="004C7AAC" w:rsidRPr="00107E1E" w:rsidRDefault="004C7AAC" w:rsidP="00DF6153">
            <w:pPr>
              <w:widowControl w:val="0"/>
              <w:autoSpaceDE w:val="0"/>
              <w:autoSpaceDN w:val="0"/>
              <w:adjustRightInd w:val="0"/>
              <w:ind w:left="-16" w:right="-250"/>
              <w:rPr>
                <w:sz w:val="24"/>
                <w:szCs w:val="24"/>
              </w:rPr>
            </w:pPr>
            <w:r w:rsidRPr="00107E1E">
              <w:rPr>
                <w:sz w:val="24"/>
                <w:szCs w:val="24"/>
              </w:rPr>
              <w:t>М-2</w:t>
            </w:r>
          </w:p>
        </w:tc>
        <w:tc>
          <w:tcPr>
            <w:tcW w:w="4111" w:type="dxa"/>
            <w:tcBorders>
              <w:top w:val="single" w:sz="4" w:space="0" w:color="auto"/>
              <w:left w:val="single" w:sz="4" w:space="0" w:color="auto"/>
              <w:bottom w:val="single" w:sz="4" w:space="0" w:color="auto"/>
              <w:right w:val="single" w:sz="4" w:space="0" w:color="auto"/>
            </w:tcBorders>
          </w:tcPr>
          <w:p w:rsidR="004C7AAC" w:rsidRPr="00107E1E" w:rsidRDefault="004C7AAC" w:rsidP="00DF7EF3">
            <w:pPr>
              <w:widowControl w:val="0"/>
              <w:autoSpaceDE w:val="0"/>
              <w:autoSpaceDN w:val="0"/>
              <w:adjustRightInd w:val="0"/>
              <w:jc w:val="both"/>
              <w:rPr>
                <w:sz w:val="24"/>
                <w:szCs w:val="24"/>
              </w:rPr>
            </w:pPr>
            <w:r w:rsidRPr="00107E1E">
              <w:rPr>
                <w:sz w:val="24"/>
                <w:szCs w:val="24"/>
              </w:rPr>
              <w:t>Проведение опроса свидетелей и по</w:t>
            </w:r>
            <w:r w:rsidR="00DF6153">
              <w:rPr>
                <w:sz w:val="24"/>
                <w:szCs w:val="24"/>
              </w:rPr>
              <w:softHyphen/>
            </w:r>
            <w:r w:rsidRPr="00107E1E">
              <w:rPr>
                <w:sz w:val="24"/>
                <w:szCs w:val="24"/>
              </w:rPr>
              <w:t>терпевших</w:t>
            </w:r>
          </w:p>
        </w:tc>
        <w:tc>
          <w:tcPr>
            <w:tcW w:w="851"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p>
        </w:tc>
      </w:tr>
      <w:tr w:rsidR="004C7AAC" w:rsidRPr="00107E1E" w:rsidTr="00B34820">
        <w:trPr>
          <w:trHeight w:val="1018"/>
        </w:trPr>
        <w:tc>
          <w:tcPr>
            <w:tcW w:w="709" w:type="dxa"/>
            <w:tcBorders>
              <w:top w:val="single" w:sz="4" w:space="0" w:color="auto"/>
              <w:left w:val="single" w:sz="4" w:space="0" w:color="auto"/>
              <w:bottom w:val="single" w:sz="4" w:space="0" w:color="auto"/>
              <w:right w:val="single" w:sz="4" w:space="0" w:color="auto"/>
            </w:tcBorders>
          </w:tcPr>
          <w:p w:rsidR="004C7AAC" w:rsidRPr="00107E1E" w:rsidRDefault="004C7AAC" w:rsidP="00DF6153">
            <w:pPr>
              <w:widowControl w:val="0"/>
              <w:autoSpaceDE w:val="0"/>
              <w:autoSpaceDN w:val="0"/>
              <w:adjustRightInd w:val="0"/>
              <w:ind w:left="-16" w:right="-250"/>
              <w:rPr>
                <w:sz w:val="24"/>
                <w:szCs w:val="24"/>
              </w:rPr>
            </w:pPr>
            <w:r w:rsidRPr="00107E1E">
              <w:rPr>
                <w:sz w:val="24"/>
                <w:szCs w:val="24"/>
              </w:rPr>
              <w:t>М-3</w:t>
            </w:r>
          </w:p>
        </w:tc>
        <w:tc>
          <w:tcPr>
            <w:tcW w:w="4111" w:type="dxa"/>
            <w:tcBorders>
              <w:top w:val="single" w:sz="4" w:space="0" w:color="auto"/>
              <w:left w:val="single" w:sz="4" w:space="0" w:color="auto"/>
              <w:bottom w:val="single" w:sz="4" w:space="0" w:color="auto"/>
              <w:right w:val="single" w:sz="4" w:space="0" w:color="auto"/>
            </w:tcBorders>
          </w:tcPr>
          <w:p w:rsidR="004C7AAC" w:rsidRPr="00107E1E" w:rsidRDefault="004C7AAC" w:rsidP="00B34820">
            <w:pPr>
              <w:widowControl w:val="0"/>
              <w:autoSpaceDE w:val="0"/>
              <w:autoSpaceDN w:val="0"/>
              <w:adjustRightInd w:val="0"/>
              <w:jc w:val="both"/>
              <w:rPr>
                <w:sz w:val="24"/>
                <w:szCs w:val="24"/>
              </w:rPr>
            </w:pPr>
            <w:r w:rsidRPr="00107E1E">
              <w:rPr>
                <w:sz w:val="24"/>
                <w:szCs w:val="24"/>
              </w:rPr>
              <w:t>Применение сотрудниками вневедом</w:t>
            </w:r>
            <w:r w:rsidR="00DF6153">
              <w:rPr>
                <w:sz w:val="24"/>
                <w:szCs w:val="24"/>
              </w:rPr>
              <w:softHyphen/>
            </w:r>
            <w:r w:rsidRPr="00107E1E">
              <w:rPr>
                <w:sz w:val="24"/>
                <w:szCs w:val="24"/>
              </w:rPr>
              <w:t>ственной охраны отдельных мер государственного принуждения. Задержание и доставление в служебные помещения подразделений полиции лиц, совершивших административное правонарушение</w:t>
            </w:r>
          </w:p>
        </w:tc>
        <w:tc>
          <w:tcPr>
            <w:tcW w:w="851"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4C7AAC" w:rsidRPr="00107E1E" w:rsidRDefault="00107E1E" w:rsidP="004C7AAC">
            <w:pPr>
              <w:widowControl w:val="0"/>
              <w:autoSpaceDE w:val="0"/>
              <w:autoSpaceDN w:val="0"/>
              <w:adjustRightInd w:val="0"/>
              <w:jc w:val="center"/>
              <w:rPr>
                <w:sz w:val="24"/>
                <w:szCs w:val="24"/>
              </w:rPr>
            </w:pPr>
            <w:r w:rsidRPr="00107E1E">
              <w:rPr>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4C7AAC" w:rsidRPr="00107E1E" w:rsidRDefault="00107E1E" w:rsidP="004C7AAC">
            <w:pPr>
              <w:widowControl w:val="0"/>
              <w:autoSpaceDE w:val="0"/>
              <w:autoSpaceDN w:val="0"/>
              <w:adjustRightInd w:val="0"/>
              <w:jc w:val="center"/>
              <w:rPr>
                <w:sz w:val="24"/>
                <w:szCs w:val="24"/>
              </w:rPr>
            </w:pPr>
            <w:r w:rsidRPr="00107E1E">
              <w:rPr>
                <w:sz w:val="24"/>
                <w:szCs w:val="24"/>
              </w:rPr>
              <w:t>-</w:t>
            </w:r>
          </w:p>
        </w:tc>
      </w:tr>
      <w:tr w:rsidR="004C7AAC" w:rsidRPr="00107E1E" w:rsidTr="00B34820">
        <w:trPr>
          <w:trHeight w:val="371"/>
        </w:trPr>
        <w:tc>
          <w:tcPr>
            <w:tcW w:w="709" w:type="dxa"/>
            <w:tcBorders>
              <w:top w:val="single" w:sz="4" w:space="0" w:color="auto"/>
              <w:left w:val="single" w:sz="4" w:space="0" w:color="auto"/>
              <w:bottom w:val="single" w:sz="4" w:space="0" w:color="auto"/>
              <w:right w:val="single" w:sz="4" w:space="0" w:color="auto"/>
            </w:tcBorders>
          </w:tcPr>
          <w:p w:rsidR="004C7AAC" w:rsidRPr="00107E1E" w:rsidRDefault="004C7AAC" w:rsidP="00DF6153">
            <w:pPr>
              <w:widowControl w:val="0"/>
              <w:autoSpaceDE w:val="0"/>
              <w:autoSpaceDN w:val="0"/>
              <w:adjustRightInd w:val="0"/>
              <w:ind w:left="-16" w:right="-250"/>
              <w:rPr>
                <w:sz w:val="24"/>
                <w:szCs w:val="24"/>
              </w:rPr>
            </w:pPr>
            <w:r w:rsidRPr="00107E1E">
              <w:rPr>
                <w:sz w:val="24"/>
                <w:szCs w:val="24"/>
              </w:rPr>
              <w:t>М-4</w:t>
            </w:r>
          </w:p>
        </w:tc>
        <w:tc>
          <w:tcPr>
            <w:tcW w:w="4111" w:type="dxa"/>
            <w:tcBorders>
              <w:top w:val="single" w:sz="4" w:space="0" w:color="auto"/>
              <w:left w:val="single" w:sz="4" w:space="0" w:color="auto"/>
              <w:bottom w:val="single" w:sz="4" w:space="0" w:color="auto"/>
              <w:right w:val="single" w:sz="4" w:space="0" w:color="auto"/>
            </w:tcBorders>
          </w:tcPr>
          <w:p w:rsidR="004C7AAC" w:rsidRPr="00107E1E" w:rsidRDefault="004C7AAC" w:rsidP="00B34820">
            <w:pPr>
              <w:widowControl w:val="0"/>
              <w:autoSpaceDE w:val="0"/>
              <w:autoSpaceDN w:val="0"/>
              <w:adjustRightInd w:val="0"/>
              <w:jc w:val="both"/>
              <w:rPr>
                <w:sz w:val="24"/>
                <w:szCs w:val="24"/>
              </w:rPr>
            </w:pPr>
            <w:r w:rsidRPr="00107E1E">
              <w:rPr>
                <w:sz w:val="24"/>
                <w:szCs w:val="24"/>
              </w:rPr>
              <w:t>Выявление и пресечение нарядами вневедомственной охраны административных правонарушений, ответ</w:t>
            </w:r>
            <w:r w:rsidR="00DF6153">
              <w:rPr>
                <w:sz w:val="24"/>
                <w:szCs w:val="24"/>
              </w:rPr>
              <w:softHyphen/>
            </w:r>
            <w:r w:rsidRPr="00107E1E">
              <w:rPr>
                <w:sz w:val="24"/>
                <w:szCs w:val="24"/>
              </w:rPr>
              <w:t>ственность за совершение которых предусмотрена законами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4C7AAC" w:rsidRPr="00107E1E" w:rsidRDefault="00107E1E" w:rsidP="004C7AAC">
            <w:pPr>
              <w:widowControl w:val="0"/>
              <w:autoSpaceDE w:val="0"/>
              <w:autoSpaceDN w:val="0"/>
              <w:adjustRightInd w:val="0"/>
              <w:jc w:val="center"/>
              <w:rPr>
                <w:sz w:val="24"/>
                <w:szCs w:val="24"/>
              </w:rPr>
            </w:pPr>
            <w:r>
              <w:rPr>
                <w:sz w:val="24"/>
                <w:szCs w:val="24"/>
              </w:rPr>
              <w:t>-</w:t>
            </w:r>
          </w:p>
        </w:tc>
      </w:tr>
      <w:tr w:rsidR="004C7AAC" w:rsidRPr="00107E1E" w:rsidTr="00B34820">
        <w:trPr>
          <w:trHeight w:val="371"/>
        </w:trPr>
        <w:tc>
          <w:tcPr>
            <w:tcW w:w="709" w:type="dxa"/>
            <w:tcBorders>
              <w:top w:val="single" w:sz="4" w:space="0" w:color="auto"/>
              <w:left w:val="single" w:sz="4" w:space="0" w:color="auto"/>
              <w:bottom w:val="single" w:sz="4" w:space="0" w:color="auto"/>
              <w:right w:val="single" w:sz="4" w:space="0" w:color="auto"/>
            </w:tcBorders>
          </w:tcPr>
          <w:p w:rsidR="004C7AAC" w:rsidRPr="00107E1E" w:rsidRDefault="004C7AAC" w:rsidP="00DF6153">
            <w:pPr>
              <w:widowControl w:val="0"/>
              <w:autoSpaceDE w:val="0"/>
              <w:autoSpaceDN w:val="0"/>
              <w:adjustRightInd w:val="0"/>
              <w:ind w:left="-16" w:right="-250"/>
              <w:rPr>
                <w:sz w:val="24"/>
                <w:szCs w:val="24"/>
              </w:rPr>
            </w:pPr>
            <w:r w:rsidRPr="00107E1E">
              <w:rPr>
                <w:sz w:val="24"/>
                <w:szCs w:val="24"/>
              </w:rPr>
              <w:t>М-5</w:t>
            </w:r>
          </w:p>
        </w:tc>
        <w:tc>
          <w:tcPr>
            <w:tcW w:w="4111" w:type="dxa"/>
            <w:tcBorders>
              <w:top w:val="single" w:sz="4" w:space="0" w:color="auto"/>
              <w:left w:val="single" w:sz="4" w:space="0" w:color="auto"/>
              <w:bottom w:val="single" w:sz="4" w:space="0" w:color="auto"/>
              <w:right w:val="single" w:sz="4" w:space="0" w:color="auto"/>
            </w:tcBorders>
          </w:tcPr>
          <w:p w:rsidR="004C7AAC" w:rsidRPr="00107E1E" w:rsidRDefault="004C7AAC" w:rsidP="00B34820">
            <w:pPr>
              <w:widowControl w:val="0"/>
              <w:autoSpaceDE w:val="0"/>
              <w:autoSpaceDN w:val="0"/>
              <w:adjustRightInd w:val="0"/>
              <w:jc w:val="both"/>
              <w:rPr>
                <w:sz w:val="24"/>
                <w:szCs w:val="24"/>
              </w:rPr>
            </w:pPr>
            <w:r w:rsidRPr="00107E1E">
              <w:rPr>
                <w:sz w:val="24"/>
                <w:szCs w:val="24"/>
              </w:rPr>
              <w:t>Задержание и доставление в помещения подразделений полиции лиц, подозреваемых в совершении преступлений</w:t>
            </w:r>
          </w:p>
        </w:tc>
        <w:tc>
          <w:tcPr>
            <w:tcW w:w="851"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4C7AAC" w:rsidRPr="00107E1E" w:rsidRDefault="00107E1E" w:rsidP="004C7AAC">
            <w:pPr>
              <w:widowControl w:val="0"/>
              <w:autoSpaceDE w:val="0"/>
              <w:autoSpaceDN w:val="0"/>
              <w:adjustRightInd w:val="0"/>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4C7AAC" w:rsidRPr="00107E1E" w:rsidRDefault="00107E1E" w:rsidP="004C7AAC">
            <w:pPr>
              <w:widowControl w:val="0"/>
              <w:autoSpaceDE w:val="0"/>
              <w:autoSpaceDN w:val="0"/>
              <w:adjustRightInd w:val="0"/>
              <w:jc w:val="center"/>
              <w:rPr>
                <w:sz w:val="24"/>
                <w:szCs w:val="24"/>
              </w:rPr>
            </w:pPr>
            <w:r>
              <w:rPr>
                <w:sz w:val="24"/>
                <w:szCs w:val="24"/>
              </w:rPr>
              <w:t>-</w:t>
            </w:r>
          </w:p>
        </w:tc>
      </w:tr>
      <w:tr w:rsidR="004C7AAC" w:rsidRPr="00107E1E" w:rsidTr="00B34820">
        <w:trPr>
          <w:trHeight w:val="399"/>
        </w:trPr>
        <w:tc>
          <w:tcPr>
            <w:tcW w:w="709" w:type="dxa"/>
            <w:tcBorders>
              <w:top w:val="single" w:sz="4" w:space="0" w:color="auto"/>
              <w:left w:val="single" w:sz="4" w:space="0" w:color="auto"/>
              <w:bottom w:val="single" w:sz="4" w:space="0" w:color="auto"/>
              <w:right w:val="single" w:sz="4" w:space="0" w:color="auto"/>
            </w:tcBorders>
          </w:tcPr>
          <w:p w:rsidR="004C7AAC" w:rsidRPr="00107E1E" w:rsidRDefault="004C7AAC" w:rsidP="00DF6153">
            <w:pPr>
              <w:widowControl w:val="0"/>
              <w:autoSpaceDE w:val="0"/>
              <w:autoSpaceDN w:val="0"/>
              <w:adjustRightInd w:val="0"/>
              <w:ind w:left="-16" w:right="-250"/>
              <w:rPr>
                <w:sz w:val="24"/>
                <w:szCs w:val="24"/>
              </w:rPr>
            </w:pPr>
            <w:r w:rsidRPr="00107E1E">
              <w:rPr>
                <w:sz w:val="24"/>
                <w:szCs w:val="24"/>
              </w:rPr>
              <w:t>М-6</w:t>
            </w:r>
          </w:p>
        </w:tc>
        <w:tc>
          <w:tcPr>
            <w:tcW w:w="4111" w:type="dxa"/>
            <w:tcBorders>
              <w:top w:val="single" w:sz="4" w:space="0" w:color="auto"/>
              <w:left w:val="single" w:sz="4" w:space="0" w:color="auto"/>
              <w:bottom w:val="single" w:sz="4" w:space="0" w:color="auto"/>
              <w:right w:val="single" w:sz="4" w:space="0" w:color="auto"/>
            </w:tcBorders>
          </w:tcPr>
          <w:p w:rsidR="004C7AAC" w:rsidRPr="00107E1E" w:rsidRDefault="004C7AAC" w:rsidP="00B34820">
            <w:pPr>
              <w:widowControl w:val="0"/>
              <w:autoSpaceDE w:val="0"/>
              <w:autoSpaceDN w:val="0"/>
              <w:adjustRightInd w:val="0"/>
              <w:jc w:val="both"/>
              <w:rPr>
                <w:sz w:val="24"/>
                <w:szCs w:val="24"/>
              </w:rPr>
            </w:pPr>
            <w:r w:rsidRPr="00107E1E">
              <w:rPr>
                <w:sz w:val="24"/>
                <w:szCs w:val="24"/>
              </w:rPr>
              <w:t>Предупреждение и пресечение нарядами вневедомственной охраны правонарушений, совершаемых несовершеннолетними</w:t>
            </w:r>
          </w:p>
        </w:tc>
        <w:tc>
          <w:tcPr>
            <w:tcW w:w="851"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4C7AAC" w:rsidRPr="00107E1E" w:rsidRDefault="00107E1E" w:rsidP="004C7AAC">
            <w:pPr>
              <w:widowControl w:val="0"/>
              <w:autoSpaceDE w:val="0"/>
              <w:autoSpaceDN w:val="0"/>
              <w:adjustRightInd w:val="0"/>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4C7AAC" w:rsidRPr="00107E1E" w:rsidRDefault="00107E1E" w:rsidP="004C7AAC">
            <w:pPr>
              <w:widowControl w:val="0"/>
              <w:autoSpaceDE w:val="0"/>
              <w:autoSpaceDN w:val="0"/>
              <w:adjustRightInd w:val="0"/>
              <w:jc w:val="center"/>
              <w:rPr>
                <w:sz w:val="24"/>
                <w:szCs w:val="24"/>
              </w:rPr>
            </w:pPr>
            <w:r>
              <w:rPr>
                <w:sz w:val="24"/>
                <w:szCs w:val="24"/>
              </w:rPr>
              <w:t>-</w:t>
            </w:r>
          </w:p>
        </w:tc>
      </w:tr>
      <w:tr w:rsidR="004C7AAC" w:rsidRPr="00107E1E" w:rsidTr="00B34820">
        <w:trPr>
          <w:trHeight w:val="371"/>
        </w:trPr>
        <w:tc>
          <w:tcPr>
            <w:tcW w:w="709" w:type="dxa"/>
            <w:tcBorders>
              <w:top w:val="single" w:sz="4" w:space="0" w:color="auto"/>
              <w:left w:val="single" w:sz="4" w:space="0" w:color="auto"/>
              <w:bottom w:val="single" w:sz="4" w:space="0" w:color="auto"/>
              <w:right w:val="single" w:sz="4" w:space="0" w:color="auto"/>
            </w:tcBorders>
          </w:tcPr>
          <w:p w:rsidR="004C7AAC" w:rsidRPr="00107E1E" w:rsidRDefault="004C7AAC" w:rsidP="00DF6153">
            <w:pPr>
              <w:widowControl w:val="0"/>
              <w:autoSpaceDE w:val="0"/>
              <w:autoSpaceDN w:val="0"/>
              <w:adjustRightInd w:val="0"/>
              <w:ind w:left="-16" w:right="-250"/>
              <w:rPr>
                <w:sz w:val="24"/>
                <w:szCs w:val="24"/>
              </w:rPr>
            </w:pPr>
            <w:r w:rsidRPr="00107E1E">
              <w:rPr>
                <w:sz w:val="24"/>
                <w:szCs w:val="24"/>
              </w:rPr>
              <w:t>М-7</w:t>
            </w:r>
          </w:p>
        </w:tc>
        <w:tc>
          <w:tcPr>
            <w:tcW w:w="4111" w:type="dxa"/>
            <w:tcBorders>
              <w:top w:val="single" w:sz="4" w:space="0" w:color="auto"/>
              <w:left w:val="single" w:sz="4" w:space="0" w:color="auto"/>
              <w:bottom w:val="single" w:sz="4" w:space="0" w:color="auto"/>
              <w:right w:val="single" w:sz="4" w:space="0" w:color="auto"/>
            </w:tcBorders>
          </w:tcPr>
          <w:p w:rsidR="004C7AAC" w:rsidRPr="00107E1E" w:rsidRDefault="004C7AAC" w:rsidP="00B34820">
            <w:pPr>
              <w:widowControl w:val="0"/>
              <w:autoSpaceDE w:val="0"/>
              <w:autoSpaceDN w:val="0"/>
              <w:adjustRightInd w:val="0"/>
              <w:jc w:val="both"/>
              <w:rPr>
                <w:sz w:val="24"/>
                <w:szCs w:val="24"/>
              </w:rPr>
            </w:pPr>
            <w:r w:rsidRPr="00107E1E">
              <w:rPr>
                <w:sz w:val="24"/>
                <w:szCs w:val="24"/>
              </w:rPr>
              <w:t xml:space="preserve">Действия </w:t>
            </w:r>
            <w:r w:rsidR="00177F48" w:rsidRPr="00107E1E">
              <w:rPr>
                <w:sz w:val="24"/>
                <w:szCs w:val="24"/>
              </w:rPr>
              <w:t>нарядов вневедомственной</w:t>
            </w:r>
            <w:r w:rsidRPr="00107E1E">
              <w:rPr>
                <w:sz w:val="24"/>
                <w:szCs w:val="24"/>
              </w:rPr>
              <w:t xml:space="preserve"> охраны по предупреждению и пресечению краж из охраняемых объектов</w:t>
            </w:r>
          </w:p>
        </w:tc>
        <w:tc>
          <w:tcPr>
            <w:tcW w:w="851"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4C7AAC" w:rsidRPr="00107E1E" w:rsidRDefault="00107E1E" w:rsidP="004C7AAC">
            <w:pPr>
              <w:widowControl w:val="0"/>
              <w:autoSpaceDE w:val="0"/>
              <w:autoSpaceDN w:val="0"/>
              <w:adjustRightInd w:val="0"/>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4C7AAC" w:rsidRPr="00107E1E" w:rsidRDefault="00107E1E" w:rsidP="004C7AAC">
            <w:pPr>
              <w:widowControl w:val="0"/>
              <w:autoSpaceDE w:val="0"/>
              <w:autoSpaceDN w:val="0"/>
              <w:adjustRightInd w:val="0"/>
              <w:jc w:val="center"/>
              <w:rPr>
                <w:sz w:val="24"/>
                <w:szCs w:val="24"/>
              </w:rPr>
            </w:pPr>
            <w:r>
              <w:rPr>
                <w:sz w:val="24"/>
                <w:szCs w:val="24"/>
              </w:rPr>
              <w:t>-</w:t>
            </w:r>
          </w:p>
        </w:tc>
      </w:tr>
      <w:tr w:rsidR="004C7AAC" w:rsidRPr="00107E1E" w:rsidTr="00B34820">
        <w:trPr>
          <w:trHeight w:val="399"/>
        </w:trPr>
        <w:tc>
          <w:tcPr>
            <w:tcW w:w="709" w:type="dxa"/>
            <w:tcBorders>
              <w:top w:val="single" w:sz="4" w:space="0" w:color="auto"/>
              <w:left w:val="single" w:sz="4" w:space="0" w:color="auto"/>
              <w:bottom w:val="single" w:sz="4" w:space="0" w:color="auto"/>
              <w:right w:val="single" w:sz="4" w:space="0" w:color="auto"/>
            </w:tcBorders>
          </w:tcPr>
          <w:p w:rsidR="004C7AAC" w:rsidRPr="00107E1E" w:rsidRDefault="004C7AAC" w:rsidP="00DF6153">
            <w:pPr>
              <w:widowControl w:val="0"/>
              <w:autoSpaceDE w:val="0"/>
              <w:autoSpaceDN w:val="0"/>
              <w:adjustRightInd w:val="0"/>
              <w:ind w:left="-16" w:right="-250"/>
              <w:rPr>
                <w:sz w:val="24"/>
                <w:szCs w:val="24"/>
              </w:rPr>
            </w:pPr>
            <w:r w:rsidRPr="00107E1E">
              <w:rPr>
                <w:sz w:val="24"/>
                <w:szCs w:val="24"/>
              </w:rPr>
              <w:t>М-8</w:t>
            </w:r>
          </w:p>
        </w:tc>
        <w:tc>
          <w:tcPr>
            <w:tcW w:w="4111" w:type="dxa"/>
            <w:tcBorders>
              <w:top w:val="single" w:sz="4" w:space="0" w:color="auto"/>
              <w:left w:val="single" w:sz="4" w:space="0" w:color="auto"/>
              <w:bottom w:val="single" w:sz="4" w:space="0" w:color="auto"/>
              <w:right w:val="single" w:sz="4" w:space="0" w:color="auto"/>
            </w:tcBorders>
          </w:tcPr>
          <w:p w:rsidR="004C7AAC" w:rsidRPr="00107E1E" w:rsidRDefault="004C7AAC" w:rsidP="00B34820">
            <w:pPr>
              <w:widowControl w:val="0"/>
              <w:autoSpaceDE w:val="0"/>
              <w:autoSpaceDN w:val="0"/>
              <w:adjustRightInd w:val="0"/>
              <w:jc w:val="both"/>
              <w:rPr>
                <w:sz w:val="24"/>
                <w:szCs w:val="24"/>
              </w:rPr>
            </w:pPr>
            <w:r w:rsidRPr="00107E1E">
              <w:rPr>
                <w:sz w:val="24"/>
                <w:szCs w:val="24"/>
              </w:rPr>
              <w:t>Действия нарядов вневедомственной охраны по предупреждению и пресечению преступлений, связанных с незаконным оборотом наркотических средств и психотропных веществ</w:t>
            </w:r>
          </w:p>
        </w:tc>
        <w:tc>
          <w:tcPr>
            <w:tcW w:w="851"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4C7AAC" w:rsidRPr="00107E1E" w:rsidRDefault="00107E1E" w:rsidP="004C7AAC">
            <w:pPr>
              <w:widowControl w:val="0"/>
              <w:autoSpaceDE w:val="0"/>
              <w:autoSpaceDN w:val="0"/>
              <w:adjustRightInd w:val="0"/>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4C7AAC" w:rsidRPr="00107E1E" w:rsidRDefault="00107E1E" w:rsidP="004C7AAC">
            <w:pPr>
              <w:widowControl w:val="0"/>
              <w:autoSpaceDE w:val="0"/>
              <w:autoSpaceDN w:val="0"/>
              <w:adjustRightInd w:val="0"/>
              <w:jc w:val="center"/>
              <w:rPr>
                <w:sz w:val="24"/>
                <w:szCs w:val="24"/>
              </w:rPr>
            </w:pPr>
            <w:r>
              <w:rPr>
                <w:sz w:val="24"/>
                <w:szCs w:val="24"/>
              </w:rPr>
              <w:t>-</w:t>
            </w:r>
          </w:p>
        </w:tc>
      </w:tr>
      <w:tr w:rsidR="004C7AAC" w:rsidRPr="00107E1E" w:rsidTr="00B34820">
        <w:trPr>
          <w:trHeight w:val="954"/>
        </w:trPr>
        <w:tc>
          <w:tcPr>
            <w:tcW w:w="709" w:type="dxa"/>
            <w:tcBorders>
              <w:top w:val="single" w:sz="4" w:space="0" w:color="auto"/>
              <w:left w:val="single" w:sz="4" w:space="0" w:color="auto"/>
              <w:bottom w:val="single" w:sz="4" w:space="0" w:color="auto"/>
              <w:right w:val="single" w:sz="4" w:space="0" w:color="auto"/>
            </w:tcBorders>
          </w:tcPr>
          <w:p w:rsidR="004C7AAC" w:rsidRPr="00107E1E" w:rsidRDefault="004C7AAC" w:rsidP="00DF6153">
            <w:pPr>
              <w:widowControl w:val="0"/>
              <w:autoSpaceDE w:val="0"/>
              <w:autoSpaceDN w:val="0"/>
              <w:adjustRightInd w:val="0"/>
              <w:ind w:left="-16" w:right="-250"/>
              <w:rPr>
                <w:sz w:val="24"/>
                <w:szCs w:val="24"/>
              </w:rPr>
            </w:pPr>
            <w:r w:rsidRPr="00107E1E">
              <w:rPr>
                <w:sz w:val="24"/>
                <w:szCs w:val="24"/>
              </w:rPr>
              <w:t>М-9</w:t>
            </w:r>
          </w:p>
        </w:tc>
        <w:tc>
          <w:tcPr>
            <w:tcW w:w="4111" w:type="dxa"/>
            <w:tcBorders>
              <w:top w:val="single" w:sz="4" w:space="0" w:color="auto"/>
              <w:left w:val="single" w:sz="4" w:space="0" w:color="auto"/>
              <w:bottom w:val="single" w:sz="4" w:space="0" w:color="auto"/>
              <w:right w:val="single" w:sz="4" w:space="0" w:color="auto"/>
            </w:tcBorders>
          </w:tcPr>
          <w:p w:rsidR="004C7AAC" w:rsidRPr="00107E1E" w:rsidRDefault="004C7AAC" w:rsidP="00B34820">
            <w:pPr>
              <w:widowControl w:val="0"/>
              <w:autoSpaceDE w:val="0"/>
              <w:autoSpaceDN w:val="0"/>
              <w:adjustRightInd w:val="0"/>
              <w:jc w:val="both"/>
              <w:rPr>
                <w:sz w:val="24"/>
                <w:szCs w:val="24"/>
              </w:rPr>
            </w:pPr>
            <w:r w:rsidRPr="00107E1E">
              <w:rPr>
                <w:sz w:val="24"/>
                <w:szCs w:val="24"/>
              </w:rPr>
              <w:t>Действия нарядов вневедомственной охраны при возникновении чрезвычайных ситуаций на охраняемых объектах</w:t>
            </w:r>
          </w:p>
        </w:tc>
        <w:tc>
          <w:tcPr>
            <w:tcW w:w="851"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tcPr>
          <w:p w:rsidR="004C7AAC" w:rsidRPr="00107E1E" w:rsidRDefault="00107E1E" w:rsidP="004C7AAC">
            <w:pPr>
              <w:widowControl w:val="0"/>
              <w:autoSpaceDE w:val="0"/>
              <w:autoSpaceDN w:val="0"/>
              <w:adjustRightInd w:val="0"/>
              <w:jc w:val="center"/>
              <w:rPr>
                <w:sz w:val="24"/>
                <w:szCs w:val="24"/>
              </w:rPr>
            </w:pPr>
            <w:r>
              <w:rPr>
                <w:sz w:val="24"/>
                <w:szCs w:val="24"/>
              </w:rPr>
              <w:t>-</w:t>
            </w:r>
          </w:p>
        </w:tc>
      </w:tr>
    </w:tbl>
    <w:p w:rsidR="00B34820" w:rsidRDefault="00B34820">
      <w:r>
        <w:br w:type="page"/>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111"/>
        <w:gridCol w:w="851"/>
        <w:gridCol w:w="1417"/>
        <w:gridCol w:w="1418"/>
        <w:gridCol w:w="1275"/>
      </w:tblGrid>
      <w:tr w:rsidR="004C7AAC" w:rsidRPr="00107E1E" w:rsidTr="00B34820">
        <w:trPr>
          <w:trHeight w:val="371"/>
        </w:trPr>
        <w:tc>
          <w:tcPr>
            <w:tcW w:w="709" w:type="dxa"/>
            <w:tcBorders>
              <w:top w:val="single" w:sz="4" w:space="0" w:color="auto"/>
              <w:left w:val="single" w:sz="4" w:space="0" w:color="auto"/>
              <w:bottom w:val="single" w:sz="4" w:space="0" w:color="auto"/>
              <w:right w:val="single" w:sz="4" w:space="0" w:color="auto"/>
            </w:tcBorders>
          </w:tcPr>
          <w:p w:rsidR="004C7AAC" w:rsidRPr="00107E1E" w:rsidRDefault="004C7AAC" w:rsidP="00DF6153">
            <w:pPr>
              <w:widowControl w:val="0"/>
              <w:autoSpaceDE w:val="0"/>
              <w:autoSpaceDN w:val="0"/>
              <w:adjustRightInd w:val="0"/>
              <w:ind w:left="-16" w:right="-250"/>
              <w:rPr>
                <w:sz w:val="24"/>
                <w:szCs w:val="24"/>
              </w:rPr>
            </w:pPr>
            <w:r w:rsidRPr="00107E1E">
              <w:rPr>
                <w:sz w:val="24"/>
                <w:szCs w:val="24"/>
              </w:rPr>
              <w:lastRenderedPageBreak/>
              <w:t>М-10</w:t>
            </w:r>
          </w:p>
        </w:tc>
        <w:tc>
          <w:tcPr>
            <w:tcW w:w="4111" w:type="dxa"/>
            <w:tcBorders>
              <w:top w:val="single" w:sz="4" w:space="0" w:color="auto"/>
              <w:left w:val="single" w:sz="4" w:space="0" w:color="auto"/>
              <w:bottom w:val="single" w:sz="4" w:space="0" w:color="auto"/>
              <w:right w:val="single" w:sz="4" w:space="0" w:color="auto"/>
            </w:tcBorders>
          </w:tcPr>
          <w:p w:rsidR="004C7AAC" w:rsidRPr="00107E1E" w:rsidRDefault="004C7AAC" w:rsidP="00B34820">
            <w:pPr>
              <w:widowControl w:val="0"/>
              <w:autoSpaceDE w:val="0"/>
              <w:autoSpaceDN w:val="0"/>
              <w:adjustRightInd w:val="0"/>
              <w:jc w:val="both"/>
              <w:rPr>
                <w:sz w:val="24"/>
                <w:szCs w:val="24"/>
              </w:rPr>
            </w:pPr>
            <w:r w:rsidRPr="00107E1E">
              <w:rPr>
                <w:sz w:val="24"/>
                <w:szCs w:val="24"/>
              </w:rPr>
              <w:t>Тактика действий нарядов вневедом</w:t>
            </w:r>
            <w:r w:rsidR="00DF6153">
              <w:rPr>
                <w:sz w:val="24"/>
                <w:szCs w:val="24"/>
              </w:rPr>
              <w:softHyphen/>
            </w:r>
            <w:r w:rsidRPr="00107E1E">
              <w:rPr>
                <w:sz w:val="24"/>
                <w:szCs w:val="24"/>
              </w:rPr>
              <w:t>ственной охраны при поступлении сигнала «тревога» из охраняемых объектов, квартир и МХИГ</w:t>
            </w:r>
          </w:p>
        </w:tc>
        <w:tc>
          <w:tcPr>
            <w:tcW w:w="851"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6</w:t>
            </w:r>
          </w:p>
        </w:tc>
        <w:tc>
          <w:tcPr>
            <w:tcW w:w="1275" w:type="dxa"/>
            <w:tcBorders>
              <w:top w:val="single" w:sz="4" w:space="0" w:color="auto"/>
              <w:left w:val="single" w:sz="4" w:space="0" w:color="auto"/>
              <w:bottom w:val="single" w:sz="4" w:space="0" w:color="auto"/>
              <w:right w:val="single" w:sz="4" w:space="0" w:color="auto"/>
            </w:tcBorders>
            <w:vAlign w:val="center"/>
          </w:tcPr>
          <w:p w:rsidR="004C7AAC" w:rsidRPr="00107E1E" w:rsidRDefault="00107E1E" w:rsidP="004C7AAC">
            <w:pPr>
              <w:widowControl w:val="0"/>
              <w:autoSpaceDE w:val="0"/>
              <w:autoSpaceDN w:val="0"/>
              <w:adjustRightInd w:val="0"/>
              <w:jc w:val="center"/>
              <w:rPr>
                <w:sz w:val="24"/>
                <w:szCs w:val="24"/>
              </w:rPr>
            </w:pPr>
            <w:r>
              <w:rPr>
                <w:sz w:val="24"/>
                <w:szCs w:val="24"/>
              </w:rPr>
              <w:t>-</w:t>
            </w:r>
          </w:p>
        </w:tc>
      </w:tr>
      <w:tr w:rsidR="004C7AAC" w:rsidRPr="00107E1E" w:rsidTr="00B34820">
        <w:trPr>
          <w:trHeight w:val="575"/>
        </w:trPr>
        <w:tc>
          <w:tcPr>
            <w:tcW w:w="709" w:type="dxa"/>
            <w:tcBorders>
              <w:top w:val="single" w:sz="4" w:space="0" w:color="auto"/>
              <w:left w:val="single" w:sz="4" w:space="0" w:color="auto"/>
              <w:bottom w:val="single" w:sz="4" w:space="0" w:color="auto"/>
              <w:right w:val="single" w:sz="4" w:space="0" w:color="auto"/>
            </w:tcBorders>
          </w:tcPr>
          <w:p w:rsidR="004C7AAC" w:rsidRPr="00107E1E" w:rsidRDefault="004C7AAC" w:rsidP="00DF6153">
            <w:pPr>
              <w:widowControl w:val="0"/>
              <w:autoSpaceDE w:val="0"/>
              <w:autoSpaceDN w:val="0"/>
              <w:adjustRightInd w:val="0"/>
              <w:ind w:left="-16" w:right="-250"/>
              <w:rPr>
                <w:sz w:val="24"/>
                <w:szCs w:val="24"/>
              </w:rPr>
            </w:pPr>
            <w:r w:rsidRPr="00107E1E">
              <w:rPr>
                <w:sz w:val="24"/>
                <w:szCs w:val="24"/>
              </w:rPr>
              <w:t>М-11</w:t>
            </w:r>
          </w:p>
        </w:tc>
        <w:tc>
          <w:tcPr>
            <w:tcW w:w="4111" w:type="dxa"/>
            <w:tcBorders>
              <w:top w:val="single" w:sz="4" w:space="0" w:color="auto"/>
              <w:left w:val="single" w:sz="4" w:space="0" w:color="auto"/>
              <w:bottom w:val="single" w:sz="4" w:space="0" w:color="auto"/>
              <w:right w:val="single" w:sz="4" w:space="0" w:color="auto"/>
            </w:tcBorders>
          </w:tcPr>
          <w:p w:rsidR="004C7AAC" w:rsidRPr="00107E1E" w:rsidRDefault="004C7AAC" w:rsidP="00B34820">
            <w:pPr>
              <w:widowControl w:val="0"/>
              <w:autoSpaceDE w:val="0"/>
              <w:autoSpaceDN w:val="0"/>
              <w:adjustRightInd w:val="0"/>
              <w:jc w:val="both"/>
              <w:rPr>
                <w:sz w:val="24"/>
                <w:szCs w:val="24"/>
              </w:rPr>
            </w:pPr>
            <w:r w:rsidRPr="00107E1E">
              <w:rPr>
                <w:sz w:val="24"/>
                <w:szCs w:val="24"/>
              </w:rPr>
              <w:t>Предупреждение и пресечение нарядами вневедомственной охраны правонарушений на охраняемых объектах и маршрутах патрулирования</w:t>
            </w:r>
          </w:p>
        </w:tc>
        <w:tc>
          <w:tcPr>
            <w:tcW w:w="851"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tcPr>
          <w:p w:rsidR="004C7AAC" w:rsidRPr="00107E1E" w:rsidRDefault="00107E1E" w:rsidP="004C7AAC">
            <w:pPr>
              <w:widowControl w:val="0"/>
              <w:autoSpaceDE w:val="0"/>
              <w:autoSpaceDN w:val="0"/>
              <w:adjustRightInd w:val="0"/>
              <w:jc w:val="center"/>
              <w:rPr>
                <w:sz w:val="24"/>
                <w:szCs w:val="24"/>
              </w:rPr>
            </w:pPr>
            <w:r>
              <w:rPr>
                <w:sz w:val="24"/>
                <w:szCs w:val="24"/>
              </w:rPr>
              <w:t>-</w:t>
            </w:r>
          </w:p>
        </w:tc>
      </w:tr>
      <w:tr w:rsidR="004C7AAC" w:rsidRPr="00107E1E" w:rsidTr="00B34820">
        <w:trPr>
          <w:trHeight w:val="437"/>
        </w:trPr>
        <w:tc>
          <w:tcPr>
            <w:tcW w:w="709" w:type="dxa"/>
            <w:tcBorders>
              <w:top w:val="single" w:sz="4" w:space="0" w:color="auto"/>
              <w:left w:val="single" w:sz="4" w:space="0" w:color="auto"/>
              <w:bottom w:val="single" w:sz="4" w:space="0" w:color="auto"/>
              <w:right w:val="single" w:sz="4" w:space="0" w:color="auto"/>
            </w:tcBorders>
          </w:tcPr>
          <w:p w:rsidR="004C7AAC" w:rsidRPr="00107E1E" w:rsidRDefault="004C7AAC" w:rsidP="00DF6153">
            <w:pPr>
              <w:widowControl w:val="0"/>
              <w:autoSpaceDE w:val="0"/>
              <w:autoSpaceDN w:val="0"/>
              <w:adjustRightInd w:val="0"/>
              <w:ind w:left="-16" w:right="-250"/>
              <w:rPr>
                <w:sz w:val="24"/>
                <w:szCs w:val="24"/>
                <w:lang w:val="en-US"/>
              </w:rPr>
            </w:pPr>
            <w:r w:rsidRPr="00107E1E">
              <w:rPr>
                <w:sz w:val="24"/>
                <w:szCs w:val="24"/>
              </w:rPr>
              <w:t>М-12</w:t>
            </w:r>
          </w:p>
        </w:tc>
        <w:tc>
          <w:tcPr>
            <w:tcW w:w="4111" w:type="dxa"/>
            <w:tcBorders>
              <w:top w:val="single" w:sz="4" w:space="0" w:color="auto"/>
              <w:left w:val="single" w:sz="4" w:space="0" w:color="auto"/>
              <w:bottom w:val="single" w:sz="4" w:space="0" w:color="auto"/>
              <w:right w:val="single" w:sz="4" w:space="0" w:color="auto"/>
            </w:tcBorders>
          </w:tcPr>
          <w:p w:rsidR="004C7AAC" w:rsidRPr="00107E1E" w:rsidRDefault="004C7AAC" w:rsidP="00B34820">
            <w:pPr>
              <w:widowControl w:val="0"/>
              <w:autoSpaceDE w:val="0"/>
              <w:autoSpaceDN w:val="0"/>
              <w:adjustRightInd w:val="0"/>
              <w:jc w:val="both"/>
              <w:rPr>
                <w:sz w:val="24"/>
                <w:szCs w:val="24"/>
              </w:rPr>
            </w:pPr>
            <w:r w:rsidRPr="00107E1E">
              <w:rPr>
                <w:sz w:val="24"/>
                <w:szCs w:val="24"/>
              </w:rPr>
              <w:t>Особенности несения службы нарядами вневедомственной охраны по охране особо важных и режимных объектов, объектов, подлежащих обя</w:t>
            </w:r>
            <w:r w:rsidR="00DF6153">
              <w:rPr>
                <w:sz w:val="24"/>
                <w:szCs w:val="24"/>
              </w:rPr>
              <w:softHyphen/>
            </w:r>
            <w:r w:rsidRPr="00107E1E">
              <w:rPr>
                <w:sz w:val="24"/>
                <w:szCs w:val="24"/>
              </w:rPr>
              <w:t>зательной охране войсками нацио</w:t>
            </w:r>
            <w:r w:rsidR="00DF6153">
              <w:rPr>
                <w:sz w:val="24"/>
                <w:szCs w:val="24"/>
              </w:rPr>
              <w:softHyphen/>
            </w:r>
            <w:r w:rsidRPr="00107E1E">
              <w:rPr>
                <w:sz w:val="24"/>
                <w:szCs w:val="24"/>
              </w:rPr>
              <w:t>нальной гвардии</w:t>
            </w:r>
          </w:p>
        </w:tc>
        <w:tc>
          <w:tcPr>
            <w:tcW w:w="851"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tcPr>
          <w:p w:rsidR="004C7AAC" w:rsidRPr="00107E1E" w:rsidRDefault="00107E1E" w:rsidP="004C7AAC">
            <w:pPr>
              <w:widowControl w:val="0"/>
              <w:autoSpaceDE w:val="0"/>
              <w:autoSpaceDN w:val="0"/>
              <w:adjustRightInd w:val="0"/>
              <w:jc w:val="center"/>
              <w:rPr>
                <w:sz w:val="24"/>
                <w:szCs w:val="24"/>
              </w:rPr>
            </w:pPr>
            <w:r>
              <w:rPr>
                <w:sz w:val="24"/>
                <w:szCs w:val="24"/>
              </w:rPr>
              <w:t>-</w:t>
            </w:r>
          </w:p>
        </w:tc>
      </w:tr>
      <w:tr w:rsidR="004C7AAC" w:rsidRPr="00107E1E" w:rsidTr="00B34820">
        <w:trPr>
          <w:trHeight w:val="437"/>
        </w:trPr>
        <w:tc>
          <w:tcPr>
            <w:tcW w:w="709" w:type="dxa"/>
            <w:tcBorders>
              <w:top w:val="single" w:sz="4" w:space="0" w:color="auto"/>
              <w:left w:val="single" w:sz="4" w:space="0" w:color="auto"/>
              <w:bottom w:val="single" w:sz="4" w:space="0" w:color="auto"/>
              <w:right w:val="single" w:sz="4" w:space="0" w:color="auto"/>
            </w:tcBorders>
          </w:tcPr>
          <w:p w:rsidR="004C7AAC" w:rsidRPr="00107E1E" w:rsidRDefault="004C7AAC" w:rsidP="00DF6153">
            <w:pPr>
              <w:widowControl w:val="0"/>
              <w:autoSpaceDE w:val="0"/>
              <w:autoSpaceDN w:val="0"/>
              <w:adjustRightInd w:val="0"/>
              <w:ind w:left="-16" w:right="-250"/>
              <w:rPr>
                <w:sz w:val="24"/>
                <w:szCs w:val="24"/>
              </w:rPr>
            </w:pPr>
            <w:r w:rsidRPr="00107E1E">
              <w:rPr>
                <w:sz w:val="24"/>
                <w:szCs w:val="24"/>
              </w:rPr>
              <w:t>М-13</w:t>
            </w:r>
          </w:p>
        </w:tc>
        <w:tc>
          <w:tcPr>
            <w:tcW w:w="4111" w:type="dxa"/>
            <w:tcBorders>
              <w:top w:val="single" w:sz="4" w:space="0" w:color="auto"/>
              <w:left w:val="single" w:sz="4" w:space="0" w:color="auto"/>
              <w:bottom w:val="single" w:sz="4" w:space="0" w:color="auto"/>
              <w:right w:val="single" w:sz="4" w:space="0" w:color="auto"/>
            </w:tcBorders>
          </w:tcPr>
          <w:p w:rsidR="004C7AAC" w:rsidRPr="00107E1E" w:rsidRDefault="004C7AAC" w:rsidP="00B34820">
            <w:pPr>
              <w:widowControl w:val="0"/>
              <w:autoSpaceDE w:val="0"/>
              <w:autoSpaceDN w:val="0"/>
              <w:adjustRightInd w:val="0"/>
              <w:jc w:val="both"/>
              <w:rPr>
                <w:sz w:val="24"/>
                <w:szCs w:val="24"/>
              </w:rPr>
            </w:pPr>
            <w:r w:rsidRPr="00107E1E">
              <w:rPr>
                <w:sz w:val="24"/>
                <w:szCs w:val="24"/>
              </w:rPr>
              <w:t>Организация взаимодействия нарядов вневедомственной охраны с представителями федеральных органов исполнительной власти при выполнении задач по охране общественного порядка и обеспечении общественной безопасности</w:t>
            </w:r>
          </w:p>
        </w:tc>
        <w:tc>
          <w:tcPr>
            <w:tcW w:w="851"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4C7AAC" w:rsidRPr="00107E1E" w:rsidRDefault="00107E1E" w:rsidP="004C7AAC">
            <w:pPr>
              <w:widowControl w:val="0"/>
              <w:autoSpaceDE w:val="0"/>
              <w:autoSpaceDN w:val="0"/>
              <w:adjustRightInd w:val="0"/>
              <w:jc w:val="center"/>
              <w:rPr>
                <w:sz w:val="24"/>
                <w:szCs w:val="24"/>
              </w:rPr>
            </w:pPr>
            <w:r>
              <w:rPr>
                <w:sz w:val="24"/>
                <w:szCs w:val="24"/>
              </w:rPr>
              <w:t>-</w:t>
            </w:r>
          </w:p>
        </w:tc>
      </w:tr>
      <w:tr w:rsidR="004C7AAC" w:rsidRPr="00107E1E" w:rsidTr="00B34820">
        <w:trPr>
          <w:trHeight w:val="437"/>
        </w:trPr>
        <w:tc>
          <w:tcPr>
            <w:tcW w:w="709" w:type="dxa"/>
            <w:tcBorders>
              <w:top w:val="single" w:sz="4" w:space="0" w:color="auto"/>
              <w:left w:val="single" w:sz="4" w:space="0" w:color="auto"/>
              <w:bottom w:val="single" w:sz="4" w:space="0" w:color="auto"/>
              <w:right w:val="single" w:sz="4" w:space="0" w:color="auto"/>
            </w:tcBorders>
          </w:tcPr>
          <w:p w:rsidR="004C7AAC" w:rsidRPr="00107E1E" w:rsidRDefault="004C7AAC" w:rsidP="00DF6153">
            <w:pPr>
              <w:widowControl w:val="0"/>
              <w:autoSpaceDE w:val="0"/>
              <w:autoSpaceDN w:val="0"/>
              <w:adjustRightInd w:val="0"/>
              <w:ind w:left="-16" w:right="-250"/>
              <w:rPr>
                <w:sz w:val="24"/>
                <w:szCs w:val="24"/>
              </w:rPr>
            </w:pPr>
            <w:r w:rsidRPr="00107E1E">
              <w:rPr>
                <w:sz w:val="24"/>
                <w:szCs w:val="24"/>
              </w:rPr>
              <w:t>М-14</w:t>
            </w:r>
          </w:p>
        </w:tc>
        <w:tc>
          <w:tcPr>
            <w:tcW w:w="4111" w:type="dxa"/>
            <w:tcBorders>
              <w:top w:val="single" w:sz="4" w:space="0" w:color="auto"/>
              <w:left w:val="single" w:sz="4" w:space="0" w:color="auto"/>
              <w:bottom w:val="single" w:sz="4" w:space="0" w:color="auto"/>
              <w:right w:val="single" w:sz="4" w:space="0" w:color="auto"/>
            </w:tcBorders>
          </w:tcPr>
          <w:p w:rsidR="004C7AAC" w:rsidRPr="00107E1E" w:rsidRDefault="004C7AAC" w:rsidP="00B34820">
            <w:pPr>
              <w:widowControl w:val="0"/>
              <w:autoSpaceDE w:val="0"/>
              <w:autoSpaceDN w:val="0"/>
              <w:adjustRightInd w:val="0"/>
              <w:jc w:val="both"/>
              <w:rPr>
                <w:sz w:val="24"/>
                <w:szCs w:val="24"/>
              </w:rPr>
            </w:pPr>
            <w:r w:rsidRPr="00107E1E">
              <w:rPr>
                <w:bCs/>
                <w:sz w:val="24"/>
                <w:szCs w:val="24"/>
              </w:rPr>
              <w:t>Особенности организации и порядок несения службы нарядами</w:t>
            </w:r>
            <w:r w:rsidR="00B34820">
              <w:rPr>
                <w:bCs/>
                <w:sz w:val="24"/>
                <w:szCs w:val="24"/>
              </w:rPr>
              <w:t xml:space="preserve"> </w:t>
            </w:r>
            <w:r w:rsidRPr="00107E1E">
              <w:rPr>
                <w:bCs/>
                <w:sz w:val="24"/>
                <w:szCs w:val="24"/>
              </w:rPr>
              <w:t>вневедомственной охраны по охране мест стоянок и обслуживания судов и иных плавсредств с ядерными энергетическими установками и радиационными источниками</w:t>
            </w:r>
          </w:p>
        </w:tc>
        <w:tc>
          <w:tcPr>
            <w:tcW w:w="851"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4C7AAC" w:rsidRPr="00107E1E" w:rsidRDefault="004C7AAC" w:rsidP="004C7AAC">
            <w:pPr>
              <w:widowControl w:val="0"/>
              <w:autoSpaceDE w:val="0"/>
              <w:autoSpaceDN w:val="0"/>
              <w:adjustRightInd w:val="0"/>
              <w:jc w:val="center"/>
              <w:rPr>
                <w:sz w:val="24"/>
                <w:szCs w:val="24"/>
              </w:rPr>
            </w:pPr>
            <w:r w:rsidRPr="00107E1E">
              <w:rPr>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4C7AAC" w:rsidRPr="00107E1E" w:rsidRDefault="00107E1E" w:rsidP="004C7AAC">
            <w:pPr>
              <w:widowControl w:val="0"/>
              <w:autoSpaceDE w:val="0"/>
              <w:autoSpaceDN w:val="0"/>
              <w:adjustRightInd w:val="0"/>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4C7AAC" w:rsidRPr="00107E1E" w:rsidRDefault="00107E1E" w:rsidP="004C7AAC">
            <w:pPr>
              <w:widowControl w:val="0"/>
              <w:autoSpaceDE w:val="0"/>
              <w:autoSpaceDN w:val="0"/>
              <w:adjustRightInd w:val="0"/>
              <w:jc w:val="center"/>
              <w:rPr>
                <w:sz w:val="24"/>
                <w:szCs w:val="24"/>
              </w:rPr>
            </w:pPr>
            <w:r>
              <w:rPr>
                <w:sz w:val="24"/>
                <w:szCs w:val="24"/>
              </w:rPr>
              <w:t>-</w:t>
            </w:r>
          </w:p>
        </w:tc>
      </w:tr>
      <w:tr w:rsidR="004C7AAC" w:rsidRPr="00107E1E" w:rsidTr="00B34820">
        <w:trPr>
          <w:trHeight w:val="363"/>
        </w:trPr>
        <w:tc>
          <w:tcPr>
            <w:tcW w:w="709" w:type="dxa"/>
            <w:tcBorders>
              <w:top w:val="single" w:sz="4" w:space="0" w:color="auto"/>
              <w:left w:val="single" w:sz="4" w:space="0" w:color="auto"/>
              <w:bottom w:val="single" w:sz="4" w:space="0" w:color="auto"/>
              <w:right w:val="single" w:sz="4" w:space="0" w:color="auto"/>
            </w:tcBorders>
          </w:tcPr>
          <w:p w:rsidR="004C7AAC" w:rsidRPr="00107E1E" w:rsidRDefault="004C7AAC" w:rsidP="00DF6153">
            <w:pPr>
              <w:widowControl w:val="0"/>
              <w:autoSpaceDE w:val="0"/>
              <w:autoSpaceDN w:val="0"/>
              <w:adjustRightInd w:val="0"/>
              <w:ind w:left="-16" w:right="-250"/>
              <w:rPr>
                <w:sz w:val="24"/>
                <w:szCs w:val="24"/>
              </w:rPr>
            </w:pPr>
            <w:r w:rsidRPr="00107E1E">
              <w:rPr>
                <w:sz w:val="24"/>
                <w:szCs w:val="24"/>
              </w:rPr>
              <w:t>М-ИК</w:t>
            </w:r>
          </w:p>
        </w:tc>
        <w:tc>
          <w:tcPr>
            <w:tcW w:w="4111" w:type="dxa"/>
            <w:tcBorders>
              <w:top w:val="single" w:sz="4" w:space="0" w:color="auto"/>
              <w:left w:val="single" w:sz="4" w:space="0" w:color="auto"/>
              <w:bottom w:val="single" w:sz="4" w:space="0" w:color="auto"/>
              <w:right w:val="single" w:sz="4" w:space="0" w:color="auto"/>
            </w:tcBorders>
          </w:tcPr>
          <w:p w:rsidR="00DF6153" w:rsidRDefault="004C7AAC" w:rsidP="004C7AAC">
            <w:pPr>
              <w:widowControl w:val="0"/>
              <w:autoSpaceDE w:val="0"/>
              <w:autoSpaceDN w:val="0"/>
              <w:adjustRightInd w:val="0"/>
              <w:jc w:val="center"/>
              <w:rPr>
                <w:sz w:val="24"/>
                <w:szCs w:val="24"/>
              </w:rPr>
            </w:pPr>
            <w:r w:rsidRPr="00107E1E">
              <w:rPr>
                <w:sz w:val="24"/>
                <w:szCs w:val="24"/>
              </w:rPr>
              <w:t>Модуль итогового контроля</w:t>
            </w:r>
          </w:p>
          <w:p w:rsidR="004C7AAC" w:rsidRPr="00107E1E" w:rsidRDefault="004C7AAC" w:rsidP="004C7AAC">
            <w:pPr>
              <w:widowControl w:val="0"/>
              <w:autoSpaceDE w:val="0"/>
              <w:autoSpaceDN w:val="0"/>
              <w:adjustRightInd w:val="0"/>
              <w:jc w:val="center"/>
              <w:rPr>
                <w:sz w:val="24"/>
                <w:szCs w:val="24"/>
              </w:rPr>
            </w:pPr>
            <w:r w:rsidRPr="00107E1E">
              <w:rPr>
                <w:b/>
                <w:sz w:val="24"/>
                <w:szCs w:val="24"/>
              </w:rPr>
              <w:t>Экзамен</w:t>
            </w:r>
          </w:p>
        </w:tc>
        <w:tc>
          <w:tcPr>
            <w:tcW w:w="851" w:type="dxa"/>
            <w:tcBorders>
              <w:top w:val="single" w:sz="4" w:space="0" w:color="auto"/>
              <w:left w:val="single" w:sz="4" w:space="0" w:color="auto"/>
              <w:bottom w:val="single" w:sz="4" w:space="0" w:color="auto"/>
              <w:right w:val="single" w:sz="4" w:space="0" w:color="auto"/>
            </w:tcBorders>
          </w:tcPr>
          <w:p w:rsidR="004C7AAC" w:rsidRPr="00107E1E" w:rsidRDefault="004C7AAC" w:rsidP="004C7AAC">
            <w:pPr>
              <w:widowControl w:val="0"/>
              <w:autoSpaceDE w:val="0"/>
              <w:autoSpaceDN w:val="0"/>
              <w:adjustRightInd w:val="0"/>
              <w:jc w:val="center"/>
              <w:rPr>
                <w:sz w:val="24"/>
                <w:szCs w:val="24"/>
              </w:rPr>
            </w:pPr>
            <w:r w:rsidRPr="00107E1E">
              <w:rPr>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4C7AAC" w:rsidRPr="00107E1E" w:rsidRDefault="00107E1E" w:rsidP="004C7AAC">
            <w:pPr>
              <w:widowControl w:val="0"/>
              <w:autoSpaceDE w:val="0"/>
              <w:autoSpaceDN w:val="0"/>
              <w:adjustRightInd w:val="0"/>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C7AAC" w:rsidRPr="00107E1E" w:rsidRDefault="00107E1E" w:rsidP="004C7AAC">
            <w:pPr>
              <w:widowControl w:val="0"/>
              <w:autoSpaceDE w:val="0"/>
              <w:autoSpaceDN w:val="0"/>
              <w:adjustRightInd w:val="0"/>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4C7AAC" w:rsidRPr="00107E1E" w:rsidRDefault="004C7AAC" w:rsidP="004C7AAC">
            <w:pPr>
              <w:widowControl w:val="0"/>
              <w:autoSpaceDE w:val="0"/>
              <w:autoSpaceDN w:val="0"/>
              <w:adjustRightInd w:val="0"/>
              <w:jc w:val="center"/>
              <w:rPr>
                <w:sz w:val="24"/>
                <w:szCs w:val="24"/>
              </w:rPr>
            </w:pPr>
            <w:r w:rsidRPr="00107E1E">
              <w:rPr>
                <w:b/>
                <w:sz w:val="24"/>
                <w:szCs w:val="24"/>
              </w:rPr>
              <w:t>6</w:t>
            </w:r>
          </w:p>
        </w:tc>
      </w:tr>
      <w:tr w:rsidR="004C7AAC" w:rsidRPr="00107E1E" w:rsidTr="00B34820">
        <w:tblPrEx>
          <w:tblLook w:val="0000"/>
        </w:tblPrEx>
        <w:tc>
          <w:tcPr>
            <w:tcW w:w="4820" w:type="dxa"/>
            <w:gridSpan w:val="2"/>
            <w:tcBorders>
              <w:bottom w:val="single" w:sz="4" w:space="0" w:color="auto"/>
            </w:tcBorders>
          </w:tcPr>
          <w:p w:rsidR="004C7AAC" w:rsidRPr="00107E1E" w:rsidRDefault="004C7AAC" w:rsidP="004C7AAC">
            <w:pPr>
              <w:jc w:val="center"/>
              <w:rPr>
                <w:b/>
                <w:sz w:val="24"/>
                <w:szCs w:val="24"/>
              </w:rPr>
            </w:pPr>
            <w:r w:rsidRPr="00107E1E">
              <w:rPr>
                <w:b/>
                <w:sz w:val="24"/>
                <w:szCs w:val="24"/>
              </w:rPr>
              <w:t>Всего:</w:t>
            </w:r>
          </w:p>
        </w:tc>
        <w:tc>
          <w:tcPr>
            <w:tcW w:w="851" w:type="dxa"/>
            <w:tcBorders>
              <w:bottom w:val="single" w:sz="4" w:space="0" w:color="auto"/>
            </w:tcBorders>
          </w:tcPr>
          <w:p w:rsidR="004C7AAC" w:rsidRPr="00107E1E" w:rsidRDefault="004C7AAC" w:rsidP="004C7AAC">
            <w:pPr>
              <w:jc w:val="center"/>
              <w:rPr>
                <w:b/>
                <w:sz w:val="24"/>
                <w:szCs w:val="24"/>
              </w:rPr>
            </w:pPr>
            <w:r w:rsidRPr="00107E1E">
              <w:rPr>
                <w:b/>
                <w:sz w:val="24"/>
                <w:szCs w:val="24"/>
              </w:rPr>
              <w:t>170</w:t>
            </w:r>
          </w:p>
        </w:tc>
        <w:tc>
          <w:tcPr>
            <w:tcW w:w="1417" w:type="dxa"/>
            <w:tcBorders>
              <w:bottom w:val="single" w:sz="4" w:space="0" w:color="auto"/>
            </w:tcBorders>
          </w:tcPr>
          <w:p w:rsidR="004C7AAC" w:rsidRPr="00107E1E" w:rsidRDefault="004C7AAC" w:rsidP="004C7AAC">
            <w:pPr>
              <w:jc w:val="center"/>
              <w:rPr>
                <w:b/>
                <w:sz w:val="24"/>
                <w:szCs w:val="24"/>
              </w:rPr>
            </w:pPr>
            <w:r w:rsidRPr="00107E1E">
              <w:rPr>
                <w:b/>
                <w:sz w:val="24"/>
                <w:szCs w:val="24"/>
              </w:rPr>
              <w:t>26</w:t>
            </w:r>
          </w:p>
        </w:tc>
        <w:tc>
          <w:tcPr>
            <w:tcW w:w="1418" w:type="dxa"/>
            <w:tcBorders>
              <w:bottom w:val="single" w:sz="4" w:space="0" w:color="auto"/>
            </w:tcBorders>
          </w:tcPr>
          <w:p w:rsidR="004C7AAC" w:rsidRPr="00107E1E" w:rsidRDefault="004C7AAC" w:rsidP="004C7AAC">
            <w:pPr>
              <w:jc w:val="center"/>
              <w:rPr>
                <w:b/>
                <w:sz w:val="24"/>
                <w:szCs w:val="24"/>
              </w:rPr>
            </w:pPr>
            <w:r w:rsidRPr="00107E1E">
              <w:rPr>
                <w:b/>
                <w:sz w:val="24"/>
                <w:szCs w:val="24"/>
              </w:rPr>
              <w:t>112</w:t>
            </w:r>
          </w:p>
        </w:tc>
        <w:tc>
          <w:tcPr>
            <w:tcW w:w="1275" w:type="dxa"/>
            <w:tcBorders>
              <w:bottom w:val="single" w:sz="4" w:space="0" w:color="auto"/>
            </w:tcBorders>
          </w:tcPr>
          <w:p w:rsidR="004C7AAC" w:rsidRPr="00107E1E" w:rsidRDefault="004C7AAC" w:rsidP="004C7AAC">
            <w:pPr>
              <w:jc w:val="center"/>
              <w:rPr>
                <w:b/>
                <w:sz w:val="24"/>
                <w:szCs w:val="24"/>
              </w:rPr>
            </w:pPr>
            <w:r w:rsidRPr="00107E1E">
              <w:rPr>
                <w:b/>
                <w:sz w:val="24"/>
                <w:szCs w:val="24"/>
              </w:rPr>
              <w:t>32</w:t>
            </w:r>
          </w:p>
        </w:tc>
      </w:tr>
    </w:tbl>
    <w:p w:rsidR="002A72A5" w:rsidRPr="002044C6" w:rsidRDefault="002A72A5" w:rsidP="002044C6">
      <w:pPr>
        <w:shd w:val="clear" w:color="auto" w:fill="FFFFFF"/>
        <w:suppressAutoHyphens/>
        <w:ind w:right="180"/>
        <w:jc w:val="center"/>
        <w:rPr>
          <w:b/>
          <w:color w:val="000000"/>
          <w:sz w:val="28"/>
          <w:szCs w:val="28"/>
        </w:rPr>
      </w:pPr>
    </w:p>
    <w:p w:rsidR="00A11273" w:rsidRPr="00573892" w:rsidRDefault="00A11273" w:rsidP="00430D95">
      <w:pPr>
        <w:shd w:val="clear" w:color="auto" w:fill="FFFFFF"/>
        <w:tabs>
          <w:tab w:val="left" w:pos="993"/>
          <w:tab w:val="left" w:pos="1701"/>
          <w:tab w:val="left" w:pos="1843"/>
        </w:tabs>
        <w:suppressAutoHyphens/>
        <w:ind w:right="-7" w:firstLine="709"/>
        <w:jc w:val="both"/>
        <w:rPr>
          <w:b/>
          <w:sz w:val="28"/>
          <w:szCs w:val="28"/>
        </w:rPr>
      </w:pPr>
      <w:r w:rsidRPr="002044C6">
        <w:rPr>
          <w:b/>
          <w:color w:val="000000"/>
          <w:sz w:val="28"/>
          <w:szCs w:val="28"/>
        </w:rPr>
        <w:t>Модуль 1.</w:t>
      </w:r>
      <w:r w:rsidR="00B34820">
        <w:rPr>
          <w:b/>
          <w:color w:val="000000"/>
          <w:sz w:val="28"/>
          <w:szCs w:val="28"/>
        </w:rPr>
        <w:t xml:space="preserve"> </w:t>
      </w:r>
      <w:r w:rsidR="004C7AAC" w:rsidRPr="004C7AAC">
        <w:rPr>
          <w:b/>
          <w:sz w:val="28"/>
          <w:szCs w:val="28"/>
        </w:rPr>
        <w:t>Организация взаимодействия нарядов вневедомственной охраны с гражданами по поводу их обращений, не связанных с деятельностью полиции и войск национальной гвардии</w:t>
      </w:r>
      <w:r w:rsidR="00B34820">
        <w:rPr>
          <w:b/>
          <w:sz w:val="28"/>
          <w:szCs w:val="28"/>
        </w:rPr>
        <w:t>.</w:t>
      </w:r>
    </w:p>
    <w:p w:rsidR="00A11273" w:rsidRPr="002044C6" w:rsidRDefault="00A11273" w:rsidP="00573892">
      <w:pPr>
        <w:shd w:val="clear" w:color="auto" w:fill="FFFFFF"/>
        <w:tabs>
          <w:tab w:val="left" w:pos="993"/>
        </w:tabs>
        <w:suppressAutoHyphens/>
        <w:ind w:right="2" w:firstLine="709"/>
        <w:jc w:val="both"/>
        <w:rPr>
          <w:sz w:val="28"/>
          <w:szCs w:val="28"/>
        </w:rPr>
      </w:pPr>
      <w:r w:rsidRPr="002044C6">
        <w:rPr>
          <w:iCs/>
          <w:color w:val="000000"/>
          <w:sz w:val="28"/>
          <w:szCs w:val="28"/>
        </w:rPr>
        <w:t xml:space="preserve">Служебный этикет сотрудника </w:t>
      </w:r>
      <w:r w:rsidR="00694731" w:rsidRPr="00694731">
        <w:rPr>
          <w:iCs/>
          <w:color w:val="000000"/>
          <w:sz w:val="28"/>
          <w:szCs w:val="28"/>
        </w:rPr>
        <w:t>войск национальной гвардии</w:t>
      </w:r>
      <w:r w:rsidRPr="002044C6">
        <w:rPr>
          <w:iCs/>
          <w:color w:val="000000"/>
          <w:sz w:val="28"/>
          <w:szCs w:val="28"/>
        </w:rPr>
        <w:t xml:space="preserve">. </w:t>
      </w:r>
      <w:r w:rsidRPr="002044C6">
        <w:rPr>
          <w:color w:val="000000"/>
          <w:sz w:val="28"/>
          <w:szCs w:val="28"/>
        </w:rPr>
        <w:t xml:space="preserve">Культура речи, внешнего вида и поведения сотрудника </w:t>
      </w:r>
      <w:r w:rsidR="004C7AAC">
        <w:rPr>
          <w:color w:val="000000"/>
          <w:sz w:val="28"/>
          <w:szCs w:val="28"/>
        </w:rPr>
        <w:t>войск национальной гвардии</w:t>
      </w:r>
      <w:r w:rsidRPr="002044C6">
        <w:rPr>
          <w:color w:val="000000"/>
          <w:sz w:val="28"/>
          <w:szCs w:val="28"/>
        </w:rPr>
        <w:t xml:space="preserve">. Культура общения сотрудников </w:t>
      </w:r>
      <w:r w:rsidR="004C7AAC">
        <w:rPr>
          <w:color w:val="000000"/>
          <w:sz w:val="28"/>
          <w:szCs w:val="28"/>
        </w:rPr>
        <w:t>войск национальной гвардии</w:t>
      </w:r>
      <w:r w:rsidRPr="002044C6">
        <w:rPr>
          <w:color w:val="000000"/>
          <w:sz w:val="28"/>
          <w:szCs w:val="28"/>
        </w:rPr>
        <w:t xml:space="preserve"> с гражданами. Вежливость и тактичность, умение владеть собой при обращении с гражданами. Установление психологического контакта с обратившимся гражданином с учетом его индивидуальных свойств и социального статуса. Психологические барьеры общения </w:t>
      </w:r>
      <w:r w:rsidR="004A4F09" w:rsidRPr="002044C6">
        <w:rPr>
          <w:color w:val="000000"/>
          <w:sz w:val="28"/>
          <w:szCs w:val="28"/>
        </w:rPr>
        <w:t>сотрудника</w:t>
      </w:r>
      <w:r w:rsidRPr="002044C6">
        <w:rPr>
          <w:color w:val="000000"/>
          <w:sz w:val="28"/>
          <w:szCs w:val="28"/>
        </w:rPr>
        <w:t xml:space="preserve"> с гражданами, пути их профилактики и разрешения.</w:t>
      </w:r>
    </w:p>
    <w:p w:rsidR="00A11273" w:rsidRPr="002044C6" w:rsidRDefault="00A11273" w:rsidP="00573892">
      <w:pPr>
        <w:shd w:val="clear" w:color="auto" w:fill="FFFFFF"/>
        <w:tabs>
          <w:tab w:val="left" w:pos="993"/>
          <w:tab w:val="left" w:pos="9072"/>
        </w:tabs>
        <w:suppressAutoHyphens/>
        <w:ind w:right="2" w:firstLine="709"/>
        <w:jc w:val="both"/>
        <w:rPr>
          <w:sz w:val="28"/>
          <w:szCs w:val="28"/>
        </w:rPr>
      </w:pPr>
      <w:r w:rsidRPr="002044C6">
        <w:rPr>
          <w:iCs/>
          <w:color w:val="000000"/>
          <w:sz w:val="28"/>
          <w:szCs w:val="28"/>
        </w:rPr>
        <w:t xml:space="preserve">Обеспечение личной безопасности сотрудников </w:t>
      </w:r>
      <w:r w:rsidR="004C7AAC">
        <w:rPr>
          <w:iCs/>
          <w:color w:val="000000"/>
          <w:sz w:val="28"/>
          <w:szCs w:val="28"/>
        </w:rPr>
        <w:t>войск национальной гвардии</w:t>
      </w:r>
      <w:r w:rsidRPr="002044C6">
        <w:rPr>
          <w:iCs/>
          <w:color w:val="000000"/>
          <w:sz w:val="28"/>
          <w:szCs w:val="28"/>
        </w:rPr>
        <w:t xml:space="preserve">. </w:t>
      </w:r>
      <w:r w:rsidRPr="002044C6">
        <w:rPr>
          <w:color w:val="000000"/>
          <w:sz w:val="28"/>
          <w:szCs w:val="28"/>
        </w:rPr>
        <w:t xml:space="preserve">Соблюдение сотрудниками </w:t>
      </w:r>
      <w:r w:rsidR="004C7AAC">
        <w:rPr>
          <w:color w:val="000000"/>
          <w:sz w:val="28"/>
          <w:szCs w:val="28"/>
        </w:rPr>
        <w:t>войск национальной гвардии</w:t>
      </w:r>
      <w:r w:rsidRPr="002044C6">
        <w:rPr>
          <w:color w:val="000000"/>
          <w:sz w:val="28"/>
          <w:szCs w:val="28"/>
        </w:rPr>
        <w:t xml:space="preserve"> личной безопасности при общении с гражданами с учетом их национальной принадлежности, пола, возраста, социального статуса, физического и </w:t>
      </w:r>
      <w:r w:rsidRPr="002044C6">
        <w:rPr>
          <w:color w:val="000000"/>
          <w:sz w:val="28"/>
          <w:szCs w:val="28"/>
        </w:rPr>
        <w:lastRenderedPageBreak/>
        <w:t xml:space="preserve">психического состояния, поведения в конкретной ситуации. Обеспечение сотрудниками </w:t>
      </w:r>
      <w:r w:rsidR="004C7AAC">
        <w:rPr>
          <w:color w:val="000000"/>
          <w:sz w:val="28"/>
          <w:szCs w:val="28"/>
        </w:rPr>
        <w:t>войск национальной гвардии</w:t>
      </w:r>
      <w:r w:rsidRPr="002044C6">
        <w:rPr>
          <w:color w:val="000000"/>
          <w:sz w:val="28"/>
          <w:szCs w:val="28"/>
        </w:rPr>
        <w:t xml:space="preserve"> личной безопасности обратившихся граждан, недопущение применения к ним насилия и иных противоправных действий.</w:t>
      </w:r>
    </w:p>
    <w:p w:rsidR="00B834B2" w:rsidRDefault="00B834B2" w:rsidP="0000747B">
      <w:pPr>
        <w:shd w:val="clear" w:color="auto" w:fill="FFFFFF"/>
        <w:tabs>
          <w:tab w:val="left" w:pos="993"/>
        </w:tabs>
        <w:suppressAutoHyphens/>
        <w:ind w:right="2"/>
        <w:jc w:val="both"/>
        <w:rPr>
          <w:b/>
          <w:bCs/>
          <w:color w:val="000000"/>
          <w:sz w:val="28"/>
          <w:szCs w:val="28"/>
        </w:rPr>
      </w:pPr>
    </w:p>
    <w:p w:rsidR="00A11273" w:rsidRPr="00573892" w:rsidRDefault="00A11273" w:rsidP="00573892">
      <w:pPr>
        <w:shd w:val="clear" w:color="auto" w:fill="FFFFFF"/>
        <w:tabs>
          <w:tab w:val="left" w:pos="993"/>
        </w:tabs>
        <w:suppressAutoHyphens/>
        <w:ind w:right="2" w:firstLine="709"/>
        <w:jc w:val="both"/>
        <w:rPr>
          <w:b/>
          <w:bCs/>
          <w:color w:val="000000"/>
          <w:sz w:val="28"/>
          <w:szCs w:val="28"/>
        </w:rPr>
      </w:pPr>
      <w:r w:rsidRPr="002044C6">
        <w:rPr>
          <w:b/>
          <w:bCs/>
          <w:color w:val="000000"/>
          <w:sz w:val="28"/>
          <w:szCs w:val="28"/>
        </w:rPr>
        <w:t xml:space="preserve">Модуль 2. </w:t>
      </w:r>
      <w:r w:rsidRPr="00573892">
        <w:rPr>
          <w:b/>
          <w:bCs/>
          <w:color w:val="000000"/>
          <w:sz w:val="28"/>
          <w:szCs w:val="28"/>
        </w:rPr>
        <w:t>Проведение опроса свидетелей и потерпевших</w:t>
      </w:r>
      <w:r w:rsidR="00B34820">
        <w:rPr>
          <w:b/>
          <w:bCs/>
          <w:color w:val="000000"/>
          <w:sz w:val="28"/>
          <w:szCs w:val="28"/>
        </w:rPr>
        <w:t>.</w:t>
      </w:r>
    </w:p>
    <w:p w:rsidR="00A11273" w:rsidRPr="002044C6" w:rsidRDefault="00A11273" w:rsidP="00573892">
      <w:pPr>
        <w:shd w:val="clear" w:color="auto" w:fill="FFFFFF"/>
        <w:tabs>
          <w:tab w:val="left" w:pos="993"/>
        </w:tabs>
        <w:suppressAutoHyphens/>
        <w:ind w:right="2" w:firstLine="709"/>
        <w:jc w:val="both"/>
        <w:rPr>
          <w:sz w:val="28"/>
          <w:szCs w:val="28"/>
        </w:rPr>
      </w:pPr>
      <w:r w:rsidRPr="002044C6">
        <w:rPr>
          <w:iCs/>
          <w:color w:val="000000"/>
          <w:sz w:val="28"/>
          <w:szCs w:val="28"/>
        </w:rPr>
        <w:t xml:space="preserve">Значение опроса для выяснения обстоятельств совершения правонарушения. </w:t>
      </w:r>
      <w:r w:rsidRPr="002044C6">
        <w:rPr>
          <w:color w:val="000000"/>
          <w:sz w:val="28"/>
          <w:szCs w:val="28"/>
        </w:rPr>
        <w:t>Цели и задачи опроса свидетелей и потерпевших.</w:t>
      </w:r>
    </w:p>
    <w:p w:rsidR="00A11273" w:rsidRPr="002044C6" w:rsidRDefault="00A11273" w:rsidP="00573892">
      <w:pPr>
        <w:shd w:val="clear" w:color="auto" w:fill="FFFFFF"/>
        <w:tabs>
          <w:tab w:val="left" w:pos="993"/>
        </w:tabs>
        <w:suppressAutoHyphens/>
        <w:ind w:right="2" w:firstLine="709"/>
        <w:jc w:val="both"/>
        <w:rPr>
          <w:sz w:val="28"/>
          <w:szCs w:val="28"/>
        </w:rPr>
      </w:pPr>
      <w:r w:rsidRPr="002044C6">
        <w:rPr>
          <w:iCs/>
          <w:color w:val="000000"/>
          <w:sz w:val="28"/>
          <w:szCs w:val="28"/>
        </w:rPr>
        <w:t xml:space="preserve">Основные требования, предъявляемые к проведению опроса. </w:t>
      </w:r>
      <w:r w:rsidRPr="002044C6">
        <w:rPr>
          <w:color w:val="000000"/>
          <w:sz w:val="28"/>
          <w:szCs w:val="28"/>
        </w:rPr>
        <w:t>Индивидуальный подход к лицам, предоставляющим информацию о правонарушении (учет индивидуальных особенностей личности, места и роли опрашиваемого в познаваемой по делу ситуации).</w:t>
      </w:r>
    </w:p>
    <w:p w:rsidR="00A11273" w:rsidRPr="002044C6" w:rsidRDefault="00A11273" w:rsidP="00573892">
      <w:pPr>
        <w:shd w:val="clear" w:color="auto" w:fill="FFFFFF"/>
        <w:tabs>
          <w:tab w:val="left" w:pos="993"/>
        </w:tabs>
        <w:suppressAutoHyphens/>
        <w:ind w:right="2" w:firstLine="709"/>
        <w:jc w:val="both"/>
        <w:rPr>
          <w:sz w:val="28"/>
          <w:szCs w:val="28"/>
        </w:rPr>
      </w:pPr>
      <w:r w:rsidRPr="002044C6">
        <w:rPr>
          <w:color w:val="000000"/>
          <w:sz w:val="28"/>
          <w:szCs w:val="28"/>
        </w:rPr>
        <w:t>Создание условий, обеспечивающих: свободу волеизъявления опрашиваемого лица, полную реализацию его прав и обязанностей, возможность дать исчерпывающую информацию.</w:t>
      </w:r>
    </w:p>
    <w:p w:rsidR="00A11273" w:rsidRPr="002044C6" w:rsidRDefault="00A11273" w:rsidP="00573892">
      <w:pPr>
        <w:shd w:val="clear" w:color="auto" w:fill="FFFFFF"/>
        <w:tabs>
          <w:tab w:val="left" w:pos="993"/>
        </w:tabs>
        <w:suppressAutoHyphens/>
        <w:ind w:right="2" w:firstLine="709"/>
        <w:jc w:val="both"/>
        <w:rPr>
          <w:sz w:val="28"/>
          <w:szCs w:val="28"/>
        </w:rPr>
      </w:pPr>
      <w:r w:rsidRPr="002044C6">
        <w:rPr>
          <w:color w:val="000000"/>
          <w:sz w:val="28"/>
          <w:szCs w:val="28"/>
        </w:rPr>
        <w:t>Полнота, объективность фиксации задаваемых вопросов и информации, полученной от опрашиваемого.</w:t>
      </w:r>
    </w:p>
    <w:p w:rsidR="00A11273" w:rsidRPr="002044C6" w:rsidRDefault="00A11273" w:rsidP="00573892">
      <w:pPr>
        <w:shd w:val="clear" w:color="auto" w:fill="FFFFFF"/>
        <w:tabs>
          <w:tab w:val="left" w:pos="993"/>
        </w:tabs>
        <w:suppressAutoHyphens/>
        <w:ind w:right="2" w:firstLine="709"/>
        <w:jc w:val="both"/>
        <w:rPr>
          <w:color w:val="000000"/>
          <w:sz w:val="28"/>
          <w:szCs w:val="28"/>
        </w:rPr>
      </w:pPr>
      <w:r w:rsidRPr="002044C6">
        <w:rPr>
          <w:iCs/>
          <w:color w:val="000000"/>
          <w:sz w:val="28"/>
          <w:szCs w:val="28"/>
        </w:rPr>
        <w:t xml:space="preserve">Стадии опроса. </w:t>
      </w:r>
      <w:r w:rsidRPr="002044C6">
        <w:rPr>
          <w:color w:val="000000"/>
          <w:sz w:val="28"/>
          <w:szCs w:val="28"/>
        </w:rPr>
        <w:t xml:space="preserve">Свободный рассказ, вопросно-ответная стадия, стадия составления документов. </w:t>
      </w:r>
    </w:p>
    <w:p w:rsidR="00A11273" w:rsidRPr="002044C6" w:rsidRDefault="00A11273" w:rsidP="00573892">
      <w:pPr>
        <w:shd w:val="clear" w:color="auto" w:fill="FFFFFF"/>
        <w:tabs>
          <w:tab w:val="left" w:pos="993"/>
        </w:tabs>
        <w:suppressAutoHyphens/>
        <w:ind w:right="2" w:firstLine="709"/>
        <w:jc w:val="both"/>
        <w:rPr>
          <w:sz w:val="28"/>
          <w:szCs w:val="28"/>
        </w:rPr>
      </w:pPr>
      <w:r w:rsidRPr="002044C6">
        <w:rPr>
          <w:color w:val="000000"/>
          <w:sz w:val="28"/>
          <w:szCs w:val="28"/>
        </w:rPr>
        <w:t>Тактические приемы оказания помощи в преодолении добросовестного заблуждения и припоминании забытых фактов и обстоятельств.</w:t>
      </w:r>
    </w:p>
    <w:p w:rsidR="00A11273" w:rsidRPr="002044C6" w:rsidRDefault="00A11273" w:rsidP="00573892">
      <w:pPr>
        <w:shd w:val="clear" w:color="auto" w:fill="FFFFFF"/>
        <w:tabs>
          <w:tab w:val="left" w:pos="993"/>
        </w:tabs>
        <w:suppressAutoHyphens/>
        <w:ind w:right="2" w:firstLine="709"/>
        <w:jc w:val="both"/>
        <w:rPr>
          <w:color w:val="000000"/>
          <w:sz w:val="28"/>
          <w:szCs w:val="28"/>
        </w:rPr>
      </w:pPr>
      <w:r w:rsidRPr="002044C6">
        <w:rPr>
          <w:color w:val="000000"/>
          <w:sz w:val="28"/>
          <w:szCs w:val="28"/>
        </w:rPr>
        <w:t>Оказание медицинской и психологической помощи.</w:t>
      </w:r>
    </w:p>
    <w:p w:rsidR="00A11273" w:rsidRPr="002044C6" w:rsidRDefault="00A11273" w:rsidP="00573892">
      <w:pPr>
        <w:shd w:val="clear" w:color="auto" w:fill="FFFFFF"/>
        <w:tabs>
          <w:tab w:val="left" w:pos="993"/>
        </w:tabs>
        <w:suppressAutoHyphens/>
        <w:ind w:right="2" w:firstLine="709"/>
        <w:jc w:val="both"/>
        <w:rPr>
          <w:color w:val="000000"/>
          <w:sz w:val="28"/>
          <w:szCs w:val="28"/>
        </w:rPr>
      </w:pPr>
      <w:r w:rsidRPr="002044C6">
        <w:rPr>
          <w:color w:val="000000"/>
          <w:sz w:val="28"/>
          <w:szCs w:val="28"/>
        </w:rPr>
        <w:t>Документальное оформление результатов опроса.</w:t>
      </w:r>
    </w:p>
    <w:p w:rsidR="00C71527" w:rsidRPr="002044C6" w:rsidRDefault="00C71527" w:rsidP="00F46E76">
      <w:pPr>
        <w:tabs>
          <w:tab w:val="left" w:pos="993"/>
          <w:tab w:val="left" w:pos="1134"/>
        </w:tabs>
        <w:suppressAutoHyphens/>
        <w:jc w:val="both"/>
        <w:rPr>
          <w:sz w:val="28"/>
          <w:szCs w:val="28"/>
        </w:rPr>
      </w:pPr>
    </w:p>
    <w:p w:rsidR="00A11273" w:rsidRPr="00F92304" w:rsidRDefault="00A11273" w:rsidP="00F46E76">
      <w:pPr>
        <w:shd w:val="clear" w:color="auto" w:fill="FFFFFF"/>
        <w:tabs>
          <w:tab w:val="left" w:pos="1134"/>
        </w:tabs>
        <w:suppressAutoHyphens/>
        <w:ind w:firstLine="709"/>
        <w:jc w:val="both"/>
        <w:rPr>
          <w:b/>
          <w:sz w:val="28"/>
          <w:szCs w:val="28"/>
        </w:rPr>
      </w:pPr>
      <w:r w:rsidRPr="002044C6">
        <w:rPr>
          <w:b/>
          <w:color w:val="000000"/>
          <w:sz w:val="28"/>
          <w:szCs w:val="28"/>
        </w:rPr>
        <w:t>Модуль 3</w:t>
      </w:r>
      <w:r w:rsidRPr="005C6FBF">
        <w:rPr>
          <w:color w:val="000000"/>
          <w:sz w:val="28"/>
          <w:szCs w:val="28"/>
        </w:rPr>
        <w:t xml:space="preserve">. </w:t>
      </w:r>
      <w:r w:rsidR="00714CAD" w:rsidRPr="00714CAD">
        <w:rPr>
          <w:b/>
          <w:sz w:val="28"/>
          <w:szCs w:val="28"/>
        </w:rPr>
        <w:t>Применение сотрудниками вневедомственной охраны отдельных мер государственного принуждения. Задержание и доставление в служебные помещения подразделений полиции лиц, совершивших административное правонарушение</w:t>
      </w:r>
      <w:r w:rsidR="00B34820">
        <w:rPr>
          <w:b/>
          <w:sz w:val="28"/>
          <w:szCs w:val="28"/>
        </w:rPr>
        <w:t>.</w:t>
      </w:r>
    </w:p>
    <w:p w:rsidR="00A11273" w:rsidRPr="002044C6" w:rsidRDefault="00A11273" w:rsidP="005C6FBF">
      <w:pPr>
        <w:shd w:val="clear" w:color="auto" w:fill="FFFFFF"/>
        <w:suppressAutoHyphens/>
        <w:ind w:right="2" w:firstLine="709"/>
        <w:jc w:val="both"/>
        <w:rPr>
          <w:sz w:val="28"/>
          <w:szCs w:val="28"/>
        </w:rPr>
      </w:pPr>
      <w:r w:rsidRPr="002044C6">
        <w:rPr>
          <w:iCs/>
          <w:color w:val="000000"/>
          <w:sz w:val="28"/>
          <w:szCs w:val="28"/>
        </w:rPr>
        <w:t xml:space="preserve">Основания производства доставления и задержания. </w:t>
      </w:r>
      <w:r w:rsidRPr="002044C6">
        <w:rPr>
          <w:color w:val="000000"/>
          <w:sz w:val="28"/>
          <w:szCs w:val="28"/>
        </w:rPr>
        <w:t xml:space="preserve">Должностные лица </w:t>
      </w:r>
      <w:r w:rsidR="0096114D" w:rsidRPr="0096114D">
        <w:rPr>
          <w:color w:val="000000"/>
          <w:sz w:val="28"/>
          <w:szCs w:val="28"/>
        </w:rPr>
        <w:t>войск национальной гвардии</w:t>
      </w:r>
      <w:r w:rsidRPr="002044C6">
        <w:rPr>
          <w:color w:val="000000"/>
          <w:sz w:val="28"/>
          <w:szCs w:val="28"/>
        </w:rPr>
        <w:t>, уполномоченные производить доставление и административное задержание. Сроки доставления и административного задержания.</w:t>
      </w:r>
    </w:p>
    <w:p w:rsidR="00A11273" w:rsidRPr="002044C6" w:rsidRDefault="00A11273" w:rsidP="005C6FBF">
      <w:pPr>
        <w:shd w:val="clear" w:color="auto" w:fill="FFFFFF"/>
        <w:suppressAutoHyphens/>
        <w:ind w:right="2" w:firstLine="709"/>
        <w:jc w:val="both"/>
        <w:rPr>
          <w:color w:val="000000"/>
          <w:sz w:val="28"/>
          <w:szCs w:val="28"/>
        </w:rPr>
      </w:pPr>
      <w:r w:rsidRPr="002044C6">
        <w:rPr>
          <w:iCs/>
          <w:color w:val="000000"/>
          <w:sz w:val="28"/>
          <w:szCs w:val="28"/>
        </w:rPr>
        <w:t xml:space="preserve">Действия сотрудников </w:t>
      </w:r>
      <w:r w:rsidR="004C7AAC">
        <w:rPr>
          <w:iCs/>
          <w:color w:val="000000"/>
          <w:sz w:val="28"/>
          <w:szCs w:val="28"/>
        </w:rPr>
        <w:t>войск национальной гвардии</w:t>
      </w:r>
      <w:r w:rsidRPr="002044C6">
        <w:rPr>
          <w:iCs/>
          <w:color w:val="000000"/>
          <w:sz w:val="28"/>
          <w:szCs w:val="28"/>
        </w:rPr>
        <w:t xml:space="preserve"> при задержании различных категорий лиц, совершивших правонарушения: </w:t>
      </w:r>
      <w:r w:rsidRPr="002044C6">
        <w:rPr>
          <w:color w:val="000000"/>
          <w:sz w:val="28"/>
          <w:szCs w:val="28"/>
        </w:rPr>
        <w:t>иностранные граждане, лица без гражданства, военнослужащие, женщины, несовершеннолетние, лица в состоянии алкогольного или наркотического опьянения, лица с нарушением психики, а также группы правонарушителей.</w:t>
      </w:r>
    </w:p>
    <w:p w:rsidR="00A11273" w:rsidRPr="002044C6" w:rsidRDefault="00A11273" w:rsidP="005C6FBF">
      <w:pPr>
        <w:shd w:val="clear" w:color="auto" w:fill="FFFFFF"/>
        <w:suppressAutoHyphens/>
        <w:ind w:right="2" w:firstLine="709"/>
        <w:jc w:val="both"/>
        <w:rPr>
          <w:sz w:val="28"/>
          <w:szCs w:val="28"/>
        </w:rPr>
      </w:pPr>
      <w:r w:rsidRPr="002044C6">
        <w:rPr>
          <w:color w:val="000000"/>
          <w:sz w:val="28"/>
          <w:szCs w:val="28"/>
        </w:rPr>
        <w:t xml:space="preserve">Действия сотрудников </w:t>
      </w:r>
      <w:r w:rsidR="004C7AAC">
        <w:rPr>
          <w:color w:val="000000"/>
          <w:sz w:val="28"/>
          <w:szCs w:val="28"/>
        </w:rPr>
        <w:t>войск национальной гвардии</w:t>
      </w:r>
      <w:r w:rsidRPr="002044C6">
        <w:rPr>
          <w:color w:val="000000"/>
          <w:sz w:val="28"/>
          <w:szCs w:val="28"/>
        </w:rPr>
        <w:t xml:space="preserve"> при выявлении административных правонарушений, </w:t>
      </w:r>
      <w:r w:rsidR="00177F48" w:rsidRPr="002044C6">
        <w:rPr>
          <w:color w:val="000000"/>
          <w:sz w:val="28"/>
          <w:szCs w:val="28"/>
        </w:rPr>
        <w:t>совершенных лицами</w:t>
      </w:r>
      <w:r w:rsidRPr="002044C6">
        <w:rPr>
          <w:color w:val="000000"/>
          <w:sz w:val="28"/>
          <w:szCs w:val="28"/>
        </w:rPr>
        <w:t>, обладающими неприкосновенностью: депутаты, судьи, работники прокуратуры, имеющие классный чин и т.д.</w:t>
      </w:r>
    </w:p>
    <w:p w:rsidR="00A11273" w:rsidRPr="002044C6" w:rsidRDefault="00A11273" w:rsidP="005C6FBF">
      <w:pPr>
        <w:shd w:val="clear" w:color="auto" w:fill="FFFFFF"/>
        <w:suppressAutoHyphens/>
        <w:ind w:right="7" w:firstLine="709"/>
        <w:jc w:val="both"/>
        <w:rPr>
          <w:sz w:val="28"/>
          <w:szCs w:val="28"/>
        </w:rPr>
      </w:pPr>
      <w:r w:rsidRPr="002044C6">
        <w:rPr>
          <w:iCs/>
          <w:color w:val="000000"/>
          <w:sz w:val="28"/>
          <w:szCs w:val="28"/>
        </w:rPr>
        <w:t xml:space="preserve">Действия сотрудников </w:t>
      </w:r>
      <w:r w:rsidR="004C7AAC">
        <w:rPr>
          <w:iCs/>
          <w:color w:val="000000"/>
          <w:sz w:val="28"/>
          <w:szCs w:val="28"/>
        </w:rPr>
        <w:t>войск национальной гвардии</w:t>
      </w:r>
      <w:r w:rsidRPr="002044C6">
        <w:rPr>
          <w:iCs/>
          <w:color w:val="000000"/>
          <w:sz w:val="28"/>
          <w:szCs w:val="28"/>
        </w:rPr>
        <w:t xml:space="preserve"> в зависимости от места задержания правонарушителя. </w:t>
      </w:r>
      <w:r w:rsidRPr="002044C6">
        <w:rPr>
          <w:color w:val="000000"/>
          <w:sz w:val="28"/>
          <w:szCs w:val="28"/>
        </w:rPr>
        <w:t xml:space="preserve">Задержание правонарушителя на улице. Задержание правонарушителя в общественном транспорте. Задержание </w:t>
      </w:r>
      <w:r w:rsidRPr="002044C6">
        <w:rPr>
          <w:color w:val="000000"/>
          <w:sz w:val="28"/>
          <w:szCs w:val="28"/>
        </w:rPr>
        <w:lastRenderedPageBreak/>
        <w:t>правонарушителя в здании. Задержание правонарушителя в других общественных местах.</w:t>
      </w:r>
    </w:p>
    <w:p w:rsidR="00A11273" w:rsidRPr="002044C6" w:rsidRDefault="00A11273" w:rsidP="005C6FBF">
      <w:pPr>
        <w:shd w:val="clear" w:color="auto" w:fill="FFFFFF"/>
        <w:suppressAutoHyphens/>
        <w:ind w:right="2" w:firstLine="709"/>
        <w:jc w:val="both"/>
        <w:rPr>
          <w:sz w:val="28"/>
          <w:szCs w:val="28"/>
        </w:rPr>
      </w:pPr>
      <w:r w:rsidRPr="002044C6">
        <w:rPr>
          <w:iCs/>
          <w:color w:val="000000"/>
          <w:sz w:val="28"/>
          <w:szCs w:val="28"/>
        </w:rPr>
        <w:t xml:space="preserve">Действия сотрудников </w:t>
      </w:r>
      <w:r w:rsidR="004C7AAC">
        <w:rPr>
          <w:iCs/>
          <w:color w:val="000000"/>
          <w:sz w:val="28"/>
          <w:szCs w:val="28"/>
        </w:rPr>
        <w:t>войск национальной гвардии</w:t>
      </w:r>
      <w:r w:rsidRPr="002044C6">
        <w:rPr>
          <w:iCs/>
          <w:color w:val="000000"/>
          <w:sz w:val="28"/>
          <w:szCs w:val="28"/>
        </w:rPr>
        <w:t xml:space="preserve"> при доставлении задержанных правонарушителей. </w:t>
      </w:r>
      <w:r w:rsidRPr="002044C6">
        <w:rPr>
          <w:color w:val="000000"/>
          <w:sz w:val="28"/>
          <w:szCs w:val="28"/>
        </w:rPr>
        <w:t xml:space="preserve">Доставление в пешем порядке двумя и более </w:t>
      </w:r>
      <w:r w:rsidR="000B243C" w:rsidRPr="002044C6">
        <w:rPr>
          <w:color w:val="000000"/>
          <w:sz w:val="28"/>
          <w:szCs w:val="28"/>
        </w:rPr>
        <w:t>сотрудниками</w:t>
      </w:r>
      <w:r w:rsidRPr="002044C6">
        <w:rPr>
          <w:color w:val="000000"/>
          <w:sz w:val="28"/>
          <w:szCs w:val="28"/>
        </w:rPr>
        <w:t xml:space="preserve">; одним </w:t>
      </w:r>
      <w:r w:rsidR="000B243C" w:rsidRPr="002044C6">
        <w:rPr>
          <w:color w:val="000000"/>
          <w:sz w:val="28"/>
          <w:szCs w:val="28"/>
        </w:rPr>
        <w:t>сотрудник</w:t>
      </w:r>
      <w:r w:rsidRPr="002044C6">
        <w:rPr>
          <w:color w:val="000000"/>
          <w:sz w:val="28"/>
          <w:szCs w:val="28"/>
        </w:rPr>
        <w:t xml:space="preserve">ом. Доставление транспортом: доставление служебным транспортом; транспортом, не принадлежащим </w:t>
      </w:r>
      <w:r w:rsidR="007E389B">
        <w:rPr>
          <w:color w:val="000000"/>
          <w:sz w:val="28"/>
          <w:szCs w:val="28"/>
        </w:rPr>
        <w:t>органам внутренних дел</w:t>
      </w:r>
      <w:r w:rsidRPr="002044C6">
        <w:rPr>
          <w:color w:val="000000"/>
          <w:sz w:val="28"/>
          <w:szCs w:val="28"/>
        </w:rPr>
        <w:t>.</w:t>
      </w:r>
    </w:p>
    <w:p w:rsidR="00A11273" w:rsidRPr="002044C6" w:rsidRDefault="00A11273" w:rsidP="005C6FBF">
      <w:pPr>
        <w:shd w:val="clear" w:color="auto" w:fill="FFFFFF"/>
        <w:suppressAutoHyphens/>
        <w:ind w:right="2" w:firstLine="709"/>
        <w:jc w:val="both"/>
        <w:rPr>
          <w:iCs/>
          <w:color w:val="000000"/>
          <w:sz w:val="28"/>
          <w:szCs w:val="28"/>
        </w:rPr>
      </w:pPr>
      <w:r w:rsidRPr="002044C6">
        <w:rPr>
          <w:iCs/>
          <w:color w:val="000000"/>
          <w:sz w:val="28"/>
          <w:szCs w:val="28"/>
        </w:rPr>
        <w:t xml:space="preserve">Организация взаимодействия с </w:t>
      </w:r>
      <w:r w:rsidR="002601FD" w:rsidRPr="002044C6">
        <w:rPr>
          <w:color w:val="000000"/>
          <w:sz w:val="28"/>
          <w:szCs w:val="28"/>
        </w:rPr>
        <w:t>комендантским отделением</w:t>
      </w:r>
      <w:r w:rsidRPr="002044C6">
        <w:rPr>
          <w:iCs/>
          <w:color w:val="000000"/>
          <w:sz w:val="28"/>
          <w:szCs w:val="28"/>
        </w:rPr>
        <w:t xml:space="preserve">, с нарядами </w:t>
      </w:r>
      <w:r w:rsidR="00714CAD">
        <w:rPr>
          <w:iCs/>
          <w:color w:val="000000"/>
          <w:sz w:val="28"/>
          <w:szCs w:val="28"/>
        </w:rPr>
        <w:t>полиции</w:t>
      </w:r>
      <w:r w:rsidRPr="002044C6">
        <w:rPr>
          <w:iCs/>
          <w:color w:val="000000"/>
          <w:sz w:val="28"/>
          <w:szCs w:val="28"/>
        </w:rPr>
        <w:t>. Порядок радиообмена.</w:t>
      </w:r>
    </w:p>
    <w:p w:rsidR="00B834B2" w:rsidRDefault="00B834B2" w:rsidP="009214BF">
      <w:pPr>
        <w:shd w:val="clear" w:color="auto" w:fill="FFFFFF"/>
        <w:tabs>
          <w:tab w:val="left" w:pos="1134"/>
        </w:tabs>
        <w:suppressAutoHyphens/>
        <w:ind w:right="209"/>
        <w:jc w:val="both"/>
        <w:rPr>
          <w:b/>
          <w:color w:val="000000"/>
          <w:sz w:val="28"/>
          <w:szCs w:val="28"/>
        </w:rPr>
      </w:pPr>
    </w:p>
    <w:p w:rsidR="00714CAD" w:rsidRDefault="00A11273" w:rsidP="00714CAD">
      <w:pPr>
        <w:shd w:val="clear" w:color="auto" w:fill="FFFFFF"/>
        <w:tabs>
          <w:tab w:val="left" w:pos="1134"/>
        </w:tabs>
        <w:suppressAutoHyphens/>
        <w:ind w:right="209" w:firstLine="709"/>
        <w:jc w:val="both"/>
        <w:rPr>
          <w:b/>
          <w:color w:val="000000"/>
          <w:sz w:val="28"/>
          <w:szCs w:val="28"/>
        </w:rPr>
      </w:pPr>
      <w:r w:rsidRPr="002044C6">
        <w:rPr>
          <w:b/>
          <w:color w:val="000000"/>
          <w:sz w:val="28"/>
          <w:szCs w:val="28"/>
        </w:rPr>
        <w:t xml:space="preserve">Модуль 4. </w:t>
      </w:r>
      <w:r w:rsidR="00714CAD" w:rsidRPr="00714CAD">
        <w:rPr>
          <w:b/>
          <w:color w:val="000000"/>
          <w:sz w:val="28"/>
          <w:szCs w:val="28"/>
        </w:rPr>
        <w:t>Выявление и пресечение нарядами вневедомственной охраны административных правонарушений, ответственность за совершение которых предусмотрена законами</w:t>
      </w:r>
      <w:r w:rsidR="00B34820">
        <w:rPr>
          <w:b/>
          <w:color w:val="000000"/>
          <w:sz w:val="28"/>
          <w:szCs w:val="28"/>
        </w:rPr>
        <w:t xml:space="preserve"> субъектов Российской Федерации.</w:t>
      </w:r>
    </w:p>
    <w:p w:rsidR="00A11273" w:rsidRPr="002044C6" w:rsidRDefault="00A11273" w:rsidP="00714CAD">
      <w:pPr>
        <w:shd w:val="clear" w:color="auto" w:fill="FFFFFF"/>
        <w:tabs>
          <w:tab w:val="left" w:pos="1134"/>
        </w:tabs>
        <w:suppressAutoHyphens/>
        <w:ind w:right="209" w:firstLine="709"/>
        <w:jc w:val="both"/>
        <w:rPr>
          <w:sz w:val="28"/>
          <w:szCs w:val="28"/>
        </w:rPr>
      </w:pPr>
      <w:r w:rsidRPr="002044C6">
        <w:rPr>
          <w:iCs/>
          <w:color w:val="000000"/>
          <w:w w:val="107"/>
          <w:sz w:val="28"/>
          <w:szCs w:val="28"/>
        </w:rPr>
        <w:t>Выявление и пресечение правонарушений, посягающих на общественный порядок.</w:t>
      </w:r>
    </w:p>
    <w:p w:rsidR="00A11273" w:rsidRPr="002044C6" w:rsidRDefault="00A11273" w:rsidP="005C6FBF">
      <w:pPr>
        <w:shd w:val="clear" w:color="auto" w:fill="FFFFFF"/>
        <w:suppressAutoHyphens/>
        <w:ind w:right="94" w:firstLine="709"/>
        <w:jc w:val="both"/>
        <w:rPr>
          <w:sz w:val="28"/>
          <w:szCs w:val="28"/>
        </w:rPr>
      </w:pPr>
      <w:r w:rsidRPr="002044C6">
        <w:rPr>
          <w:color w:val="000000"/>
          <w:sz w:val="28"/>
          <w:szCs w:val="28"/>
        </w:rPr>
        <w:t xml:space="preserve">Характеристика наиболее распространенных правонарушений общественного порядка, ответственность за совершение которых предусмотрена законами субъектов Российской Федерации. Порядок задержания и доставления в </w:t>
      </w:r>
      <w:r w:rsidR="00107E1E">
        <w:rPr>
          <w:color w:val="000000"/>
          <w:sz w:val="28"/>
          <w:szCs w:val="28"/>
        </w:rPr>
        <w:t>органы внутренних дел</w:t>
      </w:r>
      <w:r w:rsidRPr="002044C6">
        <w:rPr>
          <w:color w:val="000000"/>
          <w:sz w:val="28"/>
          <w:szCs w:val="28"/>
        </w:rPr>
        <w:t xml:space="preserve"> лиц, совершивших правонарушения в общественных местах. Порядок документирования фактов правонарушений, совершаемых в общественных местах.</w:t>
      </w:r>
    </w:p>
    <w:p w:rsidR="00A11273" w:rsidRPr="002044C6" w:rsidRDefault="00A11273" w:rsidP="005C6FBF">
      <w:pPr>
        <w:shd w:val="clear" w:color="auto" w:fill="FFFFFF"/>
        <w:suppressAutoHyphens/>
        <w:ind w:right="108" w:firstLine="709"/>
        <w:jc w:val="both"/>
        <w:rPr>
          <w:sz w:val="28"/>
          <w:szCs w:val="28"/>
        </w:rPr>
      </w:pPr>
      <w:r w:rsidRPr="002044C6">
        <w:rPr>
          <w:iCs/>
          <w:color w:val="000000"/>
          <w:sz w:val="28"/>
          <w:szCs w:val="28"/>
        </w:rPr>
        <w:t xml:space="preserve">Организация взаимодействия. </w:t>
      </w:r>
      <w:r w:rsidRPr="002044C6">
        <w:rPr>
          <w:color w:val="000000"/>
          <w:sz w:val="28"/>
          <w:szCs w:val="28"/>
        </w:rPr>
        <w:t>Порядок радиообмена.</w:t>
      </w:r>
    </w:p>
    <w:p w:rsidR="00A11273" w:rsidRPr="002044C6" w:rsidRDefault="00A11273" w:rsidP="005C6FBF">
      <w:pPr>
        <w:shd w:val="clear" w:color="auto" w:fill="FFFFFF"/>
        <w:suppressAutoHyphens/>
        <w:ind w:right="86" w:firstLine="709"/>
        <w:jc w:val="both"/>
        <w:rPr>
          <w:iCs/>
          <w:color w:val="000000"/>
          <w:w w:val="107"/>
          <w:sz w:val="28"/>
          <w:szCs w:val="28"/>
        </w:rPr>
      </w:pPr>
      <w:r w:rsidRPr="002044C6">
        <w:rPr>
          <w:iCs/>
          <w:color w:val="000000"/>
          <w:w w:val="107"/>
          <w:sz w:val="28"/>
          <w:szCs w:val="28"/>
        </w:rPr>
        <w:t xml:space="preserve">Меры личной безопасности при задержании и доставлении в </w:t>
      </w:r>
      <w:r w:rsidR="00107E1E">
        <w:rPr>
          <w:iCs/>
          <w:color w:val="000000"/>
          <w:w w:val="107"/>
          <w:sz w:val="28"/>
          <w:szCs w:val="28"/>
        </w:rPr>
        <w:t xml:space="preserve">органы внутренних дел </w:t>
      </w:r>
      <w:r w:rsidRPr="002044C6">
        <w:rPr>
          <w:iCs/>
          <w:color w:val="000000"/>
          <w:w w:val="107"/>
          <w:sz w:val="28"/>
          <w:szCs w:val="28"/>
        </w:rPr>
        <w:t>правонарушителей.</w:t>
      </w:r>
    </w:p>
    <w:p w:rsidR="00A11273" w:rsidRPr="002044C6" w:rsidRDefault="00A11273" w:rsidP="005C6FBF">
      <w:pPr>
        <w:shd w:val="clear" w:color="auto" w:fill="FFFFFF"/>
        <w:suppressAutoHyphens/>
        <w:ind w:right="86" w:firstLine="709"/>
        <w:jc w:val="both"/>
        <w:rPr>
          <w:sz w:val="28"/>
          <w:szCs w:val="28"/>
        </w:rPr>
      </w:pPr>
    </w:p>
    <w:p w:rsidR="00714CAD" w:rsidRDefault="00A11273" w:rsidP="00714CAD">
      <w:pPr>
        <w:widowControl w:val="0"/>
        <w:shd w:val="clear" w:color="auto" w:fill="FFFFFF"/>
        <w:tabs>
          <w:tab w:val="left" w:pos="0"/>
          <w:tab w:val="left" w:pos="993"/>
        </w:tabs>
        <w:suppressAutoHyphens/>
        <w:autoSpaceDE w:val="0"/>
        <w:autoSpaceDN w:val="0"/>
        <w:adjustRightInd w:val="0"/>
        <w:ind w:firstLine="709"/>
        <w:jc w:val="both"/>
        <w:rPr>
          <w:b/>
          <w:color w:val="000000"/>
          <w:sz w:val="28"/>
          <w:szCs w:val="28"/>
        </w:rPr>
      </w:pPr>
      <w:r w:rsidRPr="002044C6">
        <w:rPr>
          <w:b/>
          <w:color w:val="000000"/>
          <w:sz w:val="28"/>
          <w:szCs w:val="28"/>
        </w:rPr>
        <w:t xml:space="preserve">Модуль 5. </w:t>
      </w:r>
      <w:r w:rsidR="00714CAD" w:rsidRPr="00714CAD">
        <w:rPr>
          <w:b/>
          <w:color w:val="000000"/>
          <w:sz w:val="28"/>
          <w:szCs w:val="28"/>
        </w:rPr>
        <w:t>Задержание и доставление в помещения подразделений полиции лиц, подозреваемых в совершении преступлений</w:t>
      </w:r>
      <w:r w:rsidR="00B34820">
        <w:rPr>
          <w:b/>
          <w:color w:val="000000"/>
          <w:sz w:val="28"/>
          <w:szCs w:val="28"/>
        </w:rPr>
        <w:t>.</w:t>
      </w:r>
      <w:r w:rsidR="00714CAD" w:rsidRPr="00714CAD">
        <w:rPr>
          <w:b/>
          <w:color w:val="000000"/>
          <w:sz w:val="28"/>
          <w:szCs w:val="28"/>
        </w:rPr>
        <w:t xml:space="preserve"> </w:t>
      </w:r>
    </w:p>
    <w:p w:rsidR="00A11273" w:rsidRPr="002044C6" w:rsidRDefault="00A11273" w:rsidP="00714CAD">
      <w:pPr>
        <w:widowControl w:val="0"/>
        <w:shd w:val="clear" w:color="auto" w:fill="FFFFFF"/>
        <w:tabs>
          <w:tab w:val="left" w:pos="0"/>
          <w:tab w:val="left" w:pos="993"/>
        </w:tabs>
        <w:suppressAutoHyphens/>
        <w:autoSpaceDE w:val="0"/>
        <w:autoSpaceDN w:val="0"/>
        <w:adjustRightInd w:val="0"/>
        <w:ind w:firstLine="709"/>
        <w:jc w:val="both"/>
        <w:rPr>
          <w:sz w:val="28"/>
          <w:szCs w:val="28"/>
        </w:rPr>
      </w:pPr>
      <w:r w:rsidRPr="002044C6">
        <w:rPr>
          <w:iCs/>
          <w:color w:val="000000"/>
          <w:sz w:val="28"/>
          <w:szCs w:val="28"/>
        </w:rPr>
        <w:t xml:space="preserve">Характеристика наиболее распространенных видов преступлений, пресекаемых нарядами </w:t>
      </w:r>
      <w:r w:rsidR="004C7AAC">
        <w:rPr>
          <w:iCs/>
          <w:color w:val="000000"/>
          <w:sz w:val="28"/>
          <w:szCs w:val="28"/>
        </w:rPr>
        <w:t>войск национальной гвардии</w:t>
      </w:r>
      <w:r w:rsidRPr="002044C6">
        <w:rPr>
          <w:iCs/>
          <w:color w:val="000000"/>
          <w:sz w:val="28"/>
          <w:szCs w:val="28"/>
        </w:rPr>
        <w:t xml:space="preserve"> вневедомственной охраны. </w:t>
      </w:r>
      <w:r w:rsidRPr="002044C6">
        <w:rPr>
          <w:color w:val="000000"/>
          <w:sz w:val="28"/>
          <w:szCs w:val="28"/>
        </w:rPr>
        <w:t>Преступления против жизни и здоровья (убийство, нанесение телесных повреждений и др.). Личность преступника.</w:t>
      </w:r>
    </w:p>
    <w:p w:rsidR="00A11273" w:rsidRPr="002044C6" w:rsidRDefault="00A11273" w:rsidP="006371A6">
      <w:pPr>
        <w:shd w:val="clear" w:color="auto" w:fill="FFFFFF"/>
        <w:tabs>
          <w:tab w:val="left" w:pos="0"/>
          <w:tab w:val="left" w:pos="993"/>
        </w:tabs>
        <w:suppressAutoHyphens/>
        <w:ind w:right="2" w:firstLine="709"/>
        <w:jc w:val="both"/>
        <w:rPr>
          <w:sz w:val="28"/>
          <w:szCs w:val="28"/>
        </w:rPr>
      </w:pPr>
      <w:r w:rsidRPr="002044C6">
        <w:rPr>
          <w:color w:val="000000"/>
          <w:sz w:val="28"/>
          <w:szCs w:val="28"/>
        </w:rPr>
        <w:t>Преступления против собственности (кража, грабеж, разбой и др.). Личность преступника.</w:t>
      </w:r>
    </w:p>
    <w:p w:rsidR="00A11273" w:rsidRPr="002044C6" w:rsidRDefault="00A11273" w:rsidP="006371A6">
      <w:pPr>
        <w:shd w:val="clear" w:color="auto" w:fill="FFFFFF"/>
        <w:tabs>
          <w:tab w:val="left" w:pos="0"/>
          <w:tab w:val="left" w:pos="993"/>
        </w:tabs>
        <w:suppressAutoHyphens/>
        <w:ind w:right="2" w:firstLine="709"/>
        <w:jc w:val="both"/>
        <w:rPr>
          <w:sz w:val="28"/>
          <w:szCs w:val="28"/>
        </w:rPr>
      </w:pPr>
      <w:r w:rsidRPr="002044C6">
        <w:rPr>
          <w:color w:val="000000"/>
          <w:sz w:val="28"/>
          <w:szCs w:val="28"/>
        </w:rPr>
        <w:t>Преступления против половой неприкосновенности и половой свободы личности (изнасилование, развратные действия в отношении несовершеннолетних). Личность преступника.</w:t>
      </w:r>
    </w:p>
    <w:p w:rsidR="00A11273" w:rsidRPr="002044C6" w:rsidRDefault="00A11273" w:rsidP="006371A6">
      <w:pPr>
        <w:shd w:val="clear" w:color="auto" w:fill="FFFFFF"/>
        <w:tabs>
          <w:tab w:val="left" w:pos="0"/>
          <w:tab w:val="left" w:pos="993"/>
        </w:tabs>
        <w:suppressAutoHyphens/>
        <w:ind w:right="2" w:firstLine="709"/>
        <w:jc w:val="both"/>
        <w:rPr>
          <w:sz w:val="28"/>
          <w:szCs w:val="28"/>
        </w:rPr>
      </w:pPr>
      <w:r w:rsidRPr="002044C6">
        <w:rPr>
          <w:color w:val="000000"/>
          <w:sz w:val="28"/>
          <w:szCs w:val="28"/>
        </w:rPr>
        <w:t>Преступления против общественной безопасности (незаконное приобретение, передача, сбыт, хранение, перевозка или ношение оружия, боеприпасов, взрывчатых веществ и др.). Личность преступника.</w:t>
      </w:r>
    </w:p>
    <w:p w:rsidR="00A11273" w:rsidRPr="002044C6" w:rsidRDefault="00A11273" w:rsidP="006371A6">
      <w:pPr>
        <w:shd w:val="clear" w:color="auto" w:fill="FFFFFF"/>
        <w:tabs>
          <w:tab w:val="left" w:pos="0"/>
          <w:tab w:val="left" w:pos="993"/>
        </w:tabs>
        <w:suppressAutoHyphens/>
        <w:ind w:right="2" w:firstLine="709"/>
        <w:jc w:val="both"/>
        <w:rPr>
          <w:sz w:val="28"/>
          <w:szCs w:val="28"/>
        </w:rPr>
      </w:pPr>
      <w:r w:rsidRPr="002044C6">
        <w:rPr>
          <w:color w:val="000000"/>
          <w:sz w:val="28"/>
          <w:szCs w:val="28"/>
        </w:rPr>
        <w:t>Преступления против здоровья населения и общественной нравственности (незаконное приобретение, хранение, перевозка и сбыт наркотических средств и др.). Личность преступника.</w:t>
      </w:r>
    </w:p>
    <w:p w:rsidR="00A11273" w:rsidRPr="002044C6" w:rsidRDefault="00A11273" w:rsidP="006371A6">
      <w:pPr>
        <w:shd w:val="clear" w:color="auto" w:fill="FFFFFF"/>
        <w:tabs>
          <w:tab w:val="left" w:pos="0"/>
          <w:tab w:val="left" w:pos="993"/>
        </w:tabs>
        <w:suppressAutoHyphens/>
        <w:ind w:right="2" w:firstLine="709"/>
        <w:jc w:val="both"/>
        <w:rPr>
          <w:sz w:val="28"/>
          <w:szCs w:val="28"/>
        </w:rPr>
      </w:pPr>
      <w:r w:rsidRPr="002044C6">
        <w:rPr>
          <w:iCs/>
          <w:color w:val="000000"/>
          <w:sz w:val="28"/>
          <w:szCs w:val="28"/>
        </w:rPr>
        <w:lastRenderedPageBreak/>
        <w:t xml:space="preserve">Тактические действия </w:t>
      </w:r>
      <w:r w:rsidR="002C0750" w:rsidRPr="002044C6">
        <w:rPr>
          <w:iCs/>
          <w:color w:val="000000"/>
          <w:sz w:val="28"/>
          <w:szCs w:val="28"/>
        </w:rPr>
        <w:t>сотруд</w:t>
      </w:r>
      <w:r w:rsidRPr="002044C6">
        <w:rPr>
          <w:iCs/>
          <w:color w:val="000000"/>
          <w:sz w:val="28"/>
          <w:szCs w:val="28"/>
        </w:rPr>
        <w:t xml:space="preserve">ника </w:t>
      </w:r>
      <w:r w:rsidR="004C7AAC">
        <w:rPr>
          <w:iCs/>
          <w:color w:val="000000"/>
          <w:sz w:val="28"/>
          <w:szCs w:val="28"/>
        </w:rPr>
        <w:t>войск национальной гвардии</w:t>
      </w:r>
      <w:r w:rsidRPr="002044C6">
        <w:rPr>
          <w:iCs/>
          <w:color w:val="000000"/>
          <w:sz w:val="28"/>
          <w:szCs w:val="28"/>
        </w:rPr>
        <w:t xml:space="preserve"> при задержании лиц, подозреваемых в совершении преступления. </w:t>
      </w:r>
      <w:r w:rsidRPr="002044C6">
        <w:rPr>
          <w:color w:val="000000"/>
          <w:sz w:val="28"/>
          <w:szCs w:val="28"/>
        </w:rPr>
        <w:t xml:space="preserve">Оценка обстановки и действия </w:t>
      </w:r>
      <w:r w:rsidR="002C0750" w:rsidRPr="002044C6">
        <w:rPr>
          <w:color w:val="000000"/>
          <w:sz w:val="28"/>
          <w:szCs w:val="28"/>
        </w:rPr>
        <w:t>полицейского</w:t>
      </w:r>
      <w:r w:rsidRPr="002044C6">
        <w:rPr>
          <w:color w:val="000000"/>
          <w:sz w:val="28"/>
          <w:szCs w:val="28"/>
        </w:rPr>
        <w:t xml:space="preserve"> при обнаружении преступления.</w:t>
      </w:r>
    </w:p>
    <w:p w:rsidR="00A11273" w:rsidRPr="002044C6" w:rsidRDefault="00A11273" w:rsidP="006371A6">
      <w:pPr>
        <w:shd w:val="clear" w:color="auto" w:fill="FFFFFF"/>
        <w:tabs>
          <w:tab w:val="left" w:pos="0"/>
          <w:tab w:val="left" w:pos="993"/>
        </w:tabs>
        <w:suppressAutoHyphens/>
        <w:ind w:right="2" w:firstLine="709"/>
        <w:jc w:val="both"/>
        <w:rPr>
          <w:sz w:val="28"/>
          <w:szCs w:val="28"/>
        </w:rPr>
      </w:pPr>
      <w:r w:rsidRPr="002044C6">
        <w:rPr>
          <w:color w:val="000000"/>
          <w:sz w:val="28"/>
          <w:szCs w:val="28"/>
        </w:rPr>
        <w:t xml:space="preserve">Первоначальные действия на месте преступления. Выяснение данных о возможности немедленного преследования и задержания правонарушителя. Выявление круга свидетелей (очевидцев). Выявление потерпевших, нуждающихся в медицинской помощи, и оказание </w:t>
      </w:r>
      <w:r w:rsidR="002C0750" w:rsidRPr="002044C6">
        <w:rPr>
          <w:color w:val="000000"/>
          <w:sz w:val="28"/>
          <w:szCs w:val="28"/>
        </w:rPr>
        <w:t xml:space="preserve">первой </w:t>
      </w:r>
      <w:r w:rsidRPr="002044C6">
        <w:rPr>
          <w:color w:val="000000"/>
          <w:sz w:val="28"/>
          <w:szCs w:val="28"/>
        </w:rPr>
        <w:t xml:space="preserve">помощи. Уточнение (сбор) информации о преступнике. Сообщение в </w:t>
      </w:r>
      <w:r w:rsidR="002601FD" w:rsidRPr="002044C6">
        <w:rPr>
          <w:color w:val="000000"/>
          <w:sz w:val="28"/>
          <w:szCs w:val="28"/>
        </w:rPr>
        <w:t>комендантское отделение</w:t>
      </w:r>
      <w:r w:rsidR="00107E1E">
        <w:rPr>
          <w:color w:val="000000"/>
          <w:sz w:val="28"/>
          <w:szCs w:val="28"/>
        </w:rPr>
        <w:t>органов внутренних дел</w:t>
      </w:r>
      <w:r w:rsidRPr="002044C6">
        <w:rPr>
          <w:color w:val="000000"/>
          <w:sz w:val="28"/>
          <w:szCs w:val="28"/>
        </w:rPr>
        <w:t xml:space="preserve"> (другим нарядам </w:t>
      </w:r>
      <w:r w:rsidR="004C7AAC">
        <w:rPr>
          <w:color w:val="000000"/>
          <w:sz w:val="28"/>
          <w:szCs w:val="28"/>
        </w:rPr>
        <w:t>войск национальной гвардии</w:t>
      </w:r>
      <w:r w:rsidRPr="002044C6">
        <w:rPr>
          <w:color w:val="000000"/>
          <w:sz w:val="28"/>
          <w:szCs w:val="28"/>
        </w:rPr>
        <w:t>).</w:t>
      </w:r>
    </w:p>
    <w:p w:rsidR="00C65C57" w:rsidRPr="002044C6" w:rsidRDefault="00C65C57" w:rsidP="0000747B">
      <w:pPr>
        <w:shd w:val="clear" w:color="auto" w:fill="FFFFFF"/>
        <w:suppressAutoHyphens/>
        <w:rPr>
          <w:b/>
          <w:color w:val="000000"/>
          <w:sz w:val="28"/>
          <w:szCs w:val="28"/>
        </w:rPr>
      </w:pPr>
    </w:p>
    <w:p w:rsidR="00714CAD" w:rsidRDefault="00A11273" w:rsidP="00B34820">
      <w:pPr>
        <w:shd w:val="clear" w:color="auto" w:fill="FFFFFF"/>
        <w:tabs>
          <w:tab w:val="left" w:pos="993"/>
          <w:tab w:val="left" w:pos="1134"/>
          <w:tab w:val="left" w:pos="1843"/>
        </w:tabs>
        <w:suppressAutoHyphens/>
        <w:ind w:firstLine="709"/>
        <w:jc w:val="both"/>
        <w:rPr>
          <w:b/>
          <w:color w:val="000000"/>
          <w:sz w:val="28"/>
          <w:szCs w:val="28"/>
        </w:rPr>
      </w:pPr>
      <w:r w:rsidRPr="002044C6">
        <w:rPr>
          <w:b/>
          <w:color w:val="000000"/>
          <w:sz w:val="28"/>
          <w:szCs w:val="28"/>
        </w:rPr>
        <w:t>Модуль</w:t>
      </w:r>
      <w:r w:rsidR="00B34820">
        <w:rPr>
          <w:b/>
          <w:color w:val="000000"/>
          <w:sz w:val="28"/>
          <w:szCs w:val="28"/>
        </w:rPr>
        <w:tab/>
      </w:r>
      <w:r w:rsidRPr="002044C6">
        <w:rPr>
          <w:b/>
          <w:color w:val="000000"/>
          <w:sz w:val="28"/>
          <w:szCs w:val="28"/>
        </w:rPr>
        <w:t>6.</w:t>
      </w:r>
      <w:r w:rsidR="00B34820">
        <w:rPr>
          <w:b/>
          <w:color w:val="000000"/>
          <w:sz w:val="28"/>
          <w:szCs w:val="28"/>
        </w:rPr>
        <w:tab/>
      </w:r>
      <w:r w:rsidR="00714CAD" w:rsidRPr="00714CAD">
        <w:rPr>
          <w:b/>
          <w:color w:val="000000"/>
          <w:sz w:val="28"/>
          <w:szCs w:val="28"/>
        </w:rPr>
        <w:t xml:space="preserve">Предупреждение и пресечение нарядами вневедомственной охраны правонарушений, </w:t>
      </w:r>
      <w:r w:rsidR="00B34820">
        <w:rPr>
          <w:b/>
          <w:color w:val="000000"/>
          <w:sz w:val="28"/>
          <w:szCs w:val="28"/>
        </w:rPr>
        <w:t>совершаемых несовершеннолетними.</w:t>
      </w:r>
    </w:p>
    <w:p w:rsidR="00A11273" w:rsidRPr="002044C6" w:rsidRDefault="00A11273" w:rsidP="00714CAD">
      <w:pPr>
        <w:shd w:val="clear" w:color="auto" w:fill="FFFFFF"/>
        <w:tabs>
          <w:tab w:val="left" w:pos="993"/>
          <w:tab w:val="left" w:pos="1134"/>
        </w:tabs>
        <w:suppressAutoHyphens/>
        <w:ind w:firstLine="709"/>
        <w:jc w:val="both"/>
        <w:rPr>
          <w:sz w:val="28"/>
          <w:szCs w:val="28"/>
        </w:rPr>
      </w:pPr>
      <w:r w:rsidRPr="002044C6">
        <w:rPr>
          <w:iCs/>
          <w:color w:val="000000"/>
          <w:sz w:val="28"/>
          <w:szCs w:val="28"/>
        </w:rPr>
        <w:t xml:space="preserve">Особенности преступности несовершеннолетних. </w:t>
      </w:r>
      <w:r w:rsidRPr="002044C6">
        <w:rPr>
          <w:color w:val="000000"/>
          <w:sz w:val="28"/>
          <w:szCs w:val="28"/>
        </w:rPr>
        <w:t>Уголовно-правовая и административно-правовая характеристика правонарушений, совершаемых несовершеннолетними (хулиганство, грабежи, кражи, разбои, вымогательство, попрошайничество, наркомания и др.). Особенности применения законодательных актов в отношении несовершеннолетних.</w:t>
      </w:r>
    </w:p>
    <w:p w:rsidR="00A11273" w:rsidRPr="002044C6" w:rsidRDefault="00A11273" w:rsidP="006371A6">
      <w:pPr>
        <w:shd w:val="clear" w:color="auto" w:fill="FFFFFF"/>
        <w:tabs>
          <w:tab w:val="left" w:pos="993"/>
        </w:tabs>
        <w:suppressAutoHyphens/>
        <w:ind w:right="2" w:firstLine="709"/>
        <w:jc w:val="both"/>
        <w:rPr>
          <w:sz w:val="28"/>
          <w:szCs w:val="28"/>
        </w:rPr>
      </w:pPr>
      <w:r w:rsidRPr="002044C6">
        <w:rPr>
          <w:color w:val="000000"/>
          <w:sz w:val="28"/>
          <w:szCs w:val="28"/>
        </w:rPr>
        <w:t>Проверка мест нахождения несовершеннолетних: на дискотеках, стадионах, концертах; в подвалах и на чердаках; в квартирах; во дворах домов. Тактика осмотра помещений, обнаружения и изъятия запрещенных предметов, оружия, наркотиков.</w:t>
      </w:r>
    </w:p>
    <w:p w:rsidR="00A11273" w:rsidRPr="002044C6" w:rsidRDefault="00A11273" w:rsidP="006371A6">
      <w:pPr>
        <w:shd w:val="clear" w:color="auto" w:fill="FFFFFF"/>
        <w:tabs>
          <w:tab w:val="left" w:pos="993"/>
        </w:tabs>
        <w:suppressAutoHyphens/>
        <w:ind w:right="2" w:firstLine="709"/>
        <w:jc w:val="both"/>
        <w:rPr>
          <w:sz w:val="28"/>
          <w:szCs w:val="28"/>
        </w:rPr>
      </w:pPr>
      <w:r w:rsidRPr="002044C6">
        <w:rPr>
          <w:color w:val="000000"/>
          <w:sz w:val="28"/>
          <w:szCs w:val="28"/>
        </w:rPr>
        <w:t>Установление данных, характеризующих несовершеннолетнего и его связи: анкетные данные, место работы или учебы, наличие судимости, адрес места жительства, данные родителей, родственников, друзей, условия жизни и воспитания, уровень психического развития, индивидуальные особенности личности, характер влияния старших на несовершеннолетнего и т.п.</w:t>
      </w:r>
    </w:p>
    <w:p w:rsidR="00107E1E" w:rsidRDefault="00A11273" w:rsidP="00107E1E">
      <w:pPr>
        <w:shd w:val="clear" w:color="auto" w:fill="FFFFFF"/>
        <w:tabs>
          <w:tab w:val="left" w:pos="993"/>
        </w:tabs>
        <w:suppressAutoHyphens/>
        <w:ind w:right="2" w:firstLine="709"/>
        <w:jc w:val="both"/>
        <w:rPr>
          <w:color w:val="000000"/>
          <w:sz w:val="28"/>
          <w:szCs w:val="28"/>
        </w:rPr>
      </w:pPr>
      <w:r w:rsidRPr="002044C6">
        <w:rPr>
          <w:color w:val="000000"/>
          <w:sz w:val="28"/>
          <w:szCs w:val="28"/>
        </w:rPr>
        <w:t xml:space="preserve">Организация взаимодействия. Взаимодействие нарядов </w:t>
      </w:r>
      <w:r w:rsidR="004C7AAC">
        <w:rPr>
          <w:color w:val="000000"/>
          <w:sz w:val="28"/>
          <w:szCs w:val="28"/>
        </w:rPr>
        <w:t>войск национальной гвардии</w:t>
      </w:r>
      <w:r w:rsidRPr="002044C6">
        <w:rPr>
          <w:color w:val="000000"/>
          <w:sz w:val="28"/>
          <w:szCs w:val="28"/>
        </w:rPr>
        <w:t xml:space="preserve"> с подразделениями </w:t>
      </w:r>
      <w:r w:rsidR="004C7AAC">
        <w:rPr>
          <w:color w:val="000000"/>
          <w:sz w:val="28"/>
          <w:szCs w:val="28"/>
        </w:rPr>
        <w:t>войск национальной гвардии</w:t>
      </w:r>
      <w:r w:rsidRPr="002044C6">
        <w:rPr>
          <w:color w:val="000000"/>
          <w:sz w:val="28"/>
          <w:szCs w:val="28"/>
        </w:rPr>
        <w:t xml:space="preserve">по делам несовершеннолетних, комиссиями по делам несовершеннолетних при районных, городских администрациях. Взаимодействие нарядов </w:t>
      </w:r>
      <w:r w:rsidR="004C7AAC">
        <w:rPr>
          <w:color w:val="000000"/>
          <w:sz w:val="28"/>
          <w:szCs w:val="28"/>
        </w:rPr>
        <w:t>войск национальной гвардии</w:t>
      </w:r>
      <w:r w:rsidRPr="002044C6">
        <w:rPr>
          <w:color w:val="000000"/>
          <w:sz w:val="28"/>
          <w:szCs w:val="28"/>
        </w:rPr>
        <w:t xml:space="preserve"> с общественными формированиями, принимающими участие в охране правопорядка на улицах и других общественных местах; лицами, ответственными за проведение массовых мероприятий с участием молодежи.</w:t>
      </w:r>
    </w:p>
    <w:p w:rsidR="00107E1E" w:rsidRPr="002044C6" w:rsidRDefault="00107E1E" w:rsidP="00107E1E">
      <w:pPr>
        <w:shd w:val="clear" w:color="auto" w:fill="FFFFFF"/>
        <w:tabs>
          <w:tab w:val="left" w:pos="993"/>
        </w:tabs>
        <w:suppressAutoHyphens/>
        <w:ind w:right="2" w:firstLine="709"/>
        <w:jc w:val="both"/>
        <w:rPr>
          <w:color w:val="000000"/>
          <w:sz w:val="28"/>
          <w:szCs w:val="28"/>
        </w:rPr>
      </w:pPr>
    </w:p>
    <w:p w:rsidR="00A11273" w:rsidRPr="002044C6" w:rsidRDefault="00A11273" w:rsidP="006371A6">
      <w:pPr>
        <w:shd w:val="clear" w:color="auto" w:fill="FFFFFF"/>
        <w:tabs>
          <w:tab w:val="left" w:pos="0"/>
          <w:tab w:val="left" w:pos="993"/>
        </w:tabs>
        <w:suppressAutoHyphens/>
        <w:ind w:right="2" w:firstLine="709"/>
        <w:jc w:val="both"/>
        <w:rPr>
          <w:sz w:val="28"/>
          <w:szCs w:val="28"/>
        </w:rPr>
      </w:pPr>
      <w:r w:rsidRPr="002044C6">
        <w:rPr>
          <w:b/>
          <w:color w:val="000000"/>
          <w:sz w:val="28"/>
          <w:szCs w:val="28"/>
        </w:rPr>
        <w:t xml:space="preserve">Модуль 7. </w:t>
      </w:r>
      <w:r w:rsidR="00714CAD" w:rsidRPr="00714CAD">
        <w:rPr>
          <w:b/>
          <w:color w:val="000000"/>
          <w:sz w:val="28"/>
          <w:szCs w:val="28"/>
        </w:rPr>
        <w:t>Действия нарядоввневедомственной охраны по предупреждению и пресечению краж из охраняемых объектов</w:t>
      </w:r>
      <w:r w:rsidR="00B34820">
        <w:rPr>
          <w:b/>
          <w:color w:val="000000"/>
          <w:sz w:val="28"/>
          <w:szCs w:val="28"/>
        </w:rPr>
        <w:t>.</w:t>
      </w:r>
    </w:p>
    <w:p w:rsidR="00A11273" w:rsidRPr="002044C6" w:rsidRDefault="00A11273" w:rsidP="006371A6">
      <w:pPr>
        <w:shd w:val="clear" w:color="auto" w:fill="FFFFFF"/>
        <w:tabs>
          <w:tab w:val="left" w:pos="0"/>
          <w:tab w:val="left" w:pos="993"/>
        </w:tabs>
        <w:suppressAutoHyphens/>
        <w:ind w:right="2" w:firstLine="709"/>
        <w:jc w:val="both"/>
        <w:rPr>
          <w:sz w:val="28"/>
          <w:szCs w:val="28"/>
        </w:rPr>
      </w:pPr>
      <w:r w:rsidRPr="002044C6">
        <w:rPr>
          <w:iCs/>
          <w:color w:val="000000"/>
          <w:sz w:val="28"/>
          <w:szCs w:val="28"/>
        </w:rPr>
        <w:t xml:space="preserve">Кража, как административно и уголовно наказуемое деяние. </w:t>
      </w:r>
      <w:r w:rsidRPr="002044C6">
        <w:rPr>
          <w:color w:val="000000"/>
          <w:sz w:val="28"/>
          <w:szCs w:val="28"/>
        </w:rPr>
        <w:t>Признаки кражи. Виды кражи: кражи имущества предприятий, учреждений, организаций; кражи из квартиры; из машины; из подвижного железнодорожного состава; из садовых кооперативов; из мест массового отдыха; из общественного транспорта и т.д.</w:t>
      </w:r>
    </w:p>
    <w:p w:rsidR="00A11273" w:rsidRPr="002044C6" w:rsidRDefault="00A11273" w:rsidP="006371A6">
      <w:pPr>
        <w:shd w:val="clear" w:color="auto" w:fill="FFFFFF"/>
        <w:tabs>
          <w:tab w:val="left" w:pos="0"/>
          <w:tab w:val="left" w:pos="993"/>
        </w:tabs>
        <w:suppressAutoHyphens/>
        <w:ind w:right="2" w:firstLine="709"/>
        <w:jc w:val="both"/>
        <w:rPr>
          <w:sz w:val="28"/>
          <w:szCs w:val="28"/>
        </w:rPr>
      </w:pPr>
      <w:r w:rsidRPr="002044C6">
        <w:rPr>
          <w:iCs/>
          <w:color w:val="000000"/>
          <w:sz w:val="28"/>
          <w:szCs w:val="28"/>
        </w:rPr>
        <w:lastRenderedPageBreak/>
        <w:t xml:space="preserve">Особенности действий нарядов </w:t>
      </w:r>
      <w:r w:rsidR="004C7AAC">
        <w:rPr>
          <w:iCs/>
          <w:color w:val="000000"/>
          <w:sz w:val="28"/>
          <w:szCs w:val="28"/>
        </w:rPr>
        <w:t>войск национальной гвардии</w:t>
      </w:r>
      <w:r w:rsidRPr="002044C6">
        <w:rPr>
          <w:iCs/>
          <w:color w:val="000000"/>
          <w:sz w:val="28"/>
          <w:szCs w:val="28"/>
        </w:rPr>
        <w:t xml:space="preserve"> по предупреждению и пресечению краж. Наблюдение и анализ изменения обстановки на месте несения службы. Осмотр состояния дверей, витрин, окон объектов и других мест хранения имущества. </w:t>
      </w:r>
      <w:r w:rsidRPr="002044C6">
        <w:rPr>
          <w:color w:val="000000"/>
          <w:sz w:val="28"/>
          <w:szCs w:val="28"/>
        </w:rPr>
        <w:t>Комплексное использование сил и средств; профилактическая направленность действий; соблюдение прав граждан; активность, мобильность и др.</w:t>
      </w:r>
    </w:p>
    <w:p w:rsidR="00A11273" w:rsidRPr="002044C6" w:rsidRDefault="00A11273" w:rsidP="006371A6">
      <w:pPr>
        <w:shd w:val="clear" w:color="auto" w:fill="FFFFFF"/>
        <w:tabs>
          <w:tab w:val="left" w:pos="0"/>
          <w:tab w:val="left" w:pos="993"/>
        </w:tabs>
        <w:suppressAutoHyphens/>
        <w:ind w:right="2" w:firstLine="709"/>
        <w:jc w:val="both"/>
        <w:rPr>
          <w:sz w:val="28"/>
          <w:szCs w:val="28"/>
        </w:rPr>
      </w:pPr>
      <w:r w:rsidRPr="002044C6">
        <w:rPr>
          <w:iCs/>
          <w:color w:val="000000"/>
          <w:sz w:val="28"/>
          <w:szCs w:val="28"/>
        </w:rPr>
        <w:t xml:space="preserve">Обязанности нарядов </w:t>
      </w:r>
      <w:r w:rsidR="004C7AAC">
        <w:rPr>
          <w:iCs/>
          <w:color w:val="000000"/>
          <w:sz w:val="28"/>
          <w:szCs w:val="28"/>
        </w:rPr>
        <w:t>войск национальной гвардии</w:t>
      </w:r>
      <w:r w:rsidRPr="002044C6">
        <w:rPr>
          <w:iCs/>
          <w:color w:val="000000"/>
          <w:sz w:val="28"/>
          <w:szCs w:val="28"/>
        </w:rPr>
        <w:t xml:space="preserve"> по предупреждению и пресечению краж. </w:t>
      </w:r>
      <w:r w:rsidRPr="002044C6">
        <w:rPr>
          <w:color w:val="000000"/>
          <w:sz w:val="28"/>
          <w:szCs w:val="28"/>
        </w:rPr>
        <w:t>Фиксация изменения обстановки на месте несения службы. Контроль состояния дверей, витрин и окон магазинов и других учреждений, где хранятся ценности. Установление граждан, часто появляющихся у объектов, где хранятся, находятся в обращении материальные ценности, у банковских учреждений, торговых предприятий, складов, баз, проявляющих интерес к состоянию окон, дверей, запоров, ограждений, режиму работы и организации охраны. Фиксация транспорта, вызывающего сомнения в правомерности действий водителей и лиц, в нем находящихся. Установление транспорта, вывозящего из организаций и предприятий грузы, особенно в неурочное время.</w:t>
      </w:r>
    </w:p>
    <w:p w:rsidR="00A11273" w:rsidRPr="002044C6" w:rsidRDefault="00A11273" w:rsidP="006371A6">
      <w:pPr>
        <w:shd w:val="clear" w:color="auto" w:fill="FFFFFF"/>
        <w:tabs>
          <w:tab w:val="left" w:pos="0"/>
          <w:tab w:val="left" w:pos="993"/>
        </w:tabs>
        <w:suppressAutoHyphens/>
        <w:ind w:right="2" w:firstLine="709"/>
        <w:jc w:val="both"/>
        <w:rPr>
          <w:iCs/>
          <w:color w:val="000000"/>
          <w:sz w:val="28"/>
          <w:szCs w:val="28"/>
        </w:rPr>
      </w:pPr>
      <w:r w:rsidRPr="002044C6">
        <w:rPr>
          <w:iCs/>
          <w:color w:val="000000"/>
          <w:sz w:val="28"/>
          <w:szCs w:val="28"/>
        </w:rPr>
        <w:t xml:space="preserve">Документальное оформление действий нарядов </w:t>
      </w:r>
      <w:r w:rsidR="004C7AAC">
        <w:rPr>
          <w:iCs/>
          <w:color w:val="000000"/>
          <w:sz w:val="28"/>
          <w:szCs w:val="28"/>
        </w:rPr>
        <w:t>войск национальной гвардии</w:t>
      </w:r>
      <w:r w:rsidRPr="002044C6">
        <w:rPr>
          <w:iCs/>
          <w:color w:val="000000"/>
          <w:sz w:val="28"/>
          <w:szCs w:val="28"/>
        </w:rPr>
        <w:t>.</w:t>
      </w:r>
    </w:p>
    <w:p w:rsidR="00C537D8" w:rsidRPr="002044C6" w:rsidRDefault="00C537D8" w:rsidP="0000747B">
      <w:pPr>
        <w:shd w:val="clear" w:color="auto" w:fill="FFFFFF"/>
        <w:tabs>
          <w:tab w:val="left" w:pos="0"/>
          <w:tab w:val="left" w:pos="993"/>
        </w:tabs>
        <w:suppressAutoHyphens/>
        <w:jc w:val="both"/>
        <w:rPr>
          <w:sz w:val="28"/>
          <w:szCs w:val="28"/>
        </w:rPr>
      </w:pPr>
    </w:p>
    <w:p w:rsidR="00A11273" w:rsidRPr="006371A6" w:rsidRDefault="00A11273" w:rsidP="006371A6">
      <w:pPr>
        <w:widowControl w:val="0"/>
        <w:shd w:val="clear" w:color="auto" w:fill="FFFFFF"/>
        <w:tabs>
          <w:tab w:val="left" w:pos="-2268"/>
          <w:tab w:val="left" w:pos="0"/>
          <w:tab w:val="left" w:pos="993"/>
        </w:tabs>
        <w:suppressAutoHyphens/>
        <w:autoSpaceDE w:val="0"/>
        <w:autoSpaceDN w:val="0"/>
        <w:adjustRightInd w:val="0"/>
        <w:ind w:firstLine="709"/>
        <w:jc w:val="both"/>
        <w:rPr>
          <w:b/>
          <w:color w:val="000000"/>
          <w:sz w:val="28"/>
          <w:szCs w:val="28"/>
        </w:rPr>
      </w:pPr>
      <w:r w:rsidRPr="002044C6">
        <w:rPr>
          <w:b/>
          <w:color w:val="000000"/>
          <w:sz w:val="28"/>
          <w:szCs w:val="28"/>
        </w:rPr>
        <w:t>Модуль 8.</w:t>
      </w:r>
      <w:r w:rsidR="00B34820">
        <w:rPr>
          <w:b/>
          <w:color w:val="000000"/>
          <w:sz w:val="28"/>
          <w:szCs w:val="28"/>
        </w:rPr>
        <w:t xml:space="preserve"> </w:t>
      </w:r>
      <w:r w:rsidR="00714CAD" w:rsidRPr="00714CAD">
        <w:rPr>
          <w:b/>
          <w:color w:val="000000"/>
          <w:sz w:val="28"/>
          <w:szCs w:val="28"/>
        </w:rPr>
        <w:t>Действия нарядов вневедомственной охраны по предупреждению и пресечению преступлений, связанных с незаконным оборотом наркотических средств и психотропных веществ</w:t>
      </w:r>
      <w:r w:rsidR="00B34820">
        <w:rPr>
          <w:b/>
          <w:color w:val="000000"/>
          <w:sz w:val="28"/>
          <w:szCs w:val="28"/>
        </w:rPr>
        <w:t>.</w:t>
      </w:r>
    </w:p>
    <w:p w:rsidR="00A11273" w:rsidRPr="002044C6" w:rsidRDefault="00A11273" w:rsidP="006371A6">
      <w:pPr>
        <w:shd w:val="clear" w:color="auto" w:fill="FFFFFF"/>
        <w:tabs>
          <w:tab w:val="left" w:pos="0"/>
          <w:tab w:val="left" w:pos="993"/>
        </w:tabs>
        <w:suppressAutoHyphens/>
        <w:ind w:right="2" w:firstLine="709"/>
        <w:jc w:val="both"/>
        <w:rPr>
          <w:sz w:val="28"/>
          <w:szCs w:val="28"/>
        </w:rPr>
      </w:pPr>
      <w:r w:rsidRPr="002044C6">
        <w:rPr>
          <w:iCs/>
          <w:color w:val="000000"/>
          <w:sz w:val="28"/>
          <w:szCs w:val="28"/>
        </w:rPr>
        <w:t xml:space="preserve">Основные законодательные и иные </w:t>
      </w:r>
      <w:r w:rsidR="004049E2">
        <w:rPr>
          <w:iCs/>
          <w:color w:val="000000"/>
          <w:sz w:val="28"/>
          <w:szCs w:val="28"/>
        </w:rPr>
        <w:t>Нормативные правовые</w:t>
      </w:r>
      <w:r w:rsidRPr="002044C6">
        <w:rPr>
          <w:iCs/>
          <w:color w:val="000000"/>
          <w:sz w:val="28"/>
          <w:szCs w:val="28"/>
        </w:rPr>
        <w:t xml:space="preserve"> акты, направленные на борьбу с незаконным оборотом наркотических средств и психотропных веществ.</w:t>
      </w:r>
    </w:p>
    <w:p w:rsidR="00A11273" w:rsidRPr="002044C6" w:rsidRDefault="00A11273" w:rsidP="006371A6">
      <w:pPr>
        <w:shd w:val="clear" w:color="auto" w:fill="FFFFFF"/>
        <w:tabs>
          <w:tab w:val="left" w:pos="0"/>
          <w:tab w:val="left" w:pos="993"/>
        </w:tabs>
        <w:suppressAutoHyphens/>
        <w:ind w:right="2" w:firstLine="709"/>
        <w:jc w:val="both"/>
        <w:rPr>
          <w:sz w:val="28"/>
          <w:szCs w:val="28"/>
        </w:rPr>
      </w:pPr>
      <w:r w:rsidRPr="002044C6">
        <w:rPr>
          <w:iCs/>
          <w:color w:val="000000"/>
          <w:sz w:val="28"/>
          <w:szCs w:val="28"/>
        </w:rPr>
        <w:t xml:space="preserve">Функции нарядов </w:t>
      </w:r>
      <w:r w:rsidR="004C7AAC">
        <w:rPr>
          <w:iCs/>
          <w:color w:val="000000"/>
          <w:sz w:val="28"/>
          <w:szCs w:val="28"/>
        </w:rPr>
        <w:t>войск национальной гвардии</w:t>
      </w:r>
      <w:r w:rsidRPr="002044C6">
        <w:rPr>
          <w:iCs/>
          <w:color w:val="000000"/>
          <w:sz w:val="28"/>
          <w:szCs w:val="28"/>
        </w:rPr>
        <w:t xml:space="preserve"> вневедомственной охраны общественной безопасности по предупреждению и пресечению правонарушений, связанных с наркотическими и психотропными веществами. </w:t>
      </w:r>
      <w:r w:rsidRPr="002044C6">
        <w:rPr>
          <w:color w:val="000000"/>
          <w:sz w:val="28"/>
          <w:szCs w:val="28"/>
        </w:rPr>
        <w:t xml:space="preserve">Предупреждение и пресечение попыток проникновения на объекты хранения наркотических и психотропных веществ. Участие в проведении специальных мероприятий на обслуживаемой территории с целью выявления незаконной перевозки наркотических средств и наркосодержащих растений, а также пресечения </w:t>
      </w:r>
      <w:r w:rsidR="00075C66" w:rsidRPr="002044C6">
        <w:rPr>
          <w:color w:val="000000"/>
          <w:sz w:val="28"/>
          <w:szCs w:val="28"/>
        </w:rPr>
        <w:t>иных незаконных операций,</w:t>
      </w:r>
      <w:r w:rsidRPr="002044C6">
        <w:rPr>
          <w:color w:val="000000"/>
          <w:sz w:val="28"/>
          <w:szCs w:val="28"/>
        </w:rPr>
        <w:t xml:space="preserve"> связанных с оборотом наркотических веществ.</w:t>
      </w:r>
    </w:p>
    <w:p w:rsidR="00A11273" w:rsidRPr="002044C6" w:rsidRDefault="00A11273" w:rsidP="006371A6">
      <w:pPr>
        <w:shd w:val="clear" w:color="auto" w:fill="FFFFFF"/>
        <w:tabs>
          <w:tab w:val="left" w:pos="0"/>
          <w:tab w:val="left" w:pos="993"/>
        </w:tabs>
        <w:suppressAutoHyphens/>
        <w:ind w:right="2" w:firstLine="709"/>
        <w:jc w:val="both"/>
        <w:rPr>
          <w:sz w:val="28"/>
          <w:szCs w:val="28"/>
        </w:rPr>
      </w:pPr>
      <w:r w:rsidRPr="002044C6">
        <w:rPr>
          <w:iCs/>
          <w:color w:val="000000"/>
          <w:sz w:val="28"/>
          <w:szCs w:val="28"/>
        </w:rPr>
        <w:t xml:space="preserve">Классификация и характеристика наиболее распространенных наркотических средств и психотропных веществ и способов их употребления. </w:t>
      </w:r>
      <w:r w:rsidRPr="002044C6">
        <w:rPr>
          <w:color w:val="000000"/>
          <w:sz w:val="28"/>
          <w:szCs w:val="28"/>
        </w:rPr>
        <w:t>Перечень наркотических средств, психотропных веществ и их прекурсоров, подлежащих контролю в Российской Федерации.</w:t>
      </w:r>
    </w:p>
    <w:p w:rsidR="00A11273" w:rsidRDefault="00A11273" w:rsidP="006371A6">
      <w:pPr>
        <w:shd w:val="clear" w:color="auto" w:fill="FFFFFF"/>
        <w:tabs>
          <w:tab w:val="left" w:pos="0"/>
          <w:tab w:val="left" w:pos="993"/>
        </w:tabs>
        <w:suppressAutoHyphens/>
        <w:ind w:left="7" w:right="101" w:firstLine="709"/>
        <w:jc w:val="both"/>
        <w:rPr>
          <w:color w:val="000000"/>
          <w:sz w:val="28"/>
          <w:szCs w:val="28"/>
        </w:rPr>
      </w:pPr>
      <w:r w:rsidRPr="002044C6">
        <w:rPr>
          <w:color w:val="000000"/>
          <w:sz w:val="28"/>
          <w:szCs w:val="28"/>
        </w:rPr>
        <w:t xml:space="preserve">Упаковка и опечатывание изъятого. Меры безопасности сотрудника </w:t>
      </w:r>
      <w:r w:rsidR="004C7AAC">
        <w:rPr>
          <w:color w:val="000000"/>
          <w:sz w:val="28"/>
          <w:szCs w:val="28"/>
        </w:rPr>
        <w:t>войск национальной гвардии</w:t>
      </w:r>
      <w:r w:rsidRPr="002044C6">
        <w:rPr>
          <w:color w:val="000000"/>
          <w:sz w:val="28"/>
          <w:szCs w:val="28"/>
        </w:rPr>
        <w:t xml:space="preserve"> при проведении обследования. Организация взаимодействия и связи нарядов </w:t>
      </w:r>
      <w:r w:rsidR="004C7AAC">
        <w:rPr>
          <w:color w:val="000000"/>
          <w:sz w:val="28"/>
          <w:szCs w:val="28"/>
        </w:rPr>
        <w:t>войск национальной гвардии</w:t>
      </w:r>
      <w:r w:rsidRPr="002044C6">
        <w:rPr>
          <w:color w:val="000000"/>
          <w:sz w:val="28"/>
          <w:szCs w:val="28"/>
        </w:rPr>
        <w:t xml:space="preserve">с </w:t>
      </w:r>
      <w:r w:rsidR="00923817" w:rsidRPr="002044C6">
        <w:rPr>
          <w:color w:val="000000"/>
          <w:sz w:val="28"/>
          <w:szCs w:val="28"/>
        </w:rPr>
        <w:t>комендантским отделением</w:t>
      </w:r>
      <w:r w:rsidRPr="002044C6">
        <w:rPr>
          <w:color w:val="000000"/>
          <w:sz w:val="28"/>
          <w:szCs w:val="28"/>
        </w:rPr>
        <w:t>.</w:t>
      </w:r>
    </w:p>
    <w:p w:rsidR="00075C66" w:rsidRDefault="00075C66" w:rsidP="006371A6">
      <w:pPr>
        <w:shd w:val="clear" w:color="auto" w:fill="FFFFFF"/>
        <w:tabs>
          <w:tab w:val="left" w:pos="0"/>
          <w:tab w:val="left" w:pos="993"/>
        </w:tabs>
        <w:suppressAutoHyphens/>
        <w:ind w:left="7" w:right="101" w:firstLine="709"/>
        <w:jc w:val="both"/>
        <w:rPr>
          <w:color w:val="000000"/>
          <w:sz w:val="28"/>
          <w:szCs w:val="28"/>
        </w:rPr>
      </w:pPr>
    </w:p>
    <w:p w:rsidR="00075C66" w:rsidRDefault="00075C66" w:rsidP="006371A6">
      <w:pPr>
        <w:shd w:val="clear" w:color="auto" w:fill="FFFFFF"/>
        <w:tabs>
          <w:tab w:val="left" w:pos="0"/>
          <w:tab w:val="left" w:pos="993"/>
        </w:tabs>
        <w:suppressAutoHyphens/>
        <w:ind w:left="7" w:right="101" w:firstLine="709"/>
        <w:jc w:val="both"/>
        <w:rPr>
          <w:color w:val="000000"/>
          <w:sz w:val="28"/>
          <w:szCs w:val="28"/>
        </w:rPr>
      </w:pPr>
    </w:p>
    <w:p w:rsidR="00075C66" w:rsidRDefault="00075C66" w:rsidP="006371A6">
      <w:pPr>
        <w:shd w:val="clear" w:color="auto" w:fill="FFFFFF"/>
        <w:tabs>
          <w:tab w:val="left" w:pos="0"/>
          <w:tab w:val="left" w:pos="993"/>
        </w:tabs>
        <w:suppressAutoHyphens/>
        <w:ind w:left="7" w:right="101" w:firstLine="709"/>
        <w:jc w:val="both"/>
        <w:rPr>
          <w:color w:val="000000"/>
          <w:sz w:val="28"/>
          <w:szCs w:val="28"/>
        </w:rPr>
      </w:pPr>
    </w:p>
    <w:p w:rsidR="00A11273" w:rsidRPr="006371A6" w:rsidRDefault="00A11273" w:rsidP="00E62AE5">
      <w:pPr>
        <w:widowControl w:val="0"/>
        <w:shd w:val="clear" w:color="auto" w:fill="FFFFFF"/>
        <w:tabs>
          <w:tab w:val="left" w:pos="418"/>
          <w:tab w:val="left" w:pos="1134"/>
        </w:tabs>
        <w:suppressAutoHyphens/>
        <w:autoSpaceDE w:val="0"/>
        <w:autoSpaceDN w:val="0"/>
        <w:adjustRightInd w:val="0"/>
        <w:ind w:firstLine="709"/>
        <w:jc w:val="both"/>
        <w:rPr>
          <w:b/>
          <w:color w:val="000000"/>
          <w:sz w:val="28"/>
          <w:szCs w:val="28"/>
        </w:rPr>
      </w:pPr>
      <w:r w:rsidRPr="002044C6">
        <w:rPr>
          <w:b/>
          <w:color w:val="000000"/>
          <w:sz w:val="28"/>
          <w:szCs w:val="28"/>
        </w:rPr>
        <w:lastRenderedPageBreak/>
        <w:t>Модуль 9</w:t>
      </w:r>
      <w:r w:rsidRPr="002044C6">
        <w:rPr>
          <w:color w:val="000000"/>
          <w:sz w:val="28"/>
          <w:szCs w:val="28"/>
        </w:rPr>
        <w:t xml:space="preserve">. </w:t>
      </w:r>
      <w:r w:rsidR="00714CAD" w:rsidRPr="00714CAD">
        <w:rPr>
          <w:b/>
          <w:color w:val="000000"/>
          <w:sz w:val="28"/>
          <w:szCs w:val="28"/>
        </w:rPr>
        <w:t>Действия нарядов вневедомственной охраны при возникновении чрезвычайных ситуаций на охраняемых объектах</w:t>
      </w:r>
      <w:r w:rsidR="00B34820">
        <w:rPr>
          <w:b/>
          <w:color w:val="000000"/>
          <w:sz w:val="28"/>
          <w:szCs w:val="28"/>
        </w:rPr>
        <w:t>.</w:t>
      </w:r>
    </w:p>
    <w:p w:rsidR="00A11273" w:rsidRPr="002044C6" w:rsidRDefault="00A11273" w:rsidP="006371A6">
      <w:pPr>
        <w:shd w:val="clear" w:color="auto" w:fill="FFFFFF"/>
        <w:tabs>
          <w:tab w:val="left" w:pos="9072"/>
        </w:tabs>
        <w:suppressAutoHyphens/>
        <w:ind w:right="2" w:firstLine="709"/>
        <w:jc w:val="both"/>
        <w:rPr>
          <w:sz w:val="28"/>
          <w:szCs w:val="28"/>
        </w:rPr>
      </w:pPr>
      <w:r w:rsidRPr="002044C6">
        <w:rPr>
          <w:iCs/>
          <w:color w:val="000000"/>
          <w:sz w:val="28"/>
          <w:szCs w:val="28"/>
        </w:rPr>
        <w:t xml:space="preserve">Чрезвычайные ситуации: </w:t>
      </w:r>
      <w:r w:rsidRPr="002044C6">
        <w:rPr>
          <w:color w:val="000000"/>
          <w:sz w:val="28"/>
          <w:szCs w:val="28"/>
        </w:rPr>
        <w:t>природные и техногенные, групповые и массовые нарушения общественного порядка, задержание вооруженных преступников, террористические акты, захваты заложников и другие.</w:t>
      </w:r>
    </w:p>
    <w:p w:rsidR="00A11273" w:rsidRPr="002044C6" w:rsidRDefault="00A11273" w:rsidP="006371A6">
      <w:pPr>
        <w:shd w:val="clear" w:color="auto" w:fill="FFFFFF"/>
        <w:tabs>
          <w:tab w:val="left" w:pos="9072"/>
        </w:tabs>
        <w:suppressAutoHyphens/>
        <w:ind w:firstLine="709"/>
        <w:jc w:val="both"/>
        <w:rPr>
          <w:iCs/>
          <w:color w:val="000000"/>
          <w:sz w:val="28"/>
          <w:szCs w:val="28"/>
        </w:rPr>
      </w:pPr>
      <w:r w:rsidRPr="002044C6">
        <w:rPr>
          <w:iCs/>
          <w:color w:val="000000"/>
          <w:sz w:val="28"/>
          <w:szCs w:val="28"/>
        </w:rPr>
        <w:t>Охрана общественного порядка и обеспечение общественной безопасности при чрезвычайных ситуациях.</w:t>
      </w:r>
    </w:p>
    <w:p w:rsidR="00A11273" w:rsidRPr="002044C6" w:rsidRDefault="00A11273" w:rsidP="006371A6">
      <w:pPr>
        <w:shd w:val="clear" w:color="auto" w:fill="FFFFFF"/>
        <w:tabs>
          <w:tab w:val="left" w:pos="9072"/>
        </w:tabs>
        <w:suppressAutoHyphens/>
        <w:ind w:firstLine="709"/>
        <w:jc w:val="both"/>
        <w:rPr>
          <w:sz w:val="28"/>
          <w:szCs w:val="28"/>
        </w:rPr>
      </w:pPr>
      <w:r w:rsidRPr="002044C6">
        <w:rPr>
          <w:color w:val="000000"/>
          <w:sz w:val="28"/>
          <w:szCs w:val="28"/>
        </w:rPr>
        <w:t xml:space="preserve">Задачи нарядов </w:t>
      </w:r>
      <w:r w:rsidR="004C7AAC">
        <w:rPr>
          <w:color w:val="000000"/>
          <w:sz w:val="28"/>
          <w:szCs w:val="28"/>
        </w:rPr>
        <w:t>войск национальной гвардии</w:t>
      </w:r>
      <w:r w:rsidRPr="002044C6">
        <w:rPr>
          <w:color w:val="000000"/>
          <w:sz w:val="28"/>
          <w:szCs w:val="28"/>
        </w:rPr>
        <w:t xml:space="preserve"> в чрезвычайных условиях. Действия нарядов </w:t>
      </w:r>
      <w:r w:rsidR="004C7AAC">
        <w:rPr>
          <w:color w:val="000000"/>
          <w:sz w:val="28"/>
          <w:szCs w:val="28"/>
        </w:rPr>
        <w:t>войск национальной гвардии</w:t>
      </w:r>
      <w:r w:rsidRPr="002044C6">
        <w:rPr>
          <w:color w:val="000000"/>
          <w:sz w:val="28"/>
          <w:szCs w:val="28"/>
        </w:rPr>
        <w:t xml:space="preserve"> при возникновении</w:t>
      </w:r>
      <w:r w:rsidR="00815188">
        <w:rPr>
          <w:color w:val="000000"/>
          <w:sz w:val="28"/>
          <w:szCs w:val="28"/>
        </w:rPr>
        <w:t xml:space="preserve"> чрезвычайных ситуаций</w:t>
      </w:r>
      <w:r w:rsidRPr="002044C6">
        <w:rPr>
          <w:color w:val="000000"/>
          <w:sz w:val="28"/>
          <w:szCs w:val="28"/>
        </w:rPr>
        <w:t>. Обеспечение безопасности личного состава и сохранности оружия и спецсредств. Сигналы оповещения.</w:t>
      </w:r>
    </w:p>
    <w:p w:rsidR="00A11273" w:rsidRPr="002044C6" w:rsidRDefault="00A11273" w:rsidP="006371A6">
      <w:pPr>
        <w:shd w:val="clear" w:color="auto" w:fill="FFFFFF"/>
        <w:tabs>
          <w:tab w:val="left" w:pos="9072"/>
        </w:tabs>
        <w:suppressAutoHyphens/>
        <w:ind w:firstLine="709"/>
        <w:jc w:val="both"/>
        <w:rPr>
          <w:sz w:val="28"/>
          <w:szCs w:val="28"/>
        </w:rPr>
      </w:pPr>
      <w:r w:rsidRPr="002044C6">
        <w:rPr>
          <w:iCs/>
          <w:color w:val="000000"/>
          <w:sz w:val="28"/>
          <w:szCs w:val="28"/>
        </w:rPr>
        <w:t xml:space="preserve">Чрезвычайные ситуации природного и техногенного характера: </w:t>
      </w:r>
      <w:r w:rsidRPr="002044C6">
        <w:rPr>
          <w:color w:val="000000"/>
          <w:sz w:val="28"/>
          <w:szCs w:val="28"/>
        </w:rPr>
        <w:t>основные виды для данного региона, разрушающие и поражающие факторы, последствия.</w:t>
      </w:r>
    </w:p>
    <w:p w:rsidR="00A11273" w:rsidRPr="002044C6" w:rsidRDefault="00A11273" w:rsidP="006371A6">
      <w:pPr>
        <w:shd w:val="clear" w:color="auto" w:fill="FFFFFF"/>
        <w:tabs>
          <w:tab w:val="left" w:pos="9072"/>
        </w:tabs>
        <w:suppressAutoHyphens/>
        <w:ind w:right="2" w:firstLine="709"/>
        <w:jc w:val="both"/>
        <w:rPr>
          <w:sz w:val="28"/>
          <w:szCs w:val="28"/>
        </w:rPr>
      </w:pPr>
      <w:r w:rsidRPr="002044C6">
        <w:rPr>
          <w:color w:val="000000"/>
          <w:sz w:val="28"/>
          <w:szCs w:val="28"/>
        </w:rPr>
        <w:t>Особенности охраны общественного порядка и условий несения службы в районе ЧС природного и техногенного характера.</w:t>
      </w:r>
    </w:p>
    <w:p w:rsidR="00A11273" w:rsidRPr="002044C6" w:rsidRDefault="00A11273" w:rsidP="006371A6">
      <w:pPr>
        <w:shd w:val="clear" w:color="auto" w:fill="FFFFFF"/>
        <w:suppressAutoHyphens/>
        <w:ind w:right="2" w:firstLine="709"/>
        <w:jc w:val="both"/>
        <w:rPr>
          <w:sz w:val="28"/>
          <w:szCs w:val="28"/>
        </w:rPr>
      </w:pPr>
      <w:r w:rsidRPr="002044C6">
        <w:rPr>
          <w:color w:val="000000"/>
          <w:sz w:val="28"/>
          <w:szCs w:val="28"/>
        </w:rPr>
        <w:t xml:space="preserve">Взаимоотношения нарядов в районе </w:t>
      </w:r>
      <w:r w:rsidR="00815188">
        <w:rPr>
          <w:color w:val="000000"/>
          <w:sz w:val="28"/>
          <w:szCs w:val="28"/>
        </w:rPr>
        <w:t>чрезвычайных ситуаций</w:t>
      </w:r>
      <w:r w:rsidRPr="002044C6">
        <w:rPr>
          <w:color w:val="000000"/>
          <w:sz w:val="28"/>
          <w:szCs w:val="28"/>
        </w:rPr>
        <w:t xml:space="preserve"> с представителями СМИ, местных органов власти, предприятий, учреждений, гражданами, сотрудниками других правоохранительных структур.</w:t>
      </w:r>
    </w:p>
    <w:p w:rsidR="00A11273" w:rsidRPr="002044C6" w:rsidRDefault="00A11273" w:rsidP="006371A6">
      <w:pPr>
        <w:shd w:val="clear" w:color="auto" w:fill="FFFFFF"/>
        <w:suppressAutoHyphens/>
        <w:ind w:right="2" w:firstLine="709"/>
        <w:jc w:val="both"/>
        <w:rPr>
          <w:color w:val="000000"/>
          <w:sz w:val="28"/>
          <w:szCs w:val="28"/>
        </w:rPr>
      </w:pPr>
      <w:r w:rsidRPr="002044C6">
        <w:rPr>
          <w:color w:val="000000"/>
          <w:sz w:val="28"/>
          <w:szCs w:val="28"/>
        </w:rPr>
        <w:t>Применение оружия и спецсредств. Составление служебной документации.</w:t>
      </w:r>
    </w:p>
    <w:p w:rsidR="00C537D8" w:rsidRPr="002044C6" w:rsidRDefault="00C537D8" w:rsidP="006371A6">
      <w:pPr>
        <w:shd w:val="clear" w:color="auto" w:fill="FFFFFF"/>
        <w:suppressAutoHyphens/>
        <w:ind w:right="2" w:firstLine="709"/>
        <w:jc w:val="both"/>
        <w:rPr>
          <w:sz w:val="28"/>
          <w:szCs w:val="28"/>
        </w:rPr>
      </w:pPr>
    </w:p>
    <w:p w:rsidR="00A11273" w:rsidRPr="006371A6" w:rsidRDefault="00A11273" w:rsidP="00F92304">
      <w:pPr>
        <w:widowControl w:val="0"/>
        <w:shd w:val="clear" w:color="auto" w:fill="FFFFFF"/>
        <w:tabs>
          <w:tab w:val="left" w:pos="727"/>
          <w:tab w:val="left" w:pos="1134"/>
          <w:tab w:val="left" w:pos="9072"/>
        </w:tabs>
        <w:suppressAutoHyphens/>
        <w:autoSpaceDE w:val="0"/>
        <w:autoSpaceDN w:val="0"/>
        <w:adjustRightInd w:val="0"/>
        <w:ind w:firstLine="709"/>
        <w:jc w:val="both"/>
        <w:rPr>
          <w:b/>
          <w:color w:val="000000"/>
          <w:sz w:val="28"/>
          <w:szCs w:val="28"/>
        </w:rPr>
      </w:pPr>
      <w:r w:rsidRPr="002044C6">
        <w:rPr>
          <w:b/>
          <w:color w:val="000000"/>
          <w:sz w:val="28"/>
          <w:szCs w:val="28"/>
        </w:rPr>
        <w:t xml:space="preserve">Модуль 10. </w:t>
      </w:r>
      <w:r w:rsidR="00714CAD" w:rsidRPr="00714CAD">
        <w:rPr>
          <w:b/>
          <w:color w:val="000000"/>
          <w:sz w:val="28"/>
          <w:szCs w:val="28"/>
        </w:rPr>
        <w:t>Тактика действий нарядов вневедомственной охраны при поступлении сигнала «тревога» из охраняемых объектов, квартир и МХИГ</w:t>
      </w:r>
      <w:r w:rsidR="00B34820">
        <w:rPr>
          <w:b/>
          <w:color w:val="000000"/>
          <w:sz w:val="28"/>
          <w:szCs w:val="28"/>
        </w:rPr>
        <w:t>.</w:t>
      </w:r>
    </w:p>
    <w:p w:rsidR="00714CAD" w:rsidRPr="002044C6" w:rsidRDefault="00714CAD" w:rsidP="00714CAD">
      <w:pPr>
        <w:shd w:val="clear" w:color="auto" w:fill="FFFFFF"/>
        <w:suppressAutoHyphens/>
        <w:ind w:firstLine="687"/>
        <w:jc w:val="both"/>
        <w:rPr>
          <w:iCs/>
          <w:color w:val="000000"/>
          <w:sz w:val="28"/>
          <w:szCs w:val="28"/>
        </w:rPr>
      </w:pPr>
      <w:r w:rsidRPr="002044C6">
        <w:rPr>
          <w:iCs/>
          <w:color w:val="000000"/>
          <w:sz w:val="28"/>
          <w:szCs w:val="28"/>
        </w:rPr>
        <w:t xml:space="preserve">Организация охраны особо важных объектов. Понятие внутриобъектового и пропускного режимов. Виды пропусков. </w:t>
      </w:r>
    </w:p>
    <w:p w:rsidR="00714CAD" w:rsidRPr="002044C6" w:rsidRDefault="00714CAD" w:rsidP="00714CAD">
      <w:pPr>
        <w:shd w:val="clear" w:color="auto" w:fill="FFFFFF"/>
        <w:suppressAutoHyphens/>
        <w:ind w:firstLine="687"/>
        <w:jc w:val="both"/>
        <w:rPr>
          <w:sz w:val="28"/>
          <w:szCs w:val="28"/>
        </w:rPr>
      </w:pPr>
      <w:r w:rsidRPr="002044C6">
        <w:rPr>
          <w:iCs/>
          <w:color w:val="000000"/>
          <w:sz w:val="28"/>
          <w:szCs w:val="28"/>
        </w:rPr>
        <w:t>Полномочия нарядов вневедомственной охраны в зоне поста и маршрута патрулирования.</w:t>
      </w:r>
    </w:p>
    <w:p w:rsidR="00714CAD" w:rsidRPr="002044C6" w:rsidRDefault="00714CAD" w:rsidP="00714CAD">
      <w:pPr>
        <w:shd w:val="clear" w:color="auto" w:fill="FFFFFF"/>
        <w:tabs>
          <w:tab w:val="left" w:pos="0"/>
        </w:tabs>
        <w:suppressAutoHyphens/>
        <w:ind w:right="2" w:firstLine="687"/>
        <w:jc w:val="both"/>
        <w:rPr>
          <w:color w:val="000000"/>
          <w:sz w:val="28"/>
          <w:szCs w:val="28"/>
        </w:rPr>
      </w:pPr>
      <w:r w:rsidRPr="002044C6">
        <w:rPr>
          <w:color w:val="000000"/>
          <w:sz w:val="28"/>
          <w:szCs w:val="28"/>
        </w:rPr>
        <w:t xml:space="preserve">Действия </w:t>
      </w:r>
      <w:r w:rsidR="0096114D">
        <w:rPr>
          <w:color w:val="000000"/>
          <w:sz w:val="28"/>
          <w:szCs w:val="28"/>
        </w:rPr>
        <w:t xml:space="preserve">групп задержания </w:t>
      </w:r>
      <w:r w:rsidRPr="002044C6">
        <w:rPr>
          <w:color w:val="000000"/>
          <w:sz w:val="28"/>
          <w:szCs w:val="28"/>
        </w:rPr>
        <w:t>при получении сигнала «тревога», поступившего из охраняемого объекта.</w:t>
      </w:r>
    </w:p>
    <w:p w:rsidR="00714CAD" w:rsidRPr="002044C6" w:rsidRDefault="00714CAD" w:rsidP="00714CAD">
      <w:pPr>
        <w:shd w:val="clear" w:color="auto" w:fill="FFFFFF"/>
        <w:tabs>
          <w:tab w:val="left" w:pos="0"/>
        </w:tabs>
        <w:suppressAutoHyphens/>
        <w:ind w:right="2" w:firstLine="687"/>
        <w:jc w:val="both"/>
        <w:rPr>
          <w:color w:val="000000"/>
          <w:sz w:val="28"/>
          <w:szCs w:val="28"/>
        </w:rPr>
      </w:pPr>
      <w:r w:rsidRPr="002044C6">
        <w:rPr>
          <w:color w:val="000000"/>
          <w:sz w:val="28"/>
          <w:szCs w:val="28"/>
        </w:rPr>
        <w:t xml:space="preserve">Действия </w:t>
      </w:r>
      <w:r w:rsidR="0096114D">
        <w:rPr>
          <w:color w:val="000000"/>
          <w:sz w:val="28"/>
          <w:szCs w:val="28"/>
        </w:rPr>
        <w:t>групп задержания</w:t>
      </w:r>
      <w:r w:rsidRPr="002044C6">
        <w:rPr>
          <w:color w:val="000000"/>
          <w:sz w:val="28"/>
          <w:szCs w:val="28"/>
        </w:rPr>
        <w:t xml:space="preserve"> при получении сигнала «тревога», поступившего из охраняемой квартиры.</w:t>
      </w:r>
    </w:p>
    <w:p w:rsidR="00714CAD" w:rsidRPr="002044C6" w:rsidRDefault="00714CAD" w:rsidP="00714CAD">
      <w:pPr>
        <w:shd w:val="clear" w:color="auto" w:fill="FFFFFF"/>
        <w:tabs>
          <w:tab w:val="left" w:pos="0"/>
        </w:tabs>
        <w:suppressAutoHyphens/>
        <w:ind w:right="2" w:firstLine="687"/>
        <w:jc w:val="both"/>
        <w:rPr>
          <w:color w:val="000000"/>
          <w:sz w:val="28"/>
          <w:szCs w:val="28"/>
        </w:rPr>
      </w:pPr>
      <w:r w:rsidRPr="002044C6">
        <w:rPr>
          <w:color w:val="000000"/>
          <w:sz w:val="28"/>
          <w:szCs w:val="28"/>
        </w:rPr>
        <w:t>Меры безопасности при осмотре объекта, из которого поступил сигнала «тревога».</w:t>
      </w:r>
    </w:p>
    <w:p w:rsidR="001C39F3" w:rsidRPr="00B34820" w:rsidRDefault="001C39F3" w:rsidP="006371A6">
      <w:pPr>
        <w:shd w:val="clear" w:color="auto" w:fill="FFFFFF"/>
        <w:tabs>
          <w:tab w:val="left" w:pos="0"/>
        </w:tabs>
        <w:suppressAutoHyphens/>
        <w:ind w:right="115" w:firstLine="709"/>
        <w:jc w:val="both"/>
        <w:rPr>
          <w:b/>
          <w:color w:val="000000"/>
          <w:sz w:val="28"/>
          <w:szCs w:val="28"/>
        </w:rPr>
      </w:pPr>
    </w:p>
    <w:p w:rsidR="00A11273" w:rsidRPr="006371A6" w:rsidRDefault="00A11273" w:rsidP="00B34820">
      <w:pPr>
        <w:shd w:val="clear" w:color="auto" w:fill="FFFFFF"/>
        <w:tabs>
          <w:tab w:val="left" w:pos="1134"/>
          <w:tab w:val="left" w:pos="1843"/>
          <w:tab w:val="left" w:pos="2268"/>
        </w:tabs>
        <w:suppressAutoHyphens/>
        <w:ind w:right="2" w:firstLine="709"/>
        <w:jc w:val="both"/>
        <w:rPr>
          <w:b/>
          <w:bCs/>
          <w:color w:val="000000"/>
          <w:sz w:val="28"/>
          <w:szCs w:val="28"/>
        </w:rPr>
      </w:pPr>
      <w:r w:rsidRPr="002044C6">
        <w:rPr>
          <w:b/>
          <w:bCs/>
          <w:color w:val="000000"/>
          <w:sz w:val="28"/>
          <w:szCs w:val="28"/>
        </w:rPr>
        <w:t>Модуль</w:t>
      </w:r>
      <w:r w:rsidR="00B34820">
        <w:rPr>
          <w:b/>
          <w:bCs/>
          <w:color w:val="000000"/>
          <w:sz w:val="28"/>
          <w:szCs w:val="28"/>
        </w:rPr>
        <w:tab/>
      </w:r>
      <w:r w:rsidRPr="002044C6">
        <w:rPr>
          <w:b/>
          <w:bCs/>
          <w:color w:val="000000"/>
          <w:sz w:val="28"/>
          <w:szCs w:val="28"/>
        </w:rPr>
        <w:t>11</w:t>
      </w:r>
      <w:r w:rsidRPr="00B34820">
        <w:rPr>
          <w:b/>
          <w:bCs/>
          <w:color w:val="000000"/>
          <w:sz w:val="28"/>
          <w:szCs w:val="28"/>
        </w:rPr>
        <w:t>.</w:t>
      </w:r>
      <w:r w:rsidR="00B34820">
        <w:rPr>
          <w:b/>
          <w:bCs/>
          <w:color w:val="000000"/>
          <w:sz w:val="28"/>
          <w:szCs w:val="28"/>
        </w:rPr>
        <w:tab/>
      </w:r>
      <w:r w:rsidR="00714CAD" w:rsidRPr="00714CAD">
        <w:rPr>
          <w:b/>
          <w:bCs/>
          <w:color w:val="000000"/>
          <w:sz w:val="28"/>
          <w:szCs w:val="28"/>
        </w:rPr>
        <w:t>Предупреждение и пресечение нарядами вневедомственной охраны правонарушений на охраняемых объектах и маршрутах патрулирования</w:t>
      </w:r>
      <w:r w:rsidR="00B34820">
        <w:rPr>
          <w:b/>
          <w:bCs/>
          <w:color w:val="000000"/>
          <w:sz w:val="28"/>
          <w:szCs w:val="28"/>
        </w:rPr>
        <w:t>.</w:t>
      </w:r>
    </w:p>
    <w:p w:rsidR="00A11273" w:rsidRPr="002044C6" w:rsidRDefault="00B834B2" w:rsidP="006371A6">
      <w:pPr>
        <w:shd w:val="clear" w:color="auto" w:fill="FFFFFF"/>
        <w:suppressAutoHyphens/>
        <w:ind w:firstLine="709"/>
        <w:jc w:val="both"/>
        <w:rPr>
          <w:sz w:val="28"/>
          <w:szCs w:val="28"/>
        </w:rPr>
      </w:pPr>
      <w:r>
        <w:rPr>
          <w:iCs/>
          <w:color w:val="000000"/>
          <w:sz w:val="28"/>
          <w:szCs w:val="28"/>
        </w:rPr>
        <w:t xml:space="preserve">Характеристика </w:t>
      </w:r>
      <w:r w:rsidR="00A11273" w:rsidRPr="002044C6">
        <w:rPr>
          <w:iCs/>
          <w:color w:val="000000"/>
          <w:sz w:val="28"/>
          <w:szCs w:val="28"/>
        </w:rPr>
        <w:t>наиболее распространенных правонарушений, совершаемых на охраняемых объектах.</w:t>
      </w:r>
    </w:p>
    <w:p w:rsidR="00A11273" w:rsidRPr="002044C6" w:rsidRDefault="00A11273" w:rsidP="006371A6">
      <w:pPr>
        <w:shd w:val="clear" w:color="auto" w:fill="FFFFFF"/>
        <w:suppressAutoHyphens/>
        <w:ind w:firstLine="709"/>
        <w:jc w:val="both"/>
        <w:rPr>
          <w:sz w:val="28"/>
          <w:szCs w:val="28"/>
        </w:rPr>
      </w:pPr>
      <w:r w:rsidRPr="002044C6">
        <w:rPr>
          <w:iCs/>
          <w:color w:val="000000"/>
          <w:sz w:val="28"/>
          <w:szCs w:val="28"/>
        </w:rPr>
        <w:t>Виды нарядов, участвующих в охране общественного порядка на охраняемых объектах.</w:t>
      </w:r>
    </w:p>
    <w:p w:rsidR="00A11273" w:rsidRPr="002044C6" w:rsidRDefault="00A11273" w:rsidP="006371A6">
      <w:pPr>
        <w:shd w:val="clear" w:color="auto" w:fill="FFFFFF"/>
        <w:suppressAutoHyphens/>
        <w:ind w:firstLine="709"/>
        <w:jc w:val="both"/>
        <w:rPr>
          <w:sz w:val="28"/>
          <w:szCs w:val="28"/>
        </w:rPr>
      </w:pPr>
      <w:r w:rsidRPr="002044C6">
        <w:rPr>
          <w:sz w:val="28"/>
          <w:szCs w:val="28"/>
        </w:rPr>
        <w:t xml:space="preserve">Характеристика охраняемого объекта. </w:t>
      </w:r>
      <w:r w:rsidRPr="002044C6">
        <w:rPr>
          <w:iCs/>
          <w:color w:val="000000"/>
          <w:sz w:val="28"/>
          <w:szCs w:val="28"/>
        </w:rPr>
        <w:t>Расположение охраняемого объекта.</w:t>
      </w:r>
    </w:p>
    <w:p w:rsidR="00A11273" w:rsidRPr="002044C6" w:rsidRDefault="00A11273" w:rsidP="006371A6">
      <w:pPr>
        <w:shd w:val="clear" w:color="auto" w:fill="FFFFFF"/>
        <w:suppressAutoHyphens/>
        <w:ind w:firstLine="709"/>
        <w:jc w:val="both"/>
        <w:rPr>
          <w:sz w:val="28"/>
          <w:szCs w:val="28"/>
        </w:rPr>
      </w:pPr>
      <w:r w:rsidRPr="002044C6">
        <w:rPr>
          <w:iCs/>
          <w:color w:val="000000"/>
          <w:sz w:val="28"/>
          <w:szCs w:val="28"/>
        </w:rPr>
        <w:lastRenderedPageBreak/>
        <w:t xml:space="preserve">Особенности пропускного режима, виды пропусков. Основные должностные обязанности сотрудников </w:t>
      </w:r>
      <w:r w:rsidR="004C7AAC">
        <w:rPr>
          <w:iCs/>
          <w:color w:val="000000"/>
          <w:sz w:val="28"/>
          <w:szCs w:val="28"/>
        </w:rPr>
        <w:t>войск национальной гвардии</w:t>
      </w:r>
      <w:r w:rsidRPr="002044C6">
        <w:rPr>
          <w:iCs/>
          <w:color w:val="000000"/>
          <w:sz w:val="28"/>
          <w:szCs w:val="28"/>
        </w:rPr>
        <w:t>, несущих службу на контрольно-пропускном пункте.</w:t>
      </w:r>
    </w:p>
    <w:p w:rsidR="00A11273" w:rsidRPr="002044C6" w:rsidRDefault="00A11273" w:rsidP="006371A6">
      <w:pPr>
        <w:shd w:val="clear" w:color="auto" w:fill="FFFFFF"/>
        <w:suppressAutoHyphens/>
        <w:ind w:firstLine="709"/>
        <w:jc w:val="both"/>
        <w:rPr>
          <w:sz w:val="28"/>
          <w:szCs w:val="28"/>
        </w:rPr>
      </w:pPr>
      <w:r w:rsidRPr="002044C6">
        <w:rPr>
          <w:sz w:val="28"/>
          <w:szCs w:val="28"/>
        </w:rPr>
        <w:t xml:space="preserve">Действия нарядов </w:t>
      </w:r>
      <w:r w:rsidR="004C7AAC">
        <w:rPr>
          <w:sz w:val="28"/>
          <w:szCs w:val="28"/>
        </w:rPr>
        <w:t>войск национальной гвардии</w:t>
      </w:r>
      <w:r w:rsidRPr="002044C6">
        <w:rPr>
          <w:sz w:val="28"/>
          <w:szCs w:val="28"/>
        </w:rPr>
        <w:t xml:space="preserve"> при выявлении характерных нарушении и правил поведения на охраняемом объекте. Тактика несения службы на постах </w:t>
      </w:r>
      <w:r w:rsidR="008A6066">
        <w:rPr>
          <w:sz w:val="28"/>
          <w:szCs w:val="28"/>
        </w:rPr>
        <w:t xml:space="preserve">по </w:t>
      </w:r>
      <w:r w:rsidRPr="002044C6">
        <w:rPr>
          <w:sz w:val="28"/>
          <w:szCs w:val="28"/>
        </w:rPr>
        <w:t>охран</w:t>
      </w:r>
      <w:r w:rsidR="008A6066">
        <w:rPr>
          <w:sz w:val="28"/>
          <w:szCs w:val="28"/>
        </w:rPr>
        <w:t>е</w:t>
      </w:r>
      <w:r w:rsidRPr="002044C6">
        <w:rPr>
          <w:sz w:val="28"/>
          <w:szCs w:val="28"/>
        </w:rPr>
        <w:t xml:space="preserve"> объект</w:t>
      </w:r>
      <w:r w:rsidR="008A6066">
        <w:rPr>
          <w:sz w:val="28"/>
          <w:szCs w:val="28"/>
        </w:rPr>
        <w:t>ов имущества организаций</w:t>
      </w:r>
      <w:r w:rsidRPr="002044C6">
        <w:rPr>
          <w:sz w:val="28"/>
          <w:szCs w:val="28"/>
        </w:rPr>
        <w:t xml:space="preserve">. Действия нарядов </w:t>
      </w:r>
      <w:r w:rsidR="004C7AAC">
        <w:rPr>
          <w:sz w:val="28"/>
          <w:szCs w:val="28"/>
        </w:rPr>
        <w:t>войск национальной гвардии</w:t>
      </w:r>
      <w:r w:rsidRPr="002044C6">
        <w:rPr>
          <w:sz w:val="28"/>
          <w:szCs w:val="28"/>
        </w:rPr>
        <w:t xml:space="preserve"> при нарушенииправил пожарной безопасности или при возникновении пожара. Первичные средства пожаротушения и правила их применения.</w:t>
      </w:r>
    </w:p>
    <w:p w:rsidR="00A11273" w:rsidRPr="002044C6" w:rsidRDefault="00A11273" w:rsidP="006371A6">
      <w:pPr>
        <w:shd w:val="clear" w:color="auto" w:fill="FFFFFF"/>
        <w:suppressAutoHyphens/>
        <w:ind w:firstLine="709"/>
        <w:jc w:val="both"/>
        <w:rPr>
          <w:sz w:val="28"/>
          <w:szCs w:val="28"/>
        </w:rPr>
      </w:pPr>
      <w:r w:rsidRPr="002044C6">
        <w:rPr>
          <w:sz w:val="28"/>
          <w:szCs w:val="28"/>
        </w:rPr>
        <w:t xml:space="preserve">Формы взаимодействия с администрацией охраняемого объекта. </w:t>
      </w:r>
    </w:p>
    <w:p w:rsidR="009214BF" w:rsidRDefault="009214BF" w:rsidP="0000747B">
      <w:pPr>
        <w:shd w:val="clear" w:color="auto" w:fill="FFFFFF"/>
        <w:tabs>
          <w:tab w:val="left" w:pos="0"/>
          <w:tab w:val="left" w:pos="1134"/>
        </w:tabs>
        <w:suppressAutoHyphens/>
        <w:jc w:val="both"/>
        <w:rPr>
          <w:b/>
          <w:color w:val="000000"/>
          <w:sz w:val="28"/>
          <w:szCs w:val="28"/>
        </w:rPr>
      </w:pPr>
    </w:p>
    <w:p w:rsidR="00714CAD" w:rsidRDefault="00A11273" w:rsidP="00714CAD">
      <w:pPr>
        <w:shd w:val="clear" w:color="auto" w:fill="FFFFFF"/>
        <w:tabs>
          <w:tab w:val="left" w:pos="0"/>
          <w:tab w:val="left" w:pos="1134"/>
        </w:tabs>
        <w:suppressAutoHyphens/>
        <w:ind w:firstLine="709"/>
        <w:jc w:val="both"/>
        <w:rPr>
          <w:b/>
          <w:color w:val="000000"/>
          <w:sz w:val="28"/>
          <w:szCs w:val="28"/>
        </w:rPr>
      </w:pPr>
      <w:r w:rsidRPr="002044C6">
        <w:rPr>
          <w:b/>
          <w:color w:val="000000"/>
          <w:sz w:val="28"/>
          <w:szCs w:val="28"/>
        </w:rPr>
        <w:t xml:space="preserve">Модуль 12. </w:t>
      </w:r>
      <w:r w:rsidR="00714CAD" w:rsidRPr="00714CAD">
        <w:rPr>
          <w:b/>
          <w:color w:val="000000"/>
          <w:sz w:val="28"/>
          <w:szCs w:val="28"/>
        </w:rPr>
        <w:t>Особенности несения службы нарядами вневедомственной охраны по охране особо важных и режимных объектов, объектов, подлежащих обязательной охран</w:t>
      </w:r>
      <w:r w:rsidR="00B34820">
        <w:rPr>
          <w:b/>
          <w:color w:val="000000"/>
          <w:sz w:val="28"/>
          <w:szCs w:val="28"/>
        </w:rPr>
        <w:t>е войсками национальной гвардии.</w:t>
      </w:r>
    </w:p>
    <w:p w:rsidR="00714CAD" w:rsidRPr="002044C6" w:rsidRDefault="00714CAD" w:rsidP="00714CAD">
      <w:pPr>
        <w:shd w:val="clear" w:color="auto" w:fill="FFFFFF"/>
        <w:tabs>
          <w:tab w:val="left" w:pos="0"/>
          <w:tab w:val="left" w:pos="1134"/>
        </w:tabs>
        <w:suppressAutoHyphens/>
        <w:ind w:firstLine="709"/>
        <w:jc w:val="both"/>
        <w:rPr>
          <w:sz w:val="28"/>
          <w:szCs w:val="28"/>
        </w:rPr>
      </w:pPr>
      <w:r w:rsidRPr="002044C6">
        <w:rPr>
          <w:color w:val="000000"/>
          <w:sz w:val="28"/>
          <w:szCs w:val="28"/>
        </w:rPr>
        <w:t>Виды нарядов, задействованных при проведении массовых мероприятий: группа патрулирования, группа оцепления, группа блокирования, группа организации дорожного движения, группа резерва, группа рассредоточения, группа конвоирования, другие группы. Действия в составе групп.</w:t>
      </w:r>
    </w:p>
    <w:p w:rsidR="00714CAD" w:rsidRPr="002044C6" w:rsidRDefault="00714CAD" w:rsidP="00714CAD">
      <w:pPr>
        <w:shd w:val="clear" w:color="auto" w:fill="FFFFFF"/>
        <w:tabs>
          <w:tab w:val="left" w:pos="0"/>
        </w:tabs>
        <w:suppressAutoHyphens/>
        <w:ind w:right="2" w:firstLine="709"/>
        <w:jc w:val="both"/>
        <w:rPr>
          <w:sz w:val="28"/>
          <w:szCs w:val="28"/>
        </w:rPr>
      </w:pPr>
      <w:r w:rsidRPr="002044C6">
        <w:rPr>
          <w:color w:val="000000"/>
          <w:sz w:val="28"/>
          <w:szCs w:val="28"/>
        </w:rPr>
        <w:t>Обеспечение взаимодействия нарядов, групп. Организация связи и обмен оперативной информацией между нарядами и группами. Виды и способы подачи команд и сигналов.</w:t>
      </w:r>
    </w:p>
    <w:p w:rsidR="00714CAD" w:rsidRPr="002044C6" w:rsidRDefault="00714CAD" w:rsidP="00714CAD">
      <w:pPr>
        <w:shd w:val="clear" w:color="auto" w:fill="FFFFFF"/>
        <w:tabs>
          <w:tab w:val="left" w:pos="0"/>
        </w:tabs>
        <w:suppressAutoHyphens/>
        <w:ind w:right="2" w:firstLine="709"/>
        <w:jc w:val="both"/>
        <w:rPr>
          <w:sz w:val="28"/>
          <w:szCs w:val="28"/>
        </w:rPr>
      </w:pPr>
      <w:r w:rsidRPr="002044C6">
        <w:rPr>
          <w:color w:val="000000"/>
          <w:sz w:val="28"/>
          <w:szCs w:val="28"/>
        </w:rPr>
        <w:t>Обеспечение безопасности личного состава, сохранности спецсредств, вооружения и экипировки.</w:t>
      </w:r>
    </w:p>
    <w:p w:rsidR="00714CAD" w:rsidRPr="002044C6" w:rsidRDefault="00714CAD" w:rsidP="00714CAD">
      <w:pPr>
        <w:shd w:val="clear" w:color="auto" w:fill="FFFFFF"/>
        <w:tabs>
          <w:tab w:val="left" w:pos="0"/>
        </w:tabs>
        <w:suppressAutoHyphens/>
        <w:ind w:right="2" w:firstLine="709"/>
        <w:jc w:val="both"/>
        <w:rPr>
          <w:sz w:val="28"/>
          <w:szCs w:val="28"/>
        </w:rPr>
      </w:pPr>
      <w:r w:rsidRPr="002044C6">
        <w:rPr>
          <w:color w:val="000000"/>
          <w:sz w:val="28"/>
          <w:szCs w:val="28"/>
        </w:rPr>
        <w:t>Порядок, основания и тактика применения спецсредств и оружия при проведении массовых мероприятий.</w:t>
      </w:r>
    </w:p>
    <w:p w:rsidR="00714CAD" w:rsidRPr="002044C6" w:rsidRDefault="00714CAD" w:rsidP="00714CAD">
      <w:pPr>
        <w:shd w:val="clear" w:color="auto" w:fill="FFFFFF"/>
        <w:tabs>
          <w:tab w:val="left" w:pos="0"/>
        </w:tabs>
        <w:suppressAutoHyphens/>
        <w:ind w:right="2" w:firstLine="709"/>
        <w:jc w:val="both"/>
        <w:rPr>
          <w:sz w:val="28"/>
          <w:szCs w:val="28"/>
        </w:rPr>
      </w:pPr>
      <w:r w:rsidRPr="002044C6">
        <w:rPr>
          <w:color w:val="000000"/>
          <w:sz w:val="28"/>
          <w:szCs w:val="28"/>
        </w:rPr>
        <w:t xml:space="preserve">Действия нарядов </w:t>
      </w:r>
      <w:r>
        <w:rPr>
          <w:color w:val="000000"/>
          <w:sz w:val="28"/>
          <w:szCs w:val="28"/>
        </w:rPr>
        <w:t>войск национальной гвардии</w:t>
      </w:r>
      <w:r w:rsidRPr="002044C6">
        <w:rPr>
          <w:color w:val="000000"/>
          <w:sz w:val="28"/>
          <w:szCs w:val="28"/>
        </w:rPr>
        <w:t xml:space="preserve"> по обеспечению сохранности вещественных доказательств, показаний свидетелей, потерпевших, иных следов противоправных действий. Психологические особенности несения службы.</w:t>
      </w:r>
    </w:p>
    <w:p w:rsidR="00B1504F" w:rsidRPr="002044C6" w:rsidRDefault="00B1504F" w:rsidP="0062669F">
      <w:pPr>
        <w:shd w:val="clear" w:color="auto" w:fill="FFFFFF"/>
        <w:tabs>
          <w:tab w:val="left" w:pos="0"/>
        </w:tabs>
        <w:suppressAutoHyphens/>
        <w:ind w:right="2" w:firstLine="687"/>
        <w:jc w:val="both"/>
        <w:rPr>
          <w:color w:val="000000"/>
          <w:sz w:val="28"/>
          <w:szCs w:val="28"/>
        </w:rPr>
      </w:pPr>
    </w:p>
    <w:p w:rsidR="00A11273" w:rsidRPr="002044C6" w:rsidRDefault="00A11273" w:rsidP="00E62AE5">
      <w:pPr>
        <w:shd w:val="clear" w:color="auto" w:fill="FFFFFF"/>
        <w:tabs>
          <w:tab w:val="left" w:pos="993"/>
          <w:tab w:val="left" w:pos="1134"/>
        </w:tabs>
        <w:suppressAutoHyphens/>
        <w:ind w:firstLine="709"/>
        <w:jc w:val="both"/>
        <w:rPr>
          <w:b/>
          <w:color w:val="000000"/>
          <w:sz w:val="28"/>
          <w:szCs w:val="28"/>
        </w:rPr>
      </w:pPr>
      <w:r w:rsidRPr="002044C6">
        <w:rPr>
          <w:b/>
          <w:color w:val="000000"/>
          <w:sz w:val="28"/>
          <w:szCs w:val="28"/>
        </w:rPr>
        <w:t xml:space="preserve">Модуль 13. </w:t>
      </w:r>
      <w:r w:rsidR="00714CAD" w:rsidRPr="00714CAD">
        <w:rPr>
          <w:b/>
          <w:color w:val="000000"/>
          <w:sz w:val="28"/>
          <w:szCs w:val="28"/>
        </w:rPr>
        <w:t>Организация взаимодействия нарядов вневедомственной охраны с представителями федеральных органов исполнительной власти при выполнении задач по охране общественного порядка и обеспечении общественной безопасности</w:t>
      </w:r>
      <w:r w:rsidR="00B34820">
        <w:rPr>
          <w:b/>
          <w:color w:val="000000"/>
          <w:sz w:val="28"/>
          <w:szCs w:val="28"/>
        </w:rPr>
        <w:t>.</w:t>
      </w:r>
    </w:p>
    <w:p w:rsidR="00A11273" w:rsidRPr="002044C6" w:rsidRDefault="00A11273" w:rsidP="0062669F">
      <w:pPr>
        <w:shd w:val="clear" w:color="auto" w:fill="FFFFFF"/>
        <w:tabs>
          <w:tab w:val="left" w:pos="993"/>
          <w:tab w:val="left" w:pos="9356"/>
        </w:tabs>
        <w:suppressAutoHyphens/>
        <w:ind w:right="2" w:firstLine="709"/>
        <w:jc w:val="both"/>
        <w:rPr>
          <w:sz w:val="28"/>
          <w:szCs w:val="28"/>
        </w:rPr>
      </w:pPr>
      <w:r w:rsidRPr="002044C6">
        <w:rPr>
          <w:iCs/>
          <w:color w:val="000000"/>
          <w:sz w:val="28"/>
          <w:szCs w:val="28"/>
        </w:rPr>
        <w:t xml:space="preserve">Основные формы взаимодействия подразделений патрульно-постовой службы с представителями органов государственной власти и местного самоуправления, предприятиями, учреждениями и организациями. </w:t>
      </w:r>
      <w:r w:rsidRPr="002044C6">
        <w:rPr>
          <w:color w:val="000000"/>
          <w:sz w:val="28"/>
          <w:szCs w:val="28"/>
        </w:rPr>
        <w:t>Административно-правовой статус представителей органов государственной власти и органов местного самоуправления. Понятие частной охранной и детективной деятельности. Службы безопасности предприятий и учреждений. Основные права и обязанности частных детективов и охранников. Основные формы взаимодействия.</w:t>
      </w:r>
    </w:p>
    <w:p w:rsidR="00A11273" w:rsidRPr="002044C6" w:rsidRDefault="00A11273" w:rsidP="0062669F">
      <w:pPr>
        <w:shd w:val="clear" w:color="auto" w:fill="FFFFFF"/>
        <w:tabs>
          <w:tab w:val="left" w:pos="993"/>
        </w:tabs>
        <w:suppressAutoHyphens/>
        <w:ind w:right="2" w:firstLine="709"/>
        <w:jc w:val="both"/>
        <w:rPr>
          <w:sz w:val="28"/>
          <w:szCs w:val="28"/>
        </w:rPr>
      </w:pPr>
      <w:r w:rsidRPr="002044C6">
        <w:rPr>
          <w:iCs/>
          <w:color w:val="000000"/>
          <w:sz w:val="28"/>
          <w:szCs w:val="28"/>
        </w:rPr>
        <w:t xml:space="preserve">Организационно-правовые формы участия граждан в обеспечении правопорядка. </w:t>
      </w:r>
      <w:r w:rsidRPr="002044C6">
        <w:rPr>
          <w:color w:val="000000"/>
          <w:sz w:val="28"/>
          <w:szCs w:val="28"/>
        </w:rPr>
        <w:t xml:space="preserve">Общественные формирования, непосредственно участвующие в </w:t>
      </w:r>
      <w:r w:rsidRPr="002044C6">
        <w:rPr>
          <w:color w:val="000000"/>
          <w:sz w:val="28"/>
          <w:szCs w:val="28"/>
        </w:rPr>
        <w:lastRenderedPageBreak/>
        <w:t>охране общественного порядка и обеспечении общественной безопасности. Формы взаимодействия с общественными формированиями, участвующими в охране правопорядка.</w:t>
      </w:r>
    </w:p>
    <w:p w:rsidR="00A11273" w:rsidRPr="002044C6" w:rsidRDefault="00A11273" w:rsidP="0062669F">
      <w:pPr>
        <w:shd w:val="clear" w:color="auto" w:fill="FFFFFF"/>
        <w:tabs>
          <w:tab w:val="left" w:pos="993"/>
        </w:tabs>
        <w:suppressAutoHyphens/>
        <w:ind w:right="22" w:firstLine="709"/>
        <w:jc w:val="both"/>
        <w:rPr>
          <w:iCs/>
          <w:color w:val="000000"/>
          <w:sz w:val="28"/>
          <w:szCs w:val="28"/>
        </w:rPr>
      </w:pPr>
      <w:r w:rsidRPr="002044C6">
        <w:rPr>
          <w:iCs/>
          <w:color w:val="000000"/>
          <w:sz w:val="28"/>
          <w:szCs w:val="28"/>
        </w:rPr>
        <w:t xml:space="preserve">Организация связи с </w:t>
      </w:r>
      <w:r w:rsidR="00923817" w:rsidRPr="002044C6">
        <w:rPr>
          <w:color w:val="000000"/>
          <w:sz w:val="28"/>
          <w:szCs w:val="28"/>
        </w:rPr>
        <w:t xml:space="preserve">комендантским отделением </w:t>
      </w:r>
      <w:r w:rsidR="008A6066">
        <w:rPr>
          <w:color w:val="000000"/>
          <w:sz w:val="28"/>
          <w:szCs w:val="28"/>
        </w:rPr>
        <w:t>органов внутренних дел и</w:t>
      </w:r>
      <w:r w:rsidRPr="002044C6">
        <w:rPr>
          <w:iCs/>
          <w:color w:val="000000"/>
          <w:sz w:val="28"/>
          <w:szCs w:val="28"/>
        </w:rPr>
        <w:t xml:space="preserve"> нарядами </w:t>
      </w:r>
      <w:r w:rsidR="004C7AAC">
        <w:rPr>
          <w:iCs/>
          <w:color w:val="000000"/>
          <w:sz w:val="28"/>
          <w:szCs w:val="28"/>
        </w:rPr>
        <w:t>войск национальной гвардии</w:t>
      </w:r>
      <w:r w:rsidR="009D79E2" w:rsidRPr="002044C6">
        <w:rPr>
          <w:iCs/>
          <w:color w:val="000000"/>
          <w:sz w:val="28"/>
          <w:szCs w:val="28"/>
        </w:rPr>
        <w:t>.</w:t>
      </w:r>
    </w:p>
    <w:p w:rsidR="0062669F" w:rsidRPr="0062669F" w:rsidRDefault="0062669F" w:rsidP="0062669F">
      <w:pPr>
        <w:shd w:val="clear" w:color="auto" w:fill="FFFFFF"/>
        <w:tabs>
          <w:tab w:val="left" w:pos="993"/>
        </w:tabs>
        <w:suppressAutoHyphens/>
        <w:ind w:right="101" w:firstLine="709"/>
        <w:jc w:val="both"/>
        <w:rPr>
          <w:b/>
          <w:color w:val="000000"/>
          <w:sz w:val="18"/>
          <w:szCs w:val="18"/>
        </w:rPr>
      </w:pPr>
    </w:p>
    <w:p w:rsidR="004B6601" w:rsidRPr="00631703" w:rsidRDefault="004B6601" w:rsidP="004B6601">
      <w:pPr>
        <w:shd w:val="clear" w:color="auto" w:fill="FFFFFF"/>
        <w:tabs>
          <w:tab w:val="left" w:pos="0"/>
        </w:tabs>
        <w:ind w:firstLine="567"/>
        <w:jc w:val="both"/>
        <w:rPr>
          <w:b/>
          <w:color w:val="000000"/>
          <w:spacing w:val="2"/>
          <w:sz w:val="28"/>
          <w:szCs w:val="28"/>
        </w:rPr>
      </w:pPr>
      <w:r w:rsidRPr="00631703">
        <w:rPr>
          <w:b/>
          <w:color w:val="000000"/>
          <w:spacing w:val="2"/>
          <w:sz w:val="28"/>
          <w:szCs w:val="28"/>
        </w:rPr>
        <w:t xml:space="preserve">Модуль 14. </w:t>
      </w:r>
      <w:r w:rsidR="00714CAD" w:rsidRPr="00714CAD">
        <w:rPr>
          <w:b/>
          <w:bCs/>
          <w:color w:val="000000"/>
          <w:spacing w:val="2"/>
          <w:sz w:val="28"/>
          <w:szCs w:val="28"/>
        </w:rPr>
        <w:t xml:space="preserve">Особенности организации и порядок несения службы </w:t>
      </w:r>
      <w:r w:rsidR="00075C66" w:rsidRPr="00714CAD">
        <w:rPr>
          <w:b/>
          <w:bCs/>
          <w:color w:val="000000"/>
          <w:spacing w:val="2"/>
          <w:sz w:val="28"/>
          <w:szCs w:val="28"/>
        </w:rPr>
        <w:t>нарядами вневедомственной</w:t>
      </w:r>
      <w:r w:rsidR="00714CAD" w:rsidRPr="00714CAD">
        <w:rPr>
          <w:b/>
          <w:bCs/>
          <w:color w:val="000000"/>
          <w:spacing w:val="2"/>
          <w:sz w:val="28"/>
          <w:szCs w:val="28"/>
        </w:rPr>
        <w:t xml:space="preserve"> охраны по охране мест стоянок и обслуживания судов и иных плавсредств с ядерными энергетическими установками и радиационными источниками</w:t>
      </w:r>
      <w:r w:rsidR="00B34820">
        <w:rPr>
          <w:b/>
          <w:bCs/>
          <w:color w:val="000000"/>
          <w:spacing w:val="2"/>
          <w:sz w:val="28"/>
          <w:szCs w:val="28"/>
        </w:rPr>
        <w:t>.</w:t>
      </w:r>
    </w:p>
    <w:p w:rsidR="004B6601" w:rsidRPr="00631703" w:rsidRDefault="004B6601" w:rsidP="004B6601">
      <w:pPr>
        <w:shd w:val="clear" w:color="auto" w:fill="FFFFFF"/>
        <w:ind w:firstLine="709"/>
        <w:jc w:val="both"/>
        <w:rPr>
          <w:iCs/>
          <w:color w:val="000000"/>
          <w:spacing w:val="1"/>
          <w:sz w:val="28"/>
          <w:szCs w:val="28"/>
        </w:rPr>
      </w:pPr>
      <w:r w:rsidRPr="00631703">
        <w:rPr>
          <w:iCs/>
          <w:color w:val="000000"/>
          <w:spacing w:val="1"/>
          <w:sz w:val="28"/>
          <w:szCs w:val="28"/>
        </w:rPr>
        <w:t xml:space="preserve">Организация охраны </w:t>
      </w:r>
      <w:r w:rsidRPr="00631703">
        <w:rPr>
          <w:bCs/>
          <w:iCs/>
          <w:color w:val="000000"/>
          <w:spacing w:val="1"/>
          <w:sz w:val="28"/>
          <w:szCs w:val="28"/>
        </w:rPr>
        <w:t xml:space="preserve">мест стоянок и обслуживания судов и иных плавсредств с ядерными энергетическими установками и радиационными источниками. </w:t>
      </w:r>
      <w:r w:rsidRPr="00631703">
        <w:rPr>
          <w:iCs/>
          <w:color w:val="000000"/>
          <w:spacing w:val="1"/>
          <w:sz w:val="28"/>
          <w:szCs w:val="28"/>
        </w:rPr>
        <w:t xml:space="preserve">Особенности внутриобъектового и пропускного режимов. </w:t>
      </w:r>
    </w:p>
    <w:p w:rsidR="004B6601" w:rsidRPr="00631703" w:rsidRDefault="004B6601" w:rsidP="004B6601">
      <w:pPr>
        <w:shd w:val="clear" w:color="auto" w:fill="FFFFFF"/>
        <w:ind w:firstLine="709"/>
        <w:jc w:val="both"/>
        <w:rPr>
          <w:iCs/>
          <w:color w:val="000000"/>
          <w:spacing w:val="1"/>
          <w:sz w:val="28"/>
          <w:szCs w:val="28"/>
        </w:rPr>
      </w:pPr>
      <w:r w:rsidRPr="00631703">
        <w:rPr>
          <w:iCs/>
          <w:color w:val="000000"/>
          <w:spacing w:val="1"/>
          <w:sz w:val="28"/>
          <w:szCs w:val="28"/>
        </w:rPr>
        <w:t xml:space="preserve">Последовательность проведения инструктажа наряда </w:t>
      </w:r>
      <w:r w:rsidR="004C7AAC">
        <w:rPr>
          <w:iCs/>
          <w:color w:val="000000"/>
          <w:spacing w:val="1"/>
          <w:sz w:val="28"/>
          <w:szCs w:val="28"/>
        </w:rPr>
        <w:t>войск национальной гвардии</w:t>
      </w:r>
      <w:r w:rsidR="00DC46F2">
        <w:rPr>
          <w:iCs/>
          <w:color w:val="000000"/>
          <w:spacing w:val="1"/>
          <w:sz w:val="28"/>
          <w:szCs w:val="28"/>
        </w:rPr>
        <w:t xml:space="preserve"> </w:t>
      </w:r>
      <w:r w:rsidRPr="00631703">
        <w:rPr>
          <w:iCs/>
          <w:color w:val="000000"/>
          <w:spacing w:val="1"/>
          <w:sz w:val="28"/>
          <w:szCs w:val="28"/>
        </w:rPr>
        <w:t xml:space="preserve">перед заступлением на службу по </w:t>
      </w:r>
      <w:r w:rsidRPr="00631703">
        <w:rPr>
          <w:bCs/>
          <w:iCs/>
          <w:color w:val="000000"/>
          <w:spacing w:val="1"/>
          <w:sz w:val="28"/>
          <w:szCs w:val="28"/>
        </w:rPr>
        <w:t>охране мест стоянок и обслуживания судов и иных плавсредств с ядерными энергетическими установками и радиационными источниками.</w:t>
      </w:r>
    </w:p>
    <w:p w:rsidR="004B6601" w:rsidRPr="00631703" w:rsidRDefault="004B6601" w:rsidP="004B6601">
      <w:pPr>
        <w:shd w:val="clear" w:color="auto" w:fill="FFFFFF"/>
        <w:ind w:firstLine="709"/>
        <w:jc w:val="both"/>
        <w:rPr>
          <w:iCs/>
          <w:color w:val="000000"/>
          <w:spacing w:val="1"/>
          <w:sz w:val="28"/>
          <w:szCs w:val="28"/>
        </w:rPr>
      </w:pPr>
      <w:r w:rsidRPr="00631703">
        <w:rPr>
          <w:iCs/>
          <w:color w:val="000000"/>
          <w:spacing w:val="1"/>
          <w:sz w:val="28"/>
          <w:szCs w:val="28"/>
        </w:rPr>
        <w:t xml:space="preserve">Полномочия нарядов </w:t>
      </w:r>
      <w:r w:rsidR="004C7AAC">
        <w:rPr>
          <w:iCs/>
          <w:color w:val="000000"/>
          <w:spacing w:val="1"/>
          <w:sz w:val="28"/>
          <w:szCs w:val="28"/>
        </w:rPr>
        <w:t>войск национальной гвардии</w:t>
      </w:r>
      <w:r w:rsidRPr="00631703">
        <w:rPr>
          <w:iCs/>
          <w:color w:val="000000"/>
          <w:spacing w:val="1"/>
          <w:sz w:val="28"/>
          <w:szCs w:val="28"/>
        </w:rPr>
        <w:t xml:space="preserve"> вневедомственной охраны в зоне </w:t>
      </w:r>
      <w:r w:rsidRPr="00631703">
        <w:rPr>
          <w:bCs/>
          <w:iCs/>
          <w:color w:val="000000"/>
          <w:spacing w:val="1"/>
          <w:sz w:val="28"/>
          <w:szCs w:val="28"/>
        </w:rPr>
        <w:t>охранымест стоянок и обслуживания судов и иных плавсредств с ядерными энергетическими установками и радиационными источниками.</w:t>
      </w:r>
    </w:p>
    <w:p w:rsidR="004B6601" w:rsidRPr="00631703" w:rsidRDefault="004B6601" w:rsidP="004B6601">
      <w:pPr>
        <w:shd w:val="clear" w:color="auto" w:fill="FFFFFF"/>
        <w:tabs>
          <w:tab w:val="left" w:pos="0"/>
        </w:tabs>
        <w:ind w:firstLine="709"/>
        <w:jc w:val="both"/>
        <w:rPr>
          <w:bCs/>
          <w:color w:val="000000"/>
          <w:spacing w:val="2"/>
          <w:sz w:val="28"/>
          <w:szCs w:val="28"/>
          <w:highlight w:val="yellow"/>
        </w:rPr>
      </w:pPr>
      <w:r w:rsidRPr="00631703">
        <w:rPr>
          <w:bCs/>
          <w:color w:val="000000"/>
          <w:spacing w:val="2"/>
          <w:sz w:val="28"/>
          <w:szCs w:val="28"/>
        </w:rPr>
        <w:t>Контроль за несением службы личным составом подразделений вневедомственной охраны с применением комплекса инженерно-технических средств систем физической защиты.</w:t>
      </w:r>
    </w:p>
    <w:p w:rsidR="00714CAD" w:rsidRDefault="00714CAD" w:rsidP="0000747B">
      <w:pPr>
        <w:tabs>
          <w:tab w:val="left" w:pos="1134"/>
        </w:tabs>
        <w:jc w:val="center"/>
        <w:rPr>
          <w:b/>
          <w:bCs/>
          <w:sz w:val="28"/>
          <w:szCs w:val="28"/>
        </w:rPr>
      </w:pPr>
    </w:p>
    <w:p w:rsidR="0000747B" w:rsidRPr="00B34820" w:rsidRDefault="00B34820" w:rsidP="0000747B">
      <w:pPr>
        <w:tabs>
          <w:tab w:val="left" w:pos="1134"/>
        </w:tabs>
        <w:jc w:val="center"/>
        <w:rPr>
          <w:b/>
          <w:bCs/>
          <w:sz w:val="26"/>
          <w:szCs w:val="26"/>
        </w:rPr>
      </w:pPr>
      <w:r w:rsidRPr="00B34820">
        <w:rPr>
          <w:b/>
          <w:bCs/>
          <w:sz w:val="26"/>
          <w:szCs w:val="26"/>
        </w:rPr>
        <w:t>П</w:t>
      </w:r>
      <w:r w:rsidR="0000747B" w:rsidRPr="00B34820">
        <w:rPr>
          <w:b/>
          <w:bCs/>
          <w:sz w:val="26"/>
          <w:szCs w:val="26"/>
        </w:rPr>
        <w:t>РОФЕССИОНАЛЬНО-СПЕЦИАЛИЗИРОВАННАЯ ПОДГОТОВКА</w:t>
      </w:r>
    </w:p>
    <w:p w:rsidR="004B6601" w:rsidRPr="00B34820" w:rsidRDefault="0000747B" w:rsidP="0000747B">
      <w:pPr>
        <w:shd w:val="clear" w:color="auto" w:fill="FFFFFF"/>
        <w:tabs>
          <w:tab w:val="left" w:pos="0"/>
        </w:tabs>
        <w:ind w:firstLine="709"/>
        <w:jc w:val="center"/>
        <w:rPr>
          <w:b/>
          <w:sz w:val="26"/>
          <w:szCs w:val="26"/>
        </w:rPr>
      </w:pPr>
      <w:r w:rsidRPr="00B34820">
        <w:rPr>
          <w:b/>
          <w:sz w:val="26"/>
          <w:szCs w:val="26"/>
        </w:rPr>
        <w:t>ДЛЯ ПОДРАЗДЕЛЕНИЙ ЛИЦЕНЗИОННО-РАЗРЕШИТЕЛЬНОЙ РАБОТЫ (МОДУЛИ)</w:t>
      </w:r>
    </w:p>
    <w:p w:rsidR="00430D95" w:rsidRPr="00631703" w:rsidRDefault="00430D95" w:rsidP="0000747B">
      <w:pPr>
        <w:shd w:val="clear" w:color="auto" w:fill="FFFFFF"/>
        <w:tabs>
          <w:tab w:val="left" w:pos="0"/>
        </w:tabs>
        <w:ind w:firstLine="709"/>
        <w:jc w:val="center"/>
        <w:rPr>
          <w:color w:val="000000"/>
          <w:spacing w:val="2"/>
          <w:sz w:val="28"/>
          <w:szCs w:val="28"/>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111"/>
        <w:gridCol w:w="850"/>
        <w:gridCol w:w="1418"/>
        <w:gridCol w:w="1276"/>
        <w:gridCol w:w="1275"/>
      </w:tblGrid>
      <w:tr w:rsidR="00430D95" w:rsidRPr="00107E1E" w:rsidTr="00B34820">
        <w:trPr>
          <w:trHeight w:val="371"/>
        </w:trPr>
        <w:tc>
          <w:tcPr>
            <w:tcW w:w="709" w:type="dxa"/>
            <w:tcBorders>
              <w:top w:val="single" w:sz="4" w:space="0" w:color="auto"/>
              <w:left w:val="single" w:sz="4" w:space="0" w:color="auto"/>
              <w:bottom w:val="single" w:sz="4" w:space="0" w:color="auto"/>
              <w:right w:val="single" w:sz="4" w:space="0" w:color="auto"/>
            </w:tcBorders>
          </w:tcPr>
          <w:p w:rsidR="00430D95" w:rsidRPr="00107E1E" w:rsidRDefault="00430D95" w:rsidP="00B34820">
            <w:pPr>
              <w:widowControl w:val="0"/>
              <w:autoSpaceDE w:val="0"/>
              <w:autoSpaceDN w:val="0"/>
              <w:adjustRightInd w:val="0"/>
              <w:jc w:val="center"/>
              <w:rPr>
                <w:b/>
                <w:sz w:val="24"/>
                <w:szCs w:val="24"/>
              </w:rPr>
            </w:pPr>
            <w:r w:rsidRPr="00107E1E">
              <w:rPr>
                <w:b/>
                <w:sz w:val="24"/>
                <w:szCs w:val="24"/>
              </w:rPr>
              <w:t>№ п/п</w:t>
            </w:r>
          </w:p>
        </w:tc>
        <w:tc>
          <w:tcPr>
            <w:tcW w:w="4111" w:type="dxa"/>
            <w:tcBorders>
              <w:top w:val="single" w:sz="4" w:space="0" w:color="auto"/>
              <w:left w:val="single" w:sz="4" w:space="0" w:color="auto"/>
              <w:bottom w:val="single" w:sz="4" w:space="0" w:color="auto"/>
              <w:right w:val="single" w:sz="4" w:space="0" w:color="auto"/>
            </w:tcBorders>
          </w:tcPr>
          <w:p w:rsidR="00430D95" w:rsidRPr="00107E1E" w:rsidRDefault="00430D95" w:rsidP="00B34820">
            <w:pPr>
              <w:widowControl w:val="0"/>
              <w:autoSpaceDE w:val="0"/>
              <w:autoSpaceDN w:val="0"/>
              <w:adjustRightInd w:val="0"/>
              <w:jc w:val="center"/>
              <w:rPr>
                <w:b/>
                <w:sz w:val="24"/>
                <w:szCs w:val="24"/>
              </w:rPr>
            </w:pPr>
            <w:r w:rsidRPr="00107E1E">
              <w:rPr>
                <w:b/>
                <w:sz w:val="24"/>
                <w:szCs w:val="24"/>
              </w:rPr>
              <w:t>Наименование модулей</w:t>
            </w:r>
          </w:p>
        </w:tc>
        <w:tc>
          <w:tcPr>
            <w:tcW w:w="850" w:type="dxa"/>
            <w:tcBorders>
              <w:top w:val="single" w:sz="4" w:space="0" w:color="auto"/>
              <w:left w:val="single" w:sz="4" w:space="0" w:color="auto"/>
              <w:bottom w:val="single" w:sz="4" w:space="0" w:color="auto"/>
              <w:right w:val="single" w:sz="4" w:space="0" w:color="auto"/>
            </w:tcBorders>
            <w:vAlign w:val="center"/>
          </w:tcPr>
          <w:p w:rsidR="00430D95" w:rsidRPr="00107E1E" w:rsidRDefault="00430D95" w:rsidP="006709F0">
            <w:pPr>
              <w:widowControl w:val="0"/>
              <w:autoSpaceDE w:val="0"/>
              <w:autoSpaceDN w:val="0"/>
              <w:adjustRightInd w:val="0"/>
              <w:jc w:val="center"/>
              <w:rPr>
                <w:b/>
                <w:sz w:val="24"/>
                <w:szCs w:val="24"/>
              </w:rPr>
            </w:pPr>
            <w:r w:rsidRPr="00107E1E">
              <w:rPr>
                <w:b/>
                <w:sz w:val="24"/>
                <w:szCs w:val="24"/>
              </w:rPr>
              <w:t>Всего часов</w:t>
            </w:r>
          </w:p>
        </w:tc>
        <w:tc>
          <w:tcPr>
            <w:tcW w:w="1418" w:type="dxa"/>
            <w:tcBorders>
              <w:top w:val="single" w:sz="4" w:space="0" w:color="auto"/>
              <w:left w:val="single" w:sz="4" w:space="0" w:color="auto"/>
              <w:bottom w:val="single" w:sz="4" w:space="0" w:color="auto"/>
              <w:right w:val="single" w:sz="4" w:space="0" w:color="auto"/>
            </w:tcBorders>
            <w:vAlign w:val="center"/>
          </w:tcPr>
          <w:p w:rsidR="00B34820" w:rsidRDefault="00430D95" w:rsidP="00B34820">
            <w:pPr>
              <w:widowControl w:val="0"/>
              <w:autoSpaceDE w:val="0"/>
              <w:autoSpaceDN w:val="0"/>
              <w:adjustRightInd w:val="0"/>
              <w:jc w:val="center"/>
              <w:rPr>
                <w:b/>
                <w:sz w:val="24"/>
                <w:szCs w:val="24"/>
              </w:rPr>
            </w:pPr>
            <w:r w:rsidRPr="00107E1E">
              <w:rPr>
                <w:b/>
                <w:sz w:val="24"/>
                <w:szCs w:val="24"/>
              </w:rPr>
              <w:t>Теоретич</w:t>
            </w:r>
            <w:r w:rsidR="00B34820">
              <w:rPr>
                <w:b/>
                <w:sz w:val="24"/>
                <w:szCs w:val="24"/>
              </w:rPr>
              <w:t>.</w:t>
            </w:r>
          </w:p>
          <w:p w:rsidR="00430D95" w:rsidRPr="00107E1E" w:rsidRDefault="00430D95" w:rsidP="00B34820">
            <w:pPr>
              <w:widowControl w:val="0"/>
              <w:autoSpaceDE w:val="0"/>
              <w:autoSpaceDN w:val="0"/>
              <w:adjustRightInd w:val="0"/>
              <w:jc w:val="center"/>
              <w:rPr>
                <w:b/>
                <w:sz w:val="24"/>
                <w:szCs w:val="24"/>
              </w:rPr>
            </w:pPr>
            <w:r w:rsidRPr="00107E1E">
              <w:rPr>
                <w:b/>
                <w:sz w:val="24"/>
                <w:szCs w:val="24"/>
              </w:rPr>
              <w:t>обучение</w:t>
            </w:r>
          </w:p>
        </w:tc>
        <w:tc>
          <w:tcPr>
            <w:tcW w:w="1276" w:type="dxa"/>
            <w:tcBorders>
              <w:top w:val="single" w:sz="4" w:space="0" w:color="auto"/>
              <w:left w:val="single" w:sz="4" w:space="0" w:color="auto"/>
              <w:bottom w:val="single" w:sz="4" w:space="0" w:color="auto"/>
              <w:right w:val="single" w:sz="4" w:space="0" w:color="auto"/>
            </w:tcBorders>
            <w:vAlign w:val="center"/>
          </w:tcPr>
          <w:p w:rsidR="00430D95" w:rsidRPr="00107E1E" w:rsidRDefault="00430D95" w:rsidP="00B34820">
            <w:pPr>
              <w:widowControl w:val="0"/>
              <w:autoSpaceDE w:val="0"/>
              <w:autoSpaceDN w:val="0"/>
              <w:adjustRightInd w:val="0"/>
              <w:jc w:val="center"/>
              <w:rPr>
                <w:b/>
                <w:sz w:val="24"/>
                <w:szCs w:val="24"/>
              </w:rPr>
            </w:pPr>
            <w:r w:rsidRPr="00107E1E">
              <w:rPr>
                <w:b/>
                <w:sz w:val="24"/>
                <w:szCs w:val="24"/>
              </w:rPr>
              <w:t>Практи</w:t>
            </w:r>
            <w:r w:rsidR="00B34820">
              <w:rPr>
                <w:b/>
                <w:sz w:val="24"/>
                <w:szCs w:val="24"/>
              </w:rPr>
              <w:t>ч.</w:t>
            </w:r>
            <w:r w:rsidRPr="00107E1E">
              <w:rPr>
                <w:b/>
                <w:sz w:val="24"/>
                <w:szCs w:val="24"/>
              </w:rPr>
              <w:t xml:space="preserve"> обучение</w:t>
            </w:r>
          </w:p>
        </w:tc>
        <w:tc>
          <w:tcPr>
            <w:tcW w:w="1275" w:type="dxa"/>
            <w:tcBorders>
              <w:top w:val="single" w:sz="4" w:space="0" w:color="auto"/>
              <w:left w:val="single" w:sz="4" w:space="0" w:color="auto"/>
              <w:bottom w:val="single" w:sz="4" w:space="0" w:color="auto"/>
              <w:right w:val="single" w:sz="4" w:space="0" w:color="auto"/>
            </w:tcBorders>
            <w:vAlign w:val="center"/>
          </w:tcPr>
          <w:p w:rsidR="00430D95" w:rsidRPr="00107E1E" w:rsidRDefault="00430D95" w:rsidP="00B34820">
            <w:pPr>
              <w:widowControl w:val="0"/>
              <w:autoSpaceDE w:val="0"/>
              <w:autoSpaceDN w:val="0"/>
              <w:adjustRightInd w:val="0"/>
              <w:jc w:val="center"/>
              <w:rPr>
                <w:b/>
                <w:sz w:val="24"/>
                <w:szCs w:val="24"/>
              </w:rPr>
            </w:pPr>
            <w:r w:rsidRPr="00107E1E">
              <w:rPr>
                <w:b/>
                <w:sz w:val="24"/>
                <w:szCs w:val="24"/>
              </w:rPr>
              <w:t>Форма контроля</w:t>
            </w:r>
          </w:p>
        </w:tc>
      </w:tr>
      <w:tr w:rsidR="000A0226" w:rsidRPr="00107E1E" w:rsidTr="00B34820">
        <w:trPr>
          <w:trHeight w:val="371"/>
        </w:trPr>
        <w:tc>
          <w:tcPr>
            <w:tcW w:w="709" w:type="dxa"/>
            <w:tcBorders>
              <w:top w:val="single" w:sz="4" w:space="0" w:color="auto"/>
              <w:left w:val="single" w:sz="4" w:space="0" w:color="auto"/>
              <w:bottom w:val="single" w:sz="4" w:space="0" w:color="auto"/>
              <w:right w:val="single" w:sz="4" w:space="0" w:color="auto"/>
            </w:tcBorders>
          </w:tcPr>
          <w:p w:rsidR="000A0226" w:rsidRPr="00107E1E" w:rsidRDefault="000A0226" w:rsidP="00075C66">
            <w:pPr>
              <w:widowControl w:val="0"/>
              <w:autoSpaceDE w:val="0"/>
              <w:autoSpaceDN w:val="0"/>
              <w:adjustRightInd w:val="0"/>
              <w:ind w:left="-108" w:right="-108"/>
              <w:jc w:val="center"/>
              <w:rPr>
                <w:sz w:val="24"/>
                <w:szCs w:val="24"/>
              </w:rPr>
            </w:pPr>
            <w:r w:rsidRPr="00107E1E">
              <w:rPr>
                <w:sz w:val="24"/>
                <w:szCs w:val="24"/>
              </w:rPr>
              <w:t>М-1</w:t>
            </w:r>
          </w:p>
        </w:tc>
        <w:tc>
          <w:tcPr>
            <w:tcW w:w="4111" w:type="dxa"/>
            <w:tcBorders>
              <w:top w:val="single" w:sz="4" w:space="0" w:color="auto"/>
              <w:left w:val="single" w:sz="4" w:space="0" w:color="auto"/>
              <w:bottom w:val="single" w:sz="4" w:space="0" w:color="auto"/>
              <w:right w:val="single" w:sz="4" w:space="0" w:color="auto"/>
            </w:tcBorders>
          </w:tcPr>
          <w:p w:rsidR="000A0226" w:rsidRPr="00107E1E" w:rsidRDefault="000A0226" w:rsidP="0001164D">
            <w:pPr>
              <w:widowControl w:val="0"/>
              <w:autoSpaceDE w:val="0"/>
              <w:autoSpaceDN w:val="0"/>
              <w:adjustRightInd w:val="0"/>
              <w:jc w:val="both"/>
              <w:rPr>
                <w:sz w:val="24"/>
                <w:szCs w:val="24"/>
              </w:rPr>
            </w:pPr>
            <w:r w:rsidRPr="00107E1E">
              <w:rPr>
                <w:sz w:val="24"/>
                <w:szCs w:val="24"/>
              </w:rPr>
              <w:t>Организационно-правовой статус подразделений лицензионно-разрешительной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0A0226" w:rsidRPr="00107E1E" w:rsidRDefault="00107E1E" w:rsidP="0001164D">
            <w:pPr>
              <w:widowControl w:val="0"/>
              <w:autoSpaceDE w:val="0"/>
              <w:autoSpaceDN w:val="0"/>
              <w:adjustRightInd w:val="0"/>
              <w:jc w:val="center"/>
              <w:rPr>
                <w:sz w:val="24"/>
                <w:szCs w:val="24"/>
              </w:rPr>
            </w:pPr>
            <w:r>
              <w:rPr>
                <w:sz w:val="24"/>
                <w:szCs w:val="24"/>
              </w:rPr>
              <w:t>-</w:t>
            </w:r>
          </w:p>
        </w:tc>
      </w:tr>
      <w:tr w:rsidR="000A0226" w:rsidRPr="00107E1E" w:rsidTr="00B34820">
        <w:tblPrEx>
          <w:tblLook w:val="0000"/>
        </w:tblPrEx>
        <w:tc>
          <w:tcPr>
            <w:tcW w:w="709" w:type="dxa"/>
            <w:tcBorders>
              <w:left w:val="single" w:sz="4" w:space="0" w:color="auto"/>
              <w:bottom w:val="single" w:sz="4" w:space="0" w:color="auto"/>
            </w:tcBorders>
          </w:tcPr>
          <w:p w:rsidR="000A0226" w:rsidRPr="00107E1E" w:rsidRDefault="000A0226" w:rsidP="00075C66">
            <w:pPr>
              <w:widowControl w:val="0"/>
              <w:autoSpaceDE w:val="0"/>
              <w:autoSpaceDN w:val="0"/>
              <w:adjustRightInd w:val="0"/>
              <w:ind w:left="-108" w:right="-108"/>
              <w:jc w:val="center"/>
              <w:rPr>
                <w:sz w:val="24"/>
                <w:szCs w:val="24"/>
              </w:rPr>
            </w:pPr>
            <w:r w:rsidRPr="00107E1E">
              <w:rPr>
                <w:sz w:val="24"/>
                <w:szCs w:val="24"/>
              </w:rPr>
              <w:t>М-2</w:t>
            </w:r>
          </w:p>
        </w:tc>
        <w:tc>
          <w:tcPr>
            <w:tcW w:w="4111" w:type="dxa"/>
            <w:tcBorders>
              <w:bottom w:val="single" w:sz="4" w:space="0" w:color="auto"/>
            </w:tcBorders>
          </w:tcPr>
          <w:p w:rsidR="000A0226" w:rsidRPr="00107E1E" w:rsidRDefault="000A0226" w:rsidP="00B34820">
            <w:pPr>
              <w:widowControl w:val="0"/>
              <w:autoSpaceDE w:val="0"/>
              <w:autoSpaceDN w:val="0"/>
              <w:adjustRightInd w:val="0"/>
              <w:jc w:val="both"/>
              <w:rPr>
                <w:sz w:val="24"/>
                <w:szCs w:val="24"/>
              </w:rPr>
            </w:pPr>
            <w:r w:rsidRPr="00107E1E">
              <w:rPr>
                <w:sz w:val="24"/>
                <w:szCs w:val="24"/>
              </w:rPr>
              <w:t>Понятие и правовое регулирование оборота оружия. Понятие и классификация оружия</w:t>
            </w:r>
          </w:p>
        </w:tc>
        <w:tc>
          <w:tcPr>
            <w:tcW w:w="850" w:type="dxa"/>
            <w:tcBorders>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4</w:t>
            </w:r>
          </w:p>
        </w:tc>
        <w:tc>
          <w:tcPr>
            <w:tcW w:w="1418" w:type="dxa"/>
            <w:tcBorders>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276" w:type="dxa"/>
            <w:tcBorders>
              <w:bottom w:val="single" w:sz="4" w:space="0" w:color="auto"/>
              <w:right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275" w:type="dxa"/>
            <w:vAlign w:val="center"/>
          </w:tcPr>
          <w:p w:rsidR="000A0226" w:rsidRPr="00107E1E" w:rsidRDefault="00107E1E" w:rsidP="0001164D">
            <w:pPr>
              <w:widowControl w:val="0"/>
              <w:autoSpaceDE w:val="0"/>
              <w:autoSpaceDN w:val="0"/>
              <w:adjustRightInd w:val="0"/>
              <w:jc w:val="center"/>
              <w:rPr>
                <w:sz w:val="24"/>
                <w:szCs w:val="24"/>
              </w:rPr>
            </w:pPr>
            <w:r>
              <w:rPr>
                <w:sz w:val="24"/>
                <w:szCs w:val="24"/>
              </w:rPr>
              <w:t>-</w:t>
            </w:r>
          </w:p>
        </w:tc>
      </w:tr>
      <w:tr w:rsidR="000A0226" w:rsidRPr="00107E1E" w:rsidTr="00B34820">
        <w:tblPrEx>
          <w:tblLook w:val="0000"/>
        </w:tblPrEx>
        <w:tc>
          <w:tcPr>
            <w:tcW w:w="709" w:type="dxa"/>
            <w:tcBorders>
              <w:left w:val="single" w:sz="4" w:space="0" w:color="auto"/>
              <w:bottom w:val="single" w:sz="4" w:space="0" w:color="auto"/>
            </w:tcBorders>
          </w:tcPr>
          <w:p w:rsidR="000A0226" w:rsidRPr="00107E1E" w:rsidRDefault="000A0226" w:rsidP="00075C66">
            <w:pPr>
              <w:widowControl w:val="0"/>
              <w:autoSpaceDE w:val="0"/>
              <w:autoSpaceDN w:val="0"/>
              <w:adjustRightInd w:val="0"/>
              <w:ind w:left="-108" w:right="-108"/>
              <w:jc w:val="center"/>
              <w:rPr>
                <w:sz w:val="24"/>
                <w:szCs w:val="24"/>
              </w:rPr>
            </w:pPr>
            <w:r w:rsidRPr="00107E1E">
              <w:rPr>
                <w:sz w:val="24"/>
                <w:szCs w:val="24"/>
              </w:rPr>
              <w:t>М-3</w:t>
            </w:r>
          </w:p>
        </w:tc>
        <w:tc>
          <w:tcPr>
            <w:tcW w:w="4111" w:type="dxa"/>
            <w:tcBorders>
              <w:bottom w:val="single" w:sz="4" w:space="0" w:color="auto"/>
            </w:tcBorders>
          </w:tcPr>
          <w:p w:rsidR="000A0226" w:rsidRPr="00107E1E" w:rsidRDefault="000A0226" w:rsidP="0001164D">
            <w:pPr>
              <w:widowControl w:val="0"/>
              <w:autoSpaceDE w:val="0"/>
              <w:autoSpaceDN w:val="0"/>
              <w:adjustRightInd w:val="0"/>
              <w:jc w:val="both"/>
              <w:rPr>
                <w:sz w:val="24"/>
                <w:szCs w:val="24"/>
              </w:rPr>
            </w:pPr>
            <w:r w:rsidRPr="00107E1E">
              <w:rPr>
                <w:sz w:val="24"/>
                <w:szCs w:val="24"/>
              </w:rPr>
              <w:t>Административно-правовое регули</w:t>
            </w:r>
            <w:r w:rsidR="00075C66">
              <w:rPr>
                <w:sz w:val="24"/>
                <w:szCs w:val="24"/>
              </w:rPr>
              <w:softHyphen/>
              <w:t xml:space="preserve">рование </w:t>
            </w:r>
            <w:r w:rsidRPr="00107E1E">
              <w:rPr>
                <w:sz w:val="24"/>
                <w:szCs w:val="24"/>
              </w:rPr>
              <w:t>лицензионно-разрешительной деятельности</w:t>
            </w:r>
          </w:p>
        </w:tc>
        <w:tc>
          <w:tcPr>
            <w:tcW w:w="850" w:type="dxa"/>
            <w:tcBorders>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418" w:type="dxa"/>
            <w:tcBorders>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276" w:type="dxa"/>
            <w:tcBorders>
              <w:bottom w:val="single" w:sz="4" w:space="0" w:color="auto"/>
              <w:right w:val="single" w:sz="4" w:space="0" w:color="auto"/>
            </w:tcBorders>
            <w:vAlign w:val="center"/>
          </w:tcPr>
          <w:p w:rsidR="000A0226" w:rsidRPr="00107E1E" w:rsidRDefault="00107E1E" w:rsidP="0001164D">
            <w:pPr>
              <w:widowControl w:val="0"/>
              <w:autoSpaceDE w:val="0"/>
              <w:autoSpaceDN w:val="0"/>
              <w:adjustRightInd w:val="0"/>
              <w:jc w:val="center"/>
              <w:rPr>
                <w:sz w:val="24"/>
                <w:szCs w:val="24"/>
              </w:rPr>
            </w:pPr>
            <w:r>
              <w:rPr>
                <w:sz w:val="24"/>
                <w:szCs w:val="24"/>
              </w:rPr>
              <w:t>-</w:t>
            </w:r>
          </w:p>
        </w:tc>
        <w:tc>
          <w:tcPr>
            <w:tcW w:w="1275" w:type="dxa"/>
            <w:vAlign w:val="center"/>
          </w:tcPr>
          <w:p w:rsidR="000A0226" w:rsidRPr="00107E1E" w:rsidRDefault="00107E1E" w:rsidP="0001164D">
            <w:pPr>
              <w:widowControl w:val="0"/>
              <w:autoSpaceDE w:val="0"/>
              <w:autoSpaceDN w:val="0"/>
              <w:adjustRightInd w:val="0"/>
              <w:jc w:val="center"/>
              <w:rPr>
                <w:sz w:val="24"/>
                <w:szCs w:val="24"/>
              </w:rPr>
            </w:pPr>
            <w:r>
              <w:rPr>
                <w:sz w:val="24"/>
                <w:szCs w:val="24"/>
              </w:rPr>
              <w:t>-</w:t>
            </w:r>
          </w:p>
        </w:tc>
      </w:tr>
      <w:tr w:rsidR="000A0226" w:rsidRPr="00107E1E" w:rsidTr="00B34820">
        <w:tblPrEx>
          <w:tblLook w:val="0000"/>
        </w:tblPrEx>
        <w:tc>
          <w:tcPr>
            <w:tcW w:w="709" w:type="dxa"/>
            <w:tcBorders>
              <w:top w:val="single" w:sz="4" w:space="0" w:color="auto"/>
              <w:left w:val="single" w:sz="4" w:space="0" w:color="auto"/>
              <w:bottom w:val="single" w:sz="4" w:space="0" w:color="auto"/>
            </w:tcBorders>
          </w:tcPr>
          <w:p w:rsidR="000A0226" w:rsidRPr="00107E1E" w:rsidRDefault="000A0226" w:rsidP="00075C66">
            <w:pPr>
              <w:widowControl w:val="0"/>
              <w:autoSpaceDE w:val="0"/>
              <w:autoSpaceDN w:val="0"/>
              <w:adjustRightInd w:val="0"/>
              <w:ind w:left="-108" w:right="-108"/>
              <w:jc w:val="center"/>
              <w:rPr>
                <w:sz w:val="24"/>
                <w:szCs w:val="24"/>
              </w:rPr>
            </w:pPr>
            <w:r w:rsidRPr="00107E1E">
              <w:rPr>
                <w:sz w:val="24"/>
                <w:szCs w:val="24"/>
              </w:rPr>
              <w:t>М-4</w:t>
            </w:r>
          </w:p>
        </w:tc>
        <w:tc>
          <w:tcPr>
            <w:tcW w:w="4111" w:type="dxa"/>
            <w:tcBorders>
              <w:top w:val="single" w:sz="4" w:space="0" w:color="auto"/>
              <w:bottom w:val="single" w:sz="4" w:space="0" w:color="auto"/>
            </w:tcBorders>
          </w:tcPr>
          <w:p w:rsidR="000A0226" w:rsidRPr="00107E1E" w:rsidRDefault="000A0226" w:rsidP="0001164D">
            <w:pPr>
              <w:widowControl w:val="0"/>
              <w:autoSpaceDE w:val="0"/>
              <w:autoSpaceDN w:val="0"/>
              <w:adjustRightInd w:val="0"/>
              <w:jc w:val="both"/>
              <w:rPr>
                <w:sz w:val="24"/>
                <w:szCs w:val="24"/>
              </w:rPr>
            </w:pPr>
            <w:r w:rsidRPr="00107E1E">
              <w:rPr>
                <w:sz w:val="24"/>
                <w:szCs w:val="24"/>
              </w:rPr>
              <w:t>Лицензирование частной охранной деятельности</w:t>
            </w:r>
          </w:p>
        </w:tc>
        <w:tc>
          <w:tcPr>
            <w:tcW w:w="850"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4</w:t>
            </w:r>
          </w:p>
        </w:tc>
        <w:tc>
          <w:tcPr>
            <w:tcW w:w="1418"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276" w:type="dxa"/>
            <w:tcBorders>
              <w:top w:val="single" w:sz="4" w:space="0" w:color="auto"/>
              <w:bottom w:val="single" w:sz="4" w:space="0" w:color="auto"/>
              <w:right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275" w:type="dxa"/>
            <w:vAlign w:val="center"/>
          </w:tcPr>
          <w:p w:rsidR="000A0226" w:rsidRPr="00107E1E" w:rsidRDefault="00107E1E" w:rsidP="0001164D">
            <w:pPr>
              <w:widowControl w:val="0"/>
              <w:autoSpaceDE w:val="0"/>
              <w:autoSpaceDN w:val="0"/>
              <w:adjustRightInd w:val="0"/>
              <w:jc w:val="center"/>
              <w:rPr>
                <w:sz w:val="24"/>
                <w:szCs w:val="24"/>
              </w:rPr>
            </w:pPr>
            <w:r>
              <w:rPr>
                <w:sz w:val="24"/>
                <w:szCs w:val="24"/>
              </w:rPr>
              <w:t>-</w:t>
            </w:r>
          </w:p>
        </w:tc>
      </w:tr>
      <w:tr w:rsidR="000A0226" w:rsidRPr="00107E1E" w:rsidTr="00B34820">
        <w:tblPrEx>
          <w:tblLook w:val="0000"/>
        </w:tblPrEx>
        <w:tc>
          <w:tcPr>
            <w:tcW w:w="709" w:type="dxa"/>
            <w:tcBorders>
              <w:top w:val="single" w:sz="4" w:space="0" w:color="auto"/>
              <w:left w:val="single" w:sz="4" w:space="0" w:color="auto"/>
              <w:bottom w:val="single" w:sz="4" w:space="0" w:color="auto"/>
            </w:tcBorders>
          </w:tcPr>
          <w:p w:rsidR="000A0226" w:rsidRPr="00107E1E" w:rsidRDefault="000A0226" w:rsidP="00075C66">
            <w:pPr>
              <w:widowControl w:val="0"/>
              <w:autoSpaceDE w:val="0"/>
              <w:autoSpaceDN w:val="0"/>
              <w:adjustRightInd w:val="0"/>
              <w:ind w:left="-108" w:right="-108"/>
              <w:jc w:val="center"/>
              <w:rPr>
                <w:sz w:val="24"/>
                <w:szCs w:val="24"/>
              </w:rPr>
            </w:pPr>
            <w:r w:rsidRPr="00107E1E">
              <w:rPr>
                <w:sz w:val="24"/>
                <w:szCs w:val="24"/>
              </w:rPr>
              <w:t>М-5</w:t>
            </w:r>
          </w:p>
        </w:tc>
        <w:tc>
          <w:tcPr>
            <w:tcW w:w="4111" w:type="dxa"/>
            <w:tcBorders>
              <w:top w:val="single" w:sz="4" w:space="0" w:color="auto"/>
              <w:bottom w:val="single" w:sz="4" w:space="0" w:color="auto"/>
            </w:tcBorders>
          </w:tcPr>
          <w:p w:rsidR="000A0226" w:rsidRPr="00107E1E" w:rsidRDefault="000A0226" w:rsidP="00B34820">
            <w:pPr>
              <w:widowControl w:val="0"/>
              <w:autoSpaceDE w:val="0"/>
              <w:autoSpaceDN w:val="0"/>
              <w:adjustRightInd w:val="0"/>
              <w:jc w:val="both"/>
              <w:rPr>
                <w:sz w:val="24"/>
                <w:szCs w:val="24"/>
              </w:rPr>
            </w:pPr>
            <w:r w:rsidRPr="00107E1E">
              <w:rPr>
                <w:sz w:val="24"/>
                <w:szCs w:val="24"/>
              </w:rPr>
              <w:t>Лицензирование деятельности, связанной с оборотом гражданского оружия</w:t>
            </w:r>
          </w:p>
        </w:tc>
        <w:tc>
          <w:tcPr>
            <w:tcW w:w="850"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418"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276" w:type="dxa"/>
            <w:tcBorders>
              <w:top w:val="single" w:sz="4" w:space="0" w:color="auto"/>
              <w:bottom w:val="single" w:sz="4" w:space="0" w:color="auto"/>
              <w:right w:val="single" w:sz="4" w:space="0" w:color="auto"/>
            </w:tcBorders>
            <w:vAlign w:val="center"/>
          </w:tcPr>
          <w:p w:rsidR="000A0226" w:rsidRPr="00107E1E" w:rsidRDefault="00107E1E" w:rsidP="0001164D">
            <w:pPr>
              <w:widowControl w:val="0"/>
              <w:autoSpaceDE w:val="0"/>
              <w:autoSpaceDN w:val="0"/>
              <w:adjustRightInd w:val="0"/>
              <w:jc w:val="center"/>
              <w:rPr>
                <w:sz w:val="24"/>
                <w:szCs w:val="24"/>
              </w:rPr>
            </w:pPr>
            <w:r>
              <w:rPr>
                <w:sz w:val="24"/>
                <w:szCs w:val="24"/>
              </w:rPr>
              <w:t>-</w:t>
            </w:r>
          </w:p>
        </w:tc>
        <w:tc>
          <w:tcPr>
            <w:tcW w:w="1275" w:type="dxa"/>
            <w:vAlign w:val="center"/>
          </w:tcPr>
          <w:p w:rsidR="000A0226" w:rsidRPr="00107E1E" w:rsidRDefault="00107E1E" w:rsidP="0001164D">
            <w:pPr>
              <w:widowControl w:val="0"/>
              <w:autoSpaceDE w:val="0"/>
              <w:autoSpaceDN w:val="0"/>
              <w:adjustRightInd w:val="0"/>
              <w:jc w:val="center"/>
              <w:rPr>
                <w:sz w:val="24"/>
                <w:szCs w:val="24"/>
              </w:rPr>
            </w:pPr>
            <w:r>
              <w:rPr>
                <w:sz w:val="24"/>
                <w:szCs w:val="24"/>
              </w:rPr>
              <w:t>-</w:t>
            </w:r>
          </w:p>
        </w:tc>
      </w:tr>
      <w:tr w:rsidR="000A0226" w:rsidRPr="00107E1E" w:rsidTr="00B34820">
        <w:tblPrEx>
          <w:tblLook w:val="0000"/>
        </w:tblPrEx>
        <w:tc>
          <w:tcPr>
            <w:tcW w:w="709" w:type="dxa"/>
            <w:tcBorders>
              <w:top w:val="single" w:sz="4" w:space="0" w:color="auto"/>
              <w:left w:val="single" w:sz="4" w:space="0" w:color="auto"/>
              <w:bottom w:val="single" w:sz="4" w:space="0" w:color="auto"/>
            </w:tcBorders>
          </w:tcPr>
          <w:p w:rsidR="000A0226" w:rsidRPr="00107E1E" w:rsidRDefault="000A0226" w:rsidP="00075C66">
            <w:pPr>
              <w:widowControl w:val="0"/>
              <w:autoSpaceDE w:val="0"/>
              <w:autoSpaceDN w:val="0"/>
              <w:adjustRightInd w:val="0"/>
              <w:ind w:left="-108" w:right="-108"/>
              <w:jc w:val="center"/>
              <w:rPr>
                <w:sz w:val="24"/>
                <w:szCs w:val="24"/>
              </w:rPr>
            </w:pPr>
            <w:r w:rsidRPr="00107E1E">
              <w:rPr>
                <w:sz w:val="24"/>
                <w:szCs w:val="24"/>
              </w:rPr>
              <w:t>М-6</w:t>
            </w:r>
          </w:p>
        </w:tc>
        <w:tc>
          <w:tcPr>
            <w:tcW w:w="4111" w:type="dxa"/>
            <w:tcBorders>
              <w:top w:val="single" w:sz="4" w:space="0" w:color="auto"/>
              <w:bottom w:val="single" w:sz="4" w:space="0" w:color="auto"/>
            </w:tcBorders>
          </w:tcPr>
          <w:p w:rsidR="000A0226" w:rsidRPr="00107E1E" w:rsidRDefault="000A0226" w:rsidP="00B34820">
            <w:pPr>
              <w:widowControl w:val="0"/>
              <w:autoSpaceDE w:val="0"/>
              <w:autoSpaceDN w:val="0"/>
              <w:adjustRightInd w:val="0"/>
              <w:jc w:val="both"/>
              <w:rPr>
                <w:sz w:val="24"/>
                <w:szCs w:val="24"/>
              </w:rPr>
            </w:pPr>
            <w:r w:rsidRPr="00107E1E">
              <w:rPr>
                <w:sz w:val="24"/>
                <w:szCs w:val="24"/>
              </w:rPr>
              <w:t>Лицензирование деятельности, связанной с оборотом служебного, боевого ручного стрелкового и холодного оружия</w:t>
            </w:r>
          </w:p>
        </w:tc>
        <w:tc>
          <w:tcPr>
            <w:tcW w:w="850"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418"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276" w:type="dxa"/>
            <w:tcBorders>
              <w:top w:val="single" w:sz="4" w:space="0" w:color="auto"/>
              <w:bottom w:val="single" w:sz="4" w:space="0" w:color="auto"/>
              <w:right w:val="single" w:sz="4" w:space="0" w:color="auto"/>
            </w:tcBorders>
            <w:vAlign w:val="center"/>
          </w:tcPr>
          <w:p w:rsidR="000A0226" w:rsidRPr="00107E1E" w:rsidRDefault="00107E1E" w:rsidP="0001164D">
            <w:pPr>
              <w:widowControl w:val="0"/>
              <w:autoSpaceDE w:val="0"/>
              <w:autoSpaceDN w:val="0"/>
              <w:adjustRightInd w:val="0"/>
              <w:jc w:val="center"/>
              <w:rPr>
                <w:sz w:val="24"/>
                <w:szCs w:val="24"/>
              </w:rPr>
            </w:pPr>
            <w:r>
              <w:rPr>
                <w:sz w:val="24"/>
                <w:szCs w:val="24"/>
              </w:rPr>
              <w:t>-</w:t>
            </w:r>
          </w:p>
        </w:tc>
        <w:tc>
          <w:tcPr>
            <w:tcW w:w="1275" w:type="dxa"/>
            <w:vAlign w:val="center"/>
          </w:tcPr>
          <w:p w:rsidR="000A0226" w:rsidRPr="00107E1E" w:rsidRDefault="00107E1E" w:rsidP="0001164D">
            <w:pPr>
              <w:widowControl w:val="0"/>
              <w:autoSpaceDE w:val="0"/>
              <w:autoSpaceDN w:val="0"/>
              <w:adjustRightInd w:val="0"/>
              <w:jc w:val="center"/>
              <w:rPr>
                <w:sz w:val="24"/>
                <w:szCs w:val="24"/>
              </w:rPr>
            </w:pPr>
            <w:r>
              <w:rPr>
                <w:sz w:val="24"/>
                <w:szCs w:val="24"/>
              </w:rPr>
              <w:t>-</w:t>
            </w:r>
          </w:p>
        </w:tc>
      </w:tr>
      <w:tr w:rsidR="000A0226" w:rsidRPr="00107E1E" w:rsidTr="00B34820">
        <w:tblPrEx>
          <w:tblLook w:val="0000"/>
        </w:tblPrEx>
        <w:tc>
          <w:tcPr>
            <w:tcW w:w="709" w:type="dxa"/>
            <w:tcBorders>
              <w:top w:val="single" w:sz="4" w:space="0" w:color="auto"/>
              <w:left w:val="single" w:sz="4" w:space="0" w:color="auto"/>
              <w:bottom w:val="single" w:sz="4" w:space="0" w:color="auto"/>
            </w:tcBorders>
          </w:tcPr>
          <w:p w:rsidR="000A0226" w:rsidRPr="00107E1E" w:rsidRDefault="000A0226" w:rsidP="00075C66">
            <w:pPr>
              <w:widowControl w:val="0"/>
              <w:autoSpaceDE w:val="0"/>
              <w:autoSpaceDN w:val="0"/>
              <w:adjustRightInd w:val="0"/>
              <w:ind w:left="-108" w:right="-108"/>
              <w:jc w:val="center"/>
              <w:rPr>
                <w:sz w:val="24"/>
                <w:szCs w:val="24"/>
              </w:rPr>
            </w:pPr>
            <w:r w:rsidRPr="00107E1E">
              <w:rPr>
                <w:sz w:val="24"/>
                <w:szCs w:val="24"/>
              </w:rPr>
              <w:lastRenderedPageBreak/>
              <w:t>М-7</w:t>
            </w:r>
          </w:p>
        </w:tc>
        <w:tc>
          <w:tcPr>
            <w:tcW w:w="4111" w:type="dxa"/>
            <w:tcBorders>
              <w:top w:val="single" w:sz="4" w:space="0" w:color="auto"/>
              <w:bottom w:val="single" w:sz="4" w:space="0" w:color="auto"/>
            </w:tcBorders>
          </w:tcPr>
          <w:p w:rsidR="000A0226" w:rsidRPr="00107E1E" w:rsidRDefault="000A0226" w:rsidP="00B34820">
            <w:pPr>
              <w:widowControl w:val="0"/>
              <w:autoSpaceDE w:val="0"/>
              <w:autoSpaceDN w:val="0"/>
              <w:adjustRightInd w:val="0"/>
              <w:jc w:val="both"/>
              <w:rPr>
                <w:sz w:val="24"/>
                <w:szCs w:val="24"/>
              </w:rPr>
            </w:pPr>
            <w:r w:rsidRPr="00107E1E">
              <w:rPr>
                <w:sz w:val="24"/>
                <w:szCs w:val="24"/>
              </w:rPr>
              <w:t>Меры административного принуждения, применяемые в ходе осуществления контроля (надзора) в сфере оборота оружия</w:t>
            </w:r>
          </w:p>
        </w:tc>
        <w:tc>
          <w:tcPr>
            <w:tcW w:w="850"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418"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276" w:type="dxa"/>
            <w:tcBorders>
              <w:top w:val="single" w:sz="4" w:space="0" w:color="auto"/>
              <w:bottom w:val="single" w:sz="4" w:space="0" w:color="auto"/>
              <w:right w:val="single" w:sz="4" w:space="0" w:color="auto"/>
            </w:tcBorders>
            <w:vAlign w:val="center"/>
          </w:tcPr>
          <w:p w:rsidR="000A0226" w:rsidRPr="00107E1E" w:rsidRDefault="00107E1E" w:rsidP="0001164D">
            <w:pPr>
              <w:widowControl w:val="0"/>
              <w:autoSpaceDE w:val="0"/>
              <w:autoSpaceDN w:val="0"/>
              <w:adjustRightInd w:val="0"/>
              <w:jc w:val="center"/>
              <w:rPr>
                <w:sz w:val="24"/>
                <w:szCs w:val="24"/>
              </w:rPr>
            </w:pPr>
            <w:r>
              <w:rPr>
                <w:sz w:val="24"/>
                <w:szCs w:val="24"/>
              </w:rPr>
              <w:t>-</w:t>
            </w:r>
          </w:p>
        </w:tc>
        <w:tc>
          <w:tcPr>
            <w:tcW w:w="1275" w:type="dxa"/>
            <w:vAlign w:val="center"/>
          </w:tcPr>
          <w:p w:rsidR="000A0226" w:rsidRPr="00107E1E" w:rsidRDefault="00107E1E" w:rsidP="0001164D">
            <w:pPr>
              <w:widowControl w:val="0"/>
              <w:autoSpaceDE w:val="0"/>
              <w:autoSpaceDN w:val="0"/>
              <w:adjustRightInd w:val="0"/>
              <w:jc w:val="center"/>
              <w:rPr>
                <w:sz w:val="24"/>
                <w:szCs w:val="24"/>
              </w:rPr>
            </w:pPr>
            <w:r>
              <w:rPr>
                <w:sz w:val="24"/>
                <w:szCs w:val="24"/>
              </w:rPr>
              <w:t>-</w:t>
            </w:r>
          </w:p>
        </w:tc>
      </w:tr>
      <w:tr w:rsidR="000A0226" w:rsidRPr="00107E1E" w:rsidTr="00B34820">
        <w:tblPrEx>
          <w:tblLook w:val="0000"/>
        </w:tblPrEx>
        <w:tc>
          <w:tcPr>
            <w:tcW w:w="709" w:type="dxa"/>
            <w:tcBorders>
              <w:top w:val="single" w:sz="4" w:space="0" w:color="auto"/>
              <w:left w:val="single" w:sz="4" w:space="0" w:color="auto"/>
              <w:bottom w:val="single" w:sz="4" w:space="0" w:color="auto"/>
            </w:tcBorders>
          </w:tcPr>
          <w:p w:rsidR="000A0226" w:rsidRPr="00107E1E" w:rsidRDefault="000A0226" w:rsidP="00075C66">
            <w:pPr>
              <w:widowControl w:val="0"/>
              <w:autoSpaceDE w:val="0"/>
              <w:autoSpaceDN w:val="0"/>
              <w:adjustRightInd w:val="0"/>
              <w:ind w:left="-108" w:right="-108"/>
              <w:jc w:val="center"/>
              <w:rPr>
                <w:sz w:val="24"/>
                <w:szCs w:val="24"/>
              </w:rPr>
            </w:pPr>
            <w:r w:rsidRPr="00107E1E">
              <w:rPr>
                <w:sz w:val="24"/>
                <w:szCs w:val="24"/>
              </w:rPr>
              <w:t>М-8</w:t>
            </w:r>
          </w:p>
        </w:tc>
        <w:tc>
          <w:tcPr>
            <w:tcW w:w="4111" w:type="dxa"/>
            <w:tcBorders>
              <w:top w:val="single" w:sz="4" w:space="0" w:color="auto"/>
              <w:bottom w:val="single" w:sz="4" w:space="0" w:color="auto"/>
            </w:tcBorders>
          </w:tcPr>
          <w:p w:rsidR="000A0226" w:rsidRPr="00107E1E" w:rsidRDefault="000A0226" w:rsidP="00B34820">
            <w:pPr>
              <w:widowControl w:val="0"/>
              <w:autoSpaceDE w:val="0"/>
              <w:autoSpaceDN w:val="0"/>
              <w:adjustRightInd w:val="0"/>
              <w:jc w:val="both"/>
              <w:rPr>
                <w:sz w:val="24"/>
                <w:szCs w:val="24"/>
              </w:rPr>
            </w:pPr>
            <w:r w:rsidRPr="00107E1E">
              <w:rPr>
                <w:sz w:val="24"/>
                <w:szCs w:val="24"/>
              </w:rPr>
              <w:t>Организация и осуществление контроля за частной охранной деятельностью</w:t>
            </w:r>
          </w:p>
        </w:tc>
        <w:tc>
          <w:tcPr>
            <w:tcW w:w="850"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418"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276" w:type="dxa"/>
            <w:tcBorders>
              <w:top w:val="single" w:sz="4" w:space="0" w:color="auto"/>
              <w:bottom w:val="single" w:sz="4" w:space="0" w:color="auto"/>
              <w:right w:val="single" w:sz="4" w:space="0" w:color="auto"/>
            </w:tcBorders>
            <w:vAlign w:val="center"/>
          </w:tcPr>
          <w:p w:rsidR="000A0226" w:rsidRPr="00107E1E" w:rsidRDefault="00107E1E" w:rsidP="0001164D">
            <w:pPr>
              <w:widowControl w:val="0"/>
              <w:autoSpaceDE w:val="0"/>
              <w:autoSpaceDN w:val="0"/>
              <w:adjustRightInd w:val="0"/>
              <w:jc w:val="center"/>
              <w:rPr>
                <w:sz w:val="24"/>
                <w:szCs w:val="24"/>
              </w:rPr>
            </w:pPr>
            <w:r>
              <w:rPr>
                <w:sz w:val="24"/>
                <w:szCs w:val="24"/>
              </w:rPr>
              <w:t>-</w:t>
            </w:r>
          </w:p>
        </w:tc>
        <w:tc>
          <w:tcPr>
            <w:tcW w:w="1275" w:type="dxa"/>
            <w:vAlign w:val="center"/>
          </w:tcPr>
          <w:p w:rsidR="000A0226" w:rsidRPr="00107E1E" w:rsidRDefault="00107E1E" w:rsidP="0001164D">
            <w:pPr>
              <w:widowControl w:val="0"/>
              <w:autoSpaceDE w:val="0"/>
              <w:autoSpaceDN w:val="0"/>
              <w:adjustRightInd w:val="0"/>
              <w:jc w:val="center"/>
              <w:rPr>
                <w:sz w:val="24"/>
                <w:szCs w:val="24"/>
              </w:rPr>
            </w:pPr>
            <w:r>
              <w:rPr>
                <w:sz w:val="24"/>
                <w:szCs w:val="24"/>
              </w:rPr>
              <w:t>-</w:t>
            </w:r>
          </w:p>
        </w:tc>
      </w:tr>
      <w:tr w:rsidR="000A0226" w:rsidRPr="00107E1E" w:rsidTr="00B34820">
        <w:tblPrEx>
          <w:tblLook w:val="0000"/>
        </w:tblPrEx>
        <w:tc>
          <w:tcPr>
            <w:tcW w:w="709" w:type="dxa"/>
            <w:tcBorders>
              <w:top w:val="single" w:sz="4" w:space="0" w:color="auto"/>
              <w:left w:val="single" w:sz="4" w:space="0" w:color="auto"/>
              <w:bottom w:val="single" w:sz="4" w:space="0" w:color="auto"/>
            </w:tcBorders>
          </w:tcPr>
          <w:p w:rsidR="000A0226" w:rsidRPr="00107E1E" w:rsidRDefault="000A0226" w:rsidP="00075C66">
            <w:pPr>
              <w:widowControl w:val="0"/>
              <w:autoSpaceDE w:val="0"/>
              <w:autoSpaceDN w:val="0"/>
              <w:adjustRightInd w:val="0"/>
              <w:ind w:left="-108" w:right="-108"/>
              <w:jc w:val="center"/>
              <w:rPr>
                <w:sz w:val="24"/>
                <w:szCs w:val="24"/>
              </w:rPr>
            </w:pPr>
            <w:r w:rsidRPr="00107E1E">
              <w:rPr>
                <w:sz w:val="24"/>
                <w:szCs w:val="24"/>
              </w:rPr>
              <w:t>М-9</w:t>
            </w:r>
          </w:p>
        </w:tc>
        <w:tc>
          <w:tcPr>
            <w:tcW w:w="4111" w:type="dxa"/>
            <w:tcBorders>
              <w:top w:val="single" w:sz="4" w:space="0" w:color="auto"/>
              <w:bottom w:val="single" w:sz="4" w:space="0" w:color="auto"/>
            </w:tcBorders>
          </w:tcPr>
          <w:p w:rsidR="000A0226" w:rsidRPr="00107E1E" w:rsidRDefault="000A0226" w:rsidP="00B34820">
            <w:pPr>
              <w:widowControl w:val="0"/>
              <w:autoSpaceDE w:val="0"/>
              <w:autoSpaceDN w:val="0"/>
              <w:adjustRightInd w:val="0"/>
              <w:jc w:val="both"/>
              <w:rPr>
                <w:sz w:val="24"/>
                <w:szCs w:val="24"/>
              </w:rPr>
            </w:pPr>
            <w:r w:rsidRPr="00107E1E">
              <w:rPr>
                <w:sz w:val="24"/>
                <w:szCs w:val="24"/>
              </w:rPr>
              <w:t>Аннулирование и изъятие лицензии  и (или) разрешения на приобретение, хранение, ношение оружия. Изъятие оружия и патронов к нему</w:t>
            </w:r>
          </w:p>
        </w:tc>
        <w:tc>
          <w:tcPr>
            <w:tcW w:w="850"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6</w:t>
            </w:r>
          </w:p>
        </w:tc>
        <w:tc>
          <w:tcPr>
            <w:tcW w:w="1418"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276" w:type="dxa"/>
            <w:tcBorders>
              <w:top w:val="single" w:sz="4" w:space="0" w:color="auto"/>
              <w:bottom w:val="single" w:sz="4" w:space="0" w:color="auto"/>
              <w:right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4</w:t>
            </w:r>
          </w:p>
        </w:tc>
        <w:tc>
          <w:tcPr>
            <w:tcW w:w="1275" w:type="dxa"/>
            <w:vAlign w:val="center"/>
          </w:tcPr>
          <w:p w:rsidR="000A0226" w:rsidRPr="00107E1E" w:rsidRDefault="00107E1E" w:rsidP="0001164D">
            <w:pPr>
              <w:widowControl w:val="0"/>
              <w:autoSpaceDE w:val="0"/>
              <w:autoSpaceDN w:val="0"/>
              <w:adjustRightInd w:val="0"/>
              <w:jc w:val="center"/>
              <w:rPr>
                <w:sz w:val="24"/>
                <w:szCs w:val="24"/>
              </w:rPr>
            </w:pPr>
            <w:r>
              <w:rPr>
                <w:sz w:val="24"/>
                <w:szCs w:val="24"/>
              </w:rPr>
              <w:t>-</w:t>
            </w:r>
          </w:p>
        </w:tc>
      </w:tr>
      <w:tr w:rsidR="000A0226" w:rsidRPr="00107E1E" w:rsidTr="00B34820">
        <w:tblPrEx>
          <w:tblLook w:val="0000"/>
        </w:tblPrEx>
        <w:tc>
          <w:tcPr>
            <w:tcW w:w="709" w:type="dxa"/>
            <w:tcBorders>
              <w:top w:val="single" w:sz="4" w:space="0" w:color="auto"/>
              <w:left w:val="single" w:sz="4" w:space="0" w:color="auto"/>
              <w:bottom w:val="single" w:sz="4" w:space="0" w:color="auto"/>
            </w:tcBorders>
          </w:tcPr>
          <w:p w:rsidR="000A0226" w:rsidRPr="00107E1E" w:rsidRDefault="000A0226" w:rsidP="00075C66">
            <w:pPr>
              <w:widowControl w:val="0"/>
              <w:autoSpaceDE w:val="0"/>
              <w:autoSpaceDN w:val="0"/>
              <w:adjustRightInd w:val="0"/>
              <w:ind w:left="-108" w:right="-108"/>
              <w:jc w:val="center"/>
              <w:rPr>
                <w:sz w:val="24"/>
                <w:szCs w:val="24"/>
              </w:rPr>
            </w:pPr>
            <w:r w:rsidRPr="00107E1E">
              <w:rPr>
                <w:sz w:val="24"/>
                <w:szCs w:val="24"/>
              </w:rPr>
              <w:t>М-10</w:t>
            </w:r>
          </w:p>
        </w:tc>
        <w:tc>
          <w:tcPr>
            <w:tcW w:w="4111" w:type="dxa"/>
            <w:tcBorders>
              <w:top w:val="single" w:sz="4" w:space="0" w:color="auto"/>
              <w:bottom w:val="single" w:sz="4" w:space="0" w:color="auto"/>
            </w:tcBorders>
          </w:tcPr>
          <w:p w:rsidR="000A0226" w:rsidRPr="00107E1E" w:rsidRDefault="000A0226" w:rsidP="0001164D">
            <w:pPr>
              <w:widowControl w:val="0"/>
              <w:autoSpaceDE w:val="0"/>
              <w:autoSpaceDN w:val="0"/>
              <w:adjustRightInd w:val="0"/>
              <w:jc w:val="both"/>
              <w:rPr>
                <w:sz w:val="24"/>
                <w:szCs w:val="24"/>
              </w:rPr>
            </w:pPr>
            <w:r w:rsidRPr="00107E1E">
              <w:rPr>
                <w:sz w:val="24"/>
                <w:szCs w:val="24"/>
              </w:rPr>
              <w:t>Предоставление государственных услуг в сфере оборота оружия в электронной форме</w:t>
            </w:r>
          </w:p>
        </w:tc>
        <w:tc>
          <w:tcPr>
            <w:tcW w:w="850"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8</w:t>
            </w:r>
          </w:p>
        </w:tc>
        <w:tc>
          <w:tcPr>
            <w:tcW w:w="1418"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276" w:type="dxa"/>
            <w:tcBorders>
              <w:top w:val="single" w:sz="4" w:space="0" w:color="auto"/>
              <w:bottom w:val="single" w:sz="4" w:space="0" w:color="auto"/>
              <w:right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6</w:t>
            </w:r>
          </w:p>
        </w:tc>
        <w:tc>
          <w:tcPr>
            <w:tcW w:w="1275" w:type="dxa"/>
            <w:vAlign w:val="center"/>
          </w:tcPr>
          <w:p w:rsidR="000A0226" w:rsidRPr="00107E1E" w:rsidRDefault="00107E1E" w:rsidP="0001164D">
            <w:pPr>
              <w:widowControl w:val="0"/>
              <w:autoSpaceDE w:val="0"/>
              <w:autoSpaceDN w:val="0"/>
              <w:adjustRightInd w:val="0"/>
              <w:jc w:val="center"/>
              <w:rPr>
                <w:sz w:val="24"/>
                <w:szCs w:val="24"/>
              </w:rPr>
            </w:pPr>
            <w:r>
              <w:rPr>
                <w:sz w:val="24"/>
                <w:szCs w:val="24"/>
              </w:rPr>
              <w:t>-</w:t>
            </w:r>
          </w:p>
        </w:tc>
      </w:tr>
      <w:tr w:rsidR="000A0226" w:rsidRPr="00107E1E" w:rsidTr="00B34820">
        <w:tblPrEx>
          <w:tblLook w:val="0000"/>
        </w:tblPrEx>
        <w:tc>
          <w:tcPr>
            <w:tcW w:w="709" w:type="dxa"/>
            <w:tcBorders>
              <w:top w:val="single" w:sz="4" w:space="0" w:color="auto"/>
              <w:left w:val="single" w:sz="4" w:space="0" w:color="auto"/>
              <w:bottom w:val="single" w:sz="4" w:space="0" w:color="auto"/>
            </w:tcBorders>
          </w:tcPr>
          <w:p w:rsidR="000A0226" w:rsidRPr="00107E1E" w:rsidRDefault="000A0226" w:rsidP="00075C66">
            <w:pPr>
              <w:widowControl w:val="0"/>
              <w:autoSpaceDE w:val="0"/>
              <w:autoSpaceDN w:val="0"/>
              <w:adjustRightInd w:val="0"/>
              <w:ind w:left="-108" w:right="-108"/>
              <w:jc w:val="center"/>
              <w:rPr>
                <w:sz w:val="24"/>
                <w:szCs w:val="24"/>
              </w:rPr>
            </w:pPr>
            <w:r w:rsidRPr="00107E1E">
              <w:rPr>
                <w:sz w:val="24"/>
                <w:szCs w:val="24"/>
              </w:rPr>
              <w:t>М-11</w:t>
            </w:r>
          </w:p>
        </w:tc>
        <w:tc>
          <w:tcPr>
            <w:tcW w:w="4111" w:type="dxa"/>
            <w:tcBorders>
              <w:top w:val="single" w:sz="4" w:space="0" w:color="auto"/>
              <w:bottom w:val="single" w:sz="4" w:space="0" w:color="auto"/>
            </w:tcBorders>
          </w:tcPr>
          <w:p w:rsidR="000A0226" w:rsidRPr="00107E1E" w:rsidRDefault="000A0226" w:rsidP="00B34820">
            <w:pPr>
              <w:widowControl w:val="0"/>
              <w:autoSpaceDE w:val="0"/>
              <w:autoSpaceDN w:val="0"/>
              <w:adjustRightInd w:val="0"/>
              <w:jc w:val="both"/>
              <w:rPr>
                <w:sz w:val="24"/>
                <w:szCs w:val="24"/>
              </w:rPr>
            </w:pPr>
            <w:r w:rsidRPr="00107E1E">
              <w:rPr>
                <w:sz w:val="24"/>
                <w:szCs w:val="24"/>
              </w:rPr>
              <w:t>Предоставление государственных услуг в сфере частной охранной деятельности в электронной форме</w:t>
            </w:r>
          </w:p>
        </w:tc>
        <w:tc>
          <w:tcPr>
            <w:tcW w:w="850"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6</w:t>
            </w:r>
          </w:p>
        </w:tc>
        <w:tc>
          <w:tcPr>
            <w:tcW w:w="1418"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276" w:type="dxa"/>
            <w:tcBorders>
              <w:top w:val="single" w:sz="4" w:space="0" w:color="auto"/>
              <w:bottom w:val="single" w:sz="4" w:space="0" w:color="auto"/>
              <w:right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4</w:t>
            </w:r>
          </w:p>
        </w:tc>
        <w:tc>
          <w:tcPr>
            <w:tcW w:w="1275" w:type="dxa"/>
            <w:vAlign w:val="center"/>
          </w:tcPr>
          <w:p w:rsidR="000A0226" w:rsidRPr="00107E1E" w:rsidRDefault="00107E1E" w:rsidP="0001164D">
            <w:pPr>
              <w:widowControl w:val="0"/>
              <w:autoSpaceDE w:val="0"/>
              <w:autoSpaceDN w:val="0"/>
              <w:adjustRightInd w:val="0"/>
              <w:jc w:val="center"/>
              <w:rPr>
                <w:sz w:val="24"/>
                <w:szCs w:val="24"/>
              </w:rPr>
            </w:pPr>
            <w:r>
              <w:rPr>
                <w:sz w:val="24"/>
                <w:szCs w:val="24"/>
              </w:rPr>
              <w:t>-</w:t>
            </w:r>
          </w:p>
        </w:tc>
      </w:tr>
      <w:tr w:rsidR="000A0226" w:rsidRPr="00107E1E" w:rsidTr="00B34820">
        <w:tblPrEx>
          <w:tblLook w:val="0000"/>
        </w:tblPrEx>
        <w:tc>
          <w:tcPr>
            <w:tcW w:w="709" w:type="dxa"/>
            <w:tcBorders>
              <w:top w:val="single" w:sz="4" w:space="0" w:color="auto"/>
              <w:left w:val="single" w:sz="4" w:space="0" w:color="auto"/>
              <w:bottom w:val="single" w:sz="4" w:space="0" w:color="auto"/>
            </w:tcBorders>
          </w:tcPr>
          <w:p w:rsidR="000A0226" w:rsidRPr="00107E1E" w:rsidRDefault="000A0226" w:rsidP="00075C66">
            <w:pPr>
              <w:widowControl w:val="0"/>
              <w:autoSpaceDE w:val="0"/>
              <w:autoSpaceDN w:val="0"/>
              <w:adjustRightInd w:val="0"/>
              <w:ind w:left="-108" w:right="-108"/>
              <w:jc w:val="center"/>
              <w:rPr>
                <w:sz w:val="24"/>
                <w:szCs w:val="24"/>
                <w:lang w:val="en-US"/>
              </w:rPr>
            </w:pPr>
            <w:r w:rsidRPr="00107E1E">
              <w:rPr>
                <w:sz w:val="24"/>
                <w:szCs w:val="24"/>
              </w:rPr>
              <w:t>М-12</w:t>
            </w:r>
          </w:p>
        </w:tc>
        <w:tc>
          <w:tcPr>
            <w:tcW w:w="4111" w:type="dxa"/>
            <w:tcBorders>
              <w:top w:val="single" w:sz="4" w:space="0" w:color="auto"/>
              <w:bottom w:val="single" w:sz="4" w:space="0" w:color="auto"/>
            </w:tcBorders>
          </w:tcPr>
          <w:p w:rsidR="009A3D4D" w:rsidRPr="00107E1E" w:rsidRDefault="000A0226" w:rsidP="00B34820">
            <w:pPr>
              <w:widowControl w:val="0"/>
              <w:autoSpaceDE w:val="0"/>
              <w:autoSpaceDN w:val="0"/>
              <w:adjustRightInd w:val="0"/>
              <w:ind w:left="34"/>
              <w:jc w:val="both"/>
              <w:rPr>
                <w:sz w:val="24"/>
                <w:szCs w:val="24"/>
              </w:rPr>
            </w:pPr>
            <w:r w:rsidRPr="00107E1E">
              <w:rPr>
                <w:sz w:val="24"/>
                <w:szCs w:val="24"/>
              </w:rPr>
              <w:t>Документационное обеспечение в подразделениях лицензионно-разрешительной работы. Оборот бланков строгой отчетности (лицензий, разрешений, удостоверений частного охранника)</w:t>
            </w:r>
          </w:p>
        </w:tc>
        <w:tc>
          <w:tcPr>
            <w:tcW w:w="850"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6</w:t>
            </w:r>
          </w:p>
        </w:tc>
        <w:tc>
          <w:tcPr>
            <w:tcW w:w="1418"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276" w:type="dxa"/>
            <w:tcBorders>
              <w:top w:val="single" w:sz="4" w:space="0" w:color="auto"/>
              <w:bottom w:val="single" w:sz="4" w:space="0" w:color="auto"/>
              <w:right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4</w:t>
            </w:r>
          </w:p>
        </w:tc>
        <w:tc>
          <w:tcPr>
            <w:tcW w:w="1275" w:type="dxa"/>
            <w:vAlign w:val="center"/>
          </w:tcPr>
          <w:p w:rsidR="000A0226" w:rsidRPr="00107E1E" w:rsidRDefault="00107E1E" w:rsidP="0001164D">
            <w:pPr>
              <w:widowControl w:val="0"/>
              <w:autoSpaceDE w:val="0"/>
              <w:autoSpaceDN w:val="0"/>
              <w:adjustRightInd w:val="0"/>
              <w:jc w:val="center"/>
              <w:rPr>
                <w:sz w:val="24"/>
                <w:szCs w:val="24"/>
              </w:rPr>
            </w:pPr>
            <w:r>
              <w:rPr>
                <w:sz w:val="24"/>
                <w:szCs w:val="24"/>
              </w:rPr>
              <w:t>-</w:t>
            </w:r>
          </w:p>
        </w:tc>
      </w:tr>
      <w:tr w:rsidR="000A0226" w:rsidRPr="00107E1E" w:rsidTr="00B34820">
        <w:tblPrEx>
          <w:tblLook w:val="0000"/>
        </w:tblPrEx>
        <w:tc>
          <w:tcPr>
            <w:tcW w:w="709" w:type="dxa"/>
            <w:tcBorders>
              <w:top w:val="single" w:sz="4" w:space="0" w:color="auto"/>
              <w:left w:val="single" w:sz="4" w:space="0" w:color="auto"/>
              <w:bottom w:val="single" w:sz="4" w:space="0" w:color="auto"/>
            </w:tcBorders>
          </w:tcPr>
          <w:p w:rsidR="000A0226" w:rsidRPr="00107E1E" w:rsidRDefault="000A0226" w:rsidP="00075C66">
            <w:pPr>
              <w:widowControl w:val="0"/>
              <w:autoSpaceDE w:val="0"/>
              <w:autoSpaceDN w:val="0"/>
              <w:adjustRightInd w:val="0"/>
              <w:ind w:left="-108" w:right="-108"/>
              <w:jc w:val="center"/>
              <w:rPr>
                <w:sz w:val="24"/>
                <w:szCs w:val="24"/>
              </w:rPr>
            </w:pPr>
            <w:r w:rsidRPr="00107E1E">
              <w:rPr>
                <w:sz w:val="24"/>
                <w:szCs w:val="24"/>
              </w:rPr>
              <w:t>М-13</w:t>
            </w:r>
          </w:p>
        </w:tc>
        <w:tc>
          <w:tcPr>
            <w:tcW w:w="4111" w:type="dxa"/>
            <w:tcBorders>
              <w:top w:val="single" w:sz="4" w:space="0" w:color="auto"/>
              <w:bottom w:val="single" w:sz="4" w:space="0" w:color="auto"/>
            </w:tcBorders>
          </w:tcPr>
          <w:p w:rsidR="000A0226" w:rsidRPr="00107E1E" w:rsidRDefault="000A0226" w:rsidP="00B34820">
            <w:pPr>
              <w:widowControl w:val="0"/>
              <w:autoSpaceDE w:val="0"/>
              <w:autoSpaceDN w:val="0"/>
              <w:adjustRightInd w:val="0"/>
              <w:jc w:val="both"/>
              <w:rPr>
                <w:sz w:val="24"/>
                <w:szCs w:val="24"/>
              </w:rPr>
            </w:pPr>
            <w:r w:rsidRPr="00107E1E">
              <w:rPr>
                <w:sz w:val="24"/>
                <w:szCs w:val="24"/>
              </w:rPr>
              <w:t>Административная ответственность за правонарушения в сфере оборота оружия, частной охранной деятельности</w:t>
            </w:r>
          </w:p>
        </w:tc>
        <w:tc>
          <w:tcPr>
            <w:tcW w:w="850"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4</w:t>
            </w:r>
          </w:p>
        </w:tc>
        <w:tc>
          <w:tcPr>
            <w:tcW w:w="1418"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276" w:type="dxa"/>
            <w:tcBorders>
              <w:top w:val="single" w:sz="4" w:space="0" w:color="auto"/>
              <w:bottom w:val="single" w:sz="4" w:space="0" w:color="auto"/>
              <w:right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2</w:t>
            </w:r>
          </w:p>
        </w:tc>
        <w:tc>
          <w:tcPr>
            <w:tcW w:w="1275" w:type="dxa"/>
            <w:vAlign w:val="center"/>
          </w:tcPr>
          <w:p w:rsidR="000A0226" w:rsidRPr="00107E1E" w:rsidRDefault="00107E1E" w:rsidP="0001164D">
            <w:pPr>
              <w:widowControl w:val="0"/>
              <w:autoSpaceDE w:val="0"/>
              <w:autoSpaceDN w:val="0"/>
              <w:adjustRightInd w:val="0"/>
              <w:jc w:val="center"/>
              <w:rPr>
                <w:sz w:val="24"/>
                <w:szCs w:val="24"/>
              </w:rPr>
            </w:pPr>
            <w:r>
              <w:rPr>
                <w:sz w:val="24"/>
                <w:szCs w:val="24"/>
              </w:rPr>
              <w:t>-</w:t>
            </w:r>
          </w:p>
        </w:tc>
      </w:tr>
      <w:tr w:rsidR="000A0226" w:rsidRPr="00107E1E" w:rsidTr="00B34820">
        <w:tblPrEx>
          <w:tblLook w:val="0000"/>
        </w:tblPrEx>
        <w:tc>
          <w:tcPr>
            <w:tcW w:w="709" w:type="dxa"/>
            <w:tcBorders>
              <w:top w:val="single" w:sz="4" w:space="0" w:color="auto"/>
              <w:left w:val="single" w:sz="4" w:space="0" w:color="auto"/>
              <w:bottom w:val="single" w:sz="4" w:space="0" w:color="auto"/>
            </w:tcBorders>
          </w:tcPr>
          <w:p w:rsidR="000A0226" w:rsidRPr="00107E1E" w:rsidRDefault="000A0226" w:rsidP="00075C66">
            <w:pPr>
              <w:widowControl w:val="0"/>
              <w:autoSpaceDE w:val="0"/>
              <w:autoSpaceDN w:val="0"/>
              <w:adjustRightInd w:val="0"/>
              <w:ind w:left="-108" w:right="-108"/>
              <w:jc w:val="center"/>
              <w:rPr>
                <w:sz w:val="24"/>
                <w:szCs w:val="24"/>
              </w:rPr>
            </w:pPr>
            <w:r w:rsidRPr="00107E1E">
              <w:rPr>
                <w:sz w:val="24"/>
                <w:szCs w:val="24"/>
              </w:rPr>
              <w:t>М-14</w:t>
            </w:r>
          </w:p>
        </w:tc>
        <w:tc>
          <w:tcPr>
            <w:tcW w:w="4111" w:type="dxa"/>
            <w:tcBorders>
              <w:top w:val="single" w:sz="4" w:space="0" w:color="auto"/>
              <w:bottom w:val="single" w:sz="4" w:space="0" w:color="auto"/>
            </w:tcBorders>
          </w:tcPr>
          <w:p w:rsidR="000A0226" w:rsidRPr="00107E1E" w:rsidRDefault="000A0226" w:rsidP="00B34820">
            <w:pPr>
              <w:widowControl w:val="0"/>
              <w:autoSpaceDE w:val="0"/>
              <w:autoSpaceDN w:val="0"/>
              <w:adjustRightInd w:val="0"/>
              <w:jc w:val="both"/>
              <w:rPr>
                <w:sz w:val="24"/>
                <w:szCs w:val="24"/>
              </w:rPr>
            </w:pPr>
            <w:r w:rsidRPr="00107E1E">
              <w:rPr>
                <w:bCs/>
                <w:color w:val="000000"/>
                <w:spacing w:val="-8"/>
                <w:sz w:val="24"/>
                <w:szCs w:val="24"/>
              </w:rPr>
              <w:t>Участие подразделений лицензионно-разрешительной работы в охране общественного порядка при проведении массовых мероприятий</w:t>
            </w:r>
          </w:p>
        </w:tc>
        <w:tc>
          <w:tcPr>
            <w:tcW w:w="850"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4</w:t>
            </w:r>
          </w:p>
        </w:tc>
        <w:tc>
          <w:tcPr>
            <w:tcW w:w="1418" w:type="dxa"/>
            <w:tcBorders>
              <w:top w:val="single" w:sz="4" w:space="0" w:color="auto"/>
              <w:bottom w:val="single" w:sz="4" w:space="0" w:color="auto"/>
            </w:tcBorders>
            <w:vAlign w:val="center"/>
          </w:tcPr>
          <w:p w:rsidR="000A0226" w:rsidRPr="00107E1E" w:rsidRDefault="000A0226" w:rsidP="0001164D">
            <w:pPr>
              <w:widowControl w:val="0"/>
              <w:autoSpaceDE w:val="0"/>
              <w:autoSpaceDN w:val="0"/>
              <w:adjustRightInd w:val="0"/>
              <w:jc w:val="center"/>
              <w:rPr>
                <w:sz w:val="24"/>
                <w:szCs w:val="24"/>
              </w:rPr>
            </w:pPr>
            <w:r w:rsidRPr="00107E1E">
              <w:rPr>
                <w:sz w:val="24"/>
                <w:szCs w:val="24"/>
              </w:rPr>
              <w:t>4</w:t>
            </w:r>
          </w:p>
        </w:tc>
        <w:tc>
          <w:tcPr>
            <w:tcW w:w="1276" w:type="dxa"/>
            <w:tcBorders>
              <w:top w:val="single" w:sz="4" w:space="0" w:color="auto"/>
              <w:bottom w:val="single" w:sz="4" w:space="0" w:color="auto"/>
              <w:right w:val="single" w:sz="4" w:space="0" w:color="auto"/>
            </w:tcBorders>
            <w:vAlign w:val="center"/>
          </w:tcPr>
          <w:p w:rsidR="000A0226" w:rsidRPr="00107E1E" w:rsidRDefault="00107E1E" w:rsidP="0001164D">
            <w:pPr>
              <w:widowControl w:val="0"/>
              <w:autoSpaceDE w:val="0"/>
              <w:autoSpaceDN w:val="0"/>
              <w:adjustRightInd w:val="0"/>
              <w:jc w:val="center"/>
              <w:rPr>
                <w:sz w:val="24"/>
                <w:szCs w:val="24"/>
              </w:rPr>
            </w:pPr>
            <w:r>
              <w:rPr>
                <w:sz w:val="24"/>
                <w:szCs w:val="24"/>
              </w:rPr>
              <w:t>-</w:t>
            </w:r>
          </w:p>
        </w:tc>
        <w:tc>
          <w:tcPr>
            <w:tcW w:w="1275" w:type="dxa"/>
            <w:vAlign w:val="center"/>
          </w:tcPr>
          <w:p w:rsidR="000A0226" w:rsidRPr="00107E1E" w:rsidRDefault="00107E1E" w:rsidP="0001164D">
            <w:pPr>
              <w:widowControl w:val="0"/>
              <w:autoSpaceDE w:val="0"/>
              <w:autoSpaceDN w:val="0"/>
              <w:adjustRightInd w:val="0"/>
              <w:jc w:val="center"/>
              <w:rPr>
                <w:sz w:val="24"/>
                <w:szCs w:val="24"/>
              </w:rPr>
            </w:pPr>
            <w:r>
              <w:rPr>
                <w:sz w:val="24"/>
                <w:szCs w:val="24"/>
              </w:rPr>
              <w:t>-</w:t>
            </w:r>
          </w:p>
        </w:tc>
      </w:tr>
      <w:tr w:rsidR="000A0226" w:rsidRPr="00107E1E" w:rsidTr="00B34820">
        <w:trPr>
          <w:trHeight w:val="363"/>
        </w:trPr>
        <w:tc>
          <w:tcPr>
            <w:tcW w:w="709" w:type="dxa"/>
            <w:tcBorders>
              <w:top w:val="single" w:sz="4" w:space="0" w:color="auto"/>
              <w:left w:val="single" w:sz="4" w:space="0" w:color="auto"/>
              <w:bottom w:val="single" w:sz="4" w:space="0" w:color="auto"/>
              <w:right w:val="single" w:sz="4" w:space="0" w:color="auto"/>
            </w:tcBorders>
          </w:tcPr>
          <w:p w:rsidR="000A0226" w:rsidRPr="00107E1E" w:rsidRDefault="000A0226" w:rsidP="00075C66">
            <w:pPr>
              <w:widowControl w:val="0"/>
              <w:autoSpaceDE w:val="0"/>
              <w:autoSpaceDN w:val="0"/>
              <w:adjustRightInd w:val="0"/>
              <w:ind w:left="-108" w:right="-108"/>
              <w:jc w:val="center"/>
              <w:rPr>
                <w:sz w:val="24"/>
                <w:szCs w:val="24"/>
              </w:rPr>
            </w:pPr>
            <w:r w:rsidRPr="00107E1E">
              <w:rPr>
                <w:sz w:val="24"/>
                <w:szCs w:val="24"/>
              </w:rPr>
              <w:t>М-ИК</w:t>
            </w:r>
          </w:p>
        </w:tc>
        <w:tc>
          <w:tcPr>
            <w:tcW w:w="4111" w:type="dxa"/>
            <w:tcBorders>
              <w:top w:val="single" w:sz="4" w:space="0" w:color="auto"/>
              <w:left w:val="single" w:sz="4" w:space="0" w:color="auto"/>
              <w:bottom w:val="single" w:sz="4" w:space="0" w:color="auto"/>
              <w:right w:val="single" w:sz="4" w:space="0" w:color="auto"/>
            </w:tcBorders>
          </w:tcPr>
          <w:p w:rsidR="00B34820" w:rsidRDefault="000A0226" w:rsidP="00B34820">
            <w:pPr>
              <w:widowControl w:val="0"/>
              <w:autoSpaceDE w:val="0"/>
              <w:autoSpaceDN w:val="0"/>
              <w:adjustRightInd w:val="0"/>
              <w:jc w:val="center"/>
              <w:rPr>
                <w:sz w:val="24"/>
                <w:szCs w:val="24"/>
              </w:rPr>
            </w:pPr>
            <w:r w:rsidRPr="00107E1E">
              <w:rPr>
                <w:sz w:val="24"/>
                <w:szCs w:val="24"/>
              </w:rPr>
              <w:t xml:space="preserve">Модуль итогового контроля </w:t>
            </w:r>
          </w:p>
          <w:p w:rsidR="000A0226" w:rsidRPr="00107E1E" w:rsidRDefault="000A0226" w:rsidP="00B34820">
            <w:pPr>
              <w:widowControl w:val="0"/>
              <w:autoSpaceDE w:val="0"/>
              <w:autoSpaceDN w:val="0"/>
              <w:adjustRightInd w:val="0"/>
              <w:jc w:val="center"/>
              <w:rPr>
                <w:sz w:val="24"/>
                <w:szCs w:val="24"/>
              </w:rPr>
            </w:pPr>
            <w:r w:rsidRPr="00107E1E">
              <w:rPr>
                <w:b/>
                <w:sz w:val="24"/>
                <w:szCs w:val="24"/>
              </w:rPr>
              <w:t>Экзамен</w:t>
            </w:r>
          </w:p>
        </w:tc>
        <w:tc>
          <w:tcPr>
            <w:tcW w:w="850" w:type="dxa"/>
            <w:tcBorders>
              <w:top w:val="single" w:sz="4" w:space="0" w:color="auto"/>
              <w:left w:val="single" w:sz="4" w:space="0" w:color="auto"/>
              <w:bottom w:val="single" w:sz="4" w:space="0" w:color="auto"/>
              <w:right w:val="single" w:sz="4" w:space="0" w:color="auto"/>
            </w:tcBorders>
          </w:tcPr>
          <w:p w:rsidR="000A0226" w:rsidRPr="00107E1E" w:rsidRDefault="000A0226" w:rsidP="0001164D">
            <w:pPr>
              <w:widowControl w:val="0"/>
              <w:autoSpaceDE w:val="0"/>
              <w:autoSpaceDN w:val="0"/>
              <w:adjustRightInd w:val="0"/>
              <w:jc w:val="center"/>
              <w:rPr>
                <w:sz w:val="24"/>
                <w:szCs w:val="24"/>
              </w:rPr>
            </w:pPr>
            <w:r w:rsidRPr="00107E1E">
              <w:rPr>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0A0226" w:rsidRPr="00107E1E" w:rsidRDefault="00107E1E" w:rsidP="0001164D">
            <w:pPr>
              <w:widowControl w:val="0"/>
              <w:autoSpaceDE w:val="0"/>
              <w:autoSpaceDN w:val="0"/>
              <w:adjustRightInd w:val="0"/>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A0226" w:rsidRPr="00107E1E" w:rsidRDefault="00107E1E" w:rsidP="0001164D">
            <w:pPr>
              <w:widowControl w:val="0"/>
              <w:autoSpaceDE w:val="0"/>
              <w:autoSpaceDN w:val="0"/>
              <w:adjustRightInd w:val="0"/>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0A0226" w:rsidRPr="00107E1E" w:rsidRDefault="000A0226" w:rsidP="0001164D">
            <w:pPr>
              <w:widowControl w:val="0"/>
              <w:autoSpaceDE w:val="0"/>
              <w:autoSpaceDN w:val="0"/>
              <w:adjustRightInd w:val="0"/>
              <w:jc w:val="center"/>
              <w:rPr>
                <w:sz w:val="24"/>
                <w:szCs w:val="24"/>
              </w:rPr>
            </w:pPr>
            <w:r w:rsidRPr="00107E1E">
              <w:rPr>
                <w:b/>
                <w:sz w:val="24"/>
                <w:szCs w:val="24"/>
              </w:rPr>
              <w:t>6</w:t>
            </w:r>
          </w:p>
        </w:tc>
      </w:tr>
      <w:tr w:rsidR="000A0226" w:rsidRPr="00107E1E" w:rsidTr="00B34820">
        <w:tblPrEx>
          <w:tblLook w:val="0000"/>
        </w:tblPrEx>
        <w:tc>
          <w:tcPr>
            <w:tcW w:w="4820" w:type="dxa"/>
            <w:gridSpan w:val="2"/>
            <w:tcBorders>
              <w:bottom w:val="single" w:sz="4" w:space="0" w:color="auto"/>
            </w:tcBorders>
          </w:tcPr>
          <w:p w:rsidR="000A0226" w:rsidRPr="00107E1E" w:rsidRDefault="000A0226" w:rsidP="0001164D">
            <w:pPr>
              <w:jc w:val="center"/>
              <w:rPr>
                <w:b/>
                <w:sz w:val="24"/>
                <w:szCs w:val="24"/>
              </w:rPr>
            </w:pPr>
            <w:r w:rsidRPr="00107E1E">
              <w:rPr>
                <w:b/>
                <w:sz w:val="24"/>
                <w:szCs w:val="24"/>
              </w:rPr>
              <w:t>Всего:</w:t>
            </w:r>
          </w:p>
        </w:tc>
        <w:tc>
          <w:tcPr>
            <w:tcW w:w="850" w:type="dxa"/>
            <w:tcBorders>
              <w:bottom w:val="single" w:sz="4" w:space="0" w:color="auto"/>
            </w:tcBorders>
          </w:tcPr>
          <w:p w:rsidR="000A0226" w:rsidRPr="00107E1E" w:rsidRDefault="000A0226" w:rsidP="0001164D">
            <w:pPr>
              <w:jc w:val="center"/>
              <w:rPr>
                <w:b/>
                <w:sz w:val="24"/>
                <w:szCs w:val="24"/>
              </w:rPr>
            </w:pPr>
            <w:r w:rsidRPr="00107E1E">
              <w:rPr>
                <w:b/>
                <w:sz w:val="24"/>
                <w:szCs w:val="24"/>
              </w:rPr>
              <w:t>170</w:t>
            </w:r>
          </w:p>
        </w:tc>
        <w:tc>
          <w:tcPr>
            <w:tcW w:w="1418" w:type="dxa"/>
            <w:tcBorders>
              <w:bottom w:val="single" w:sz="4" w:space="0" w:color="auto"/>
            </w:tcBorders>
          </w:tcPr>
          <w:p w:rsidR="000A0226" w:rsidRPr="00107E1E" w:rsidRDefault="000A0226" w:rsidP="0001164D">
            <w:pPr>
              <w:jc w:val="center"/>
              <w:rPr>
                <w:b/>
                <w:sz w:val="24"/>
                <w:szCs w:val="24"/>
              </w:rPr>
            </w:pPr>
            <w:r w:rsidRPr="00107E1E">
              <w:rPr>
                <w:b/>
                <w:sz w:val="24"/>
                <w:szCs w:val="24"/>
              </w:rPr>
              <w:t>26</w:t>
            </w:r>
          </w:p>
        </w:tc>
        <w:tc>
          <w:tcPr>
            <w:tcW w:w="1276" w:type="dxa"/>
            <w:tcBorders>
              <w:bottom w:val="single" w:sz="4" w:space="0" w:color="auto"/>
            </w:tcBorders>
          </w:tcPr>
          <w:p w:rsidR="000A0226" w:rsidRPr="00107E1E" w:rsidRDefault="000A0226" w:rsidP="0001164D">
            <w:pPr>
              <w:jc w:val="center"/>
              <w:rPr>
                <w:b/>
                <w:sz w:val="24"/>
                <w:szCs w:val="24"/>
              </w:rPr>
            </w:pPr>
            <w:r w:rsidRPr="00107E1E">
              <w:rPr>
                <w:b/>
                <w:sz w:val="24"/>
                <w:szCs w:val="24"/>
              </w:rPr>
              <w:t>112</w:t>
            </w:r>
          </w:p>
        </w:tc>
        <w:tc>
          <w:tcPr>
            <w:tcW w:w="1275" w:type="dxa"/>
            <w:tcBorders>
              <w:bottom w:val="single" w:sz="4" w:space="0" w:color="auto"/>
            </w:tcBorders>
          </w:tcPr>
          <w:p w:rsidR="000A0226" w:rsidRPr="00107E1E" w:rsidRDefault="000A0226" w:rsidP="0001164D">
            <w:pPr>
              <w:jc w:val="center"/>
              <w:rPr>
                <w:b/>
                <w:sz w:val="24"/>
                <w:szCs w:val="24"/>
              </w:rPr>
            </w:pPr>
            <w:r w:rsidRPr="00107E1E">
              <w:rPr>
                <w:b/>
                <w:sz w:val="24"/>
                <w:szCs w:val="24"/>
              </w:rPr>
              <w:t>32</w:t>
            </w:r>
          </w:p>
        </w:tc>
      </w:tr>
    </w:tbl>
    <w:p w:rsidR="00430D95" w:rsidRDefault="00430D95" w:rsidP="000A0226">
      <w:pPr>
        <w:jc w:val="center"/>
        <w:rPr>
          <w:rFonts w:eastAsia="Calibri"/>
          <w:b/>
          <w:sz w:val="28"/>
          <w:szCs w:val="28"/>
          <w:lang w:eastAsia="en-US"/>
        </w:rPr>
      </w:pPr>
    </w:p>
    <w:p w:rsidR="0000747B" w:rsidRPr="0000747B" w:rsidRDefault="0000747B" w:rsidP="0000747B">
      <w:pPr>
        <w:ind w:firstLine="709"/>
        <w:jc w:val="both"/>
        <w:rPr>
          <w:rFonts w:eastAsia="Calibri"/>
          <w:b/>
          <w:sz w:val="28"/>
          <w:szCs w:val="28"/>
          <w:lang w:eastAsia="en-US"/>
        </w:rPr>
      </w:pPr>
      <w:r w:rsidRPr="0000747B">
        <w:rPr>
          <w:rFonts w:eastAsia="Calibri"/>
          <w:b/>
          <w:sz w:val="28"/>
          <w:szCs w:val="28"/>
          <w:lang w:eastAsia="en-US"/>
        </w:rPr>
        <w:t>М</w:t>
      </w:r>
      <w:r>
        <w:rPr>
          <w:rFonts w:eastAsia="Calibri"/>
          <w:b/>
          <w:sz w:val="28"/>
          <w:szCs w:val="28"/>
          <w:lang w:eastAsia="en-US"/>
        </w:rPr>
        <w:t xml:space="preserve">одуль </w:t>
      </w:r>
      <w:r w:rsidRPr="0000747B">
        <w:rPr>
          <w:rFonts w:eastAsia="Calibri"/>
          <w:b/>
          <w:sz w:val="28"/>
          <w:szCs w:val="28"/>
          <w:lang w:eastAsia="en-US"/>
        </w:rPr>
        <w:t>1. Организационно-правовой статус подразделений лицензионно-разрешительной работы</w:t>
      </w:r>
      <w:r w:rsidR="00B34820">
        <w:rPr>
          <w:rFonts w:eastAsia="Calibri"/>
          <w:b/>
          <w:sz w:val="28"/>
          <w:szCs w:val="28"/>
          <w:lang w:eastAsia="en-US"/>
        </w:rPr>
        <w:t>.</w:t>
      </w:r>
    </w:p>
    <w:p w:rsidR="0000747B" w:rsidRPr="0000747B" w:rsidRDefault="0000747B" w:rsidP="0000747B">
      <w:pPr>
        <w:ind w:firstLine="709"/>
        <w:jc w:val="both"/>
        <w:rPr>
          <w:rFonts w:eastAsia="Calibri"/>
          <w:sz w:val="28"/>
          <w:szCs w:val="28"/>
          <w:lang w:eastAsia="en-US"/>
        </w:rPr>
      </w:pPr>
      <w:r w:rsidRPr="0000747B">
        <w:rPr>
          <w:rFonts w:eastAsia="Calibri"/>
          <w:sz w:val="28"/>
          <w:szCs w:val="28"/>
          <w:lang w:eastAsia="en-US"/>
        </w:rPr>
        <w:t xml:space="preserve">Лицензионно-разрешительная работа – понятие, цели, задачи. Основные направления (виды) лицензионно разрешительной работы. Принципы деятельности подразделений лицензионно-разрешительной работы. Общая характеристика органов лицензионно-разрешительной работы Российской Федерации. Роль и место войск национальной гвардии в системе лицензионно-разрешительной работы. Взаимодействие подразделений лицензионно-разрешительной работы войск национальной гвардии между собой, с другими государственными органами. Контроль за деятельность подразделений лицензионно-разрешительной работы. </w:t>
      </w:r>
    </w:p>
    <w:p w:rsidR="00714CAD" w:rsidRDefault="00714CAD" w:rsidP="0000747B">
      <w:pPr>
        <w:ind w:firstLine="709"/>
        <w:jc w:val="both"/>
        <w:rPr>
          <w:rFonts w:eastAsia="Calibri"/>
          <w:b/>
          <w:sz w:val="28"/>
          <w:szCs w:val="28"/>
          <w:lang w:eastAsia="en-US"/>
        </w:rPr>
      </w:pPr>
    </w:p>
    <w:p w:rsidR="00B34820" w:rsidRDefault="00B34820" w:rsidP="0000747B">
      <w:pPr>
        <w:ind w:firstLine="709"/>
        <w:jc w:val="both"/>
        <w:rPr>
          <w:rFonts w:eastAsia="Calibri"/>
          <w:b/>
          <w:sz w:val="28"/>
          <w:szCs w:val="28"/>
          <w:lang w:eastAsia="en-US"/>
        </w:rPr>
      </w:pPr>
    </w:p>
    <w:p w:rsidR="0000747B" w:rsidRPr="0000747B" w:rsidRDefault="0000747B" w:rsidP="0000747B">
      <w:pPr>
        <w:ind w:firstLine="709"/>
        <w:jc w:val="both"/>
        <w:rPr>
          <w:rFonts w:eastAsia="Calibri"/>
          <w:b/>
          <w:sz w:val="28"/>
          <w:szCs w:val="28"/>
          <w:lang w:eastAsia="en-US"/>
        </w:rPr>
      </w:pPr>
      <w:r w:rsidRPr="0000747B">
        <w:rPr>
          <w:rFonts w:eastAsia="Calibri"/>
          <w:b/>
          <w:sz w:val="28"/>
          <w:szCs w:val="28"/>
          <w:lang w:eastAsia="en-US"/>
        </w:rPr>
        <w:lastRenderedPageBreak/>
        <w:t>М</w:t>
      </w:r>
      <w:r>
        <w:rPr>
          <w:rFonts w:eastAsia="Calibri"/>
          <w:b/>
          <w:sz w:val="28"/>
          <w:szCs w:val="28"/>
          <w:lang w:eastAsia="en-US"/>
        </w:rPr>
        <w:t xml:space="preserve">одуль </w:t>
      </w:r>
      <w:r w:rsidRPr="0000747B">
        <w:rPr>
          <w:rFonts w:eastAsia="Calibri"/>
          <w:b/>
          <w:sz w:val="28"/>
          <w:szCs w:val="28"/>
          <w:lang w:eastAsia="en-US"/>
        </w:rPr>
        <w:t>2. Понятие и правовое регулирование оборота оружия. Понятие и классификация оружия</w:t>
      </w:r>
      <w:r w:rsidR="00B34820">
        <w:rPr>
          <w:rFonts w:eastAsia="Calibri"/>
          <w:b/>
          <w:sz w:val="28"/>
          <w:szCs w:val="28"/>
          <w:lang w:eastAsia="en-US"/>
        </w:rPr>
        <w:t>.</w:t>
      </w:r>
    </w:p>
    <w:p w:rsidR="0000747B" w:rsidRPr="0000747B" w:rsidRDefault="0000747B" w:rsidP="0000747B">
      <w:pPr>
        <w:ind w:firstLine="709"/>
        <w:jc w:val="both"/>
        <w:rPr>
          <w:rFonts w:eastAsia="Calibri"/>
          <w:sz w:val="28"/>
          <w:szCs w:val="28"/>
          <w:lang w:eastAsia="en-US"/>
        </w:rPr>
      </w:pPr>
      <w:r w:rsidRPr="0000747B">
        <w:rPr>
          <w:rFonts w:eastAsia="Calibri"/>
          <w:sz w:val="28"/>
          <w:szCs w:val="28"/>
          <w:lang w:eastAsia="en-US"/>
        </w:rPr>
        <w:t xml:space="preserve">Оборот оружия и основных частей огнестрельного оружия – понятие, цели, принципы. Правовое регулирование оборота оружия на территории Российской Федерации. Ввоз оружия в Российскую Федерацию и вывоз его из Российской Федерации. Понятие оружия и боеприпасов. Основные части огнестрельного оружия. Виды оружия (огнестрельное, холодное, метательное, пневматическое, газовое, сигнальное, старинное (антикварное)). </w:t>
      </w:r>
    </w:p>
    <w:p w:rsidR="00714CAD" w:rsidRDefault="00714CAD" w:rsidP="0000747B">
      <w:pPr>
        <w:ind w:firstLine="709"/>
        <w:jc w:val="both"/>
        <w:rPr>
          <w:rFonts w:eastAsia="Calibri"/>
          <w:b/>
          <w:sz w:val="28"/>
          <w:szCs w:val="28"/>
          <w:lang w:eastAsia="en-US"/>
        </w:rPr>
      </w:pPr>
    </w:p>
    <w:p w:rsidR="0000747B" w:rsidRPr="0000747B" w:rsidRDefault="0000747B" w:rsidP="0000747B">
      <w:pPr>
        <w:ind w:firstLine="709"/>
        <w:jc w:val="both"/>
        <w:rPr>
          <w:rFonts w:eastAsia="Calibri"/>
          <w:b/>
          <w:sz w:val="28"/>
          <w:szCs w:val="28"/>
          <w:lang w:eastAsia="en-US"/>
        </w:rPr>
      </w:pPr>
      <w:r w:rsidRPr="0000747B">
        <w:rPr>
          <w:rFonts w:eastAsia="Calibri"/>
          <w:b/>
          <w:sz w:val="28"/>
          <w:szCs w:val="28"/>
          <w:lang w:eastAsia="en-US"/>
        </w:rPr>
        <w:t>Модуль</w:t>
      </w:r>
      <w:r w:rsidR="00B34820">
        <w:rPr>
          <w:rFonts w:eastAsia="Calibri"/>
          <w:b/>
          <w:sz w:val="28"/>
          <w:szCs w:val="28"/>
          <w:lang w:eastAsia="en-US"/>
        </w:rPr>
        <w:t xml:space="preserve"> </w:t>
      </w:r>
      <w:r w:rsidRPr="0000747B">
        <w:rPr>
          <w:rFonts w:eastAsia="Calibri"/>
          <w:b/>
          <w:sz w:val="28"/>
          <w:szCs w:val="28"/>
          <w:lang w:eastAsia="en-US"/>
        </w:rPr>
        <w:t>3. Административно-правовое регулирование лицензионно-разрешительной деятельности</w:t>
      </w:r>
      <w:r w:rsidR="00B34820">
        <w:rPr>
          <w:rFonts w:eastAsia="Calibri"/>
          <w:b/>
          <w:sz w:val="28"/>
          <w:szCs w:val="28"/>
          <w:lang w:eastAsia="en-US"/>
        </w:rPr>
        <w:t>.</w:t>
      </w:r>
    </w:p>
    <w:p w:rsidR="0000747B" w:rsidRPr="0000747B" w:rsidRDefault="0000747B" w:rsidP="0000747B">
      <w:pPr>
        <w:ind w:firstLine="709"/>
        <w:jc w:val="both"/>
        <w:rPr>
          <w:rFonts w:eastAsia="Calibri"/>
          <w:sz w:val="28"/>
          <w:szCs w:val="28"/>
          <w:lang w:eastAsia="en-US"/>
        </w:rPr>
      </w:pPr>
      <w:r w:rsidRPr="0000747B">
        <w:rPr>
          <w:rFonts w:eastAsia="Calibri"/>
          <w:sz w:val="28"/>
          <w:szCs w:val="28"/>
          <w:lang w:eastAsia="en-US"/>
        </w:rPr>
        <w:t>Регулированиелицензионно-разрешительной деятельности в войсках национальной гвардии Российской Федерации административно-правовыми средствами. Основные принципы осуществления лицензирования. Лицензирование отдельных видов деятельности – понятие, классификация. Задачи лицензирование отдельных видов деятельности. Лицензирующие органы, виды, структура и их место в системе войск национальной гвардии Российской Федерации. Соискатель лицензии и лицензионные требования, лицензиат. Полномочия Правительства Российской Федерации в области лицензирования и полномочия лицензирующих органов. Права, обязанности и ответственность должностных лиц лицензирующих органов. Действие лицензии.</w:t>
      </w:r>
    </w:p>
    <w:p w:rsidR="00714CAD" w:rsidRDefault="00714CAD" w:rsidP="0000747B">
      <w:pPr>
        <w:ind w:firstLine="709"/>
        <w:jc w:val="both"/>
        <w:rPr>
          <w:rFonts w:eastAsia="Calibri"/>
          <w:b/>
          <w:sz w:val="28"/>
          <w:szCs w:val="28"/>
          <w:lang w:eastAsia="en-US"/>
        </w:rPr>
      </w:pPr>
    </w:p>
    <w:p w:rsidR="0000747B" w:rsidRPr="0000747B" w:rsidRDefault="00A6084E" w:rsidP="0000747B">
      <w:pPr>
        <w:ind w:firstLine="709"/>
        <w:jc w:val="both"/>
        <w:rPr>
          <w:rFonts w:eastAsia="Calibri"/>
          <w:b/>
          <w:sz w:val="28"/>
          <w:szCs w:val="28"/>
          <w:lang w:eastAsia="en-US"/>
        </w:rPr>
      </w:pPr>
      <w:r>
        <w:rPr>
          <w:rFonts w:eastAsia="Calibri"/>
          <w:b/>
          <w:sz w:val="28"/>
          <w:szCs w:val="28"/>
          <w:lang w:eastAsia="en-US"/>
        </w:rPr>
        <w:t xml:space="preserve">Модуль </w:t>
      </w:r>
      <w:r w:rsidR="0000747B" w:rsidRPr="0000747B">
        <w:rPr>
          <w:rFonts w:eastAsia="Calibri"/>
          <w:b/>
          <w:sz w:val="28"/>
          <w:szCs w:val="28"/>
          <w:lang w:eastAsia="en-US"/>
        </w:rPr>
        <w:t>4. Лицензирование частной детективной (сыскной) и частной охранной деятельности</w:t>
      </w:r>
      <w:r w:rsidR="00B34820">
        <w:rPr>
          <w:rFonts w:eastAsia="Calibri"/>
          <w:b/>
          <w:sz w:val="28"/>
          <w:szCs w:val="28"/>
          <w:lang w:eastAsia="en-US"/>
        </w:rPr>
        <w:t>.</w:t>
      </w:r>
    </w:p>
    <w:p w:rsidR="0000747B" w:rsidRPr="0000747B" w:rsidRDefault="0000747B" w:rsidP="0000747B">
      <w:pPr>
        <w:ind w:firstLine="709"/>
        <w:jc w:val="both"/>
        <w:rPr>
          <w:rFonts w:eastAsia="Calibri"/>
          <w:sz w:val="28"/>
          <w:szCs w:val="28"/>
          <w:lang w:eastAsia="en-US"/>
        </w:rPr>
      </w:pPr>
      <w:r w:rsidRPr="0000747B">
        <w:rPr>
          <w:rFonts w:eastAsia="Calibri"/>
          <w:sz w:val="28"/>
          <w:szCs w:val="28"/>
          <w:lang w:eastAsia="en-US"/>
        </w:rPr>
        <w:t>Понятие и содержание частной детективной (сыскной) и охранной деятельности. Правовая основа частной детективной и охранной деятельности. Частная охранная организация, частный детектив, частный охранник. Объект охраны, внутриобъектовый режим, пропускной режим. Виды охранных и сыскных услуг. Предоставление лицензий на осуществление частной детективной деятельности. Предоставление лицензий на осуществление частной охранной деятельности. Приостановление действия лицензии и аннулирование лицензии. Дополнительные условия осуществления частной охранной деятельности.</w:t>
      </w:r>
    </w:p>
    <w:p w:rsidR="00714CAD" w:rsidRDefault="00714CAD" w:rsidP="0000747B">
      <w:pPr>
        <w:ind w:firstLine="709"/>
        <w:jc w:val="both"/>
        <w:rPr>
          <w:rFonts w:eastAsia="Calibri"/>
          <w:b/>
          <w:sz w:val="28"/>
          <w:szCs w:val="28"/>
          <w:lang w:eastAsia="en-US"/>
        </w:rPr>
      </w:pPr>
    </w:p>
    <w:p w:rsidR="0000747B" w:rsidRPr="0000747B" w:rsidRDefault="0000747B" w:rsidP="0000747B">
      <w:pPr>
        <w:ind w:firstLine="709"/>
        <w:jc w:val="both"/>
        <w:rPr>
          <w:rFonts w:eastAsia="Calibri"/>
          <w:sz w:val="28"/>
          <w:szCs w:val="28"/>
          <w:lang w:eastAsia="en-US"/>
        </w:rPr>
      </w:pPr>
      <w:r w:rsidRPr="0000747B">
        <w:rPr>
          <w:rFonts w:eastAsia="Calibri"/>
          <w:b/>
          <w:sz w:val="28"/>
          <w:szCs w:val="28"/>
          <w:lang w:eastAsia="en-US"/>
        </w:rPr>
        <w:t>М</w:t>
      </w:r>
      <w:r w:rsidR="00A6084E">
        <w:rPr>
          <w:rFonts w:eastAsia="Calibri"/>
          <w:b/>
          <w:sz w:val="28"/>
          <w:szCs w:val="28"/>
          <w:lang w:eastAsia="en-US"/>
        </w:rPr>
        <w:t xml:space="preserve">одуль </w:t>
      </w:r>
      <w:r w:rsidRPr="0000747B">
        <w:rPr>
          <w:rFonts w:eastAsia="Calibri"/>
          <w:b/>
          <w:sz w:val="28"/>
          <w:szCs w:val="28"/>
          <w:lang w:eastAsia="en-US"/>
        </w:rPr>
        <w:t>5. Лицензирование деятельности, связанной с оборотом гражданского оружия</w:t>
      </w:r>
      <w:r w:rsidR="00B34820">
        <w:rPr>
          <w:rFonts w:eastAsia="Calibri"/>
          <w:b/>
          <w:sz w:val="28"/>
          <w:szCs w:val="28"/>
          <w:lang w:eastAsia="en-US"/>
        </w:rPr>
        <w:t>.</w:t>
      </w:r>
    </w:p>
    <w:p w:rsidR="0000747B" w:rsidRPr="0000747B" w:rsidRDefault="0000747B" w:rsidP="0000747B">
      <w:pPr>
        <w:ind w:firstLine="709"/>
        <w:jc w:val="both"/>
        <w:rPr>
          <w:rFonts w:eastAsia="Calibri"/>
          <w:sz w:val="28"/>
          <w:szCs w:val="28"/>
          <w:lang w:eastAsia="en-US"/>
        </w:rPr>
      </w:pPr>
      <w:r w:rsidRPr="0000747B">
        <w:rPr>
          <w:rFonts w:eastAsia="Calibri"/>
          <w:sz w:val="28"/>
          <w:szCs w:val="28"/>
          <w:lang w:eastAsia="en-US"/>
        </w:rPr>
        <w:t>Гражданское оружие. Ограничения, устанавливаемые на оборот гражданского оружия. Обязательные требования к гражданскому оружию. Государственный кадастр гражданского оружия. Лицензирование приобретения, экспонирования и коллекционирования гражданского оружия и патронов к нему. Приобретение на территории Российской Федерации, ввоз в Российскую Федерацию и вывоз из Российской Федерации гражданского оружия иностранными гражданами. Продажа, наследование, дарение гражданского оружия и патронов к нему.</w:t>
      </w:r>
    </w:p>
    <w:p w:rsidR="0000747B" w:rsidRPr="0000747B" w:rsidRDefault="0000747B" w:rsidP="0000747B">
      <w:pPr>
        <w:ind w:firstLine="709"/>
        <w:jc w:val="both"/>
        <w:rPr>
          <w:rFonts w:eastAsia="Calibri"/>
          <w:b/>
          <w:sz w:val="28"/>
          <w:szCs w:val="28"/>
          <w:lang w:eastAsia="en-US"/>
        </w:rPr>
      </w:pPr>
      <w:r w:rsidRPr="0000747B">
        <w:rPr>
          <w:rFonts w:eastAsia="Calibri"/>
          <w:b/>
          <w:sz w:val="28"/>
          <w:szCs w:val="28"/>
          <w:lang w:eastAsia="en-US"/>
        </w:rPr>
        <w:lastRenderedPageBreak/>
        <w:t>М</w:t>
      </w:r>
      <w:r w:rsidR="00A6084E">
        <w:rPr>
          <w:rFonts w:eastAsia="Calibri"/>
          <w:b/>
          <w:sz w:val="28"/>
          <w:szCs w:val="28"/>
          <w:lang w:eastAsia="en-US"/>
        </w:rPr>
        <w:t xml:space="preserve">одуль </w:t>
      </w:r>
      <w:r w:rsidRPr="0000747B">
        <w:rPr>
          <w:rFonts w:eastAsia="Calibri"/>
          <w:b/>
          <w:sz w:val="28"/>
          <w:szCs w:val="28"/>
          <w:lang w:eastAsia="en-US"/>
        </w:rPr>
        <w:t>6. Лицензирование деятельности, связанной с оборотом служебного, боевого ручного стрелкового и холодного оружия</w:t>
      </w:r>
      <w:r w:rsidR="00B34820">
        <w:rPr>
          <w:rFonts w:eastAsia="Calibri"/>
          <w:b/>
          <w:sz w:val="28"/>
          <w:szCs w:val="28"/>
          <w:lang w:eastAsia="en-US"/>
        </w:rPr>
        <w:t>.</w:t>
      </w:r>
    </w:p>
    <w:p w:rsidR="0000747B" w:rsidRPr="0000747B" w:rsidRDefault="0000747B" w:rsidP="0000747B">
      <w:pPr>
        <w:ind w:firstLine="709"/>
        <w:jc w:val="both"/>
        <w:rPr>
          <w:rFonts w:eastAsia="Calibri"/>
          <w:sz w:val="28"/>
          <w:szCs w:val="28"/>
          <w:lang w:eastAsia="en-US"/>
        </w:rPr>
      </w:pPr>
      <w:r w:rsidRPr="0000747B">
        <w:rPr>
          <w:rFonts w:eastAsia="Calibri"/>
          <w:sz w:val="28"/>
          <w:szCs w:val="28"/>
          <w:lang w:eastAsia="en-US"/>
        </w:rPr>
        <w:t>Служебное, боевое ручное стрелковое и холодное оружие. Ограничения, устанавливаемые на оборот служебного оружия. Обязательные требования к служебному оружию. Разработка, производство, испытание, хранение, ремонт и утилизация служебного оружия и основных частей огнестрельного оружия, торговля служебным оружием и основными частями огнестрельного оружия. Право на приобретение оружия и временное пользование оружием юридическими лицами с особыми уставными задачами. Продажа служебного оружия и патронов к нему.</w:t>
      </w:r>
    </w:p>
    <w:p w:rsidR="00714CAD" w:rsidRDefault="00714CAD" w:rsidP="0000747B">
      <w:pPr>
        <w:ind w:firstLine="709"/>
        <w:jc w:val="both"/>
        <w:rPr>
          <w:rFonts w:eastAsia="Calibri"/>
          <w:b/>
          <w:sz w:val="28"/>
          <w:szCs w:val="28"/>
          <w:lang w:eastAsia="en-US"/>
        </w:rPr>
      </w:pPr>
    </w:p>
    <w:p w:rsidR="0000747B" w:rsidRPr="0000747B" w:rsidRDefault="0000747B" w:rsidP="0000747B">
      <w:pPr>
        <w:ind w:firstLine="709"/>
        <w:jc w:val="both"/>
        <w:rPr>
          <w:rFonts w:eastAsia="Calibri"/>
          <w:b/>
          <w:sz w:val="28"/>
          <w:szCs w:val="28"/>
          <w:lang w:eastAsia="en-US"/>
        </w:rPr>
      </w:pPr>
      <w:r w:rsidRPr="0000747B">
        <w:rPr>
          <w:rFonts w:eastAsia="Calibri"/>
          <w:b/>
          <w:sz w:val="28"/>
          <w:szCs w:val="28"/>
          <w:lang w:eastAsia="en-US"/>
        </w:rPr>
        <w:t>М</w:t>
      </w:r>
      <w:r w:rsidR="00A6084E">
        <w:rPr>
          <w:rFonts w:eastAsia="Calibri"/>
          <w:b/>
          <w:sz w:val="28"/>
          <w:szCs w:val="28"/>
          <w:lang w:eastAsia="en-US"/>
        </w:rPr>
        <w:t xml:space="preserve">одуль </w:t>
      </w:r>
      <w:r w:rsidRPr="0000747B">
        <w:rPr>
          <w:rFonts w:eastAsia="Calibri"/>
          <w:b/>
          <w:sz w:val="28"/>
          <w:szCs w:val="28"/>
          <w:lang w:eastAsia="en-US"/>
        </w:rPr>
        <w:t>7. Меры административного принуждения, применяемые в ходе осуществления контроля (надзора) в сфере оборота оружия</w:t>
      </w:r>
      <w:r w:rsidR="00B34820">
        <w:rPr>
          <w:rFonts w:eastAsia="Calibri"/>
          <w:b/>
          <w:sz w:val="28"/>
          <w:szCs w:val="28"/>
          <w:lang w:eastAsia="en-US"/>
        </w:rPr>
        <w:t>.</w:t>
      </w:r>
    </w:p>
    <w:p w:rsidR="00714CAD" w:rsidRDefault="0000747B" w:rsidP="0000747B">
      <w:pPr>
        <w:ind w:firstLine="709"/>
        <w:jc w:val="both"/>
        <w:rPr>
          <w:rFonts w:eastAsia="Calibri"/>
          <w:b/>
          <w:sz w:val="28"/>
          <w:szCs w:val="28"/>
          <w:lang w:eastAsia="en-US"/>
        </w:rPr>
      </w:pPr>
      <w:r w:rsidRPr="0000747B">
        <w:rPr>
          <w:rFonts w:eastAsia="Calibri"/>
          <w:sz w:val="28"/>
          <w:szCs w:val="28"/>
          <w:lang w:eastAsia="en-US"/>
        </w:rPr>
        <w:t xml:space="preserve">Общая классификация мер административного принуждения. Контроль государственных органов в сфере оборота оружия. Обеспечение законности при применении мер административного принуждения. Изъятие вещей и документов.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 </w:t>
      </w:r>
    </w:p>
    <w:p w:rsidR="00107E1E" w:rsidRDefault="00107E1E" w:rsidP="0000747B">
      <w:pPr>
        <w:ind w:firstLine="709"/>
        <w:jc w:val="both"/>
        <w:rPr>
          <w:rFonts w:eastAsia="Calibri"/>
          <w:b/>
          <w:sz w:val="28"/>
          <w:szCs w:val="28"/>
          <w:lang w:eastAsia="en-US"/>
        </w:rPr>
      </w:pPr>
    </w:p>
    <w:p w:rsidR="0000747B" w:rsidRPr="0000747B" w:rsidRDefault="0000747B" w:rsidP="0000747B">
      <w:pPr>
        <w:ind w:firstLine="709"/>
        <w:jc w:val="both"/>
        <w:rPr>
          <w:rFonts w:eastAsia="Calibri"/>
          <w:b/>
          <w:sz w:val="28"/>
          <w:szCs w:val="28"/>
          <w:lang w:eastAsia="en-US"/>
        </w:rPr>
      </w:pPr>
      <w:r w:rsidRPr="0000747B">
        <w:rPr>
          <w:rFonts w:eastAsia="Calibri"/>
          <w:b/>
          <w:sz w:val="28"/>
          <w:szCs w:val="28"/>
          <w:lang w:eastAsia="en-US"/>
        </w:rPr>
        <w:t>М</w:t>
      </w:r>
      <w:r w:rsidR="00A6084E">
        <w:rPr>
          <w:rFonts w:eastAsia="Calibri"/>
          <w:b/>
          <w:sz w:val="28"/>
          <w:szCs w:val="28"/>
          <w:lang w:eastAsia="en-US"/>
        </w:rPr>
        <w:t xml:space="preserve">одуль </w:t>
      </w:r>
      <w:r w:rsidRPr="0000747B">
        <w:rPr>
          <w:rFonts w:eastAsia="Calibri"/>
          <w:b/>
          <w:sz w:val="28"/>
          <w:szCs w:val="28"/>
          <w:lang w:eastAsia="en-US"/>
        </w:rPr>
        <w:t>8. Организация и осуществление контроля за частной детективной (сыскной) и охранной деятельностью</w:t>
      </w:r>
      <w:r w:rsidR="00B34820">
        <w:rPr>
          <w:rFonts w:eastAsia="Calibri"/>
          <w:b/>
          <w:sz w:val="28"/>
          <w:szCs w:val="28"/>
          <w:lang w:eastAsia="en-US"/>
        </w:rPr>
        <w:t>.</w:t>
      </w:r>
    </w:p>
    <w:p w:rsidR="0000747B" w:rsidRPr="0000747B" w:rsidRDefault="0000747B" w:rsidP="0000747B">
      <w:pPr>
        <w:ind w:firstLine="709"/>
        <w:jc w:val="both"/>
        <w:rPr>
          <w:rFonts w:eastAsia="Calibri"/>
          <w:sz w:val="28"/>
          <w:szCs w:val="28"/>
          <w:lang w:eastAsia="en-US"/>
        </w:rPr>
      </w:pPr>
      <w:r w:rsidRPr="0000747B">
        <w:rPr>
          <w:rFonts w:eastAsia="Calibri"/>
          <w:sz w:val="28"/>
          <w:szCs w:val="28"/>
          <w:lang w:eastAsia="en-US"/>
        </w:rPr>
        <w:t>Контроль над частной детективной деятельностью на территории Российской Федерации. Контроль над частной охранной деятельностью. Должностные лица, уполномоченные осуществлять контроль над деятельностью частных детективов, охранных организаций. Проверка (плановая, внеплановая) наличия, организации хранения и учета огнестрельного оружия, патронов и специальных средств. Документы</w:t>
      </w:r>
      <w:r w:rsidR="00B34820">
        <w:rPr>
          <w:rFonts w:eastAsia="Calibri"/>
          <w:sz w:val="28"/>
          <w:szCs w:val="28"/>
          <w:lang w:eastAsia="en-US"/>
        </w:rPr>
        <w:t>,</w:t>
      </w:r>
      <w:r w:rsidRPr="0000747B">
        <w:rPr>
          <w:rFonts w:eastAsia="Calibri"/>
          <w:sz w:val="28"/>
          <w:szCs w:val="28"/>
          <w:lang w:eastAsia="en-US"/>
        </w:rPr>
        <w:t xml:space="preserve"> составляемые по результатам проведенной проверки.</w:t>
      </w:r>
    </w:p>
    <w:p w:rsidR="00714CAD" w:rsidRDefault="00714CAD" w:rsidP="0000747B">
      <w:pPr>
        <w:ind w:firstLine="709"/>
        <w:jc w:val="both"/>
        <w:rPr>
          <w:rFonts w:eastAsia="Calibri"/>
          <w:b/>
          <w:sz w:val="28"/>
          <w:szCs w:val="28"/>
          <w:lang w:eastAsia="en-US"/>
        </w:rPr>
      </w:pPr>
    </w:p>
    <w:p w:rsidR="0000747B" w:rsidRPr="0000747B" w:rsidRDefault="0000747B" w:rsidP="0000747B">
      <w:pPr>
        <w:ind w:firstLine="709"/>
        <w:jc w:val="both"/>
        <w:rPr>
          <w:rFonts w:eastAsia="Calibri"/>
          <w:b/>
          <w:sz w:val="28"/>
          <w:szCs w:val="28"/>
          <w:lang w:eastAsia="en-US"/>
        </w:rPr>
      </w:pPr>
      <w:r w:rsidRPr="0000747B">
        <w:rPr>
          <w:rFonts w:eastAsia="Calibri"/>
          <w:b/>
          <w:sz w:val="28"/>
          <w:szCs w:val="28"/>
          <w:lang w:eastAsia="en-US"/>
        </w:rPr>
        <w:t>М</w:t>
      </w:r>
      <w:r w:rsidR="00A6084E">
        <w:rPr>
          <w:rFonts w:eastAsia="Calibri"/>
          <w:b/>
          <w:sz w:val="28"/>
          <w:szCs w:val="28"/>
          <w:lang w:eastAsia="en-US"/>
        </w:rPr>
        <w:t xml:space="preserve">одуль </w:t>
      </w:r>
      <w:r w:rsidRPr="0000747B">
        <w:rPr>
          <w:rFonts w:eastAsia="Calibri"/>
          <w:b/>
          <w:sz w:val="28"/>
          <w:szCs w:val="28"/>
          <w:lang w:eastAsia="en-US"/>
        </w:rPr>
        <w:t>9. Аннулирование и изъятие лицензии и (или) разрешения на приобретение, хранение, ношение оружия. Изъятие оружия и патронов к нему</w:t>
      </w:r>
      <w:r w:rsidR="00B34820">
        <w:rPr>
          <w:rFonts w:eastAsia="Calibri"/>
          <w:b/>
          <w:sz w:val="28"/>
          <w:szCs w:val="28"/>
          <w:lang w:eastAsia="en-US"/>
        </w:rPr>
        <w:t>.</w:t>
      </w:r>
    </w:p>
    <w:p w:rsidR="00714CAD" w:rsidRDefault="0000747B" w:rsidP="0000747B">
      <w:pPr>
        <w:ind w:firstLine="709"/>
        <w:jc w:val="both"/>
        <w:rPr>
          <w:rFonts w:eastAsia="Calibri"/>
          <w:sz w:val="28"/>
          <w:szCs w:val="28"/>
          <w:lang w:eastAsia="en-US"/>
        </w:rPr>
      </w:pPr>
      <w:r w:rsidRPr="0000747B">
        <w:rPr>
          <w:rFonts w:eastAsia="Calibri"/>
          <w:sz w:val="28"/>
          <w:szCs w:val="28"/>
          <w:lang w:eastAsia="en-US"/>
        </w:rPr>
        <w:t xml:space="preserve">Аннулирование и изъятие лицензии на приобретение оружия или разрешения на хранение и ношение служебного оружия. Наложения судом на юридическое лицо административного наказания в виде административного приостановления деятельности за нарушение правил в сфере оборота оружия. Добровольный отказ от лицензии. Изъятие оружия и патронов к нему. Грубое нарушения юридическими лицами лицензионных требований. </w:t>
      </w:r>
    </w:p>
    <w:p w:rsidR="00430D95" w:rsidRDefault="00430D95" w:rsidP="0000747B">
      <w:pPr>
        <w:ind w:firstLine="709"/>
        <w:jc w:val="both"/>
        <w:rPr>
          <w:rFonts w:eastAsia="Calibri"/>
          <w:b/>
          <w:sz w:val="28"/>
          <w:szCs w:val="28"/>
          <w:lang w:eastAsia="en-US"/>
        </w:rPr>
      </w:pPr>
    </w:p>
    <w:p w:rsidR="0000747B" w:rsidRPr="0000747B" w:rsidRDefault="0000747B" w:rsidP="0000747B">
      <w:pPr>
        <w:ind w:firstLine="709"/>
        <w:jc w:val="both"/>
        <w:rPr>
          <w:rFonts w:eastAsia="Calibri"/>
          <w:b/>
          <w:sz w:val="28"/>
          <w:szCs w:val="28"/>
          <w:lang w:eastAsia="en-US"/>
        </w:rPr>
      </w:pPr>
      <w:r w:rsidRPr="0000747B">
        <w:rPr>
          <w:rFonts w:eastAsia="Calibri"/>
          <w:b/>
          <w:sz w:val="28"/>
          <w:szCs w:val="28"/>
          <w:lang w:eastAsia="en-US"/>
        </w:rPr>
        <w:t>М</w:t>
      </w:r>
      <w:r w:rsidR="00A6084E">
        <w:rPr>
          <w:rFonts w:eastAsia="Calibri"/>
          <w:b/>
          <w:sz w:val="28"/>
          <w:szCs w:val="28"/>
          <w:lang w:eastAsia="en-US"/>
        </w:rPr>
        <w:t xml:space="preserve">одуль </w:t>
      </w:r>
      <w:r w:rsidRPr="0000747B">
        <w:rPr>
          <w:rFonts w:eastAsia="Calibri"/>
          <w:b/>
          <w:sz w:val="28"/>
          <w:szCs w:val="28"/>
          <w:lang w:eastAsia="en-US"/>
        </w:rPr>
        <w:t>10. Предоставление государственных услуг в сфере оборота оружия в электронной форме</w:t>
      </w:r>
      <w:r w:rsidR="00B34820">
        <w:rPr>
          <w:rFonts w:eastAsia="Calibri"/>
          <w:b/>
          <w:sz w:val="28"/>
          <w:szCs w:val="28"/>
          <w:lang w:eastAsia="en-US"/>
        </w:rPr>
        <w:t>.</w:t>
      </w:r>
    </w:p>
    <w:p w:rsidR="0000747B" w:rsidRPr="0000747B" w:rsidRDefault="0000747B" w:rsidP="0000747B">
      <w:pPr>
        <w:ind w:firstLine="709"/>
        <w:jc w:val="both"/>
        <w:rPr>
          <w:rFonts w:eastAsia="Calibri"/>
          <w:sz w:val="28"/>
          <w:szCs w:val="28"/>
          <w:lang w:eastAsia="en-US"/>
        </w:rPr>
      </w:pPr>
      <w:r w:rsidRPr="0000747B">
        <w:rPr>
          <w:rFonts w:eastAsia="Calibri"/>
          <w:sz w:val="28"/>
          <w:szCs w:val="28"/>
          <w:lang w:eastAsia="en-US"/>
        </w:rPr>
        <w:t xml:space="preserve">Общий анализ государственных услуг в электронно-цифровом формате в сфере оборота оружия. Государственные услуги в сфере лицензирования через </w:t>
      </w:r>
      <w:r w:rsidRPr="0000747B">
        <w:rPr>
          <w:rFonts w:eastAsia="Calibri"/>
          <w:sz w:val="28"/>
          <w:szCs w:val="28"/>
          <w:lang w:eastAsia="en-US"/>
        </w:rPr>
        <w:lastRenderedPageBreak/>
        <w:t xml:space="preserve">официальный портал </w:t>
      </w:r>
      <w:hyperlink r:id="rId8" w:history="1">
        <w:r w:rsidRPr="0000747B">
          <w:rPr>
            <w:rFonts w:eastAsia="Calibri"/>
            <w:sz w:val="28"/>
            <w:szCs w:val="22"/>
            <w:lang w:eastAsia="en-US"/>
          </w:rPr>
          <w:t>www.gosuslugi.ru</w:t>
        </w:r>
      </w:hyperlink>
      <w:r w:rsidRPr="0000747B">
        <w:rPr>
          <w:rFonts w:eastAsia="Calibri"/>
          <w:sz w:val="28"/>
          <w:szCs w:val="28"/>
          <w:lang w:eastAsia="en-US"/>
        </w:rPr>
        <w:t>. Выдача, переоформление, продление лицензии на приобретение оружия, газовых пистолетов, револьверов, сигнального оружия, холодного клинкового оружия для ношения с национальными костюмами. Сроки оказания услуг в электронной форме. Основания для оказания услуги и основания для отказа. Категории граждан, имеющие право претендовать на оказание услуг в электронной форме.</w:t>
      </w:r>
    </w:p>
    <w:p w:rsidR="00714CAD" w:rsidRDefault="00714CAD" w:rsidP="0000747B">
      <w:pPr>
        <w:ind w:firstLine="709"/>
        <w:jc w:val="both"/>
        <w:rPr>
          <w:rFonts w:eastAsia="Calibri"/>
          <w:b/>
          <w:sz w:val="28"/>
          <w:szCs w:val="28"/>
          <w:lang w:eastAsia="en-US"/>
        </w:rPr>
      </w:pPr>
    </w:p>
    <w:p w:rsidR="0000747B" w:rsidRPr="0000747B" w:rsidRDefault="0000747B" w:rsidP="0000747B">
      <w:pPr>
        <w:ind w:firstLine="709"/>
        <w:jc w:val="both"/>
        <w:rPr>
          <w:rFonts w:eastAsia="Calibri"/>
          <w:b/>
          <w:sz w:val="28"/>
          <w:szCs w:val="28"/>
          <w:lang w:eastAsia="en-US"/>
        </w:rPr>
      </w:pPr>
      <w:r w:rsidRPr="0000747B">
        <w:rPr>
          <w:rFonts w:eastAsia="Calibri"/>
          <w:b/>
          <w:sz w:val="28"/>
          <w:szCs w:val="28"/>
          <w:lang w:eastAsia="en-US"/>
        </w:rPr>
        <w:t>М</w:t>
      </w:r>
      <w:r w:rsidR="00A6084E">
        <w:rPr>
          <w:rFonts w:eastAsia="Calibri"/>
          <w:b/>
          <w:sz w:val="28"/>
          <w:szCs w:val="28"/>
          <w:lang w:eastAsia="en-US"/>
        </w:rPr>
        <w:t xml:space="preserve">одуль </w:t>
      </w:r>
      <w:r w:rsidRPr="0000747B">
        <w:rPr>
          <w:rFonts w:eastAsia="Calibri"/>
          <w:b/>
          <w:sz w:val="28"/>
          <w:szCs w:val="28"/>
          <w:lang w:eastAsia="en-US"/>
        </w:rPr>
        <w:t>11. Предоставление государственных услуг в сфере частной детективной (сыскной) и охранной деятельности в электронной форме</w:t>
      </w:r>
      <w:r w:rsidR="00B34820">
        <w:rPr>
          <w:rFonts w:eastAsia="Calibri"/>
          <w:b/>
          <w:sz w:val="28"/>
          <w:szCs w:val="28"/>
          <w:lang w:eastAsia="en-US"/>
        </w:rPr>
        <w:t>.</w:t>
      </w:r>
    </w:p>
    <w:p w:rsidR="0000747B" w:rsidRPr="0000747B" w:rsidRDefault="0000747B" w:rsidP="0000747B">
      <w:pPr>
        <w:ind w:firstLine="709"/>
        <w:jc w:val="both"/>
        <w:rPr>
          <w:rFonts w:eastAsia="Calibri"/>
          <w:sz w:val="28"/>
          <w:szCs w:val="28"/>
          <w:lang w:eastAsia="en-US"/>
        </w:rPr>
      </w:pPr>
      <w:r w:rsidRPr="0000747B">
        <w:rPr>
          <w:rFonts w:eastAsia="Calibri"/>
          <w:sz w:val="28"/>
          <w:szCs w:val="28"/>
          <w:lang w:eastAsia="en-US"/>
        </w:rPr>
        <w:t xml:space="preserve">Общий анализ государственных услуг в электронно-цифровом формате в сфере частной детективной и охранной деятельности. Государственные услуги в сфере лицензирования через официальный портал </w:t>
      </w:r>
      <w:hyperlink r:id="rId9" w:history="1">
        <w:r w:rsidRPr="0000747B">
          <w:rPr>
            <w:rFonts w:eastAsia="Calibri"/>
            <w:sz w:val="28"/>
            <w:szCs w:val="22"/>
            <w:lang w:eastAsia="en-US"/>
          </w:rPr>
          <w:t>www.gosuslugi.ru</w:t>
        </w:r>
      </w:hyperlink>
      <w:r w:rsidRPr="0000747B">
        <w:rPr>
          <w:rFonts w:eastAsia="Calibri"/>
          <w:sz w:val="28"/>
          <w:szCs w:val="28"/>
          <w:lang w:eastAsia="en-US"/>
        </w:rPr>
        <w:t>. Выдача, переоформление, продление лицензии на частную детективную и охранную деятельность. Сроки оказания услуг в электронной форме. Основания для оказания услуги и основания для отказа. Категории граждан, имеющие право претендовать на оказание услуг в электронной форме.</w:t>
      </w:r>
    </w:p>
    <w:p w:rsidR="00B34820" w:rsidRDefault="00B34820" w:rsidP="0000747B">
      <w:pPr>
        <w:ind w:firstLine="709"/>
        <w:jc w:val="both"/>
        <w:rPr>
          <w:rFonts w:eastAsia="Calibri"/>
          <w:b/>
          <w:sz w:val="28"/>
          <w:szCs w:val="28"/>
          <w:lang w:eastAsia="en-US"/>
        </w:rPr>
      </w:pPr>
    </w:p>
    <w:p w:rsidR="0000747B" w:rsidRPr="0000747B" w:rsidRDefault="0000747B" w:rsidP="0000747B">
      <w:pPr>
        <w:ind w:firstLine="709"/>
        <w:jc w:val="both"/>
        <w:rPr>
          <w:rFonts w:eastAsia="Calibri"/>
          <w:b/>
          <w:sz w:val="28"/>
          <w:szCs w:val="28"/>
          <w:lang w:eastAsia="en-US"/>
        </w:rPr>
      </w:pPr>
      <w:r w:rsidRPr="0000747B">
        <w:rPr>
          <w:rFonts w:eastAsia="Calibri"/>
          <w:b/>
          <w:sz w:val="28"/>
          <w:szCs w:val="28"/>
          <w:lang w:eastAsia="en-US"/>
        </w:rPr>
        <w:t>М</w:t>
      </w:r>
      <w:r w:rsidR="00A6084E">
        <w:rPr>
          <w:rFonts w:eastAsia="Calibri"/>
          <w:b/>
          <w:sz w:val="28"/>
          <w:szCs w:val="28"/>
          <w:lang w:eastAsia="en-US"/>
        </w:rPr>
        <w:t xml:space="preserve">одуль </w:t>
      </w:r>
      <w:r w:rsidRPr="0000747B">
        <w:rPr>
          <w:rFonts w:eastAsia="Calibri"/>
          <w:b/>
          <w:sz w:val="28"/>
          <w:szCs w:val="28"/>
          <w:lang w:eastAsia="en-US"/>
        </w:rPr>
        <w:t>12. Документационное обеспечение в подразделениях лицензионно-разрешительной работы. Оборот бланков строгой отчетности (лицензий, разрешений, удостоверений частного охранника)</w:t>
      </w:r>
      <w:r w:rsidR="00B34820">
        <w:rPr>
          <w:rFonts w:eastAsia="Calibri"/>
          <w:b/>
          <w:sz w:val="28"/>
          <w:szCs w:val="28"/>
          <w:lang w:eastAsia="en-US"/>
        </w:rPr>
        <w:t>.</w:t>
      </w:r>
    </w:p>
    <w:p w:rsidR="0000747B" w:rsidRPr="0000747B" w:rsidRDefault="0000747B" w:rsidP="0000747B">
      <w:pPr>
        <w:ind w:firstLine="709"/>
        <w:jc w:val="both"/>
        <w:rPr>
          <w:rFonts w:eastAsia="Calibri"/>
          <w:sz w:val="28"/>
          <w:szCs w:val="28"/>
          <w:lang w:eastAsia="en-US"/>
        </w:rPr>
      </w:pPr>
      <w:r w:rsidRPr="0000747B">
        <w:rPr>
          <w:rFonts w:eastAsia="Calibri"/>
          <w:sz w:val="28"/>
          <w:szCs w:val="28"/>
          <w:lang w:eastAsia="en-US"/>
        </w:rPr>
        <w:t>Правовые основания и порядок осуществления документооборота в подразделениях лицензионно-разрешительной работы войск национальной гвардии Российской Федерации.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Изготовление, получение, передача, хранение, уничтожение лицензий, разрешений, удостоверений частного охранника. Правовой режим информации по вопросам лицензирования.</w:t>
      </w:r>
    </w:p>
    <w:p w:rsidR="00714CAD" w:rsidRDefault="00714CAD" w:rsidP="0000747B">
      <w:pPr>
        <w:ind w:firstLine="709"/>
        <w:jc w:val="both"/>
        <w:rPr>
          <w:rFonts w:eastAsia="Calibri"/>
          <w:b/>
          <w:sz w:val="28"/>
          <w:szCs w:val="28"/>
          <w:lang w:eastAsia="en-US"/>
        </w:rPr>
      </w:pPr>
    </w:p>
    <w:p w:rsidR="0000747B" w:rsidRPr="0000747B" w:rsidRDefault="0000747B" w:rsidP="0000747B">
      <w:pPr>
        <w:ind w:firstLine="709"/>
        <w:jc w:val="both"/>
        <w:rPr>
          <w:rFonts w:eastAsia="Calibri"/>
          <w:b/>
          <w:sz w:val="28"/>
          <w:szCs w:val="28"/>
          <w:lang w:eastAsia="en-US"/>
        </w:rPr>
      </w:pPr>
      <w:r w:rsidRPr="0000747B">
        <w:rPr>
          <w:rFonts w:eastAsia="Calibri"/>
          <w:b/>
          <w:sz w:val="28"/>
          <w:szCs w:val="28"/>
          <w:lang w:eastAsia="en-US"/>
        </w:rPr>
        <w:t>М</w:t>
      </w:r>
      <w:r w:rsidR="00A6084E">
        <w:rPr>
          <w:rFonts w:eastAsia="Calibri"/>
          <w:b/>
          <w:sz w:val="28"/>
          <w:szCs w:val="28"/>
          <w:lang w:eastAsia="en-US"/>
        </w:rPr>
        <w:t xml:space="preserve">одуль </w:t>
      </w:r>
      <w:r w:rsidRPr="0000747B">
        <w:rPr>
          <w:rFonts w:eastAsia="Calibri"/>
          <w:b/>
          <w:sz w:val="28"/>
          <w:szCs w:val="28"/>
          <w:lang w:eastAsia="en-US"/>
        </w:rPr>
        <w:t>13. Административная ответственность за правонарушения в сфере оборота оружия, частной детективной (сыскной) и охранной деятельности</w:t>
      </w:r>
      <w:r w:rsidR="00B34820">
        <w:rPr>
          <w:rFonts w:eastAsia="Calibri"/>
          <w:b/>
          <w:sz w:val="28"/>
          <w:szCs w:val="28"/>
          <w:lang w:eastAsia="en-US"/>
        </w:rPr>
        <w:t>.</w:t>
      </w:r>
    </w:p>
    <w:p w:rsidR="0000747B" w:rsidRPr="0000747B" w:rsidRDefault="0000747B" w:rsidP="0000747B">
      <w:pPr>
        <w:ind w:firstLine="709"/>
        <w:jc w:val="both"/>
        <w:rPr>
          <w:rFonts w:eastAsia="Calibri"/>
          <w:sz w:val="28"/>
          <w:szCs w:val="28"/>
          <w:lang w:eastAsia="en-US"/>
        </w:rPr>
      </w:pPr>
      <w:r w:rsidRPr="0000747B">
        <w:rPr>
          <w:rFonts w:eastAsia="Calibri"/>
          <w:sz w:val="28"/>
          <w:szCs w:val="28"/>
          <w:lang w:eastAsia="en-US"/>
        </w:rPr>
        <w:t>Понятие и субъекты административной ответственности. Виды административных правонарушений в сфере оборота оружия, частной детективной и охранной деятельности. Особенности привлечения к административной ответственности. Сроки и порядок рассмотрения материалов об административных правонарушениях в сфере оборота оружия, частной детективной (сыскной) и охранной деятельности.</w:t>
      </w:r>
    </w:p>
    <w:p w:rsidR="00714CAD" w:rsidRDefault="00714CAD" w:rsidP="0000747B">
      <w:pPr>
        <w:ind w:firstLine="709"/>
        <w:jc w:val="both"/>
        <w:rPr>
          <w:rFonts w:eastAsia="Calibri"/>
          <w:b/>
          <w:sz w:val="28"/>
          <w:szCs w:val="28"/>
          <w:lang w:eastAsia="en-US"/>
        </w:rPr>
      </w:pPr>
    </w:p>
    <w:p w:rsidR="0000747B" w:rsidRPr="0000747B" w:rsidRDefault="0000747B" w:rsidP="0000747B">
      <w:pPr>
        <w:ind w:firstLine="709"/>
        <w:jc w:val="both"/>
        <w:rPr>
          <w:rFonts w:eastAsia="Calibri"/>
          <w:b/>
          <w:sz w:val="28"/>
          <w:szCs w:val="28"/>
          <w:lang w:eastAsia="en-US"/>
        </w:rPr>
      </w:pPr>
      <w:r w:rsidRPr="0000747B">
        <w:rPr>
          <w:rFonts w:eastAsia="Calibri"/>
          <w:b/>
          <w:sz w:val="28"/>
          <w:szCs w:val="28"/>
          <w:lang w:eastAsia="en-US"/>
        </w:rPr>
        <w:t>М</w:t>
      </w:r>
      <w:r w:rsidR="00A6084E">
        <w:rPr>
          <w:rFonts w:eastAsia="Calibri"/>
          <w:b/>
          <w:sz w:val="28"/>
          <w:szCs w:val="28"/>
          <w:lang w:eastAsia="en-US"/>
        </w:rPr>
        <w:t xml:space="preserve">одуль </w:t>
      </w:r>
      <w:r w:rsidRPr="0000747B">
        <w:rPr>
          <w:rFonts w:eastAsia="Calibri"/>
          <w:b/>
          <w:sz w:val="28"/>
          <w:szCs w:val="28"/>
          <w:lang w:eastAsia="en-US"/>
        </w:rPr>
        <w:t>14. Участие подразделений лицензионно-разрешительной работы в охране общественного порядка при проведении массовых мероприятий</w:t>
      </w:r>
      <w:r w:rsidR="00B34820">
        <w:rPr>
          <w:rFonts w:eastAsia="Calibri"/>
          <w:b/>
          <w:sz w:val="28"/>
          <w:szCs w:val="28"/>
          <w:lang w:eastAsia="en-US"/>
        </w:rPr>
        <w:t>.</w:t>
      </w:r>
    </w:p>
    <w:p w:rsidR="0000747B" w:rsidRPr="0000747B" w:rsidRDefault="0000747B" w:rsidP="0000747B">
      <w:pPr>
        <w:ind w:firstLine="709"/>
        <w:jc w:val="both"/>
        <w:rPr>
          <w:rFonts w:eastAsia="Calibri"/>
          <w:sz w:val="28"/>
          <w:szCs w:val="28"/>
          <w:lang w:eastAsia="en-US"/>
        </w:rPr>
      </w:pPr>
      <w:r w:rsidRPr="0000747B">
        <w:rPr>
          <w:rFonts w:eastAsia="Calibri"/>
          <w:sz w:val="28"/>
          <w:szCs w:val="28"/>
          <w:lang w:eastAsia="en-US"/>
        </w:rPr>
        <w:t xml:space="preserve">Виды массовых мероприятий и их характеристика. Задачи и функции подразделений лицензионно-разрешительной работы по охране общественного порядка и обеспечению общественной безопасности при проведении массовых </w:t>
      </w:r>
      <w:r w:rsidRPr="0000747B">
        <w:rPr>
          <w:rFonts w:eastAsia="Calibri"/>
          <w:sz w:val="28"/>
          <w:szCs w:val="28"/>
          <w:lang w:eastAsia="en-US"/>
        </w:rPr>
        <w:lastRenderedPageBreak/>
        <w:t>мероприятий. Административно-правовые средства предупреждения и пресечения нарушений порядка организации и проведения собраний, митингов, уличных шествий, демонстраций, пикетирования и групповых нарушений общественного порядка. Особенности организации деятельности войск национальной гвардии Российской Федерации, по обеспечению проведения выборов и референдумов.</w:t>
      </w:r>
    </w:p>
    <w:p w:rsidR="007025CD" w:rsidRDefault="007025CD" w:rsidP="002044C6">
      <w:pPr>
        <w:suppressAutoHyphens/>
        <w:jc w:val="center"/>
        <w:rPr>
          <w:b/>
          <w:sz w:val="28"/>
          <w:szCs w:val="28"/>
        </w:rPr>
      </w:pPr>
    </w:p>
    <w:p w:rsidR="00A11273" w:rsidRPr="00B34820" w:rsidRDefault="00A11273" w:rsidP="002044C6">
      <w:pPr>
        <w:suppressAutoHyphens/>
        <w:jc w:val="center"/>
        <w:rPr>
          <w:b/>
          <w:sz w:val="26"/>
          <w:szCs w:val="26"/>
        </w:rPr>
      </w:pPr>
      <w:r w:rsidRPr="00B34820">
        <w:rPr>
          <w:b/>
          <w:sz w:val="26"/>
          <w:szCs w:val="26"/>
        </w:rPr>
        <w:t>УЧЕБНАЯ ПРАКТИКА</w:t>
      </w:r>
    </w:p>
    <w:p w:rsidR="00A11273" w:rsidRPr="002044C6" w:rsidRDefault="00A11273" w:rsidP="002044C6">
      <w:pPr>
        <w:suppressAutoHyphens/>
        <w:rPr>
          <w:sz w:val="28"/>
          <w:szCs w:val="28"/>
        </w:rPr>
      </w:pPr>
    </w:p>
    <w:p w:rsidR="00A11273" w:rsidRPr="002044C6" w:rsidRDefault="00A11273" w:rsidP="002044C6">
      <w:pPr>
        <w:suppressAutoHyphens/>
        <w:ind w:firstLine="720"/>
        <w:jc w:val="both"/>
        <w:rPr>
          <w:sz w:val="28"/>
          <w:szCs w:val="28"/>
        </w:rPr>
      </w:pPr>
      <w:r w:rsidRPr="002044C6">
        <w:rPr>
          <w:sz w:val="28"/>
          <w:szCs w:val="28"/>
        </w:rPr>
        <w:t xml:space="preserve">Учебная практика слушателей в </w:t>
      </w:r>
      <w:r w:rsidR="000A5182">
        <w:rPr>
          <w:sz w:val="28"/>
          <w:szCs w:val="28"/>
        </w:rPr>
        <w:t>территориальных органах Росгвардии</w:t>
      </w:r>
      <w:r w:rsidRPr="002044C6">
        <w:rPr>
          <w:sz w:val="28"/>
          <w:szCs w:val="28"/>
        </w:rPr>
        <w:t xml:space="preserve"> является составной частью учебно-воспитательного процесса, обеспечивает дальнейшее закрепление и углубление теоретических знаний, приобретение и совершенствование профессиональных умений и навыков и является заключительной частью прохождения слушателями специального профессионального обучения. Порядок организации и прохождения практики регламентируется положени</w:t>
      </w:r>
      <w:r w:rsidR="009D79E2" w:rsidRPr="002044C6">
        <w:rPr>
          <w:sz w:val="28"/>
          <w:szCs w:val="28"/>
        </w:rPr>
        <w:t>е</w:t>
      </w:r>
      <w:r w:rsidRPr="002044C6">
        <w:rPr>
          <w:sz w:val="28"/>
          <w:szCs w:val="28"/>
        </w:rPr>
        <w:t xml:space="preserve">м об учебной практике, разрабатываемым </w:t>
      </w:r>
      <w:r w:rsidR="00714CAD">
        <w:rPr>
          <w:sz w:val="28"/>
          <w:szCs w:val="28"/>
        </w:rPr>
        <w:t>факультетом</w:t>
      </w:r>
      <w:r w:rsidRPr="002044C6">
        <w:rPr>
          <w:sz w:val="28"/>
          <w:szCs w:val="28"/>
        </w:rPr>
        <w:t xml:space="preserve"> профессиональной подготовки в соответствии с нормативными документами МВД России, учебными планами и программами центра профессиональной подготовки.</w:t>
      </w:r>
    </w:p>
    <w:p w:rsidR="00430D95" w:rsidRDefault="00430D95" w:rsidP="00907975">
      <w:pPr>
        <w:tabs>
          <w:tab w:val="left" w:pos="851"/>
        </w:tabs>
        <w:suppressAutoHyphens/>
        <w:ind w:firstLine="720"/>
        <w:jc w:val="both"/>
        <w:rPr>
          <w:b/>
          <w:sz w:val="28"/>
          <w:szCs w:val="28"/>
        </w:rPr>
      </w:pPr>
    </w:p>
    <w:p w:rsidR="00A11273" w:rsidRPr="002044C6" w:rsidRDefault="00A11273" w:rsidP="00907975">
      <w:pPr>
        <w:tabs>
          <w:tab w:val="left" w:pos="851"/>
        </w:tabs>
        <w:suppressAutoHyphens/>
        <w:ind w:firstLine="720"/>
        <w:jc w:val="both"/>
        <w:rPr>
          <w:b/>
          <w:sz w:val="28"/>
          <w:szCs w:val="28"/>
        </w:rPr>
      </w:pPr>
      <w:r w:rsidRPr="002044C6">
        <w:rPr>
          <w:b/>
          <w:sz w:val="28"/>
          <w:szCs w:val="28"/>
        </w:rPr>
        <w:t>Содержание учебной практики включает отработку тактических действий по следующим направлениям:</w:t>
      </w:r>
    </w:p>
    <w:p w:rsidR="00A11273" w:rsidRPr="002044C6" w:rsidRDefault="00A11273" w:rsidP="0001164D">
      <w:pPr>
        <w:numPr>
          <w:ilvl w:val="0"/>
          <w:numId w:val="3"/>
        </w:numPr>
        <w:tabs>
          <w:tab w:val="clear" w:pos="1789"/>
          <w:tab w:val="left" w:pos="0"/>
          <w:tab w:val="left" w:pos="851"/>
          <w:tab w:val="left" w:pos="993"/>
        </w:tabs>
        <w:suppressAutoHyphens/>
        <w:ind w:left="0" w:firstLine="720"/>
        <w:jc w:val="both"/>
        <w:rPr>
          <w:sz w:val="28"/>
          <w:szCs w:val="28"/>
        </w:rPr>
      </w:pPr>
      <w:r w:rsidRPr="002044C6">
        <w:rPr>
          <w:sz w:val="28"/>
          <w:szCs w:val="28"/>
        </w:rPr>
        <w:t xml:space="preserve">организация деятельности </w:t>
      </w:r>
      <w:r w:rsidR="009832EF" w:rsidRPr="002044C6">
        <w:rPr>
          <w:sz w:val="28"/>
          <w:szCs w:val="28"/>
        </w:rPr>
        <w:t>подразделений вневедомственной охраны</w:t>
      </w:r>
      <w:r w:rsidR="000A5182">
        <w:rPr>
          <w:sz w:val="28"/>
          <w:szCs w:val="28"/>
        </w:rPr>
        <w:t xml:space="preserve"> и лицензионно-разрешительной работы</w:t>
      </w:r>
      <w:r w:rsidRPr="002044C6">
        <w:rPr>
          <w:sz w:val="28"/>
          <w:szCs w:val="28"/>
        </w:rPr>
        <w:t>;</w:t>
      </w:r>
    </w:p>
    <w:p w:rsidR="00A11273" w:rsidRPr="002044C6" w:rsidRDefault="00A11273" w:rsidP="0001164D">
      <w:pPr>
        <w:numPr>
          <w:ilvl w:val="0"/>
          <w:numId w:val="3"/>
        </w:numPr>
        <w:tabs>
          <w:tab w:val="clear" w:pos="1789"/>
          <w:tab w:val="left" w:pos="0"/>
          <w:tab w:val="left" w:pos="851"/>
          <w:tab w:val="left" w:pos="993"/>
        </w:tabs>
        <w:suppressAutoHyphens/>
        <w:ind w:left="0" w:firstLine="720"/>
        <w:jc w:val="both"/>
        <w:rPr>
          <w:sz w:val="28"/>
          <w:szCs w:val="28"/>
        </w:rPr>
      </w:pPr>
      <w:r w:rsidRPr="002044C6">
        <w:rPr>
          <w:sz w:val="28"/>
          <w:szCs w:val="28"/>
        </w:rPr>
        <w:t>подготовка и инструктаж нарядов перед заступлением на службу;</w:t>
      </w:r>
    </w:p>
    <w:p w:rsidR="00A11273" w:rsidRDefault="00A11273" w:rsidP="0001164D">
      <w:pPr>
        <w:numPr>
          <w:ilvl w:val="0"/>
          <w:numId w:val="3"/>
        </w:numPr>
        <w:tabs>
          <w:tab w:val="clear" w:pos="1789"/>
          <w:tab w:val="left" w:pos="0"/>
          <w:tab w:val="left" w:pos="851"/>
          <w:tab w:val="left" w:pos="993"/>
        </w:tabs>
        <w:suppressAutoHyphens/>
        <w:ind w:left="0" w:firstLine="720"/>
        <w:jc w:val="both"/>
        <w:rPr>
          <w:sz w:val="28"/>
          <w:szCs w:val="28"/>
        </w:rPr>
      </w:pPr>
      <w:r w:rsidRPr="002044C6">
        <w:rPr>
          <w:sz w:val="28"/>
          <w:szCs w:val="28"/>
        </w:rPr>
        <w:t>проверка документов, удостоверяющих личность;</w:t>
      </w:r>
    </w:p>
    <w:p w:rsidR="00430D95" w:rsidRPr="002044C6" w:rsidRDefault="00430D95" w:rsidP="0001164D">
      <w:pPr>
        <w:numPr>
          <w:ilvl w:val="0"/>
          <w:numId w:val="3"/>
        </w:numPr>
        <w:tabs>
          <w:tab w:val="clear" w:pos="1789"/>
          <w:tab w:val="left" w:pos="0"/>
          <w:tab w:val="left" w:pos="851"/>
          <w:tab w:val="left" w:pos="993"/>
        </w:tabs>
        <w:suppressAutoHyphens/>
        <w:ind w:left="0" w:firstLine="720"/>
        <w:jc w:val="both"/>
        <w:rPr>
          <w:sz w:val="28"/>
          <w:szCs w:val="28"/>
        </w:rPr>
      </w:pPr>
      <w:r>
        <w:rPr>
          <w:sz w:val="28"/>
          <w:szCs w:val="28"/>
        </w:rPr>
        <w:t>проверка документов на право хранения, ношения и перевозку огнестрельного оружия;</w:t>
      </w:r>
    </w:p>
    <w:p w:rsidR="00A11273" w:rsidRPr="002044C6" w:rsidRDefault="00A11273" w:rsidP="0001164D">
      <w:pPr>
        <w:numPr>
          <w:ilvl w:val="0"/>
          <w:numId w:val="3"/>
        </w:numPr>
        <w:tabs>
          <w:tab w:val="clear" w:pos="1789"/>
          <w:tab w:val="left" w:pos="0"/>
          <w:tab w:val="left" w:pos="851"/>
          <w:tab w:val="left" w:pos="993"/>
        </w:tabs>
        <w:suppressAutoHyphens/>
        <w:ind w:left="0" w:firstLine="720"/>
        <w:jc w:val="both"/>
        <w:rPr>
          <w:sz w:val="28"/>
          <w:szCs w:val="28"/>
        </w:rPr>
      </w:pPr>
      <w:r w:rsidRPr="002044C6">
        <w:rPr>
          <w:sz w:val="28"/>
          <w:szCs w:val="28"/>
        </w:rPr>
        <w:t>проведение опроса свидетелей и потерпевших;</w:t>
      </w:r>
    </w:p>
    <w:p w:rsidR="00A11273" w:rsidRPr="002044C6" w:rsidRDefault="00A11273" w:rsidP="0001164D">
      <w:pPr>
        <w:numPr>
          <w:ilvl w:val="0"/>
          <w:numId w:val="3"/>
        </w:numPr>
        <w:tabs>
          <w:tab w:val="clear" w:pos="1789"/>
          <w:tab w:val="left" w:pos="0"/>
          <w:tab w:val="left" w:pos="851"/>
          <w:tab w:val="left" w:pos="993"/>
        </w:tabs>
        <w:suppressAutoHyphens/>
        <w:ind w:left="0" w:firstLine="720"/>
        <w:jc w:val="both"/>
        <w:rPr>
          <w:sz w:val="28"/>
          <w:szCs w:val="28"/>
        </w:rPr>
      </w:pPr>
      <w:r w:rsidRPr="002044C6">
        <w:rPr>
          <w:sz w:val="28"/>
          <w:szCs w:val="28"/>
        </w:rPr>
        <w:t>выявление и пресечение правонарушений, посягающих на общест</w:t>
      </w:r>
      <w:r w:rsidRPr="002044C6">
        <w:rPr>
          <w:sz w:val="28"/>
          <w:szCs w:val="28"/>
        </w:rPr>
        <w:softHyphen/>
        <w:t>венный порядок;</w:t>
      </w:r>
    </w:p>
    <w:p w:rsidR="00A11273" w:rsidRPr="002044C6" w:rsidRDefault="00A11273" w:rsidP="0001164D">
      <w:pPr>
        <w:numPr>
          <w:ilvl w:val="0"/>
          <w:numId w:val="3"/>
        </w:numPr>
        <w:tabs>
          <w:tab w:val="clear" w:pos="1789"/>
          <w:tab w:val="left" w:pos="0"/>
          <w:tab w:val="left" w:pos="851"/>
          <w:tab w:val="left" w:pos="993"/>
        </w:tabs>
        <w:suppressAutoHyphens/>
        <w:ind w:left="0" w:firstLine="720"/>
        <w:jc w:val="both"/>
        <w:rPr>
          <w:sz w:val="28"/>
          <w:szCs w:val="28"/>
        </w:rPr>
      </w:pPr>
      <w:r w:rsidRPr="002044C6">
        <w:rPr>
          <w:sz w:val="28"/>
          <w:szCs w:val="28"/>
        </w:rPr>
        <w:t xml:space="preserve">доставление в </w:t>
      </w:r>
      <w:r w:rsidR="007025CD">
        <w:rPr>
          <w:sz w:val="28"/>
          <w:szCs w:val="28"/>
        </w:rPr>
        <w:t>органы внутренних дел</w:t>
      </w:r>
      <w:r w:rsidRPr="002044C6">
        <w:rPr>
          <w:sz w:val="28"/>
          <w:szCs w:val="28"/>
        </w:rPr>
        <w:t xml:space="preserve"> лиц, совершивших правонарушения;</w:t>
      </w:r>
    </w:p>
    <w:p w:rsidR="00A11273" w:rsidRPr="002044C6" w:rsidRDefault="00A11273" w:rsidP="0001164D">
      <w:pPr>
        <w:numPr>
          <w:ilvl w:val="0"/>
          <w:numId w:val="3"/>
        </w:numPr>
        <w:tabs>
          <w:tab w:val="clear" w:pos="1789"/>
          <w:tab w:val="left" w:pos="0"/>
          <w:tab w:val="left" w:pos="851"/>
          <w:tab w:val="left" w:pos="993"/>
        </w:tabs>
        <w:suppressAutoHyphens/>
        <w:ind w:left="0" w:firstLine="720"/>
        <w:jc w:val="both"/>
        <w:rPr>
          <w:sz w:val="28"/>
          <w:szCs w:val="28"/>
        </w:rPr>
      </w:pPr>
      <w:r w:rsidRPr="002044C6">
        <w:rPr>
          <w:sz w:val="28"/>
          <w:szCs w:val="28"/>
        </w:rPr>
        <w:t xml:space="preserve">задержание и доставление в </w:t>
      </w:r>
      <w:r w:rsidR="007025CD">
        <w:rPr>
          <w:sz w:val="28"/>
          <w:szCs w:val="28"/>
        </w:rPr>
        <w:t>органы внутренних дел</w:t>
      </w:r>
      <w:r w:rsidRPr="002044C6">
        <w:rPr>
          <w:sz w:val="28"/>
          <w:szCs w:val="28"/>
        </w:rPr>
        <w:t xml:space="preserve"> лиц, подозреваемых в совершении преступлений;</w:t>
      </w:r>
    </w:p>
    <w:p w:rsidR="00A11273" w:rsidRPr="002044C6" w:rsidRDefault="00A11273" w:rsidP="0001164D">
      <w:pPr>
        <w:numPr>
          <w:ilvl w:val="0"/>
          <w:numId w:val="3"/>
        </w:numPr>
        <w:tabs>
          <w:tab w:val="clear" w:pos="1789"/>
          <w:tab w:val="left" w:pos="0"/>
          <w:tab w:val="left" w:pos="851"/>
          <w:tab w:val="left" w:pos="993"/>
        </w:tabs>
        <w:suppressAutoHyphens/>
        <w:ind w:left="0" w:firstLine="720"/>
        <w:jc w:val="both"/>
        <w:rPr>
          <w:sz w:val="28"/>
          <w:szCs w:val="28"/>
        </w:rPr>
      </w:pPr>
      <w:r w:rsidRPr="002044C6">
        <w:rPr>
          <w:sz w:val="28"/>
          <w:szCs w:val="28"/>
        </w:rPr>
        <w:t>предупреждение и пресечение правонарушений, совершаемых несо</w:t>
      </w:r>
      <w:r w:rsidRPr="002044C6">
        <w:rPr>
          <w:sz w:val="28"/>
          <w:szCs w:val="28"/>
        </w:rPr>
        <w:softHyphen/>
        <w:t>вершеннолетними;</w:t>
      </w:r>
    </w:p>
    <w:p w:rsidR="00A11273" w:rsidRPr="002044C6" w:rsidRDefault="00A11273" w:rsidP="0001164D">
      <w:pPr>
        <w:numPr>
          <w:ilvl w:val="0"/>
          <w:numId w:val="3"/>
        </w:numPr>
        <w:tabs>
          <w:tab w:val="clear" w:pos="1789"/>
          <w:tab w:val="left" w:pos="0"/>
          <w:tab w:val="left" w:pos="851"/>
          <w:tab w:val="left" w:pos="993"/>
        </w:tabs>
        <w:suppressAutoHyphens/>
        <w:ind w:left="0" w:firstLine="720"/>
        <w:jc w:val="both"/>
        <w:rPr>
          <w:sz w:val="28"/>
          <w:szCs w:val="28"/>
        </w:rPr>
      </w:pPr>
      <w:r w:rsidRPr="002044C6">
        <w:rPr>
          <w:sz w:val="28"/>
          <w:szCs w:val="28"/>
        </w:rPr>
        <w:t xml:space="preserve">тактические действия нарядов </w:t>
      </w:r>
      <w:r w:rsidR="004C7AAC">
        <w:rPr>
          <w:sz w:val="28"/>
          <w:szCs w:val="28"/>
        </w:rPr>
        <w:t>войск национальной гвардии</w:t>
      </w:r>
      <w:r w:rsidRPr="002044C6">
        <w:rPr>
          <w:sz w:val="28"/>
          <w:szCs w:val="28"/>
        </w:rPr>
        <w:t xml:space="preserve"> при обн</w:t>
      </w:r>
      <w:r w:rsidR="00E86782">
        <w:rPr>
          <w:sz w:val="28"/>
          <w:szCs w:val="28"/>
        </w:rPr>
        <w:t>аружении наркоти</w:t>
      </w:r>
      <w:r w:rsidRPr="002044C6">
        <w:rPr>
          <w:sz w:val="28"/>
          <w:szCs w:val="28"/>
        </w:rPr>
        <w:t>ческих веществ и других запрещенных предметов;</w:t>
      </w:r>
    </w:p>
    <w:p w:rsidR="00A11273" w:rsidRPr="002044C6" w:rsidRDefault="00A11273" w:rsidP="0001164D">
      <w:pPr>
        <w:numPr>
          <w:ilvl w:val="0"/>
          <w:numId w:val="3"/>
        </w:numPr>
        <w:tabs>
          <w:tab w:val="clear" w:pos="1789"/>
          <w:tab w:val="left" w:pos="0"/>
          <w:tab w:val="left" w:pos="851"/>
          <w:tab w:val="left" w:pos="993"/>
        </w:tabs>
        <w:suppressAutoHyphens/>
        <w:ind w:left="0" w:firstLine="720"/>
        <w:jc w:val="both"/>
        <w:rPr>
          <w:sz w:val="28"/>
          <w:szCs w:val="28"/>
        </w:rPr>
      </w:pPr>
      <w:r w:rsidRPr="002044C6">
        <w:rPr>
          <w:sz w:val="28"/>
          <w:szCs w:val="28"/>
        </w:rPr>
        <w:t>меры личной безопасности в различных ситуациях;</w:t>
      </w:r>
    </w:p>
    <w:p w:rsidR="00A11273" w:rsidRPr="002044C6" w:rsidRDefault="00A11273" w:rsidP="0001164D">
      <w:pPr>
        <w:numPr>
          <w:ilvl w:val="0"/>
          <w:numId w:val="3"/>
        </w:numPr>
        <w:tabs>
          <w:tab w:val="clear" w:pos="1789"/>
          <w:tab w:val="left" w:pos="0"/>
          <w:tab w:val="left" w:pos="851"/>
          <w:tab w:val="left" w:pos="993"/>
        </w:tabs>
        <w:suppressAutoHyphens/>
        <w:ind w:left="0" w:firstLine="720"/>
        <w:jc w:val="both"/>
        <w:rPr>
          <w:sz w:val="28"/>
          <w:szCs w:val="28"/>
        </w:rPr>
      </w:pPr>
      <w:r w:rsidRPr="002044C6">
        <w:rPr>
          <w:sz w:val="28"/>
          <w:szCs w:val="28"/>
        </w:rPr>
        <w:t>практические навыки в составлении административно-процессуальных документов.</w:t>
      </w:r>
    </w:p>
    <w:p w:rsidR="00430D95" w:rsidRDefault="00430D95" w:rsidP="002044C6">
      <w:pPr>
        <w:suppressAutoHyphens/>
        <w:ind w:firstLine="720"/>
        <w:jc w:val="both"/>
        <w:rPr>
          <w:b/>
          <w:sz w:val="28"/>
          <w:szCs w:val="28"/>
        </w:rPr>
      </w:pPr>
    </w:p>
    <w:p w:rsidR="00A11273" w:rsidRPr="002044C6" w:rsidRDefault="00A11273" w:rsidP="002044C6">
      <w:pPr>
        <w:suppressAutoHyphens/>
        <w:ind w:firstLine="720"/>
        <w:jc w:val="both"/>
        <w:rPr>
          <w:b/>
          <w:sz w:val="28"/>
          <w:szCs w:val="28"/>
        </w:rPr>
      </w:pPr>
      <w:r w:rsidRPr="002044C6">
        <w:rPr>
          <w:b/>
          <w:sz w:val="28"/>
          <w:szCs w:val="28"/>
        </w:rPr>
        <w:lastRenderedPageBreak/>
        <w:t>Результаты учебной практики оцениваются по следующим показателям:</w:t>
      </w:r>
    </w:p>
    <w:p w:rsidR="00A11273" w:rsidRPr="002044C6" w:rsidRDefault="00A11273" w:rsidP="0001164D">
      <w:pPr>
        <w:numPr>
          <w:ilvl w:val="0"/>
          <w:numId w:val="4"/>
        </w:numPr>
        <w:tabs>
          <w:tab w:val="clear" w:pos="1789"/>
          <w:tab w:val="left" w:pos="0"/>
          <w:tab w:val="left" w:pos="993"/>
        </w:tabs>
        <w:suppressAutoHyphens/>
        <w:ind w:left="0" w:firstLine="709"/>
        <w:jc w:val="both"/>
        <w:rPr>
          <w:sz w:val="28"/>
          <w:szCs w:val="28"/>
        </w:rPr>
      </w:pPr>
      <w:r w:rsidRPr="002044C6">
        <w:rPr>
          <w:sz w:val="28"/>
          <w:szCs w:val="28"/>
        </w:rPr>
        <w:t>подготовка к несению службы (внешний вид, строевая выправка, ис</w:t>
      </w:r>
      <w:r w:rsidRPr="002044C6">
        <w:rPr>
          <w:sz w:val="28"/>
          <w:szCs w:val="28"/>
        </w:rPr>
        <w:softHyphen/>
        <w:t>правность снаряжения);</w:t>
      </w:r>
    </w:p>
    <w:p w:rsidR="00A11273" w:rsidRPr="002044C6" w:rsidRDefault="00A11273" w:rsidP="0001164D">
      <w:pPr>
        <w:numPr>
          <w:ilvl w:val="0"/>
          <w:numId w:val="4"/>
        </w:numPr>
        <w:tabs>
          <w:tab w:val="clear" w:pos="1789"/>
          <w:tab w:val="left" w:pos="0"/>
          <w:tab w:val="left" w:pos="993"/>
        </w:tabs>
        <w:suppressAutoHyphens/>
        <w:ind w:left="0" w:firstLine="709"/>
        <w:jc w:val="both"/>
        <w:rPr>
          <w:sz w:val="28"/>
          <w:szCs w:val="28"/>
        </w:rPr>
      </w:pPr>
      <w:r w:rsidRPr="002044C6">
        <w:rPr>
          <w:sz w:val="28"/>
          <w:szCs w:val="28"/>
        </w:rPr>
        <w:t>культура и порядок обращения с гражданами;</w:t>
      </w:r>
    </w:p>
    <w:p w:rsidR="00A11273" w:rsidRPr="002044C6" w:rsidRDefault="00A11273" w:rsidP="0001164D">
      <w:pPr>
        <w:numPr>
          <w:ilvl w:val="0"/>
          <w:numId w:val="4"/>
        </w:numPr>
        <w:tabs>
          <w:tab w:val="clear" w:pos="1789"/>
          <w:tab w:val="left" w:pos="0"/>
          <w:tab w:val="left" w:pos="993"/>
        </w:tabs>
        <w:suppressAutoHyphens/>
        <w:ind w:left="0" w:firstLine="709"/>
        <w:jc w:val="both"/>
        <w:rPr>
          <w:sz w:val="28"/>
          <w:szCs w:val="28"/>
        </w:rPr>
      </w:pPr>
      <w:r w:rsidRPr="002044C6">
        <w:rPr>
          <w:sz w:val="28"/>
          <w:szCs w:val="28"/>
        </w:rPr>
        <w:t>порядок несения службы и результаты работы;</w:t>
      </w:r>
    </w:p>
    <w:p w:rsidR="00A11273" w:rsidRPr="002044C6" w:rsidRDefault="00A11273" w:rsidP="0001164D">
      <w:pPr>
        <w:numPr>
          <w:ilvl w:val="0"/>
          <w:numId w:val="4"/>
        </w:numPr>
        <w:tabs>
          <w:tab w:val="clear" w:pos="1789"/>
          <w:tab w:val="left" w:pos="0"/>
          <w:tab w:val="left" w:pos="993"/>
        </w:tabs>
        <w:suppressAutoHyphens/>
        <w:ind w:left="0" w:firstLine="709"/>
        <w:jc w:val="both"/>
        <w:rPr>
          <w:sz w:val="28"/>
          <w:szCs w:val="28"/>
        </w:rPr>
      </w:pPr>
      <w:r w:rsidRPr="002044C6">
        <w:rPr>
          <w:sz w:val="28"/>
          <w:szCs w:val="28"/>
        </w:rPr>
        <w:t>порядок и грамотность составления административно-процессуальных документов;</w:t>
      </w:r>
    </w:p>
    <w:p w:rsidR="00A11273" w:rsidRPr="002044C6" w:rsidRDefault="00A11273" w:rsidP="0001164D">
      <w:pPr>
        <w:numPr>
          <w:ilvl w:val="0"/>
          <w:numId w:val="4"/>
        </w:numPr>
        <w:tabs>
          <w:tab w:val="clear" w:pos="1789"/>
          <w:tab w:val="left" w:pos="0"/>
          <w:tab w:val="left" w:pos="993"/>
        </w:tabs>
        <w:suppressAutoHyphens/>
        <w:ind w:left="0" w:firstLine="709"/>
        <w:jc w:val="both"/>
        <w:rPr>
          <w:sz w:val="28"/>
          <w:szCs w:val="28"/>
        </w:rPr>
      </w:pPr>
      <w:r w:rsidRPr="002044C6">
        <w:rPr>
          <w:sz w:val="28"/>
          <w:szCs w:val="28"/>
        </w:rPr>
        <w:t>порядок ведения дневника практики.</w:t>
      </w:r>
    </w:p>
    <w:p w:rsidR="00527783" w:rsidRDefault="00A11273" w:rsidP="002044C6">
      <w:pPr>
        <w:suppressAutoHyphens/>
        <w:ind w:firstLine="720"/>
        <w:jc w:val="both"/>
        <w:rPr>
          <w:sz w:val="28"/>
          <w:szCs w:val="28"/>
        </w:rPr>
      </w:pPr>
      <w:r w:rsidRPr="002044C6">
        <w:rPr>
          <w:sz w:val="28"/>
          <w:szCs w:val="28"/>
        </w:rPr>
        <w:t>По окончании практики слушатели представляют письменный отчет. В зачетную ведомость выставляется отметка («зачтено» или «не зачтено»). Слушателям, получившим «не зачт</w:t>
      </w:r>
      <w:r w:rsidR="009D79E2" w:rsidRPr="002044C6">
        <w:rPr>
          <w:sz w:val="28"/>
          <w:szCs w:val="28"/>
        </w:rPr>
        <w:t>ено</w:t>
      </w:r>
      <w:r w:rsidRPr="002044C6">
        <w:rPr>
          <w:sz w:val="28"/>
          <w:szCs w:val="28"/>
        </w:rPr>
        <w:t>» выдается дополнительное задание для устранения задолженности в установленном порядке.</w:t>
      </w:r>
    </w:p>
    <w:p w:rsidR="00500DF3" w:rsidRDefault="00500DF3" w:rsidP="00500DF3">
      <w:pPr>
        <w:widowControl w:val="0"/>
        <w:jc w:val="center"/>
      </w:pPr>
    </w:p>
    <w:p w:rsidR="00E86782" w:rsidRDefault="00E86782" w:rsidP="00E86782">
      <w:pPr>
        <w:tabs>
          <w:tab w:val="left" w:pos="921"/>
        </w:tabs>
        <w:ind w:right="282"/>
        <w:jc w:val="center"/>
        <w:rPr>
          <w:b/>
          <w:sz w:val="26"/>
          <w:szCs w:val="26"/>
        </w:rPr>
      </w:pPr>
      <w:r w:rsidRPr="00B74CD8">
        <w:rPr>
          <w:b/>
          <w:sz w:val="26"/>
          <w:szCs w:val="26"/>
        </w:rPr>
        <w:t>РЕКОМЕНДУЕМАЯ ЛИТЕРАТУРА</w:t>
      </w:r>
    </w:p>
    <w:p w:rsidR="00E86782" w:rsidRPr="00B74CD8" w:rsidRDefault="00E86782" w:rsidP="00E86782">
      <w:pPr>
        <w:tabs>
          <w:tab w:val="left" w:pos="921"/>
        </w:tabs>
        <w:ind w:right="282"/>
        <w:jc w:val="center"/>
        <w:rPr>
          <w:b/>
          <w:sz w:val="26"/>
          <w:szCs w:val="26"/>
        </w:rPr>
      </w:pPr>
    </w:p>
    <w:p w:rsidR="00E86782" w:rsidRPr="00E62AE5" w:rsidRDefault="00E86782" w:rsidP="00E86782">
      <w:pPr>
        <w:shd w:val="clear" w:color="auto" w:fill="FFFFFF"/>
        <w:tabs>
          <w:tab w:val="left" w:pos="284"/>
          <w:tab w:val="left" w:pos="426"/>
          <w:tab w:val="left" w:pos="1276"/>
        </w:tabs>
        <w:ind w:firstLine="709"/>
        <w:rPr>
          <w:b/>
          <w:i/>
          <w:sz w:val="28"/>
          <w:szCs w:val="28"/>
        </w:rPr>
      </w:pPr>
      <w:r w:rsidRPr="00E62AE5">
        <w:rPr>
          <w:b/>
          <w:i/>
          <w:sz w:val="28"/>
          <w:szCs w:val="28"/>
        </w:rPr>
        <w:t>Нормативные правовые акты:</w:t>
      </w:r>
    </w:p>
    <w:p w:rsidR="00E86782" w:rsidRPr="00EA5B19" w:rsidRDefault="00E86782" w:rsidP="00E86782">
      <w:pPr>
        <w:numPr>
          <w:ilvl w:val="0"/>
          <w:numId w:val="13"/>
        </w:numPr>
        <w:tabs>
          <w:tab w:val="left" w:pos="993"/>
        </w:tabs>
        <w:ind w:left="0" w:firstLine="709"/>
        <w:jc w:val="both"/>
        <w:rPr>
          <w:spacing w:val="5"/>
          <w:sz w:val="28"/>
          <w:szCs w:val="28"/>
        </w:rPr>
      </w:pPr>
      <w:r w:rsidRPr="00EA5B19">
        <w:rPr>
          <w:spacing w:val="5"/>
          <w:sz w:val="28"/>
          <w:szCs w:val="28"/>
        </w:rPr>
        <w:t>Конституция Российской Федерации.</w:t>
      </w:r>
    </w:p>
    <w:p w:rsidR="00E86782" w:rsidRPr="006102C4" w:rsidRDefault="00E86782" w:rsidP="00E86782">
      <w:pPr>
        <w:numPr>
          <w:ilvl w:val="0"/>
          <w:numId w:val="13"/>
        </w:numPr>
        <w:tabs>
          <w:tab w:val="left" w:pos="993"/>
        </w:tabs>
        <w:ind w:left="0" w:firstLine="709"/>
        <w:jc w:val="both"/>
        <w:rPr>
          <w:spacing w:val="5"/>
          <w:sz w:val="28"/>
          <w:szCs w:val="28"/>
        </w:rPr>
      </w:pPr>
      <w:r w:rsidRPr="006102C4">
        <w:rPr>
          <w:spacing w:val="5"/>
          <w:sz w:val="28"/>
          <w:szCs w:val="28"/>
        </w:rPr>
        <w:t>Кодекс Российской Федерации об административных правонарушениях от 30</w:t>
      </w:r>
      <w:r>
        <w:rPr>
          <w:spacing w:val="5"/>
          <w:sz w:val="28"/>
          <w:szCs w:val="28"/>
        </w:rPr>
        <w:t xml:space="preserve"> декабря </w:t>
      </w:r>
      <w:r w:rsidRPr="006102C4">
        <w:rPr>
          <w:spacing w:val="5"/>
          <w:sz w:val="28"/>
          <w:szCs w:val="28"/>
        </w:rPr>
        <w:t>2001</w:t>
      </w:r>
      <w:r>
        <w:rPr>
          <w:spacing w:val="5"/>
          <w:sz w:val="28"/>
          <w:szCs w:val="28"/>
        </w:rPr>
        <w:t xml:space="preserve"> г.</w:t>
      </w:r>
      <w:r w:rsidRPr="006102C4">
        <w:rPr>
          <w:spacing w:val="5"/>
          <w:sz w:val="28"/>
          <w:szCs w:val="28"/>
        </w:rPr>
        <w:t xml:space="preserve"> № 195-ФЗ.</w:t>
      </w:r>
    </w:p>
    <w:p w:rsidR="00E86782" w:rsidRPr="001E6CE8" w:rsidRDefault="00E86782" w:rsidP="00E86782">
      <w:pPr>
        <w:numPr>
          <w:ilvl w:val="0"/>
          <w:numId w:val="13"/>
        </w:numPr>
        <w:tabs>
          <w:tab w:val="left" w:pos="993"/>
        </w:tabs>
        <w:ind w:left="0" w:firstLine="709"/>
        <w:jc w:val="both"/>
        <w:rPr>
          <w:spacing w:val="5"/>
          <w:sz w:val="28"/>
          <w:szCs w:val="28"/>
        </w:rPr>
      </w:pPr>
      <w:r>
        <w:rPr>
          <w:spacing w:val="5"/>
          <w:sz w:val="28"/>
          <w:szCs w:val="28"/>
        </w:rPr>
        <w:t xml:space="preserve">Федеральный закон от </w:t>
      </w:r>
      <w:r w:rsidRPr="001E6CE8">
        <w:rPr>
          <w:spacing w:val="5"/>
          <w:sz w:val="28"/>
          <w:szCs w:val="28"/>
        </w:rPr>
        <w:t>4</w:t>
      </w:r>
      <w:r>
        <w:rPr>
          <w:spacing w:val="5"/>
          <w:sz w:val="28"/>
          <w:szCs w:val="28"/>
        </w:rPr>
        <w:t xml:space="preserve"> мая </w:t>
      </w:r>
      <w:r w:rsidRPr="001E6CE8">
        <w:rPr>
          <w:spacing w:val="5"/>
          <w:sz w:val="28"/>
          <w:szCs w:val="28"/>
        </w:rPr>
        <w:t xml:space="preserve">2011 г. № 99-ФЗ </w:t>
      </w:r>
      <w:r>
        <w:rPr>
          <w:spacing w:val="5"/>
          <w:sz w:val="28"/>
          <w:szCs w:val="28"/>
        </w:rPr>
        <w:t>«</w:t>
      </w:r>
      <w:r w:rsidRPr="001E6CE8">
        <w:rPr>
          <w:spacing w:val="5"/>
          <w:sz w:val="28"/>
          <w:szCs w:val="28"/>
        </w:rPr>
        <w:t>О лицензирован</w:t>
      </w:r>
      <w:r>
        <w:rPr>
          <w:spacing w:val="5"/>
          <w:sz w:val="28"/>
          <w:szCs w:val="28"/>
        </w:rPr>
        <w:t>ии отдельных видов деятельности»</w:t>
      </w:r>
      <w:r w:rsidRPr="001E6CE8">
        <w:rPr>
          <w:spacing w:val="5"/>
          <w:sz w:val="28"/>
          <w:szCs w:val="28"/>
        </w:rPr>
        <w:t>.</w:t>
      </w:r>
    </w:p>
    <w:p w:rsidR="00E86782" w:rsidRPr="00EA5B19" w:rsidRDefault="00E86782" w:rsidP="00E86782">
      <w:pPr>
        <w:numPr>
          <w:ilvl w:val="0"/>
          <w:numId w:val="13"/>
        </w:numPr>
        <w:tabs>
          <w:tab w:val="left" w:pos="993"/>
        </w:tabs>
        <w:ind w:left="0" w:firstLine="709"/>
        <w:jc w:val="both"/>
        <w:rPr>
          <w:spacing w:val="5"/>
          <w:sz w:val="28"/>
          <w:szCs w:val="28"/>
        </w:rPr>
      </w:pPr>
      <w:r w:rsidRPr="00EA5B19">
        <w:rPr>
          <w:spacing w:val="5"/>
          <w:sz w:val="28"/>
          <w:szCs w:val="28"/>
        </w:rPr>
        <w:t>Федеральный закон от 7</w:t>
      </w:r>
      <w:r>
        <w:rPr>
          <w:spacing w:val="5"/>
          <w:sz w:val="28"/>
          <w:szCs w:val="28"/>
        </w:rPr>
        <w:t xml:space="preserve"> февраля </w:t>
      </w:r>
      <w:r w:rsidRPr="00EA5B19">
        <w:rPr>
          <w:spacing w:val="5"/>
          <w:sz w:val="28"/>
          <w:szCs w:val="28"/>
        </w:rPr>
        <w:t>2011</w:t>
      </w:r>
      <w:r>
        <w:rPr>
          <w:spacing w:val="5"/>
          <w:sz w:val="28"/>
          <w:szCs w:val="28"/>
        </w:rPr>
        <w:t xml:space="preserve"> г. </w:t>
      </w:r>
      <w:r w:rsidRPr="00EA5B19">
        <w:rPr>
          <w:spacing w:val="5"/>
          <w:sz w:val="28"/>
          <w:szCs w:val="28"/>
        </w:rPr>
        <w:t xml:space="preserve">№ 3-ФЗ </w:t>
      </w:r>
      <w:r>
        <w:rPr>
          <w:spacing w:val="5"/>
          <w:sz w:val="28"/>
          <w:szCs w:val="28"/>
        </w:rPr>
        <w:t>«</w:t>
      </w:r>
      <w:r w:rsidRPr="00EA5B19">
        <w:rPr>
          <w:spacing w:val="5"/>
          <w:sz w:val="28"/>
          <w:szCs w:val="28"/>
        </w:rPr>
        <w:t>О полиции</w:t>
      </w:r>
      <w:r>
        <w:rPr>
          <w:spacing w:val="5"/>
          <w:sz w:val="28"/>
          <w:szCs w:val="28"/>
        </w:rPr>
        <w:t>»</w:t>
      </w:r>
      <w:r w:rsidRPr="00EA5B19">
        <w:rPr>
          <w:spacing w:val="5"/>
          <w:sz w:val="28"/>
          <w:szCs w:val="28"/>
        </w:rPr>
        <w:t>.</w:t>
      </w:r>
    </w:p>
    <w:p w:rsidR="00E86782" w:rsidRPr="006102C4" w:rsidRDefault="00E86782" w:rsidP="00E86782">
      <w:pPr>
        <w:numPr>
          <w:ilvl w:val="0"/>
          <w:numId w:val="13"/>
        </w:numPr>
        <w:tabs>
          <w:tab w:val="left" w:pos="993"/>
        </w:tabs>
        <w:ind w:left="0" w:firstLine="709"/>
        <w:jc w:val="both"/>
        <w:rPr>
          <w:spacing w:val="5"/>
          <w:sz w:val="28"/>
          <w:szCs w:val="28"/>
        </w:rPr>
      </w:pPr>
      <w:r w:rsidRPr="006102C4">
        <w:rPr>
          <w:spacing w:val="5"/>
          <w:sz w:val="28"/>
          <w:szCs w:val="28"/>
        </w:rPr>
        <w:t>Федеральный закон от 26</w:t>
      </w:r>
      <w:r>
        <w:rPr>
          <w:spacing w:val="5"/>
          <w:sz w:val="28"/>
          <w:szCs w:val="28"/>
        </w:rPr>
        <w:t xml:space="preserve"> декабря </w:t>
      </w:r>
      <w:r w:rsidRPr="006102C4">
        <w:rPr>
          <w:spacing w:val="5"/>
          <w:sz w:val="28"/>
          <w:szCs w:val="28"/>
        </w:rPr>
        <w:t>2008</w:t>
      </w:r>
      <w:r>
        <w:rPr>
          <w:spacing w:val="5"/>
          <w:sz w:val="28"/>
          <w:szCs w:val="28"/>
        </w:rPr>
        <w:t xml:space="preserve"> г.</w:t>
      </w:r>
      <w:r w:rsidRPr="006102C4">
        <w:rPr>
          <w:spacing w:val="5"/>
          <w:sz w:val="28"/>
          <w:szCs w:val="28"/>
        </w:rPr>
        <w:t xml:space="preserve"> № 294-ФЗ </w:t>
      </w:r>
      <w:r>
        <w:rPr>
          <w:spacing w:val="5"/>
          <w:sz w:val="28"/>
          <w:szCs w:val="28"/>
        </w:rPr>
        <w:t>«</w:t>
      </w:r>
      <w:r w:rsidRPr="006102C4">
        <w:rPr>
          <w:spacing w:val="5"/>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pacing w:val="5"/>
          <w:sz w:val="28"/>
          <w:szCs w:val="28"/>
        </w:rPr>
        <w:t>»</w:t>
      </w:r>
      <w:r w:rsidRPr="006102C4">
        <w:rPr>
          <w:spacing w:val="5"/>
          <w:sz w:val="28"/>
          <w:szCs w:val="28"/>
        </w:rPr>
        <w:t>.</w:t>
      </w:r>
    </w:p>
    <w:p w:rsidR="00E86782" w:rsidRDefault="00E86782" w:rsidP="00E86782">
      <w:pPr>
        <w:numPr>
          <w:ilvl w:val="0"/>
          <w:numId w:val="13"/>
        </w:numPr>
        <w:tabs>
          <w:tab w:val="left" w:pos="993"/>
        </w:tabs>
        <w:autoSpaceDE w:val="0"/>
        <w:autoSpaceDN w:val="0"/>
        <w:adjustRightInd w:val="0"/>
        <w:ind w:left="0" w:firstLine="709"/>
        <w:jc w:val="both"/>
        <w:rPr>
          <w:sz w:val="28"/>
          <w:szCs w:val="28"/>
        </w:rPr>
      </w:pPr>
      <w:r>
        <w:rPr>
          <w:sz w:val="28"/>
          <w:szCs w:val="28"/>
        </w:rPr>
        <w:t xml:space="preserve">Федеральный закон от </w:t>
      </w:r>
      <w:r w:rsidRPr="00352DE2">
        <w:rPr>
          <w:sz w:val="28"/>
          <w:szCs w:val="28"/>
        </w:rPr>
        <w:t>3</w:t>
      </w:r>
      <w:r>
        <w:rPr>
          <w:sz w:val="28"/>
          <w:szCs w:val="28"/>
        </w:rPr>
        <w:t xml:space="preserve"> июля </w:t>
      </w:r>
      <w:r w:rsidRPr="00352DE2">
        <w:rPr>
          <w:sz w:val="28"/>
          <w:szCs w:val="28"/>
        </w:rPr>
        <w:t>2016</w:t>
      </w:r>
      <w:r>
        <w:rPr>
          <w:sz w:val="28"/>
          <w:szCs w:val="28"/>
        </w:rPr>
        <w:t xml:space="preserve"> г. </w:t>
      </w:r>
      <w:r w:rsidRPr="00352DE2">
        <w:rPr>
          <w:sz w:val="28"/>
          <w:szCs w:val="28"/>
        </w:rPr>
        <w:t xml:space="preserve">№ 226-ФЗ </w:t>
      </w:r>
      <w:r>
        <w:rPr>
          <w:sz w:val="28"/>
          <w:szCs w:val="28"/>
        </w:rPr>
        <w:t>«</w:t>
      </w:r>
      <w:r w:rsidRPr="00352DE2">
        <w:rPr>
          <w:sz w:val="28"/>
          <w:szCs w:val="28"/>
        </w:rPr>
        <w:t xml:space="preserve">О </w:t>
      </w:r>
      <w:r>
        <w:rPr>
          <w:sz w:val="28"/>
          <w:szCs w:val="28"/>
        </w:rPr>
        <w:t>войсках</w:t>
      </w:r>
      <w:r w:rsidRPr="00352DE2">
        <w:rPr>
          <w:sz w:val="28"/>
          <w:szCs w:val="28"/>
        </w:rPr>
        <w:t xml:space="preserve"> национальной гвардии Российской Федерации</w:t>
      </w:r>
      <w:r>
        <w:rPr>
          <w:sz w:val="28"/>
          <w:szCs w:val="28"/>
        </w:rPr>
        <w:t>»</w:t>
      </w:r>
      <w:r w:rsidRPr="00352DE2">
        <w:rPr>
          <w:sz w:val="28"/>
          <w:szCs w:val="28"/>
        </w:rPr>
        <w:t>.</w:t>
      </w:r>
    </w:p>
    <w:p w:rsidR="00E86782" w:rsidRDefault="00E86782" w:rsidP="00E86782">
      <w:pPr>
        <w:numPr>
          <w:ilvl w:val="0"/>
          <w:numId w:val="13"/>
        </w:numPr>
        <w:tabs>
          <w:tab w:val="left" w:pos="993"/>
        </w:tabs>
        <w:autoSpaceDE w:val="0"/>
        <w:autoSpaceDN w:val="0"/>
        <w:adjustRightInd w:val="0"/>
        <w:ind w:left="0" w:firstLine="709"/>
        <w:jc w:val="both"/>
        <w:rPr>
          <w:sz w:val="28"/>
          <w:szCs w:val="28"/>
        </w:rPr>
      </w:pPr>
      <w:r w:rsidRPr="00A2596E">
        <w:rPr>
          <w:sz w:val="28"/>
          <w:szCs w:val="28"/>
        </w:rPr>
        <w:t>Федеральный закон от 3</w:t>
      </w:r>
      <w:r>
        <w:rPr>
          <w:sz w:val="28"/>
          <w:szCs w:val="28"/>
        </w:rPr>
        <w:t xml:space="preserve"> июля </w:t>
      </w:r>
      <w:r w:rsidRPr="00A2596E">
        <w:rPr>
          <w:sz w:val="28"/>
          <w:szCs w:val="28"/>
        </w:rPr>
        <w:t>2016</w:t>
      </w:r>
      <w:r>
        <w:rPr>
          <w:sz w:val="28"/>
          <w:szCs w:val="28"/>
        </w:rPr>
        <w:t xml:space="preserve"> г.</w:t>
      </w:r>
      <w:r w:rsidRPr="00A2596E">
        <w:rPr>
          <w:sz w:val="28"/>
          <w:szCs w:val="28"/>
        </w:rPr>
        <w:t xml:space="preserve"> № 227-ФЗ</w:t>
      </w:r>
      <w:r>
        <w:rPr>
          <w:sz w:val="28"/>
          <w:szCs w:val="28"/>
        </w:rPr>
        <w:t xml:space="preserve"> «</w:t>
      </w:r>
      <w:r w:rsidRPr="00A2596E">
        <w:rPr>
          <w:sz w:val="28"/>
          <w:szCs w:val="28"/>
        </w:rPr>
        <w:t xml:space="preserve">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w:t>
      </w:r>
      <w:r>
        <w:rPr>
          <w:sz w:val="28"/>
          <w:szCs w:val="28"/>
        </w:rPr>
        <w:t>«</w:t>
      </w:r>
      <w:r w:rsidRPr="00A2596E">
        <w:rPr>
          <w:sz w:val="28"/>
          <w:szCs w:val="28"/>
        </w:rPr>
        <w:t>О войсках национальн</w:t>
      </w:r>
      <w:r>
        <w:rPr>
          <w:sz w:val="28"/>
          <w:szCs w:val="28"/>
        </w:rPr>
        <w:t>ой гвардии Российской Федерации»</w:t>
      </w:r>
      <w:r w:rsidRPr="00A2596E">
        <w:rPr>
          <w:sz w:val="28"/>
          <w:szCs w:val="28"/>
        </w:rPr>
        <w:t>.</w:t>
      </w:r>
    </w:p>
    <w:p w:rsidR="00E86782" w:rsidRPr="001E6CE8" w:rsidRDefault="00E86782" w:rsidP="00E86782">
      <w:pPr>
        <w:numPr>
          <w:ilvl w:val="0"/>
          <w:numId w:val="13"/>
        </w:numPr>
        <w:tabs>
          <w:tab w:val="left" w:pos="993"/>
        </w:tabs>
        <w:ind w:left="0" w:firstLine="709"/>
        <w:jc w:val="both"/>
        <w:rPr>
          <w:spacing w:val="5"/>
          <w:sz w:val="28"/>
          <w:szCs w:val="28"/>
        </w:rPr>
      </w:pPr>
      <w:r>
        <w:rPr>
          <w:spacing w:val="5"/>
          <w:sz w:val="28"/>
          <w:szCs w:val="28"/>
        </w:rPr>
        <w:t>Закон Российской Федерации</w:t>
      </w:r>
      <w:r w:rsidRPr="001E6CE8">
        <w:rPr>
          <w:spacing w:val="5"/>
          <w:sz w:val="28"/>
          <w:szCs w:val="28"/>
        </w:rPr>
        <w:t xml:space="preserve"> от 11</w:t>
      </w:r>
      <w:r>
        <w:rPr>
          <w:spacing w:val="5"/>
          <w:sz w:val="28"/>
          <w:szCs w:val="28"/>
        </w:rPr>
        <w:t xml:space="preserve"> марта </w:t>
      </w:r>
      <w:r w:rsidRPr="001E6CE8">
        <w:rPr>
          <w:spacing w:val="5"/>
          <w:sz w:val="28"/>
          <w:szCs w:val="28"/>
        </w:rPr>
        <w:t>1992</w:t>
      </w:r>
      <w:r>
        <w:rPr>
          <w:spacing w:val="5"/>
          <w:sz w:val="28"/>
          <w:szCs w:val="28"/>
        </w:rPr>
        <w:t xml:space="preserve"> г.</w:t>
      </w:r>
      <w:r w:rsidRPr="001E6CE8">
        <w:rPr>
          <w:spacing w:val="5"/>
          <w:sz w:val="28"/>
          <w:szCs w:val="28"/>
        </w:rPr>
        <w:t xml:space="preserve"> № 2487-1</w:t>
      </w:r>
      <w:r>
        <w:rPr>
          <w:spacing w:val="5"/>
          <w:sz w:val="28"/>
          <w:szCs w:val="28"/>
        </w:rPr>
        <w:t xml:space="preserve"> </w:t>
      </w:r>
      <w:r>
        <w:rPr>
          <w:spacing w:val="5"/>
          <w:sz w:val="28"/>
          <w:szCs w:val="28"/>
        </w:rPr>
        <w:br/>
        <w:t>«</w:t>
      </w:r>
      <w:r w:rsidRPr="001E6CE8">
        <w:rPr>
          <w:spacing w:val="5"/>
          <w:sz w:val="28"/>
          <w:szCs w:val="28"/>
        </w:rPr>
        <w:t>О частной детективной и охранной деятельности в Российской Федерации</w:t>
      </w:r>
      <w:r>
        <w:rPr>
          <w:spacing w:val="5"/>
          <w:sz w:val="28"/>
          <w:szCs w:val="28"/>
        </w:rPr>
        <w:t>».</w:t>
      </w:r>
    </w:p>
    <w:p w:rsidR="00E86782" w:rsidRDefault="00E86782" w:rsidP="00E86782">
      <w:pPr>
        <w:numPr>
          <w:ilvl w:val="0"/>
          <w:numId w:val="13"/>
        </w:numPr>
        <w:tabs>
          <w:tab w:val="left" w:pos="993"/>
          <w:tab w:val="left" w:pos="1134"/>
        </w:tabs>
        <w:autoSpaceDE w:val="0"/>
        <w:autoSpaceDN w:val="0"/>
        <w:adjustRightInd w:val="0"/>
        <w:ind w:left="0" w:firstLine="709"/>
        <w:jc w:val="both"/>
        <w:rPr>
          <w:sz w:val="28"/>
          <w:szCs w:val="28"/>
        </w:rPr>
      </w:pPr>
      <w:r w:rsidRPr="00A2596E">
        <w:rPr>
          <w:sz w:val="28"/>
          <w:szCs w:val="28"/>
        </w:rPr>
        <w:t>Указ Президента Российской Федерации</w:t>
      </w:r>
      <w:r>
        <w:rPr>
          <w:sz w:val="28"/>
          <w:szCs w:val="28"/>
        </w:rPr>
        <w:t xml:space="preserve"> </w:t>
      </w:r>
      <w:r w:rsidRPr="00C947B3">
        <w:rPr>
          <w:sz w:val="28"/>
          <w:szCs w:val="28"/>
        </w:rPr>
        <w:t>от 10</w:t>
      </w:r>
      <w:r>
        <w:rPr>
          <w:sz w:val="28"/>
          <w:szCs w:val="28"/>
        </w:rPr>
        <w:t xml:space="preserve"> ноября </w:t>
      </w:r>
      <w:r w:rsidRPr="00C947B3">
        <w:rPr>
          <w:sz w:val="28"/>
          <w:szCs w:val="28"/>
        </w:rPr>
        <w:t>2007</w:t>
      </w:r>
      <w:r>
        <w:rPr>
          <w:sz w:val="28"/>
          <w:szCs w:val="28"/>
        </w:rPr>
        <w:t xml:space="preserve"> г.</w:t>
      </w:r>
      <w:r w:rsidRPr="00C947B3">
        <w:rPr>
          <w:sz w:val="28"/>
          <w:szCs w:val="28"/>
        </w:rPr>
        <w:t xml:space="preserve"> </w:t>
      </w:r>
      <w:r>
        <w:rPr>
          <w:sz w:val="28"/>
          <w:szCs w:val="28"/>
        </w:rPr>
        <w:br/>
        <w:t>№</w:t>
      </w:r>
      <w:r w:rsidRPr="00C947B3">
        <w:rPr>
          <w:sz w:val="28"/>
          <w:szCs w:val="28"/>
        </w:rPr>
        <w:t xml:space="preserve"> 1495</w:t>
      </w:r>
      <w:r>
        <w:rPr>
          <w:sz w:val="28"/>
          <w:szCs w:val="28"/>
        </w:rPr>
        <w:t xml:space="preserve"> «</w:t>
      </w:r>
      <w:r w:rsidRPr="00C947B3">
        <w:rPr>
          <w:sz w:val="28"/>
          <w:szCs w:val="28"/>
        </w:rPr>
        <w:t>Дисциплинарный устав</w:t>
      </w:r>
      <w:r>
        <w:rPr>
          <w:sz w:val="28"/>
          <w:szCs w:val="28"/>
        </w:rPr>
        <w:t xml:space="preserve"> </w:t>
      </w:r>
      <w:r w:rsidRPr="00C947B3">
        <w:rPr>
          <w:sz w:val="28"/>
          <w:szCs w:val="28"/>
        </w:rPr>
        <w:t xml:space="preserve">вооруженных сил </w:t>
      </w:r>
      <w:r>
        <w:rPr>
          <w:sz w:val="28"/>
          <w:szCs w:val="28"/>
        </w:rPr>
        <w:t>Российской Ф</w:t>
      </w:r>
      <w:r w:rsidRPr="00C947B3">
        <w:rPr>
          <w:sz w:val="28"/>
          <w:szCs w:val="28"/>
        </w:rPr>
        <w:t>едерации</w:t>
      </w:r>
      <w:r>
        <w:rPr>
          <w:sz w:val="28"/>
          <w:szCs w:val="28"/>
        </w:rPr>
        <w:t xml:space="preserve">». </w:t>
      </w:r>
    </w:p>
    <w:p w:rsidR="00E86782" w:rsidRPr="00C947B3" w:rsidRDefault="00E86782" w:rsidP="00E86782">
      <w:pPr>
        <w:numPr>
          <w:ilvl w:val="0"/>
          <w:numId w:val="13"/>
        </w:numPr>
        <w:tabs>
          <w:tab w:val="left" w:pos="993"/>
          <w:tab w:val="left" w:pos="1134"/>
        </w:tabs>
        <w:autoSpaceDE w:val="0"/>
        <w:autoSpaceDN w:val="0"/>
        <w:adjustRightInd w:val="0"/>
        <w:ind w:left="0" w:firstLine="709"/>
        <w:jc w:val="both"/>
        <w:rPr>
          <w:sz w:val="28"/>
          <w:szCs w:val="28"/>
        </w:rPr>
      </w:pPr>
      <w:r w:rsidRPr="00A2596E">
        <w:rPr>
          <w:sz w:val="28"/>
          <w:szCs w:val="28"/>
        </w:rPr>
        <w:t>Указ Президента Российской Федерации</w:t>
      </w:r>
      <w:r>
        <w:rPr>
          <w:sz w:val="28"/>
          <w:szCs w:val="28"/>
        </w:rPr>
        <w:t xml:space="preserve"> </w:t>
      </w:r>
      <w:r w:rsidRPr="00C947B3">
        <w:rPr>
          <w:sz w:val="28"/>
          <w:szCs w:val="28"/>
        </w:rPr>
        <w:t>от 14</w:t>
      </w:r>
      <w:r>
        <w:rPr>
          <w:sz w:val="28"/>
          <w:szCs w:val="28"/>
        </w:rPr>
        <w:t xml:space="preserve"> октября </w:t>
      </w:r>
      <w:r w:rsidRPr="00C947B3">
        <w:rPr>
          <w:sz w:val="28"/>
          <w:szCs w:val="28"/>
        </w:rPr>
        <w:t>2012</w:t>
      </w:r>
      <w:r>
        <w:rPr>
          <w:sz w:val="28"/>
          <w:szCs w:val="28"/>
        </w:rPr>
        <w:t xml:space="preserve"> г. </w:t>
      </w:r>
      <w:r w:rsidRPr="00C947B3">
        <w:rPr>
          <w:sz w:val="28"/>
          <w:szCs w:val="28"/>
        </w:rPr>
        <w:t>№ 1377</w:t>
      </w:r>
      <w:r w:rsidRPr="00B21E7C">
        <w:rPr>
          <w:sz w:val="28"/>
          <w:szCs w:val="28"/>
        </w:rPr>
        <w:t xml:space="preserve"> </w:t>
      </w:r>
      <w:r>
        <w:rPr>
          <w:sz w:val="28"/>
          <w:szCs w:val="28"/>
        </w:rPr>
        <w:t>«</w:t>
      </w:r>
      <w:r w:rsidRPr="00C947B3">
        <w:rPr>
          <w:sz w:val="28"/>
          <w:szCs w:val="28"/>
        </w:rPr>
        <w:t>О Дисциплинарном уставе органов внутренних дел Российской Федерации</w:t>
      </w:r>
      <w:r>
        <w:rPr>
          <w:sz w:val="28"/>
          <w:szCs w:val="28"/>
        </w:rPr>
        <w:t>».</w:t>
      </w:r>
    </w:p>
    <w:p w:rsidR="00E86782" w:rsidRDefault="00E86782" w:rsidP="00E86782">
      <w:pPr>
        <w:numPr>
          <w:ilvl w:val="0"/>
          <w:numId w:val="13"/>
        </w:numPr>
        <w:tabs>
          <w:tab w:val="left" w:pos="993"/>
          <w:tab w:val="left" w:pos="1134"/>
        </w:tabs>
        <w:ind w:left="0" w:firstLine="709"/>
        <w:jc w:val="both"/>
        <w:rPr>
          <w:sz w:val="28"/>
          <w:szCs w:val="28"/>
        </w:rPr>
      </w:pPr>
      <w:r w:rsidRPr="00A2596E">
        <w:rPr>
          <w:sz w:val="28"/>
          <w:szCs w:val="28"/>
        </w:rPr>
        <w:t>Указ През</w:t>
      </w:r>
      <w:r>
        <w:rPr>
          <w:sz w:val="28"/>
          <w:szCs w:val="28"/>
        </w:rPr>
        <w:t xml:space="preserve">идента Российской Федерации от </w:t>
      </w:r>
      <w:r w:rsidRPr="00A2596E">
        <w:rPr>
          <w:sz w:val="28"/>
          <w:szCs w:val="28"/>
        </w:rPr>
        <w:t>5</w:t>
      </w:r>
      <w:r>
        <w:rPr>
          <w:sz w:val="28"/>
          <w:szCs w:val="28"/>
        </w:rPr>
        <w:t xml:space="preserve"> апреля </w:t>
      </w:r>
      <w:r w:rsidRPr="00A2596E">
        <w:rPr>
          <w:sz w:val="28"/>
          <w:szCs w:val="28"/>
        </w:rPr>
        <w:t>2016</w:t>
      </w:r>
      <w:r>
        <w:rPr>
          <w:sz w:val="28"/>
          <w:szCs w:val="28"/>
        </w:rPr>
        <w:t xml:space="preserve"> г.</w:t>
      </w:r>
      <w:r w:rsidRPr="00A2596E">
        <w:rPr>
          <w:sz w:val="28"/>
          <w:szCs w:val="28"/>
        </w:rPr>
        <w:t xml:space="preserve"> </w:t>
      </w:r>
      <w:r>
        <w:rPr>
          <w:sz w:val="28"/>
          <w:szCs w:val="28"/>
        </w:rPr>
        <w:br/>
      </w:r>
      <w:r w:rsidRPr="00A2596E">
        <w:rPr>
          <w:sz w:val="28"/>
          <w:szCs w:val="28"/>
        </w:rPr>
        <w:t>№ 157</w:t>
      </w:r>
      <w:r>
        <w:rPr>
          <w:sz w:val="28"/>
          <w:szCs w:val="28"/>
        </w:rPr>
        <w:t xml:space="preserve"> «</w:t>
      </w:r>
      <w:r w:rsidRPr="00A2596E">
        <w:rPr>
          <w:sz w:val="28"/>
          <w:szCs w:val="28"/>
        </w:rPr>
        <w:t>Вопросы Федеральной службы войск национальной гвардии Российской Федерации</w:t>
      </w:r>
      <w:r>
        <w:rPr>
          <w:sz w:val="28"/>
          <w:szCs w:val="28"/>
        </w:rPr>
        <w:t>»</w:t>
      </w:r>
      <w:r w:rsidRPr="00A2596E">
        <w:rPr>
          <w:sz w:val="28"/>
          <w:szCs w:val="28"/>
        </w:rPr>
        <w:t>.</w:t>
      </w:r>
    </w:p>
    <w:p w:rsidR="00E86782" w:rsidRPr="00EB4DF1" w:rsidRDefault="00E86782" w:rsidP="00E86782">
      <w:pPr>
        <w:numPr>
          <w:ilvl w:val="0"/>
          <w:numId w:val="13"/>
        </w:numPr>
        <w:tabs>
          <w:tab w:val="left" w:pos="993"/>
          <w:tab w:val="left" w:pos="1134"/>
        </w:tabs>
        <w:ind w:left="0" w:firstLine="709"/>
        <w:jc w:val="both"/>
        <w:rPr>
          <w:sz w:val="28"/>
          <w:szCs w:val="28"/>
        </w:rPr>
      </w:pPr>
      <w:r w:rsidRPr="00EB4DF1">
        <w:rPr>
          <w:sz w:val="28"/>
          <w:szCs w:val="28"/>
        </w:rPr>
        <w:lastRenderedPageBreak/>
        <w:t xml:space="preserve">Указ Президента Российской Федерации от 5 апреля 2016 г. № 158 </w:t>
      </w:r>
      <w:r w:rsidRPr="00EB4DF1">
        <w:rPr>
          <w:sz w:val="28"/>
          <w:szCs w:val="28"/>
        </w:rPr>
        <w:br/>
        <w:t xml:space="preserve">«О директоре Федеральной службы войск национальной гвардии Российской Федерации </w:t>
      </w:r>
      <w:r w:rsidRPr="00EB4DF1">
        <w:rPr>
          <w:spacing w:val="5"/>
          <w:sz w:val="28"/>
          <w:szCs w:val="28"/>
        </w:rPr>
        <w:t>–</w:t>
      </w:r>
      <w:r w:rsidRPr="00EB4DF1">
        <w:rPr>
          <w:sz w:val="28"/>
          <w:szCs w:val="28"/>
        </w:rPr>
        <w:t xml:space="preserve"> главнокомандующем войсками национальной гвардии Российской Федерации».</w:t>
      </w:r>
    </w:p>
    <w:p w:rsidR="00E86782" w:rsidRDefault="00E86782" w:rsidP="00E86782">
      <w:pPr>
        <w:numPr>
          <w:ilvl w:val="0"/>
          <w:numId w:val="13"/>
        </w:numPr>
        <w:tabs>
          <w:tab w:val="left" w:pos="1134"/>
          <w:tab w:val="left" w:pos="1276"/>
        </w:tabs>
        <w:ind w:left="0" w:firstLine="709"/>
        <w:jc w:val="both"/>
        <w:rPr>
          <w:sz w:val="28"/>
          <w:szCs w:val="28"/>
        </w:rPr>
      </w:pPr>
      <w:r w:rsidRPr="00653E7D">
        <w:rPr>
          <w:sz w:val="28"/>
          <w:szCs w:val="28"/>
        </w:rPr>
        <w:t>Указ През</w:t>
      </w:r>
      <w:r>
        <w:rPr>
          <w:sz w:val="28"/>
          <w:szCs w:val="28"/>
        </w:rPr>
        <w:t xml:space="preserve">идента Российской Федерации от </w:t>
      </w:r>
      <w:r w:rsidRPr="00653E7D">
        <w:rPr>
          <w:sz w:val="28"/>
          <w:szCs w:val="28"/>
        </w:rPr>
        <w:t>5</w:t>
      </w:r>
      <w:r>
        <w:rPr>
          <w:sz w:val="28"/>
          <w:szCs w:val="28"/>
        </w:rPr>
        <w:t xml:space="preserve"> апреля </w:t>
      </w:r>
      <w:r w:rsidRPr="00653E7D">
        <w:rPr>
          <w:sz w:val="28"/>
          <w:szCs w:val="28"/>
        </w:rPr>
        <w:t>2016</w:t>
      </w:r>
      <w:r>
        <w:rPr>
          <w:sz w:val="28"/>
          <w:szCs w:val="28"/>
        </w:rPr>
        <w:t xml:space="preserve"> г.</w:t>
      </w:r>
      <w:r w:rsidRPr="00653E7D">
        <w:rPr>
          <w:sz w:val="28"/>
          <w:szCs w:val="28"/>
        </w:rPr>
        <w:t xml:space="preserve"> № 159</w:t>
      </w:r>
      <w:r>
        <w:rPr>
          <w:sz w:val="28"/>
          <w:szCs w:val="28"/>
        </w:rPr>
        <w:t xml:space="preserve"> </w:t>
      </w:r>
      <w:r>
        <w:rPr>
          <w:sz w:val="28"/>
          <w:szCs w:val="28"/>
        </w:rPr>
        <w:br/>
        <w:t>«</w:t>
      </w:r>
      <w:r w:rsidRPr="00653E7D">
        <w:rPr>
          <w:sz w:val="28"/>
          <w:szCs w:val="28"/>
        </w:rPr>
        <w:t>О внесении изменения в состав Совета Безопасности Российской Федерации, утвержденный Указом Президента Российской Федерации от 25</w:t>
      </w:r>
      <w:r>
        <w:rPr>
          <w:sz w:val="28"/>
          <w:szCs w:val="28"/>
        </w:rPr>
        <w:t xml:space="preserve"> мая </w:t>
      </w:r>
      <w:r w:rsidRPr="00653E7D">
        <w:rPr>
          <w:sz w:val="28"/>
          <w:szCs w:val="28"/>
        </w:rPr>
        <w:t>2012</w:t>
      </w:r>
      <w:r>
        <w:rPr>
          <w:sz w:val="28"/>
          <w:szCs w:val="28"/>
        </w:rPr>
        <w:t xml:space="preserve"> г.</w:t>
      </w:r>
      <w:r w:rsidRPr="00653E7D">
        <w:rPr>
          <w:sz w:val="28"/>
          <w:szCs w:val="28"/>
        </w:rPr>
        <w:t xml:space="preserve"> </w:t>
      </w:r>
      <w:r>
        <w:rPr>
          <w:sz w:val="28"/>
          <w:szCs w:val="28"/>
        </w:rPr>
        <w:br/>
        <w:t>№</w:t>
      </w:r>
      <w:r w:rsidRPr="00653E7D">
        <w:rPr>
          <w:sz w:val="28"/>
          <w:szCs w:val="28"/>
        </w:rPr>
        <w:t xml:space="preserve"> 715</w:t>
      </w:r>
      <w:r>
        <w:rPr>
          <w:sz w:val="28"/>
          <w:szCs w:val="28"/>
        </w:rPr>
        <w:t>».</w:t>
      </w:r>
    </w:p>
    <w:p w:rsidR="00E86782" w:rsidRPr="00EB4DF1" w:rsidRDefault="00E86782" w:rsidP="00E86782">
      <w:pPr>
        <w:numPr>
          <w:ilvl w:val="0"/>
          <w:numId w:val="13"/>
        </w:numPr>
        <w:tabs>
          <w:tab w:val="left" w:pos="1134"/>
        </w:tabs>
        <w:ind w:left="0" w:firstLine="709"/>
        <w:jc w:val="both"/>
        <w:rPr>
          <w:sz w:val="28"/>
          <w:szCs w:val="28"/>
        </w:rPr>
      </w:pPr>
      <w:r w:rsidRPr="00EB4DF1">
        <w:rPr>
          <w:sz w:val="28"/>
          <w:szCs w:val="28"/>
        </w:rPr>
        <w:t xml:space="preserve">Указ Президента Российской Федерации от 20 мая 2016 г. № 237 </w:t>
      </w:r>
      <w:r w:rsidRPr="00EB4DF1">
        <w:rPr>
          <w:sz w:val="28"/>
          <w:szCs w:val="28"/>
        </w:rPr>
        <w:br/>
        <w:t>«О начальнике Главного штаба войск национальной гвардии Российской Федерации – первом заместителе директора Федеральной службы войск национальной гвардии Российской Федерации – главнокомандующего войсками национальной гвардии Российской Федерации</w:t>
      </w:r>
      <w:r>
        <w:rPr>
          <w:sz w:val="28"/>
          <w:szCs w:val="28"/>
        </w:rPr>
        <w:t>»</w:t>
      </w:r>
      <w:r w:rsidRPr="00EB4DF1">
        <w:rPr>
          <w:sz w:val="28"/>
          <w:szCs w:val="28"/>
        </w:rPr>
        <w:t>.</w:t>
      </w:r>
    </w:p>
    <w:p w:rsidR="00E86782" w:rsidRPr="00EB4DF1" w:rsidRDefault="00E86782" w:rsidP="00E86782">
      <w:pPr>
        <w:numPr>
          <w:ilvl w:val="0"/>
          <w:numId w:val="13"/>
        </w:numPr>
        <w:tabs>
          <w:tab w:val="left" w:pos="1134"/>
        </w:tabs>
        <w:ind w:left="0" w:firstLine="709"/>
        <w:jc w:val="both"/>
        <w:rPr>
          <w:sz w:val="28"/>
          <w:szCs w:val="28"/>
        </w:rPr>
      </w:pPr>
      <w:r w:rsidRPr="00EB4DF1">
        <w:rPr>
          <w:sz w:val="28"/>
          <w:szCs w:val="28"/>
        </w:rPr>
        <w:t xml:space="preserve">Указ Президента Российской Федерации от 30 июня 2016 г. № 308 </w:t>
      </w:r>
      <w:r>
        <w:rPr>
          <w:sz w:val="28"/>
          <w:szCs w:val="28"/>
        </w:rPr>
        <w:br/>
      </w:r>
      <w:r w:rsidRPr="00EB4DF1">
        <w:rPr>
          <w:sz w:val="28"/>
          <w:szCs w:val="28"/>
        </w:rPr>
        <w:t>«О заместителях директора Федеральной службы войск национальной гвардии Российской Федерации – главнокомандующего войсками национальной гвардии Российской Федерации».</w:t>
      </w:r>
    </w:p>
    <w:p w:rsidR="00E86782" w:rsidRPr="00EB4DF1" w:rsidRDefault="00E86782" w:rsidP="00E86782">
      <w:pPr>
        <w:numPr>
          <w:ilvl w:val="0"/>
          <w:numId w:val="13"/>
        </w:numPr>
        <w:tabs>
          <w:tab w:val="left" w:pos="1134"/>
        </w:tabs>
        <w:ind w:left="0" w:firstLine="709"/>
        <w:jc w:val="both"/>
        <w:rPr>
          <w:sz w:val="28"/>
          <w:szCs w:val="28"/>
        </w:rPr>
      </w:pPr>
      <w:r w:rsidRPr="00EB4DF1">
        <w:rPr>
          <w:sz w:val="28"/>
          <w:szCs w:val="28"/>
        </w:rPr>
        <w:t xml:space="preserve">Указ Президента Российской Федерации от 28 июля 2016 г. № 373 </w:t>
      </w:r>
      <w:r w:rsidRPr="00EB4DF1">
        <w:rPr>
          <w:sz w:val="28"/>
          <w:szCs w:val="28"/>
        </w:rPr>
        <w:br/>
        <w:t>«О первом заместителе директора Федеральной службы войск национальной гвардии Российской Федерации – главнокомандующего войсками национальной гвардии Российской Федерации».</w:t>
      </w:r>
    </w:p>
    <w:p w:rsidR="00E86782" w:rsidRDefault="00E86782" w:rsidP="00E86782">
      <w:pPr>
        <w:numPr>
          <w:ilvl w:val="0"/>
          <w:numId w:val="13"/>
        </w:numPr>
        <w:tabs>
          <w:tab w:val="left" w:pos="1134"/>
        </w:tabs>
        <w:ind w:left="0" w:firstLine="709"/>
        <w:jc w:val="both"/>
        <w:rPr>
          <w:sz w:val="28"/>
          <w:szCs w:val="28"/>
        </w:rPr>
      </w:pPr>
      <w:r w:rsidRPr="00653E7D">
        <w:rPr>
          <w:sz w:val="28"/>
          <w:szCs w:val="28"/>
        </w:rPr>
        <w:t>Указ Президента Российской Федерации от 20</w:t>
      </w:r>
      <w:r>
        <w:rPr>
          <w:sz w:val="28"/>
          <w:szCs w:val="28"/>
        </w:rPr>
        <w:t xml:space="preserve"> сентября </w:t>
      </w:r>
      <w:r w:rsidRPr="00653E7D">
        <w:rPr>
          <w:sz w:val="28"/>
          <w:szCs w:val="28"/>
        </w:rPr>
        <w:t>2016</w:t>
      </w:r>
      <w:r>
        <w:rPr>
          <w:sz w:val="28"/>
          <w:szCs w:val="28"/>
        </w:rPr>
        <w:t xml:space="preserve"> г.</w:t>
      </w:r>
      <w:r w:rsidRPr="00653E7D">
        <w:rPr>
          <w:sz w:val="28"/>
          <w:szCs w:val="28"/>
        </w:rPr>
        <w:t xml:space="preserve"> № 482</w:t>
      </w:r>
      <w:r>
        <w:rPr>
          <w:sz w:val="28"/>
          <w:szCs w:val="28"/>
        </w:rPr>
        <w:t xml:space="preserve"> «</w:t>
      </w:r>
      <w:r w:rsidRPr="00653E7D">
        <w:rPr>
          <w:sz w:val="28"/>
          <w:szCs w:val="28"/>
        </w:rPr>
        <w:t>О штатной численности центрального аппарата Федеральной службы войск национальной гвардии Российской Федерации</w:t>
      </w:r>
      <w:r>
        <w:rPr>
          <w:sz w:val="28"/>
          <w:szCs w:val="28"/>
        </w:rPr>
        <w:t>».</w:t>
      </w:r>
    </w:p>
    <w:p w:rsidR="00E86782" w:rsidRPr="00653E7D" w:rsidRDefault="00E86782" w:rsidP="00E86782">
      <w:pPr>
        <w:numPr>
          <w:ilvl w:val="0"/>
          <w:numId w:val="13"/>
        </w:numPr>
        <w:tabs>
          <w:tab w:val="left" w:pos="1134"/>
        </w:tabs>
        <w:ind w:left="0" w:firstLine="709"/>
        <w:jc w:val="both"/>
        <w:rPr>
          <w:sz w:val="28"/>
          <w:szCs w:val="28"/>
        </w:rPr>
      </w:pPr>
      <w:r w:rsidRPr="00653E7D">
        <w:rPr>
          <w:sz w:val="28"/>
          <w:szCs w:val="28"/>
        </w:rPr>
        <w:t>Указ Президента Российской Федерации от 30</w:t>
      </w:r>
      <w:r>
        <w:rPr>
          <w:sz w:val="28"/>
          <w:szCs w:val="28"/>
        </w:rPr>
        <w:t xml:space="preserve"> сентября </w:t>
      </w:r>
      <w:r w:rsidRPr="00653E7D">
        <w:rPr>
          <w:sz w:val="28"/>
          <w:szCs w:val="28"/>
        </w:rPr>
        <w:t>2016</w:t>
      </w:r>
      <w:r>
        <w:rPr>
          <w:sz w:val="28"/>
          <w:szCs w:val="28"/>
        </w:rPr>
        <w:t xml:space="preserve"> г.</w:t>
      </w:r>
      <w:r w:rsidRPr="00653E7D">
        <w:rPr>
          <w:sz w:val="28"/>
          <w:szCs w:val="28"/>
        </w:rPr>
        <w:t xml:space="preserve"> </w:t>
      </w:r>
      <w:r>
        <w:rPr>
          <w:sz w:val="28"/>
          <w:szCs w:val="28"/>
        </w:rPr>
        <w:br/>
      </w:r>
      <w:r w:rsidRPr="00653E7D">
        <w:rPr>
          <w:sz w:val="28"/>
          <w:szCs w:val="28"/>
        </w:rPr>
        <w:t>№ 510</w:t>
      </w:r>
      <w:r>
        <w:rPr>
          <w:sz w:val="28"/>
          <w:szCs w:val="28"/>
        </w:rPr>
        <w:t xml:space="preserve"> «</w:t>
      </w:r>
      <w:r w:rsidRPr="00653E7D">
        <w:rPr>
          <w:sz w:val="28"/>
          <w:szCs w:val="28"/>
        </w:rPr>
        <w:t>О Федеральной службе войск национальной гвардии Российской Федерации</w:t>
      </w:r>
      <w:r>
        <w:rPr>
          <w:sz w:val="28"/>
          <w:szCs w:val="28"/>
        </w:rPr>
        <w:t>».</w:t>
      </w:r>
    </w:p>
    <w:p w:rsidR="00E86782" w:rsidRPr="006102C4" w:rsidRDefault="00E86782" w:rsidP="00E86782">
      <w:pPr>
        <w:numPr>
          <w:ilvl w:val="0"/>
          <w:numId w:val="13"/>
        </w:numPr>
        <w:tabs>
          <w:tab w:val="left" w:pos="1134"/>
        </w:tabs>
        <w:ind w:left="0" w:firstLine="709"/>
        <w:jc w:val="both"/>
        <w:rPr>
          <w:spacing w:val="5"/>
          <w:sz w:val="28"/>
          <w:szCs w:val="28"/>
        </w:rPr>
      </w:pPr>
      <w:r>
        <w:rPr>
          <w:spacing w:val="5"/>
          <w:sz w:val="28"/>
          <w:szCs w:val="28"/>
        </w:rPr>
        <w:t>П</w:t>
      </w:r>
      <w:r w:rsidRPr="006102C4">
        <w:rPr>
          <w:spacing w:val="5"/>
          <w:sz w:val="28"/>
          <w:szCs w:val="28"/>
        </w:rPr>
        <w:t xml:space="preserve">остановление Правительства </w:t>
      </w:r>
      <w:r w:rsidRPr="00EA5B19">
        <w:rPr>
          <w:spacing w:val="5"/>
          <w:sz w:val="28"/>
          <w:szCs w:val="28"/>
        </w:rPr>
        <w:t>Российской Федерации</w:t>
      </w:r>
      <w:r w:rsidRPr="006102C4">
        <w:rPr>
          <w:spacing w:val="5"/>
          <w:sz w:val="28"/>
          <w:szCs w:val="28"/>
        </w:rPr>
        <w:t xml:space="preserve"> от 28</w:t>
      </w:r>
      <w:r>
        <w:rPr>
          <w:spacing w:val="5"/>
          <w:sz w:val="28"/>
          <w:szCs w:val="28"/>
        </w:rPr>
        <w:t xml:space="preserve"> августа </w:t>
      </w:r>
      <w:r w:rsidRPr="006102C4">
        <w:rPr>
          <w:spacing w:val="5"/>
          <w:sz w:val="28"/>
          <w:szCs w:val="28"/>
        </w:rPr>
        <w:t xml:space="preserve">2012 </w:t>
      </w:r>
      <w:r>
        <w:rPr>
          <w:spacing w:val="5"/>
          <w:sz w:val="28"/>
          <w:szCs w:val="28"/>
        </w:rPr>
        <w:t xml:space="preserve">г. </w:t>
      </w:r>
      <w:r w:rsidRPr="006102C4">
        <w:rPr>
          <w:spacing w:val="5"/>
          <w:sz w:val="28"/>
          <w:szCs w:val="28"/>
        </w:rPr>
        <w:t>№ 865</w:t>
      </w:r>
      <w:r>
        <w:rPr>
          <w:spacing w:val="5"/>
          <w:sz w:val="28"/>
          <w:szCs w:val="28"/>
        </w:rPr>
        <w:t xml:space="preserve"> «</w:t>
      </w:r>
      <w:r w:rsidRPr="006102C4">
        <w:rPr>
          <w:spacing w:val="5"/>
          <w:sz w:val="28"/>
          <w:szCs w:val="28"/>
        </w:rPr>
        <w:t>О лицензировании разработки, производства, испытания, хранения, ремонта и утилизации гражданского и служебного оружия и основных частей огнестрельного оружия, торговли гражданским и служебным оружием и основным</w:t>
      </w:r>
      <w:r>
        <w:rPr>
          <w:spacing w:val="5"/>
          <w:sz w:val="28"/>
          <w:szCs w:val="28"/>
        </w:rPr>
        <w:t>и частями огнестрельного оружия»</w:t>
      </w:r>
      <w:r w:rsidRPr="006102C4">
        <w:rPr>
          <w:spacing w:val="5"/>
          <w:sz w:val="28"/>
          <w:szCs w:val="28"/>
        </w:rPr>
        <w:t>.</w:t>
      </w:r>
    </w:p>
    <w:p w:rsidR="00E86782" w:rsidRDefault="00E86782" w:rsidP="00E86782">
      <w:pPr>
        <w:numPr>
          <w:ilvl w:val="0"/>
          <w:numId w:val="13"/>
        </w:numPr>
        <w:tabs>
          <w:tab w:val="left" w:pos="1134"/>
        </w:tabs>
        <w:ind w:left="0" w:firstLine="709"/>
        <w:jc w:val="both"/>
        <w:rPr>
          <w:spacing w:val="5"/>
          <w:sz w:val="28"/>
          <w:szCs w:val="28"/>
        </w:rPr>
      </w:pPr>
      <w:r>
        <w:rPr>
          <w:spacing w:val="5"/>
          <w:sz w:val="28"/>
          <w:szCs w:val="28"/>
        </w:rPr>
        <w:t>П</w:t>
      </w:r>
      <w:r w:rsidRPr="00EA5B19">
        <w:rPr>
          <w:spacing w:val="5"/>
          <w:sz w:val="28"/>
          <w:szCs w:val="28"/>
        </w:rPr>
        <w:t>остановление Правительства Российской Федерации от 2</w:t>
      </w:r>
      <w:r>
        <w:rPr>
          <w:spacing w:val="5"/>
          <w:sz w:val="28"/>
          <w:szCs w:val="28"/>
        </w:rPr>
        <w:t xml:space="preserve"> ноября </w:t>
      </w:r>
      <w:r w:rsidRPr="00EA5B19">
        <w:rPr>
          <w:spacing w:val="5"/>
          <w:sz w:val="28"/>
          <w:szCs w:val="28"/>
        </w:rPr>
        <w:t>2009</w:t>
      </w:r>
      <w:r>
        <w:rPr>
          <w:spacing w:val="5"/>
          <w:sz w:val="28"/>
          <w:szCs w:val="28"/>
        </w:rPr>
        <w:t xml:space="preserve"> г. № </w:t>
      </w:r>
      <w:r w:rsidRPr="00EA5B19">
        <w:rPr>
          <w:spacing w:val="5"/>
          <w:sz w:val="28"/>
          <w:szCs w:val="28"/>
        </w:rPr>
        <w:t xml:space="preserve">1629-р </w:t>
      </w:r>
      <w:r>
        <w:rPr>
          <w:spacing w:val="5"/>
          <w:sz w:val="28"/>
          <w:szCs w:val="28"/>
        </w:rPr>
        <w:t>«</w:t>
      </w:r>
      <w:r w:rsidRPr="00EA5B19">
        <w:rPr>
          <w:spacing w:val="5"/>
          <w:sz w:val="28"/>
          <w:szCs w:val="28"/>
        </w:rPr>
        <w:t>Об утверждении перечня объектов, подлежащих обязательной охране полицией</w:t>
      </w:r>
      <w:r>
        <w:rPr>
          <w:spacing w:val="5"/>
          <w:sz w:val="28"/>
          <w:szCs w:val="28"/>
        </w:rPr>
        <w:t>».</w:t>
      </w:r>
    </w:p>
    <w:p w:rsidR="00E86782" w:rsidRPr="006102C4" w:rsidRDefault="00E86782" w:rsidP="00E86782">
      <w:pPr>
        <w:numPr>
          <w:ilvl w:val="0"/>
          <w:numId w:val="13"/>
        </w:numPr>
        <w:tabs>
          <w:tab w:val="left" w:pos="1134"/>
        </w:tabs>
        <w:ind w:left="0" w:firstLine="709"/>
        <w:jc w:val="both"/>
        <w:rPr>
          <w:spacing w:val="5"/>
          <w:sz w:val="28"/>
          <w:szCs w:val="28"/>
        </w:rPr>
      </w:pPr>
      <w:r>
        <w:rPr>
          <w:spacing w:val="5"/>
          <w:sz w:val="28"/>
          <w:szCs w:val="28"/>
        </w:rPr>
        <w:t>П</w:t>
      </w:r>
      <w:r w:rsidRPr="006102C4">
        <w:rPr>
          <w:spacing w:val="5"/>
          <w:sz w:val="28"/>
          <w:szCs w:val="28"/>
        </w:rPr>
        <w:t xml:space="preserve">остановление Правительства </w:t>
      </w:r>
      <w:r w:rsidRPr="00EA5B19">
        <w:rPr>
          <w:spacing w:val="5"/>
          <w:sz w:val="28"/>
          <w:szCs w:val="28"/>
        </w:rPr>
        <w:t>Российской Федерации</w:t>
      </w:r>
      <w:r w:rsidRPr="006102C4">
        <w:rPr>
          <w:spacing w:val="5"/>
          <w:sz w:val="28"/>
          <w:szCs w:val="28"/>
        </w:rPr>
        <w:t xml:space="preserve"> от 23</w:t>
      </w:r>
      <w:r>
        <w:rPr>
          <w:spacing w:val="5"/>
          <w:sz w:val="28"/>
          <w:szCs w:val="28"/>
        </w:rPr>
        <w:t xml:space="preserve"> июня </w:t>
      </w:r>
      <w:r w:rsidRPr="006102C4">
        <w:rPr>
          <w:spacing w:val="5"/>
          <w:sz w:val="28"/>
          <w:szCs w:val="28"/>
        </w:rPr>
        <w:t>2011</w:t>
      </w:r>
      <w:r>
        <w:rPr>
          <w:spacing w:val="5"/>
          <w:sz w:val="28"/>
          <w:szCs w:val="28"/>
        </w:rPr>
        <w:t xml:space="preserve"> г.</w:t>
      </w:r>
      <w:r w:rsidRPr="006102C4">
        <w:rPr>
          <w:spacing w:val="5"/>
          <w:sz w:val="28"/>
          <w:szCs w:val="28"/>
        </w:rPr>
        <w:t xml:space="preserve"> № 498</w:t>
      </w:r>
      <w:r>
        <w:rPr>
          <w:spacing w:val="5"/>
          <w:sz w:val="28"/>
          <w:szCs w:val="28"/>
        </w:rPr>
        <w:t xml:space="preserve"> «</w:t>
      </w:r>
      <w:r w:rsidRPr="006102C4">
        <w:rPr>
          <w:spacing w:val="5"/>
          <w:sz w:val="28"/>
          <w:szCs w:val="28"/>
        </w:rPr>
        <w:t>О некоторых вопросах осуществления частной детективной (сыскной) и частной охранной деятельности</w:t>
      </w:r>
      <w:r>
        <w:rPr>
          <w:spacing w:val="5"/>
          <w:sz w:val="28"/>
          <w:szCs w:val="28"/>
        </w:rPr>
        <w:t>»</w:t>
      </w:r>
      <w:r w:rsidRPr="006102C4">
        <w:rPr>
          <w:spacing w:val="5"/>
          <w:sz w:val="28"/>
          <w:szCs w:val="28"/>
        </w:rPr>
        <w:t>.</w:t>
      </w:r>
    </w:p>
    <w:p w:rsidR="00E86782" w:rsidRPr="006102C4" w:rsidRDefault="00E86782" w:rsidP="00E86782">
      <w:pPr>
        <w:numPr>
          <w:ilvl w:val="0"/>
          <w:numId w:val="13"/>
        </w:numPr>
        <w:tabs>
          <w:tab w:val="left" w:pos="1134"/>
        </w:tabs>
        <w:ind w:left="0" w:firstLine="709"/>
        <w:jc w:val="both"/>
        <w:rPr>
          <w:spacing w:val="5"/>
          <w:sz w:val="28"/>
          <w:szCs w:val="28"/>
        </w:rPr>
      </w:pPr>
      <w:r>
        <w:rPr>
          <w:spacing w:val="5"/>
          <w:sz w:val="28"/>
          <w:szCs w:val="28"/>
        </w:rPr>
        <w:t>П</w:t>
      </w:r>
      <w:r w:rsidRPr="006102C4">
        <w:rPr>
          <w:spacing w:val="5"/>
          <w:sz w:val="28"/>
          <w:szCs w:val="28"/>
        </w:rPr>
        <w:t>остановление Правительства Российской Федерации от 16</w:t>
      </w:r>
      <w:r>
        <w:rPr>
          <w:spacing w:val="5"/>
          <w:sz w:val="28"/>
          <w:szCs w:val="28"/>
        </w:rPr>
        <w:t xml:space="preserve"> апреля </w:t>
      </w:r>
      <w:r w:rsidRPr="006102C4">
        <w:rPr>
          <w:spacing w:val="5"/>
          <w:sz w:val="28"/>
          <w:szCs w:val="28"/>
        </w:rPr>
        <w:t>2011</w:t>
      </w:r>
      <w:r>
        <w:rPr>
          <w:spacing w:val="5"/>
          <w:sz w:val="28"/>
          <w:szCs w:val="28"/>
        </w:rPr>
        <w:t xml:space="preserve"> г.</w:t>
      </w:r>
      <w:r w:rsidRPr="006102C4">
        <w:rPr>
          <w:spacing w:val="5"/>
          <w:sz w:val="28"/>
          <w:szCs w:val="28"/>
        </w:rPr>
        <w:t xml:space="preserve"> № 274</w:t>
      </w:r>
      <w:r>
        <w:rPr>
          <w:spacing w:val="5"/>
          <w:sz w:val="28"/>
          <w:szCs w:val="28"/>
        </w:rPr>
        <w:t xml:space="preserve"> «</w:t>
      </w:r>
      <w:r w:rsidRPr="006102C4">
        <w:rPr>
          <w:spacing w:val="5"/>
          <w:sz w:val="28"/>
          <w:szCs w:val="28"/>
        </w:rPr>
        <w:t>Об утверждении Правил инспектирования полицией подразделений охраны юридических лиц с особыми уставными задачами и подразделений ведомственной охраны</w:t>
      </w:r>
      <w:r>
        <w:rPr>
          <w:spacing w:val="5"/>
          <w:sz w:val="28"/>
          <w:szCs w:val="28"/>
        </w:rPr>
        <w:t>»</w:t>
      </w:r>
      <w:r w:rsidRPr="006102C4">
        <w:rPr>
          <w:spacing w:val="5"/>
          <w:sz w:val="28"/>
          <w:szCs w:val="28"/>
        </w:rPr>
        <w:t>.</w:t>
      </w:r>
    </w:p>
    <w:p w:rsidR="00E86782" w:rsidRDefault="00E86782" w:rsidP="00E86782">
      <w:pPr>
        <w:numPr>
          <w:ilvl w:val="0"/>
          <w:numId w:val="13"/>
        </w:numPr>
        <w:tabs>
          <w:tab w:val="left" w:pos="1134"/>
        </w:tabs>
        <w:ind w:left="0" w:firstLine="709"/>
        <w:jc w:val="both"/>
        <w:rPr>
          <w:spacing w:val="5"/>
          <w:sz w:val="28"/>
          <w:szCs w:val="28"/>
        </w:rPr>
      </w:pPr>
      <w:r>
        <w:rPr>
          <w:spacing w:val="5"/>
          <w:sz w:val="28"/>
          <w:szCs w:val="28"/>
        </w:rPr>
        <w:t>П</w:t>
      </w:r>
      <w:r w:rsidRPr="006102C4">
        <w:rPr>
          <w:spacing w:val="5"/>
          <w:sz w:val="28"/>
          <w:szCs w:val="28"/>
        </w:rPr>
        <w:t xml:space="preserve">остановление Правительства </w:t>
      </w:r>
      <w:r w:rsidRPr="00EA5B19">
        <w:rPr>
          <w:spacing w:val="5"/>
          <w:sz w:val="28"/>
          <w:szCs w:val="28"/>
        </w:rPr>
        <w:t>Российской Федерации</w:t>
      </w:r>
      <w:r w:rsidRPr="006102C4">
        <w:rPr>
          <w:spacing w:val="5"/>
          <w:sz w:val="28"/>
          <w:szCs w:val="28"/>
        </w:rPr>
        <w:t xml:space="preserve"> от 21</w:t>
      </w:r>
      <w:r>
        <w:rPr>
          <w:spacing w:val="5"/>
          <w:sz w:val="28"/>
          <w:szCs w:val="28"/>
        </w:rPr>
        <w:t xml:space="preserve"> июля </w:t>
      </w:r>
      <w:r w:rsidRPr="006102C4">
        <w:rPr>
          <w:spacing w:val="5"/>
          <w:sz w:val="28"/>
          <w:szCs w:val="28"/>
        </w:rPr>
        <w:t>1998</w:t>
      </w:r>
      <w:r>
        <w:rPr>
          <w:spacing w:val="5"/>
          <w:sz w:val="28"/>
          <w:szCs w:val="28"/>
        </w:rPr>
        <w:t xml:space="preserve"> г.</w:t>
      </w:r>
      <w:r w:rsidRPr="006102C4">
        <w:rPr>
          <w:spacing w:val="5"/>
          <w:sz w:val="28"/>
          <w:szCs w:val="28"/>
        </w:rPr>
        <w:t xml:space="preserve"> № 814 </w:t>
      </w:r>
      <w:r>
        <w:rPr>
          <w:spacing w:val="5"/>
          <w:sz w:val="28"/>
          <w:szCs w:val="28"/>
        </w:rPr>
        <w:t>«</w:t>
      </w:r>
      <w:r w:rsidRPr="006102C4">
        <w:rPr>
          <w:spacing w:val="5"/>
          <w:sz w:val="28"/>
          <w:szCs w:val="28"/>
        </w:rPr>
        <w:t xml:space="preserve">О мерах по регулированию оборота гражданского и </w:t>
      </w:r>
      <w:r w:rsidRPr="006102C4">
        <w:rPr>
          <w:spacing w:val="5"/>
          <w:sz w:val="28"/>
          <w:szCs w:val="28"/>
        </w:rPr>
        <w:lastRenderedPageBreak/>
        <w:t xml:space="preserve">служебного оружия и патронов к нему на </w:t>
      </w:r>
      <w:r>
        <w:rPr>
          <w:spacing w:val="5"/>
          <w:sz w:val="28"/>
          <w:szCs w:val="28"/>
        </w:rPr>
        <w:t>территории Российской Федерации».</w:t>
      </w:r>
    </w:p>
    <w:p w:rsidR="00E86782" w:rsidRDefault="00E86782" w:rsidP="00E86782">
      <w:pPr>
        <w:numPr>
          <w:ilvl w:val="0"/>
          <w:numId w:val="13"/>
        </w:numPr>
        <w:tabs>
          <w:tab w:val="left" w:pos="1134"/>
        </w:tabs>
        <w:ind w:left="0" w:firstLine="709"/>
        <w:jc w:val="both"/>
        <w:rPr>
          <w:spacing w:val="5"/>
          <w:sz w:val="28"/>
          <w:szCs w:val="28"/>
        </w:rPr>
      </w:pPr>
      <w:r>
        <w:rPr>
          <w:spacing w:val="5"/>
          <w:sz w:val="28"/>
          <w:szCs w:val="28"/>
        </w:rPr>
        <w:t>П</w:t>
      </w:r>
      <w:r w:rsidRPr="008C52F2">
        <w:rPr>
          <w:spacing w:val="5"/>
          <w:sz w:val="28"/>
          <w:szCs w:val="28"/>
        </w:rPr>
        <w:t>риказ МВД России от 18</w:t>
      </w:r>
      <w:r>
        <w:rPr>
          <w:spacing w:val="5"/>
          <w:sz w:val="28"/>
          <w:szCs w:val="28"/>
        </w:rPr>
        <w:t xml:space="preserve"> июня </w:t>
      </w:r>
      <w:r w:rsidRPr="008C52F2">
        <w:rPr>
          <w:spacing w:val="5"/>
          <w:sz w:val="28"/>
          <w:szCs w:val="28"/>
        </w:rPr>
        <w:t>2012</w:t>
      </w:r>
      <w:r>
        <w:rPr>
          <w:spacing w:val="5"/>
          <w:sz w:val="28"/>
          <w:szCs w:val="28"/>
        </w:rPr>
        <w:t xml:space="preserve"> г.</w:t>
      </w:r>
      <w:r w:rsidRPr="008C52F2">
        <w:rPr>
          <w:spacing w:val="5"/>
          <w:sz w:val="28"/>
          <w:szCs w:val="28"/>
        </w:rPr>
        <w:t xml:space="preserve"> </w:t>
      </w:r>
      <w:r>
        <w:rPr>
          <w:spacing w:val="5"/>
          <w:sz w:val="28"/>
          <w:szCs w:val="28"/>
        </w:rPr>
        <w:t>№</w:t>
      </w:r>
      <w:r w:rsidRPr="008C52F2">
        <w:rPr>
          <w:spacing w:val="5"/>
          <w:sz w:val="28"/>
          <w:szCs w:val="28"/>
        </w:rPr>
        <w:t xml:space="preserve"> 589</w:t>
      </w:r>
      <w:r>
        <w:rPr>
          <w:spacing w:val="5"/>
          <w:sz w:val="28"/>
          <w:szCs w:val="28"/>
        </w:rPr>
        <w:t xml:space="preserve"> «</w:t>
      </w:r>
      <w:r w:rsidRPr="008C52F2">
        <w:rPr>
          <w:spacing w:val="5"/>
          <w:sz w:val="28"/>
          <w:szCs w:val="28"/>
        </w:rPr>
        <w:t>Об утверждении Административного регламента исполнения Министерством внутренних дел Российской Федерации государственной функции по контролю за частной детективной (сыскной) и охранной деятельностью в Российской Федерации</w:t>
      </w:r>
      <w:r>
        <w:rPr>
          <w:spacing w:val="5"/>
          <w:sz w:val="28"/>
          <w:szCs w:val="28"/>
        </w:rPr>
        <w:t>».</w:t>
      </w:r>
    </w:p>
    <w:p w:rsidR="00E86782" w:rsidRDefault="00E86782" w:rsidP="00E86782">
      <w:pPr>
        <w:numPr>
          <w:ilvl w:val="0"/>
          <w:numId w:val="13"/>
        </w:numPr>
        <w:tabs>
          <w:tab w:val="left" w:pos="1134"/>
        </w:tabs>
        <w:ind w:left="0" w:firstLine="709"/>
        <w:jc w:val="both"/>
        <w:rPr>
          <w:spacing w:val="5"/>
          <w:sz w:val="28"/>
          <w:szCs w:val="28"/>
        </w:rPr>
      </w:pPr>
      <w:r>
        <w:rPr>
          <w:spacing w:val="5"/>
          <w:sz w:val="28"/>
          <w:szCs w:val="28"/>
        </w:rPr>
        <w:t>П</w:t>
      </w:r>
      <w:r w:rsidRPr="001E6CE8">
        <w:rPr>
          <w:spacing w:val="5"/>
          <w:sz w:val="28"/>
          <w:szCs w:val="28"/>
        </w:rPr>
        <w:t>риказ МВД России от 23</w:t>
      </w:r>
      <w:r>
        <w:rPr>
          <w:spacing w:val="5"/>
          <w:sz w:val="28"/>
          <w:szCs w:val="28"/>
        </w:rPr>
        <w:t xml:space="preserve"> сентября </w:t>
      </w:r>
      <w:r w:rsidRPr="001E6CE8">
        <w:rPr>
          <w:spacing w:val="5"/>
          <w:sz w:val="28"/>
          <w:szCs w:val="28"/>
        </w:rPr>
        <w:t>2015</w:t>
      </w:r>
      <w:r>
        <w:rPr>
          <w:spacing w:val="5"/>
          <w:sz w:val="28"/>
          <w:szCs w:val="28"/>
        </w:rPr>
        <w:t xml:space="preserve"> г.</w:t>
      </w:r>
      <w:r w:rsidRPr="001E6CE8">
        <w:rPr>
          <w:spacing w:val="5"/>
          <w:sz w:val="28"/>
          <w:szCs w:val="28"/>
        </w:rPr>
        <w:t xml:space="preserve"> № 927 </w:t>
      </w:r>
      <w:r>
        <w:rPr>
          <w:spacing w:val="5"/>
          <w:sz w:val="28"/>
          <w:szCs w:val="28"/>
        </w:rPr>
        <w:t>«</w:t>
      </w:r>
      <w:r w:rsidRPr="001E6CE8">
        <w:rPr>
          <w:spacing w:val="5"/>
          <w:sz w:val="28"/>
          <w:szCs w:val="28"/>
        </w:rPr>
        <w:t>О внесении изменений в Административный регламент исполнения Министерством внутренних дел Российской Федерации государственной функции по контролю за частной детективной (сыскной) и охранной деятельностью в Российской федерации, утвержденный приказом МВД России от 18</w:t>
      </w:r>
      <w:r>
        <w:rPr>
          <w:spacing w:val="5"/>
          <w:sz w:val="28"/>
          <w:szCs w:val="28"/>
        </w:rPr>
        <w:t xml:space="preserve"> июня </w:t>
      </w:r>
      <w:r w:rsidRPr="001E6CE8">
        <w:rPr>
          <w:spacing w:val="5"/>
          <w:sz w:val="28"/>
          <w:szCs w:val="28"/>
        </w:rPr>
        <w:t>2012</w:t>
      </w:r>
      <w:r>
        <w:rPr>
          <w:spacing w:val="5"/>
          <w:sz w:val="28"/>
          <w:szCs w:val="28"/>
        </w:rPr>
        <w:t xml:space="preserve"> г. </w:t>
      </w:r>
      <w:r w:rsidRPr="001E6CE8">
        <w:rPr>
          <w:spacing w:val="5"/>
          <w:sz w:val="28"/>
          <w:szCs w:val="28"/>
        </w:rPr>
        <w:t>№ 589</w:t>
      </w:r>
      <w:r>
        <w:rPr>
          <w:spacing w:val="5"/>
          <w:sz w:val="28"/>
          <w:szCs w:val="28"/>
        </w:rPr>
        <w:t>».</w:t>
      </w:r>
    </w:p>
    <w:p w:rsidR="00E86782" w:rsidRPr="008C52F2" w:rsidRDefault="00E86782" w:rsidP="00E86782">
      <w:pPr>
        <w:numPr>
          <w:ilvl w:val="0"/>
          <w:numId w:val="13"/>
        </w:numPr>
        <w:tabs>
          <w:tab w:val="left" w:pos="1134"/>
        </w:tabs>
        <w:ind w:left="0" w:firstLine="709"/>
        <w:jc w:val="both"/>
        <w:rPr>
          <w:spacing w:val="5"/>
          <w:sz w:val="28"/>
          <w:szCs w:val="28"/>
        </w:rPr>
      </w:pPr>
      <w:r>
        <w:rPr>
          <w:spacing w:val="5"/>
          <w:sz w:val="28"/>
          <w:szCs w:val="28"/>
        </w:rPr>
        <w:t>П</w:t>
      </w:r>
      <w:r w:rsidRPr="008C52F2">
        <w:rPr>
          <w:spacing w:val="5"/>
          <w:sz w:val="28"/>
          <w:szCs w:val="28"/>
        </w:rPr>
        <w:t>риказ МВД Р</w:t>
      </w:r>
      <w:r>
        <w:rPr>
          <w:spacing w:val="5"/>
          <w:sz w:val="28"/>
          <w:szCs w:val="28"/>
        </w:rPr>
        <w:t>оссии</w:t>
      </w:r>
      <w:r w:rsidRPr="008C52F2">
        <w:rPr>
          <w:spacing w:val="5"/>
          <w:sz w:val="28"/>
          <w:szCs w:val="28"/>
        </w:rPr>
        <w:t xml:space="preserve"> от 29</w:t>
      </w:r>
      <w:r>
        <w:rPr>
          <w:spacing w:val="5"/>
          <w:sz w:val="28"/>
          <w:szCs w:val="28"/>
        </w:rPr>
        <w:t xml:space="preserve"> июня 2</w:t>
      </w:r>
      <w:r w:rsidRPr="008C52F2">
        <w:rPr>
          <w:spacing w:val="5"/>
          <w:sz w:val="28"/>
          <w:szCs w:val="28"/>
        </w:rPr>
        <w:t>012</w:t>
      </w:r>
      <w:r>
        <w:rPr>
          <w:spacing w:val="5"/>
          <w:sz w:val="28"/>
          <w:szCs w:val="28"/>
        </w:rPr>
        <w:t xml:space="preserve"> г. №</w:t>
      </w:r>
      <w:r w:rsidRPr="008C52F2">
        <w:rPr>
          <w:spacing w:val="5"/>
          <w:sz w:val="28"/>
          <w:szCs w:val="28"/>
        </w:rPr>
        <w:t xml:space="preserve"> 646</w:t>
      </w:r>
      <w:r>
        <w:rPr>
          <w:spacing w:val="5"/>
          <w:sz w:val="28"/>
          <w:szCs w:val="28"/>
        </w:rPr>
        <w:t xml:space="preserve"> «</w:t>
      </w:r>
      <w:r w:rsidRPr="008C52F2">
        <w:rPr>
          <w:spacing w:val="5"/>
          <w:sz w:val="28"/>
          <w:szCs w:val="28"/>
        </w:rPr>
        <w:t xml:space="preserve">Об утверждении Административного регламента исполнения Министерством внутренних дел Российской Федерации государственной функции по контролю за оборотом гражданского, служебного и наградного оружия, боеприпасов, патронов к оружию, сохранностью и техническим состоянием боевого ручного </w:t>
      </w:r>
      <w:r>
        <w:rPr>
          <w:spacing w:val="5"/>
          <w:sz w:val="28"/>
          <w:szCs w:val="28"/>
        </w:rPr>
        <w:t>стрелкового и служебного оружия».</w:t>
      </w:r>
    </w:p>
    <w:p w:rsidR="00E86782" w:rsidRPr="00332BA2" w:rsidRDefault="00E86782" w:rsidP="00E86782">
      <w:pPr>
        <w:numPr>
          <w:ilvl w:val="0"/>
          <w:numId w:val="13"/>
        </w:numPr>
        <w:tabs>
          <w:tab w:val="left" w:pos="1134"/>
        </w:tabs>
        <w:ind w:left="0" w:firstLine="709"/>
        <w:jc w:val="both"/>
        <w:rPr>
          <w:spacing w:val="5"/>
          <w:sz w:val="28"/>
          <w:szCs w:val="28"/>
        </w:rPr>
      </w:pPr>
      <w:r>
        <w:rPr>
          <w:spacing w:val="5"/>
          <w:sz w:val="28"/>
          <w:szCs w:val="28"/>
        </w:rPr>
        <w:t>П</w:t>
      </w:r>
      <w:r w:rsidRPr="008C52F2">
        <w:rPr>
          <w:spacing w:val="5"/>
          <w:sz w:val="28"/>
          <w:szCs w:val="28"/>
        </w:rPr>
        <w:t>риказ МВД России от 27</w:t>
      </w:r>
      <w:r>
        <w:rPr>
          <w:spacing w:val="5"/>
          <w:sz w:val="28"/>
          <w:szCs w:val="28"/>
        </w:rPr>
        <w:t xml:space="preserve"> ноября </w:t>
      </w:r>
      <w:r w:rsidRPr="008C52F2">
        <w:rPr>
          <w:spacing w:val="5"/>
          <w:sz w:val="28"/>
          <w:szCs w:val="28"/>
        </w:rPr>
        <w:t>2015</w:t>
      </w:r>
      <w:r>
        <w:rPr>
          <w:spacing w:val="5"/>
          <w:sz w:val="28"/>
          <w:szCs w:val="28"/>
        </w:rPr>
        <w:t xml:space="preserve"> г. </w:t>
      </w:r>
      <w:r w:rsidRPr="008C52F2">
        <w:rPr>
          <w:spacing w:val="5"/>
          <w:sz w:val="28"/>
          <w:szCs w:val="28"/>
        </w:rPr>
        <w:t xml:space="preserve">№ 1125 </w:t>
      </w:r>
      <w:r>
        <w:rPr>
          <w:spacing w:val="5"/>
          <w:sz w:val="28"/>
          <w:szCs w:val="28"/>
        </w:rPr>
        <w:t>«</w:t>
      </w:r>
      <w:r w:rsidRPr="008C52F2">
        <w:rPr>
          <w:spacing w:val="5"/>
          <w:sz w:val="28"/>
          <w:szCs w:val="28"/>
        </w:rPr>
        <w:t xml:space="preserve">О внесении изменений в Административный регламент исполнения Министерством внутренних дел Российской Федерации государственной функции по контролю за оборотом гражданского, служебного и наградного оружия, боеприпасов, патронов к оружию, сохранностью и техническим состоянием боевого ручного стрелкового и служебного оружия, находящегося во временном пользовании у граждан и организаций, а также за соблюдением гражданами и организациями законодательства Российской Федерации в области оборота оружия, утвержденный приказом МВД </w:t>
      </w:r>
      <w:r>
        <w:rPr>
          <w:spacing w:val="5"/>
          <w:sz w:val="28"/>
          <w:szCs w:val="28"/>
        </w:rPr>
        <w:t>России от 29 июня 2012 г. № 646»</w:t>
      </w:r>
      <w:r w:rsidRPr="008C52F2">
        <w:rPr>
          <w:spacing w:val="5"/>
          <w:sz w:val="28"/>
          <w:szCs w:val="28"/>
        </w:rPr>
        <w:t>.</w:t>
      </w:r>
    </w:p>
    <w:p w:rsidR="00E86782" w:rsidRPr="00B97234" w:rsidRDefault="00E86782" w:rsidP="00E86782">
      <w:pPr>
        <w:numPr>
          <w:ilvl w:val="0"/>
          <w:numId w:val="13"/>
        </w:numPr>
        <w:tabs>
          <w:tab w:val="left" w:pos="1134"/>
        </w:tabs>
        <w:ind w:left="0" w:firstLine="709"/>
        <w:jc w:val="both"/>
        <w:rPr>
          <w:spacing w:val="5"/>
          <w:sz w:val="28"/>
          <w:szCs w:val="28"/>
        </w:rPr>
      </w:pPr>
      <w:r>
        <w:rPr>
          <w:spacing w:val="5"/>
          <w:sz w:val="28"/>
          <w:szCs w:val="28"/>
        </w:rPr>
        <w:t>П</w:t>
      </w:r>
      <w:r w:rsidRPr="00EA5B19">
        <w:rPr>
          <w:spacing w:val="5"/>
          <w:sz w:val="28"/>
          <w:szCs w:val="28"/>
        </w:rPr>
        <w:t>риказ МВД России от 21</w:t>
      </w:r>
      <w:r>
        <w:rPr>
          <w:spacing w:val="5"/>
          <w:sz w:val="28"/>
          <w:szCs w:val="28"/>
        </w:rPr>
        <w:t xml:space="preserve"> сентября </w:t>
      </w:r>
      <w:r w:rsidRPr="00EA5B19">
        <w:rPr>
          <w:spacing w:val="5"/>
          <w:sz w:val="28"/>
          <w:szCs w:val="28"/>
        </w:rPr>
        <w:t>2015</w:t>
      </w:r>
      <w:r>
        <w:rPr>
          <w:spacing w:val="5"/>
          <w:sz w:val="28"/>
          <w:szCs w:val="28"/>
        </w:rPr>
        <w:t xml:space="preserve"> г. </w:t>
      </w:r>
      <w:r w:rsidRPr="00EA5B19">
        <w:rPr>
          <w:spacing w:val="5"/>
          <w:sz w:val="28"/>
          <w:szCs w:val="28"/>
        </w:rPr>
        <w:t>№ 900</w:t>
      </w:r>
      <w:r>
        <w:rPr>
          <w:spacing w:val="5"/>
          <w:sz w:val="28"/>
          <w:szCs w:val="28"/>
        </w:rPr>
        <w:t xml:space="preserve"> </w:t>
      </w:r>
      <w:r>
        <w:rPr>
          <w:spacing w:val="5"/>
          <w:sz w:val="28"/>
          <w:szCs w:val="28"/>
        </w:rPr>
        <w:br/>
        <w:t>«</w:t>
      </w:r>
      <w:r w:rsidRPr="00EA5B19">
        <w:rPr>
          <w:spacing w:val="5"/>
          <w:sz w:val="28"/>
          <w:szCs w:val="28"/>
        </w:rPr>
        <w:t xml:space="preserve">Об утверждении Наставления по организации деятельности строевых подразделений </w:t>
      </w:r>
      <w:r>
        <w:rPr>
          <w:spacing w:val="5"/>
          <w:sz w:val="28"/>
          <w:szCs w:val="28"/>
        </w:rPr>
        <w:t>вневедомственной охраны полиции»</w:t>
      </w:r>
      <w:r w:rsidRPr="007025CD">
        <w:rPr>
          <w:spacing w:val="5"/>
          <w:sz w:val="28"/>
          <w:szCs w:val="28"/>
        </w:rPr>
        <w:t>.</w:t>
      </w:r>
    </w:p>
    <w:p w:rsidR="00E86782" w:rsidRDefault="00E86782" w:rsidP="00E86782">
      <w:pPr>
        <w:widowControl w:val="0"/>
        <w:shd w:val="clear" w:color="auto" w:fill="FFFFFF"/>
        <w:tabs>
          <w:tab w:val="left" w:pos="-3420"/>
          <w:tab w:val="left" w:pos="1134"/>
        </w:tabs>
        <w:autoSpaceDE w:val="0"/>
        <w:autoSpaceDN w:val="0"/>
        <w:adjustRightInd w:val="0"/>
        <w:ind w:left="709"/>
        <w:jc w:val="both"/>
        <w:rPr>
          <w:b/>
          <w:i/>
          <w:color w:val="000000"/>
          <w:sz w:val="28"/>
          <w:szCs w:val="28"/>
        </w:rPr>
      </w:pPr>
    </w:p>
    <w:p w:rsidR="00E86782" w:rsidRPr="00E62AE5" w:rsidRDefault="00E86782" w:rsidP="00E86782">
      <w:pPr>
        <w:widowControl w:val="0"/>
        <w:shd w:val="clear" w:color="auto" w:fill="FFFFFF"/>
        <w:tabs>
          <w:tab w:val="left" w:pos="-3420"/>
          <w:tab w:val="left" w:pos="1134"/>
        </w:tabs>
        <w:autoSpaceDE w:val="0"/>
        <w:autoSpaceDN w:val="0"/>
        <w:adjustRightInd w:val="0"/>
        <w:ind w:left="709"/>
        <w:jc w:val="both"/>
        <w:rPr>
          <w:b/>
          <w:i/>
          <w:color w:val="000000"/>
          <w:sz w:val="28"/>
          <w:szCs w:val="28"/>
        </w:rPr>
      </w:pPr>
      <w:r w:rsidRPr="00E62AE5">
        <w:rPr>
          <w:b/>
          <w:i/>
          <w:color w:val="000000"/>
          <w:sz w:val="28"/>
          <w:szCs w:val="28"/>
        </w:rPr>
        <w:t>Основная:</w:t>
      </w:r>
    </w:p>
    <w:p w:rsidR="00E86782" w:rsidRPr="00E86782" w:rsidRDefault="00E86782" w:rsidP="00E86782">
      <w:pPr>
        <w:pStyle w:val="211"/>
        <w:numPr>
          <w:ilvl w:val="0"/>
          <w:numId w:val="9"/>
        </w:numPr>
        <w:tabs>
          <w:tab w:val="left" w:pos="0"/>
          <w:tab w:val="left" w:pos="142"/>
          <w:tab w:val="left" w:pos="284"/>
          <w:tab w:val="left" w:pos="1134"/>
        </w:tabs>
        <w:ind w:left="0" w:firstLine="709"/>
        <w:rPr>
          <w:szCs w:val="28"/>
        </w:rPr>
      </w:pPr>
      <w:r w:rsidRPr="00E86782">
        <w:rPr>
          <w:szCs w:val="28"/>
        </w:rPr>
        <w:t xml:space="preserve">Организация деятельности подразделений вневедомственной охраны: курс лекций. Ч.1 / С.А. Винокуров, С.Б. Ахлюстин, О.С. Иванченко, </w:t>
      </w:r>
      <w:r w:rsidRPr="00E86782">
        <w:rPr>
          <w:szCs w:val="28"/>
        </w:rPr>
        <w:br/>
        <w:t xml:space="preserve">А.Е. Никитин. </w:t>
      </w:r>
      <w:r w:rsidRPr="00E86782">
        <w:rPr>
          <w:spacing w:val="5"/>
          <w:szCs w:val="28"/>
        </w:rPr>
        <w:t>–</w:t>
      </w:r>
      <w:r w:rsidRPr="00E86782">
        <w:rPr>
          <w:szCs w:val="28"/>
        </w:rPr>
        <w:t xml:space="preserve"> Воронеж: Воронежский институт МВД России, 2014. </w:t>
      </w:r>
    </w:p>
    <w:p w:rsidR="00E86782" w:rsidRPr="00E86782" w:rsidRDefault="00E86782" w:rsidP="00E86782">
      <w:pPr>
        <w:pStyle w:val="211"/>
        <w:numPr>
          <w:ilvl w:val="0"/>
          <w:numId w:val="9"/>
        </w:numPr>
        <w:tabs>
          <w:tab w:val="left" w:pos="0"/>
          <w:tab w:val="left" w:pos="142"/>
          <w:tab w:val="left" w:pos="284"/>
          <w:tab w:val="left" w:pos="1134"/>
        </w:tabs>
        <w:ind w:left="0" w:firstLine="709"/>
        <w:rPr>
          <w:szCs w:val="28"/>
        </w:rPr>
      </w:pPr>
      <w:r w:rsidRPr="00E86782">
        <w:rPr>
          <w:szCs w:val="28"/>
        </w:rPr>
        <w:t xml:space="preserve">Организация деятельности подразделений вневедомственной охраны: курс лекций. Ч. 2./ С.А. Винокуров, С.Б. Ахлюстин, О.С. Иванченко, </w:t>
      </w:r>
      <w:r w:rsidRPr="00E86782">
        <w:rPr>
          <w:szCs w:val="28"/>
        </w:rPr>
        <w:br/>
        <w:t xml:space="preserve">А.Е. Никитин. </w:t>
      </w:r>
      <w:r w:rsidRPr="00E86782">
        <w:rPr>
          <w:spacing w:val="5"/>
          <w:szCs w:val="28"/>
        </w:rPr>
        <w:t>–</w:t>
      </w:r>
      <w:r w:rsidRPr="00E86782">
        <w:rPr>
          <w:szCs w:val="28"/>
        </w:rPr>
        <w:t xml:space="preserve"> Воронеж: Воронежский институт МВД России, 2014. </w:t>
      </w:r>
    </w:p>
    <w:p w:rsidR="00E86782" w:rsidRPr="00E86782" w:rsidRDefault="00E86782" w:rsidP="00E86782">
      <w:pPr>
        <w:pStyle w:val="211"/>
        <w:numPr>
          <w:ilvl w:val="0"/>
          <w:numId w:val="9"/>
        </w:numPr>
        <w:tabs>
          <w:tab w:val="left" w:pos="0"/>
          <w:tab w:val="left" w:pos="142"/>
          <w:tab w:val="left" w:pos="284"/>
          <w:tab w:val="left" w:pos="1134"/>
        </w:tabs>
        <w:ind w:left="0" w:firstLine="709"/>
        <w:rPr>
          <w:szCs w:val="28"/>
        </w:rPr>
      </w:pPr>
      <w:r w:rsidRPr="00E86782">
        <w:rPr>
          <w:szCs w:val="28"/>
        </w:rPr>
        <w:t>Организация инженерно-технической защиты международных аэропортов: методические рекомендации / С.А. Винокуров, С.А. Гречаный, А.Е. Никитин, Т.Б. Ходырев, С.В. Шишкин.</w:t>
      </w:r>
      <w:r w:rsidRPr="00E86782">
        <w:rPr>
          <w:spacing w:val="5"/>
          <w:szCs w:val="28"/>
        </w:rPr>
        <w:t xml:space="preserve"> –</w:t>
      </w:r>
      <w:r w:rsidRPr="00E86782">
        <w:rPr>
          <w:szCs w:val="28"/>
        </w:rPr>
        <w:t xml:space="preserve"> М.: ДГСК МВД России, 2013.  </w:t>
      </w:r>
    </w:p>
    <w:p w:rsidR="00E86782" w:rsidRPr="00E86782" w:rsidRDefault="00E86782" w:rsidP="00E86782">
      <w:pPr>
        <w:pStyle w:val="211"/>
        <w:numPr>
          <w:ilvl w:val="0"/>
          <w:numId w:val="9"/>
        </w:numPr>
        <w:tabs>
          <w:tab w:val="left" w:pos="0"/>
          <w:tab w:val="left" w:pos="142"/>
          <w:tab w:val="left" w:pos="284"/>
          <w:tab w:val="left" w:pos="1134"/>
        </w:tabs>
        <w:ind w:left="0" w:firstLine="709"/>
        <w:rPr>
          <w:szCs w:val="28"/>
        </w:rPr>
      </w:pPr>
      <w:r w:rsidRPr="00E86782">
        <w:rPr>
          <w:szCs w:val="28"/>
        </w:rPr>
        <w:t>Организация инженерно-технической защиты международных аэропортов: учеб</w:t>
      </w:r>
      <w:r>
        <w:rPr>
          <w:szCs w:val="28"/>
        </w:rPr>
        <w:t xml:space="preserve">ное </w:t>
      </w:r>
      <w:r w:rsidRPr="00E86782">
        <w:rPr>
          <w:szCs w:val="28"/>
        </w:rPr>
        <w:t xml:space="preserve">пособие / С.А. Винокуров, С.А. Гречаный. – Воронеж: </w:t>
      </w:r>
      <w:r w:rsidRPr="00E86782">
        <w:rPr>
          <w:szCs w:val="28"/>
        </w:rPr>
        <w:lastRenderedPageBreak/>
        <w:t xml:space="preserve">Воронежский институт МВД России, 2015. </w:t>
      </w:r>
    </w:p>
    <w:p w:rsidR="00E86782" w:rsidRPr="00E86782" w:rsidRDefault="00E86782" w:rsidP="00E86782">
      <w:pPr>
        <w:pStyle w:val="211"/>
        <w:numPr>
          <w:ilvl w:val="0"/>
          <w:numId w:val="9"/>
        </w:numPr>
        <w:tabs>
          <w:tab w:val="left" w:pos="0"/>
          <w:tab w:val="left" w:pos="284"/>
          <w:tab w:val="left" w:pos="426"/>
          <w:tab w:val="left" w:pos="1134"/>
          <w:tab w:val="left" w:pos="1276"/>
        </w:tabs>
        <w:ind w:left="0" w:firstLine="709"/>
        <w:rPr>
          <w:szCs w:val="28"/>
        </w:rPr>
      </w:pPr>
      <w:r w:rsidRPr="00E86782">
        <w:rPr>
          <w:szCs w:val="28"/>
        </w:rPr>
        <w:t xml:space="preserve">Зарубин В.С. Методические рекомендации по организации несения службы сотрудниками подразделений вневедомственной охраны с применением Комплекса инженерно-технических средств систем физической защиты (морской порт Певек): методические рекомендации / В.С. Зарубин, М.А. Ильичев, В.Г. Лялевич, С.В. Зарубин. – Воронеж: Воронежский институт МВД России, 2015. </w:t>
      </w:r>
    </w:p>
    <w:p w:rsidR="00E86782" w:rsidRPr="00E86782" w:rsidRDefault="00E86782" w:rsidP="00E86782">
      <w:pPr>
        <w:numPr>
          <w:ilvl w:val="0"/>
          <w:numId w:val="9"/>
        </w:numPr>
        <w:tabs>
          <w:tab w:val="left" w:pos="284"/>
          <w:tab w:val="left" w:pos="426"/>
          <w:tab w:val="left" w:pos="1134"/>
          <w:tab w:val="left" w:pos="1276"/>
        </w:tabs>
        <w:ind w:left="0" w:firstLine="709"/>
        <w:jc w:val="both"/>
        <w:rPr>
          <w:sz w:val="28"/>
          <w:szCs w:val="28"/>
        </w:rPr>
      </w:pPr>
      <w:r w:rsidRPr="00E86782">
        <w:rPr>
          <w:sz w:val="28"/>
          <w:szCs w:val="28"/>
        </w:rPr>
        <w:t>Анциферов В.В., Талынев В.Е. Профессиональная этика и служебный этикет: учебно-методическое пособие.</w:t>
      </w:r>
      <w:r w:rsidRPr="00E86782">
        <w:rPr>
          <w:spacing w:val="5"/>
          <w:sz w:val="28"/>
          <w:szCs w:val="28"/>
        </w:rPr>
        <w:t xml:space="preserve"> –</w:t>
      </w:r>
      <w:r w:rsidRPr="00E86782">
        <w:rPr>
          <w:sz w:val="28"/>
          <w:szCs w:val="28"/>
        </w:rPr>
        <w:t xml:space="preserve"> Воронеж: Воронежский институт </w:t>
      </w:r>
      <w:r>
        <w:rPr>
          <w:sz w:val="28"/>
          <w:szCs w:val="28"/>
        </w:rPr>
        <w:br/>
      </w:r>
      <w:r w:rsidRPr="00E86782">
        <w:rPr>
          <w:sz w:val="28"/>
          <w:szCs w:val="28"/>
        </w:rPr>
        <w:t>МВД России, 2013</w:t>
      </w:r>
      <w:r w:rsidRPr="00E86782">
        <w:rPr>
          <w:spacing w:val="5"/>
          <w:sz w:val="28"/>
          <w:szCs w:val="28"/>
        </w:rPr>
        <w:t>.</w:t>
      </w:r>
    </w:p>
    <w:p w:rsidR="00E86782" w:rsidRPr="00E86782" w:rsidRDefault="00E86782" w:rsidP="00E86782">
      <w:pPr>
        <w:numPr>
          <w:ilvl w:val="0"/>
          <w:numId w:val="9"/>
        </w:numPr>
        <w:tabs>
          <w:tab w:val="left" w:pos="284"/>
          <w:tab w:val="left" w:pos="426"/>
          <w:tab w:val="left" w:pos="1134"/>
          <w:tab w:val="left" w:pos="1276"/>
        </w:tabs>
        <w:ind w:left="0" w:firstLine="709"/>
        <w:jc w:val="both"/>
        <w:rPr>
          <w:spacing w:val="6"/>
          <w:sz w:val="28"/>
          <w:szCs w:val="28"/>
        </w:rPr>
      </w:pPr>
      <w:r w:rsidRPr="00E86782">
        <w:rPr>
          <w:bCs/>
          <w:sz w:val="28"/>
          <w:szCs w:val="28"/>
        </w:rPr>
        <w:t>Воспитательная работа с личным составом в системе Министерства внутренних дел Российской Федерации: учебник / Под общ. ред. докт. педаг. наук, докт. юрид. наук, проф. В.Я. Кикотя. – М.: ЦОКР МВД Р</w:t>
      </w:r>
      <w:r>
        <w:rPr>
          <w:bCs/>
          <w:sz w:val="28"/>
          <w:szCs w:val="28"/>
        </w:rPr>
        <w:t>оссии</w:t>
      </w:r>
      <w:r w:rsidRPr="00E86782">
        <w:rPr>
          <w:bCs/>
          <w:sz w:val="28"/>
          <w:szCs w:val="28"/>
        </w:rPr>
        <w:t xml:space="preserve">, 2009. </w:t>
      </w:r>
    </w:p>
    <w:p w:rsidR="00E86782" w:rsidRPr="00500DF3" w:rsidRDefault="00E86782" w:rsidP="00E86782">
      <w:pPr>
        <w:numPr>
          <w:ilvl w:val="0"/>
          <w:numId w:val="9"/>
        </w:numPr>
        <w:tabs>
          <w:tab w:val="left" w:pos="284"/>
          <w:tab w:val="left" w:pos="426"/>
          <w:tab w:val="left" w:pos="1134"/>
          <w:tab w:val="left" w:pos="1276"/>
        </w:tabs>
        <w:ind w:left="0" w:firstLine="709"/>
        <w:jc w:val="both"/>
        <w:rPr>
          <w:sz w:val="28"/>
          <w:szCs w:val="28"/>
        </w:rPr>
      </w:pPr>
      <w:r w:rsidRPr="00500DF3">
        <w:rPr>
          <w:sz w:val="28"/>
          <w:szCs w:val="28"/>
        </w:rPr>
        <w:t>Профессиональная этика и служебный этикет: учеб</w:t>
      </w:r>
      <w:r>
        <w:rPr>
          <w:sz w:val="28"/>
          <w:szCs w:val="28"/>
        </w:rPr>
        <w:t xml:space="preserve">ник </w:t>
      </w:r>
      <w:r w:rsidRPr="00500DF3">
        <w:rPr>
          <w:sz w:val="28"/>
          <w:szCs w:val="28"/>
        </w:rPr>
        <w:t xml:space="preserve">для студ. вузов, обучающихся по спец. «Юриспруденция», «Правоохранительная деятельность» / Под ред. В.Я. Кикотя. М.: ЮНИТИ-ДАНА: Закон и право, 2013. </w:t>
      </w:r>
    </w:p>
    <w:p w:rsidR="00E86782" w:rsidRPr="00500DF3" w:rsidRDefault="00E86782" w:rsidP="00E86782">
      <w:pPr>
        <w:widowControl w:val="0"/>
        <w:numPr>
          <w:ilvl w:val="0"/>
          <w:numId w:val="9"/>
        </w:numPr>
        <w:shd w:val="clear" w:color="auto" w:fill="FFFFFF"/>
        <w:tabs>
          <w:tab w:val="left" w:pos="284"/>
          <w:tab w:val="left" w:pos="426"/>
          <w:tab w:val="left" w:pos="1134"/>
          <w:tab w:val="left" w:pos="1276"/>
        </w:tabs>
        <w:suppressAutoHyphens/>
        <w:autoSpaceDE w:val="0"/>
        <w:autoSpaceDN w:val="0"/>
        <w:adjustRightInd w:val="0"/>
        <w:ind w:left="0" w:right="-229" w:firstLine="709"/>
        <w:jc w:val="both"/>
        <w:rPr>
          <w:sz w:val="28"/>
          <w:szCs w:val="28"/>
        </w:rPr>
      </w:pPr>
      <w:r w:rsidRPr="00500DF3">
        <w:rPr>
          <w:sz w:val="28"/>
          <w:szCs w:val="28"/>
        </w:rPr>
        <w:t xml:space="preserve">Тузов А.И. Оказание сотрудниками органов внутренних дел первой помощи пострадавшим: </w:t>
      </w:r>
      <w:r>
        <w:rPr>
          <w:sz w:val="28"/>
          <w:szCs w:val="28"/>
        </w:rPr>
        <w:t>п</w:t>
      </w:r>
      <w:r w:rsidRPr="00500DF3">
        <w:rPr>
          <w:sz w:val="28"/>
          <w:szCs w:val="28"/>
        </w:rPr>
        <w:t>амятка. – М.: ДГСК МВД России, 201</w:t>
      </w:r>
      <w:r>
        <w:rPr>
          <w:sz w:val="28"/>
          <w:szCs w:val="28"/>
        </w:rPr>
        <w:t>3</w:t>
      </w:r>
      <w:r w:rsidRPr="00500DF3">
        <w:rPr>
          <w:sz w:val="28"/>
          <w:szCs w:val="28"/>
        </w:rPr>
        <w:t>.</w:t>
      </w:r>
    </w:p>
    <w:p w:rsidR="00E86782" w:rsidRPr="00E86782" w:rsidRDefault="00E86782" w:rsidP="00E86782">
      <w:pPr>
        <w:numPr>
          <w:ilvl w:val="0"/>
          <w:numId w:val="9"/>
        </w:numPr>
        <w:tabs>
          <w:tab w:val="left" w:pos="284"/>
          <w:tab w:val="left" w:pos="426"/>
          <w:tab w:val="left" w:pos="1134"/>
          <w:tab w:val="left" w:pos="1276"/>
        </w:tabs>
        <w:autoSpaceDE w:val="0"/>
        <w:autoSpaceDN w:val="0"/>
        <w:adjustRightInd w:val="0"/>
        <w:ind w:left="0" w:firstLine="709"/>
        <w:jc w:val="both"/>
        <w:rPr>
          <w:sz w:val="28"/>
          <w:szCs w:val="28"/>
        </w:rPr>
      </w:pPr>
      <w:r w:rsidRPr="00E86782">
        <w:rPr>
          <w:sz w:val="28"/>
          <w:szCs w:val="28"/>
        </w:rPr>
        <w:t xml:space="preserve">Панасик Н.В. Основы личной безопасности сотрудников органов внутренних дел МВД России: учебно-методическое пособие. – М.: ЦОКР </w:t>
      </w:r>
      <w:r>
        <w:rPr>
          <w:sz w:val="28"/>
          <w:szCs w:val="28"/>
        </w:rPr>
        <w:br/>
      </w:r>
      <w:r w:rsidRPr="00E86782">
        <w:rPr>
          <w:sz w:val="28"/>
          <w:szCs w:val="28"/>
        </w:rPr>
        <w:t>МВД России, 2010.</w:t>
      </w:r>
      <w:r>
        <w:rPr>
          <w:sz w:val="28"/>
          <w:szCs w:val="28"/>
        </w:rPr>
        <w:t xml:space="preserve"> </w:t>
      </w:r>
      <w:r w:rsidRPr="00E86782">
        <w:rPr>
          <w:sz w:val="28"/>
          <w:szCs w:val="28"/>
        </w:rPr>
        <w:t xml:space="preserve"> </w:t>
      </w:r>
    </w:p>
    <w:p w:rsidR="00E86782" w:rsidRDefault="00E86782" w:rsidP="00E86782">
      <w:pPr>
        <w:pStyle w:val="a4"/>
        <w:tabs>
          <w:tab w:val="left" w:pos="284"/>
          <w:tab w:val="left" w:pos="426"/>
          <w:tab w:val="left" w:pos="1134"/>
          <w:tab w:val="left" w:pos="1276"/>
        </w:tabs>
        <w:spacing w:before="0" w:line="240" w:lineRule="auto"/>
        <w:ind w:firstLine="709"/>
        <w:jc w:val="both"/>
        <w:rPr>
          <w:i/>
          <w:sz w:val="28"/>
          <w:szCs w:val="28"/>
        </w:rPr>
      </w:pPr>
    </w:p>
    <w:p w:rsidR="00E86782" w:rsidRPr="00E62AE5" w:rsidRDefault="00E86782" w:rsidP="00ED1075">
      <w:pPr>
        <w:pStyle w:val="a4"/>
        <w:tabs>
          <w:tab w:val="left" w:pos="284"/>
          <w:tab w:val="left" w:pos="426"/>
          <w:tab w:val="left" w:pos="1134"/>
          <w:tab w:val="left" w:pos="1276"/>
        </w:tabs>
        <w:spacing w:before="0" w:line="240" w:lineRule="auto"/>
        <w:ind w:firstLine="709"/>
        <w:jc w:val="both"/>
        <w:rPr>
          <w:i/>
          <w:sz w:val="28"/>
          <w:szCs w:val="28"/>
        </w:rPr>
      </w:pPr>
      <w:r w:rsidRPr="00E62AE5">
        <w:rPr>
          <w:i/>
          <w:sz w:val="28"/>
          <w:szCs w:val="28"/>
        </w:rPr>
        <w:t>Дополнительная:</w:t>
      </w:r>
    </w:p>
    <w:p w:rsidR="00E86782" w:rsidRPr="00352DE2" w:rsidRDefault="00E86782" w:rsidP="00ED1075">
      <w:pPr>
        <w:numPr>
          <w:ilvl w:val="0"/>
          <w:numId w:val="14"/>
        </w:numPr>
        <w:tabs>
          <w:tab w:val="left" w:pos="1134"/>
        </w:tabs>
        <w:ind w:left="0" w:firstLine="709"/>
        <w:jc w:val="both"/>
        <w:rPr>
          <w:spacing w:val="5"/>
          <w:sz w:val="28"/>
          <w:szCs w:val="28"/>
        </w:rPr>
      </w:pPr>
      <w:r w:rsidRPr="00352DE2">
        <w:rPr>
          <w:spacing w:val="5"/>
          <w:sz w:val="28"/>
          <w:szCs w:val="28"/>
        </w:rPr>
        <w:t xml:space="preserve">Занина Т.М. Выявление групп антиобщественной направленности и проведение с ними профилактической работы: методические рекомендации / Т.М. Занина, Н.В. Полякова, И.В. Лесовик, О.Н. Жидконожкина, </w:t>
      </w:r>
      <w:r>
        <w:rPr>
          <w:spacing w:val="5"/>
          <w:sz w:val="28"/>
          <w:szCs w:val="28"/>
        </w:rPr>
        <w:br/>
      </w:r>
      <w:r w:rsidRPr="00352DE2">
        <w:rPr>
          <w:spacing w:val="5"/>
          <w:sz w:val="28"/>
          <w:szCs w:val="28"/>
        </w:rPr>
        <w:t>А.А. Фурсова. − Воронеж: Воронежский институт МВД России, 2015.</w:t>
      </w:r>
    </w:p>
    <w:p w:rsidR="00E86782" w:rsidRPr="00352DE2" w:rsidRDefault="00E86782" w:rsidP="00ED1075">
      <w:pPr>
        <w:numPr>
          <w:ilvl w:val="0"/>
          <w:numId w:val="14"/>
        </w:numPr>
        <w:tabs>
          <w:tab w:val="left" w:pos="1134"/>
        </w:tabs>
        <w:ind w:left="0" w:firstLine="709"/>
        <w:jc w:val="both"/>
        <w:rPr>
          <w:spacing w:val="5"/>
          <w:sz w:val="28"/>
          <w:szCs w:val="28"/>
        </w:rPr>
      </w:pPr>
      <w:r w:rsidRPr="00352DE2">
        <w:rPr>
          <w:spacing w:val="5"/>
          <w:sz w:val="28"/>
          <w:szCs w:val="28"/>
        </w:rPr>
        <w:t>Рыдченко К.Д. Организационно-правовые и тактические основы несения службы сотрудниками строевых подразделений и специальных учреждений полиц</w:t>
      </w:r>
      <w:r>
        <w:rPr>
          <w:spacing w:val="5"/>
          <w:sz w:val="28"/>
          <w:szCs w:val="28"/>
        </w:rPr>
        <w:t>ии</w:t>
      </w:r>
      <w:r w:rsidRPr="00352DE2">
        <w:rPr>
          <w:spacing w:val="5"/>
          <w:sz w:val="28"/>
          <w:szCs w:val="28"/>
        </w:rPr>
        <w:t>: учебно-методическое пособие / К.Д. Рыдченко. − Воронеж: Воронежский институт МВД России, 2016.</w:t>
      </w:r>
    </w:p>
    <w:p w:rsidR="00E86782" w:rsidRPr="00352DE2" w:rsidRDefault="00E86782" w:rsidP="00ED1075">
      <w:pPr>
        <w:numPr>
          <w:ilvl w:val="0"/>
          <w:numId w:val="14"/>
        </w:numPr>
        <w:tabs>
          <w:tab w:val="left" w:pos="1134"/>
        </w:tabs>
        <w:ind w:left="0" w:firstLine="709"/>
        <w:jc w:val="both"/>
        <w:rPr>
          <w:spacing w:val="5"/>
          <w:sz w:val="28"/>
          <w:szCs w:val="28"/>
        </w:rPr>
      </w:pPr>
      <w:r w:rsidRPr="00352DE2">
        <w:rPr>
          <w:spacing w:val="5"/>
          <w:sz w:val="28"/>
          <w:szCs w:val="28"/>
        </w:rPr>
        <w:t>Рыдченко К.Д. Типовые ошибки сотрудников полиции при составлении администра</w:t>
      </w:r>
      <w:r>
        <w:rPr>
          <w:spacing w:val="5"/>
          <w:sz w:val="28"/>
          <w:szCs w:val="28"/>
        </w:rPr>
        <w:t>тивно-процессуальных документов</w:t>
      </w:r>
      <w:r w:rsidRPr="00352DE2">
        <w:rPr>
          <w:spacing w:val="5"/>
          <w:sz w:val="28"/>
          <w:szCs w:val="28"/>
        </w:rPr>
        <w:t>: учебно-методическое пособие / К.Д. Рыдченко, Р.В. Никулин, О.А. Федотова. − Воронеж: Воронежский институт МВД России, 2015.</w:t>
      </w:r>
    </w:p>
    <w:p w:rsidR="00E86782" w:rsidRPr="00E86782" w:rsidRDefault="00E86782" w:rsidP="00ED1075">
      <w:pPr>
        <w:numPr>
          <w:ilvl w:val="0"/>
          <w:numId w:val="14"/>
        </w:numPr>
        <w:tabs>
          <w:tab w:val="left" w:pos="1134"/>
        </w:tabs>
        <w:ind w:left="0" w:firstLine="709"/>
        <w:jc w:val="both"/>
        <w:rPr>
          <w:spacing w:val="5"/>
          <w:sz w:val="28"/>
          <w:szCs w:val="28"/>
        </w:rPr>
      </w:pPr>
      <w:r w:rsidRPr="00E86782">
        <w:rPr>
          <w:spacing w:val="5"/>
          <w:sz w:val="28"/>
          <w:szCs w:val="28"/>
        </w:rPr>
        <w:t xml:space="preserve">Сальников В.П. Комментарий к Федеральному закону от 03.07.2016 № 226-ФЗ «О войсках национальной гвардии Российской Федерации» / </w:t>
      </w:r>
      <w:r>
        <w:rPr>
          <w:spacing w:val="5"/>
          <w:sz w:val="28"/>
          <w:szCs w:val="28"/>
        </w:rPr>
        <w:br/>
      </w:r>
      <w:r w:rsidRPr="00E86782">
        <w:rPr>
          <w:spacing w:val="5"/>
          <w:sz w:val="28"/>
          <w:szCs w:val="28"/>
        </w:rPr>
        <w:t xml:space="preserve">В.П. Сальников, О.С. Борисов, Е.Н. Кондрат. – М.: Юстицинформ, 2016. </w:t>
      </w:r>
    </w:p>
    <w:p w:rsidR="00E86782" w:rsidRPr="00E86782" w:rsidRDefault="00E86782" w:rsidP="00ED1075">
      <w:pPr>
        <w:numPr>
          <w:ilvl w:val="0"/>
          <w:numId w:val="14"/>
        </w:numPr>
        <w:tabs>
          <w:tab w:val="left" w:pos="1134"/>
        </w:tabs>
        <w:ind w:left="0" w:firstLine="709"/>
        <w:jc w:val="both"/>
        <w:rPr>
          <w:spacing w:val="5"/>
          <w:sz w:val="28"/>
          <w:szCs w:val="28"/>
        </w:rPr>
      </w:pPr>
      <w:r w:rsidRPr="00E86782">
        <w:rPr>
          <w:spacing w:val="5"/>
          <w:sz w:val="28"/>
          <w:szCs w:val="28"/>
        </w:rPr>
        <w:t xml:space="preserve">Самороковский А.Ф. Совершенствование подготовки сотрудников для несения службы по охране общественного порядка и безопасности: учебно-методическое пособие / А.Ф. Самороковский, А.В. Корчагин. – Воронеж: Воронежский институт МВД России, 2013. </w:t>
      </w:r>
    </w:p>
    <w:p w:rsidR="00E86782" w:rsidRPr="00E86782" w:rsidRDefault="00E86782" w:rsidP="00ED1075">
      <w:pPr>
        <w:numPr>
          <w:ilvl w:val="0"/>
          <w:numId w:val="14"/>
        </w:numPr>
        <w:tabs>
          <w:tab w:val="left" w:pos="1134"/>
        </w:tabs>
        <w:ind w:left="0" w:firstLine="709"/>
        <w:jc w:val="both"/>
        <w:rPr>
          <w:spacing w:val="5"/>
          <w:sz w:val="28"/>
          <w:szCs w:val="28"/>
        </w:rPr>
      </w:pPr>
      <w:r w:rsidRPr="00E86782">
        <w:rPr>
          <w:spacing w:val="5"/>
          <w:sz w:val="28"/>
          <w:szCs w:val="28"/>
        </w:rPr>
        <w:t xml:space="preserve">Административная деятельность полиции: учебник для студентов вузов, обучающихся по специальности «Юриспруденция» /под ред. </w:t>
      </w:r>
      <w:r w:rsidRPr="00E86782">
        <w:rPr>
          <w:spacing w:val="5"/>
          <w:sz w:val="28"/>
          <w:szCs w:val="28"/>
        </w:rPr>
        <w:br/>
        <w:t xml:space="preserve">Ю.Н. Демидова. – М.: ЮНИТИ-ДАНА: Закон и право, 2015. </w:t>
      </w:r>
    </w:p>
    <w:p w:rsidR="00E86782" w:rsidRPr="00E86782" w:rsidRDefault="00E86782" w:rsidP="00ED1075">
      <w:pPr>
        <w:numPr>
          <w:ilvl w:val="0"/>
          <w:numId w:val="14"/>
        </w:numPr>
        <w:tabs>
          <w:tab w:val="left" w:pos="1134"/>
        </w:tabs>
        <w:ind w:left="0" w:firstLine="709"/>
        <w:jc w:val="both"/>
        <w:rPr>
          <w:spacing w:val="5"/>
          <w:sz w:val="28"/>
          <w:szCs w:val="28"/>
        </w:rPr>
      </w:pPr>
      <w:r w:rsidRPr="00E86782">
        <w:rPr>
          <w:spacing w:val="5"/>
          <w:sz w:val="28"/>
          <w:szCs w:val="28"/>
        </w:rPr>
        <w:lastRenderedPageBreak/>
        <w:t xml:space="preserve">Организация деятельности служб и подразделений полиции по охране общественного порядка и обеспечению общественной безопасности: учебник для студентов, обучающихся по специальности «Юриспруденция» / под ред. В.В. Гордиенко. – М.: ЮНИТИ-ДАНА: Закон и право. 2012. </w:t>
      </w:r>
    </w:p>
    <w:p w:rsidR="00E86782" w:rsidRPr="006102C4" w:rsidRDefault="00E86782" w:rsidP="00ED1075">
      <w:pPr>
        <w:numPr>
          <w:ilvl w:val="0"/>
          <w:numId w:val="14"/>
        </w:numPr>
        <w:tabs>
          <w:tab w:val="left" w:pos="1134"/>
        </w:tabs>
        <w:ind w:left="0" w:firstLine="709"/>
        <w:jc w:val="both"/>
        <w:rPr>
          <w:spacing w:val="5"/>
          <w:sz w:val="28"/>
          <w:szCs w:val="28"/>
        </w:rPr>
      </w:pPr>
      <w:r w:rsidRPr="006102C4">
        <w:rPr>
          <w:spacing w:val="5"/>
          <w:sz w:val="28"/>
          <w:szCs w:val="28"/>
        </w:rPr>
        <w:t xml:space="preserve">Правовое положение полиции МВД России: учебник для студентов вузов, обучающихся по специальности «Юриспруденция» / [С.Ю. Анохина и др.]; под ред. Ф.П. Васильева. – М.: ЮНИТИ-ДАНА: Закон и право, 2014. </w:t>
      </w:r>
    </w:p>
    <w:p w:rsidR="00E86782" w:rsidRPr="00E86782" w:rsidRDefault="00E86782" w:rsidP="00ED1075">
      <w:pPr>
        <w:numPr>
          <w:ilvl w:val="0"/>
          <w:numId w:val="14"/>
        </w:numPr>
        <w:tabs>
          <w:tab w:val="left" w:pos="1134"/>
        </w:tabs>
        <w:ind w:left="0" w:firstLine="709"/>
        <w:jc w:val="both"/>
        <w:rPr>
          <w:spacing w:val="5"/>
          <w:sz w:val="28"/>
          <w:szCs w:val="28"/>
        </w:rPr>
      </w:pPr>
      <w:r w:rsidRPr="00E86782">
        <w:rPr>
          <w:spacing w:val="5"/>
          <w:sz w:val="28"/>
          <w:szCs w:val="28"/>
        </w:rPr>
        <w:t xml:space="preserve">Р 78.36.032-2013. Инженерно-техническая укрепленность и оснащение техническими средствами охраны объектов, квартир и МХИГ, принимаемых под централизованную охрану подразделениями вневедомственной охраны. Часть 1: методические рекомендации. – М.: НИЦ «Охрана» МВД России, 2013. </w:t>
      </w:r>
    </w:p>
    <w:p w:rsidR="00E86782" w:rsidRDefault="00E86782" w:rsidP="00ED1075">
      <w:pPr>
        <w:shd w:val="clear" w:color="auto" w:fill="FFFFFF"/>
        <w:tabs>
          <w:tab w:val="left" w:pos="1134"/>
        </w:tabs>
        <w:rPr>
          <w:b/>
          <w:sz w:val="28"/>
          <w:szCs w:val="28"/>
        </w:rPr>
      </w:pPr>
    </w:p>
    <w:p w:rsidR="00E86782" w:rsidRPr="00E86782" w:rsidRDefault="00E86782" w:rsidP="00E86782">
      <w:pPr>
        <w:shd w:val="clear" w:color="auto" w:fill="FFFFFF"/>
        <w:tabs>
          <w:tab w:val="left" w:pos="0"/>
        </w:tabs>
        <w:ind w:right="175"/>
        <w:jc w:val="center"/>
        <w:rPr>
          <w:b/>
          <w:sz w:val="26"/>
          <w:szCs w:val="26"/>
        </w:rPr>
      </w:pPr>
      <w:r w:rsidRPr="00E86782">
        <w:rPr>
          <w:b/>
          <w:sz w:val="26"/>
          <w:szCs w:val="26"/>
        </w:rPr>
        <w:t>МАТЕРИАЛЬНО-ТЕХНИЧЕСКОЕ ОБЕСПЕЧЕНИЕ</w:t>
      </w:r>
    </w:p>
    <w:p w:rsidR="00E86782" w:rsidRPr="009529D3" w:rsidRDefault="00E86782" w:rsidP="00E86782">
      <w:pPr>
        <w:numPr>
          <w:ilvl w:val="0"/>
          <w:numId w:val="7"/>
        </w:numPr>
        <w:tabs>
          <w:tab w:val="left" w:pos="284"/>
          <w:tab w:val="left" w:pos="426"/>
          <w:tab w:val="left" w:pos="1134"/>
        </w:tabs>
        <w:ind w:left="0" w:firstLine="709"/>
        <w:jc w:val="both"/>
        <w:rPr>
          <w:sz w:val="28"/>
          <w:szCs w:val="28"/>
          <w:lang w:val="en-US"/>
        </w:rPr>
      </w:pPr>
      <w:r>
        <w:rPr>
          <w:color w:val="000000"/>
          <w:spacing w:val="-4"/>
          <w:sz w:val="28"/>
          <w:szCs w:val="28"/>
        </w:rPr>
        <w:t>Персональные к</w:t>
      </w:r>
      <w:r w:rsidRPr="009529D3">
        <w:rPr>
          <w:color w:val="000000"/>
          <w:spacing w:val="-4"/>
          <w:sz w:val="28"/>
          <w:szCs w:val="28"/>
        </w:rPr>
        <w:t>омпьютеры</w:t>
      </w:r>
      <w:r>
        <w:rPr>
          <w:color w:val="000000"/>
          <w:spacing w:val="-4"/>
          <w:sz w:val="28"/>
          <w:szCs w:val="28"/>
        </w:rPr>
        <w:t>.</w:t>
      </w:r>
    </w:p>
    <w:p w:rsidR="00E86782" w:rsidRPr="009529D3" w:rsidRDefault="00E86782" w:rsidP="00E86782">
      <w:pPr>
        <w:numPr>
          <w:ilvl w:val="0"/>
          <w:numId w:val="7"/>
        </w:numPr>
        <w:tabs>
          <w:tab w:val="left" w:pos="284"/>
          <w:tab w:val="left" w:pos="426"/>
          <w:tab w:val="left" w:pos="1134"/>
        </w:tabs>
        <w:ind w:left="0" w:firstLine="709"/>
        <w:jc w:val="both"/>
        <w:rPr>
          <w:sz w:val="28"/>
          <w:szCs w:val="28"/>
          <w:lang w:val="en-US"/>
        </w:rPr>
      </w:pPr>
      <w:r w:rsidRPr="009529D3">
        <w:rPr>
          <w:color w:val="000000"/>
          <w:sz w:val="28"/>
          <w:szCs w:val="28"/>
        </w:rPr>
        <w:t>Моноблоки</w:t>
      </w:r>
      <w:r>
        <w:rPr>
          <w:color w:val="000000"/>
          <w:sz w:val="28"/>
          <w:szCs w:val="28"/>
        </w:rPr>
        <w:t>.</w:t>
      </w:r>
    </w:p>
    <w:p w:rsidR="00E86782" w:rsidRPr="009529D3" w:rsidRDefault="00E86782" w:rsidP="00E86782">
      <w:pPr>
        <w:numPr>
          <w:ilvl w:val="0"/>
          <w:numId w:val="7"/>
        </w:numPr>
        <w:tabs>
          <w:tab w:val="left" w:pos="284"/>
          <w:tab w:val="left" w:pos="426"/>
          <w:tab w:val="left" w:pos="1134"/>
        </w:tabs>
        <w:ind w:left="0" w:firstLine="709"/>
        <w:jc w:val="both"/>
        <w:rPr>
          <w:sz w:val="28"/>
          <w:szCs w:val="28"/>
        </w:rPr>
      </w:pPr>
      <w:r w:rsidRPr="009529D3">
        <w:rPr>
          <w:color w:val="000000"/>
          <w:spacing w:val="-4"/>
          <w:sz w:val="28"/>
          <w:szCs w:val="28"/>
        </w:rPr>
        <w:t>Проекторы</w:t>
      </w:r>
      <w:r>
        <w:rPr>
          <w:color w:val="000000"/>
          <w:spacing w:val="-4"/>
          <w:sz w:val="28"/>
          <w:szCs w:val="28"/>
        </w:rPr>
        <w:t>.</w:t>
      </w:r>
    </w:p>
    <w:p w:rsidR="00E86782" w:rsidRPr="009529D3" w:rsidRDefault="00E86782" w:rsidP="00E86782">
      <w:pPr>
        <w:widowControl w:val="0"/>
        <w:numPr>
          <w:ilvl w:val="0"/>
          <w:numId w:val="7"/>
        </w:numPr>
        <w:tabs>
          <w:tab w:val="left" w:pos="284"/>
          <w:tab w:val="left" w:pos="426"/>
          <w:tab w:val="left" w:pos="1134"/>
        </w:tabs>
        <w:ind w:left="0" w:firstLine="709"/>
        <w:jc w:val="both"/>
        <w:rPr>
          <w:sz w:val="28"/>
          <w:szCs w:val="28"/>
        </w:rPr>
      </w:pPr>
      <w:r w:rsidRPr="009529D3">
        <w:rPr>
          <w:color w:val="000000"/>
          <w:sz w:val="28"/>
          <w:szCs w:val="28"/>
        </w:rPr>
        <w:t>Мультимедиа-проекторы</w:t>
      </w:r>
      <w:r>
        <w:rPr>
          <w:color w:val="000000"/>
          <w:sz w:val="28"/>
          <w:szCs w:val="28"/>
        </w:rPr>
        <w:t>.</w:t>
      </w:r>
    </w:p>
    <w:p w:rsidR="00E86782" w:rsidRDefault="00E86782" w:rsidP="00E86782">
      <w:pPr>
        <w:numPr>
          <w:ilvl w:val="0"/>
          <w:numId w:val="7"/>
        </w:numPr>
        <w:tabs>
          <w:tab w:val="left" w:pos="284"/>
          <w:tab w:val="left" w:pos="426"/>
          <w:tab w:val="left" w:pos="1134"/>
        </w:tabs>
        <w:ind w:left="0" w:firstLine="709"/>
        <w:jc w:val="both"/>
        <w:rPr>
          <w:sz w:val="28"/>
          <w:szCs w:val="28"/>
        </w:rPr>
      </w:pPr>
      <w:r w:rsidRPr="006631CF">
        <w:rPr>
          <w:sz w:val="28"/>
          <w:szCs w:val="28"/>
        </w:rPr>
        <w:t>Ноутбуки</w:t>
      </w:r>
      <w:r>
        <w:rPr>
          <w:sz w:val="28"/>
          <w:szCs w:val="28"/>
        </w:rPr>
        <w:t>.</w:t>
      </w:r>
    </w:p>
    <w:p w:rsidR="00E86782" w:rsidRPr="006631CF" w:rsidRDefault="00E86782" w:rsidP="00E86782">
      <w:pPr>
        <w:numPr>
          <w:ilvl w:val="0"/>
          <w:numId w:val="7"/>
        </w:numPr>
        <w:tabs>
          <w:tab w:val="left" w:pos="284"/>
          <w:tab w:val="left" w:pos="426"/>
          <w:tab w:val="left" w:pos="1134"/>
        </w:tabs>
        <w:ind w:left="0" w:firstLine="709"/>
        <w:jc w:val="both"/>
        <w:rPr>
          <w:sz w:val="28"/>
          <w:szCs w:val="28"/>
        </w:rPr>
      </w:pPr>
      <w:r w:rsidRPr="006631CF">
        <w:rPr>
          <w:color w:val="000000"/>
          <w:sz w:val="28"/>
          <w:szCs w:val="28"/>
        </w:rPr>
        <w:t xml:space="preserve">Лазерные принтеры </w:t>
      </w:r>
      <w:r w:rsidRPr="006631CF">
        <w:rPr>
          <w:color w:val="000000"/>
          <w:sz w:val="28"/>
          <w:szCs w:val="28"/>
          <w:lang w:val="en-US"/>
        </w:rPr>
        <w:t>HP</w:t>
      </w:r>
      <w:r>
        <w:rPr>
          <w:color w:val="000000"/>
          <w:sz w:val="28"/>
          <w:szCs w:val="28"/>
        </w:rPr>
        <w:t>.</w:t>
      </w:r>
    </w:p>
    <w:p w:rsidR="00E86782" w:rsidRPr="006631CF" w:rsidRDefault="00E86782" w:rsidP="00E86782">
      <w:pPr>
        <w:numPr>
          <w:ilvl w:val="0"/>
          <w:numId w:val="7"/>
        </w:numPr>
        <w:tabs>
          <w:tab w:val="left" w:pos="284"/>
          <w:tab w:val="left" w:pos="426"/>
          <w:tab w:val="left" w:pos="1134"/>
        </w:tabs>
        <w:ind w:left="0" w:firstLine="709"/>
        <w:jc w:val="both"/>
        <w:rPr>
          <w:sz w:val="28"/>
          <w:szCs w:val="28"/>
        </w:rPr>
      </w:pPr>
      <w:r>
        <w:rPr>
          <w:sz w:val="28"/>
          <w:szCs w:val="28"/>
        </w:rPr>
        <w:t>Сканеры.</w:t>
      </w:r>
    </w:p>
    <w:p w:rsidR="00E86782" w:rsidRDefault="00E86782" w:rsidP="00E86782">
      <w:pPr>
        <w:numPr>
          <w:ilvl w:val="0"/>
          <w:numId w:val="7"/>
        </w:numPr>
        <w:tabs>
          <w:tab w:val="left" w:pos="284"/>
          <w:tab w:val="left" w:pos="426"/>
          <w:tab w:val="left" w:pos="1134"/>
        </w:tabs>
        <w:ind w:left="0" w:firstLine="709"/>
        <w:jc w:val="both"/>
        <w:rPr>
          <w:sz w:val="28"/>
          <w:szCs w:val="28"/>
        </w:rPr>
      </w:pPr>
      <w:r>
        <w:rPr>
          <w:sz w:val="28"/>
          <w:szCs w:val="28"/>
        </w:rPr>
        <w:t>Телевизоры.</w:t>
      </w:r>
    </w:p>
    <w:p w:rsidR="00E86782" w:rsidRDefault="00E86782" w:rsidP="00E86782">
      <w:pPr>
        <w:numPr>
          <w:ilvl w:val="0"/>
          <w:numId w:val="7"/>
        </w:numPr>
        <w:rPr>
          <w:sz w:val="28"/>
          <w:szCs w:val="28"/>
        </w:rPr>
      </w:pPr>
      <w:r w:rsidRPr="000C4BE2">
        <w:rPr>
          <w:sz w:val="28"/>
          <w:szCs w:val="28"/>
        </w:rPr>
        <w:t>Интерактивная доска IQBoard.</w:t>
      </w:r>
    </w:p>
    <w:p w:rsidR="00E86782" w:rsidRPr="000C4BE2" w:rsidRDefault="00E86782" w:rsidP="00E86782">
      <w:pPr>
        <w:numPr>
          <w:ilvl w:val="0"/>
          <w:numId w:val="7"/>
        </w:numPr>
        <w:rPr>
          <w:sz w:val="28"/>
          <w:szCs w:val="28"/>
        </w:rPr>
      </w:pPr>
      <w:r w:rsidRPr="000C4BE2">
        <w:rPr>
          <w:sz w:val="28"/>
          <w:szCs w:val="28"/>
        </w:rPr>
        <w:t>Зал видеоконференцсвязи в системе СДОТ МВД России.</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Информационный стенд «Базальт Альтоника»</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Лабораторный стенд «Приборы защиты банкоматов и платежных терминалов»</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Лабораторный стенд «Приемно-контрольный прибор Риф</w:t>
      </w:r>
      <w:r>
        <w:rPr>
          <w:sz w:val="28"/>
          <w:szCs w:val="28"/>
        </w:rPr>
        <w:t>-</w:t>
      </w:r>
      <w:r w:rsidRPr="00E53042">
        <w:rPr>
          <w:sz w:val="28"/>
          <w:szCs w:val="28"/>
        </w:rPr>
        <w:t>ОП8»</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Лабораторный стенд «Радиоканальная охранная система с независимым питанием «Консьерж»</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Лабораторный стенд «Прибор приемно-контрольный охранно-пожарный «Ладога-А» и подсистема «Ладога-РК»</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Лабораторный стенд «Прибор приемно-контрольный охранно-пожарный «Ладога»</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Лабораторный стенд «Система беспроводной охранно-пожарной сигнализации «Астра-Zитадель»</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Лабораторный стенд «Устройство беспроводной охранной сигнализации «Астра-РИ»</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Лабораторный стенд «Устройство беспроводной охранно-пожарной сигнализации «Астра-РИ-М»</w:t>
      </w:r>
      <w:r>
        <w:rPr>
          <w:sz w:val="28"/>
          <w:szCs w:val="28"/>
        </w:rPr>
        <w:t>.</w:t>
      </w:r>
    </w:p>
    <w:p w:rsidR="00E86782" w:rsidRPr="00DE77A3" w:rsidRDefault="00E86782" w:rsidP="00E86782">
      <w:pPr>
        <w:widowControl w:val="0"/>
        <w:numPr>
          <w:ilvl w:val="0"/>
          <w:numId w:val="7"/>
        </w:numPr>
        <w:tabs>
          <w:tab w:val="left" w:pos="284"/>
          <w:tab w:val="left" w:pos="426"/>
          <w:tab w:val="left" w:pos="1134"/>
        </w:tabs>
        <w:ind w:left="0" w:firstLine="709"/>
        <w:jc w:val="both"/>
        <w:rPr>
          <w:spacing w:val="-8"/>
          <w:sz w:val="28"/>
          <w:szCs w:val="28"/>
        </w:rPr>
      </w:pPr>
      <w:r w:rsidRPr="00DE77A3">
        <w:rPr>
          <w:spacing w:val="-8"/>
          <w:sz w:val="28"/>
          <w:szCs w:val="28"/>
        </w:rPr>
        <w:t>Лабораторный стенд «Радиосистема передачи извещений «Иртыш-3Р»</w:t>
      </w:r>
      <w:r w:rsidR="00ED1075">
        <w:rPr>
          <w:spacing w:val="-8"/>
          <w:sz w:val="28"/>
          <w:szCs w:val="28"/>
        </w:rPr>
        <w:t>.</w:t>
      </w:r>
    </w:p>
    <w:p w:rsidR="00E86782" w:rsidRPr="00DE77A3" w:rsidRDefault="00E86782" w:rsidP="00E86782">
      <w:pPr>
        <w:widowControl w:val="0"/>
        <w:numPr>
          <w:ilvl w:val="0"/>
          <w:numId w:val="7"/>
        </w:numPr>
        <w:tabs>
          <w:tab w:val="left" w:pos="284"/>
          <w:tab w:val="left" w:pos="426"/>
          <w:tab w:val="left" w:pos="1134"/>
        </w:tabs>
        <w:ind w:left="0" w:firstLine="709"/>
        <w:jc w:val="both"/>
        <w:rPr>
          <w:spacing w:val="-8"/>
          <w:sz w:val="28"/>
          <w:szCs w:val="28"/>
        </w:rPr>
      </w:pPr>
      <w:r w:rsidRPr="00DE77A3">
        <w:rPr>
          <w:spacing w:val="-8"/>
          <w:sz w:val="28"/>
          <w:szCs w:val="28"/>
        </w:rPr>
        <w:t>Лабораторный стенд «Радиосистема передачи извещений «Струна-5».</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Лабораторный стенд «Радиосистема передачи извещений «Протон» (объектовая часть)</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 xml:space="preserve">Лабораторный стенд «Радиосистема передачи извещений «Протон» </w:t>
      </w:r>
      <w:r w:rsidRPr="00E53042">
        <w:rPr>
          <w:sz w:val="28"/>
          <w:szCs w:val="28"/>
        </w:rPr>
        <w:lastRenderedPageBreak/>
        <w:t>(пультовая часть)</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Лабораторный стенд «Комплекс централизованного наблюдения «Альтаир»</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Лабораторный стенд «Система мониторинга подвижных объектов «Алмаз»</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Информационный стенд «PON-технологии в системах централизованного наблюдения»</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Информационный стенд «Классификация и принципы построения радиоканальных систем передачи извещений»</w:t>
      </w:r>
      <w:r>
        <w:rPr>
          <w:sz w:val="28"/>
          <w:szCs w:val="28"/>
        </w:rPr>
        <w:t>.</w:t>
      </w:r>
    </w:p>
    <w:p w:rsidR="00E8678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Программное обеспечение AutoCAD</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Лабораторный стенд «Система охранно-пожарной сигнализации «Проксима»</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Прибор приёмно-контрольный охран</w:t>
      </w:r>
      <w:r w:rsidR="00ED1075">
        <w:rPr>
          <w:sz w:val="28"/>
          <w:szCs w:val="28"/>
        </w:rPr>
        <w:t>н</w:t>
      </w:r>
      <w:r w:rsidRPr="00E53042">
        <w:rPr>
          <w:sz w:val="28"/>
          <w:szCs w:val="28"/>
        </w:rPr>
        <w:t>о-пожарный для работы по IP и GSM сетям»</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Лабораторный стенд «УОО «Юпитер 4 IP/GSM»</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Лабораторный стенд «ППКОП «Юпитер 18 кГц» прибор приемно-контрольный охранно-пожарный для работы по занятым или выделенным телефонным линиям»</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Информационный стенд «Профессиональные источники питания и дополнительное оборудование для организации видеонаблюдения «Скат-V» Бастион»</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Информационный стенд «Комплексная система охраны</w:t>
      </w:r>
      <w:r>
        <w:rPr>
          <w:sz w:val="28"/>
          <w:szCs w:val="28"/>
        </w:rPr>
        <w:t xml:space="preserve"> протяженного периметра «Видеоло</w:t>
      </w:r>
      <w:r w:rsidRPr="00E53042">
        <w:rPr>
          <w:sz w:val="28"/>
          <w:szCs w:val="28"/>
        </w:rPr>
        <w:t>катор рубеж»</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Информационный стенд «Комплекс обеспечения безопасности городской инфраструктуры «Безопасный город»</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Информационный стенд «Комплексная система безопасности объекта «Синергет КСБО»</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Информационный стенд «Стенд Система поиска</w:t>
      </w:r>
      <w:r>
        <w:rPr>
          <w:sz w:val="28"/>
          <w:szCs w:val="28"/>
        </w:rPr>
        <w:t>,</w:t>
      </w:r>
      <w:r w:rsidRPr="00E53042">
        <w:rPr>
          <w:sz w:val="28"/>
          <w:szCs w:val="28"/>
        </w:rPr>
        <w:t xml:space="preserve"> находящихся в розыске «Синергет АНТИТЕРРОР»</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Стенд Комплект оборудования для комплексной системы безопасности объекта «Синергет» оборудование для организации двухсторонней аудиосвязи и оповещения</w:t>
      </w:r>
      <w:r>
        <w:rPr>
          <w:sz w:val="28"/>
          <w:szCs w:val="28"/>
        </w:rPr>
        <w:t>.</w:t>
      </w:r>
    </w:p>
    <w:p w:rsidR="00E8678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Комплект оборудования для организации связи по оптоволокну</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Pr>
          <w:sz w:val="28"/>
          <w:szCs w:val="28"/>
        </w:rPr>
        <w:t>Р</w:t>
      </w:r>
      <w:r w:rsidRPr="00E53042">
        <w:rPr>
          <w:sz w:val="28"/>
          <w:szCs w:val="28"/>
        </w:rPr>
        <w:t>абочие места «Гюрза-035ПЗ»</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Стационарный металлодетектор «Скизэл-01»</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Лабораторный стенд «ИСБ Рубеж-08»</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Лабораторный макет фрагмента системы охраны периметра</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Лабораторный стенд «Периметровые</w:t>
      </w:r>
      <w:r w:rsidR="00ED1075">
        <w:rPr>
          <w:sz w:val="28"/>
          <w:szCs w:val="28"/>
        </w:rPr>
        <w:t xml:space="preserve"> </w:t>
      </w:r>
      <w:r w:rsidRPr="00E53042">
        <w:rPr>
          <w:sz w:val="28"/>
          <w:szCs w:val="28"/>
        </w:rPr>
        <w:t>извещатели»</w:t>
      </w:r>
      <w:r>
        <w:rPr>
          <w:sz w:val="28"/>
          <w:szCs w:val="28"/>
        </w:rPr>
        <w:t>.</w:t>
      </w:r>
    </w:p>
    <w:p w:rsidR="00E8678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Лабораторное рабочее место «Вибрационные средства охраны периметра»</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Программное обеспечение PERCo-S-2</w:t>
      </w:r>
      <w:r>
        <w:rPr>
          <w:sz w:val="28"/>
          <w:szCs w:val="28"/>
        </w:rPr>
        <w:t>.</w:t>
      </w:r>
      <w:r w:rsidRPr="00E53042">
        <w:rPr>
          <w:sz w:val="28"/>
          <w:szCs w:val="28"/>
        </w:rPr>
        <w:t>0</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Лабораторный стенд «Система безопасности и повышения эффективности PERCO-S-20»</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Информационный стенд «Турникеты и электронные проходные»</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Информационный стенд «Globoss»</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lastRenderedPageBreak/>
        <w:t>Лабораторный стенд «BIOSmart»</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Турникет PERCO-S</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Информационный стенд «Классификация средств и систем охранных телевизионных»</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Информационный стенд «Универсальная электронная испытательная таблица»</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Информационный стенд «Телевизионные испытательные таблицы»</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Информационный стенд «Системы контроля и управления доступом»</w:t>
      </w:r>
      <w:r>
        <w:rPr>
          <w:sz w:val="28"/>
          <w:szCs w:val="28"/>
        </w:rPr>
        <w:t>.</w:t>
      </w:r>
    </w:p>
    <w:p w:rsidR="00E86782" w:rsidRPr="00E53042" w:rsidRDefault="00E86782" w:rsidP="00E86782">
      <w:pPr>
        <w:widowControl w:val="0"/>
        <w:numPr>
          <w:ilvl w:val="0"/>
          <w:numId w:val="7"/>
        </w:numPr>
        <w:tabs>
          <w:tab w:val="left" w:pos="284"/>
          <w:tab w:val="left" w:pos="426"/>
          <w:tab w:val="left" w:pos="1134"/>
        </w:tabs>
        <w:ind w:left="0" w:firstLine="709"/>
        <w:jc w:val="both"/>
        <w:rPr>
          <w:sz w:val="28"/>
          <w:szCs w:val="28"/>
        </w:rPr>
      </w:pPr>
      <w:r w:rsidRPr="00E53042">
        <w:rPr>
          <w:sz w:val="28"/>
          <w:szCs w:val="28"/>
        </w:rPr>
        <w:t>Информационный стенд «Распределенная система видеонаблюдения АПК безопасный город»</w:t>
      </w:r>
      <w:r>
        <w:rPr>
          <w:sz w:val="28"/>
          <w:szCs w:val="28"/>
        </w:rPr>
        <w:t>.</w:t>
      </w:r>
    </w:p>
    <w:p w:rsidR="00E86782" w:rsidRPr="0050671D"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ТВЛ AcumenIntercontinental</w:t>
      </w:r>
      <w:r>
        <w:rPr>
          <w:sz w:val="28"/>
          <w:szCs w:val="28"/>
        </w:rPr>
        <w:t>.</w:t>
      </w:r>
    </w:p>
    <w:p w:rsidR="00E86782" w:rsidRPr="00B21E7C" w:rsidRDefault="00E86782" w:rsidP="00E86782">
      <w:pPr>
        <w:widowControl w:val="0"/>
        <w:numPr>
          <w:ilvl w:val="0"/>
          <w:numId w:val="7"/>
        </w:numPr>
        <w:tabs>
          <w:tab w:val="left" w:pos="284"/>
          <w:tab w:val="left" w:pos="426"/>
          <w:tab w:val="left" w:pos="1134"/>
        </w:tabs>
        <w:ind w:left="0" w:firstLine="709"/>
        <w:jc w:val="both"/>
        <w:rPr>
          <w:sz w:val="28"/>
          <w:szCs w:val="28"/>
          <w:lang w:val="en-US"/>
        </w:rPr>
      </w:pPr>
      <w:r w:rsidRPr="00B21E7C">
        <w:rPr>
          <w:sz w:val="28"/>
          <w:szCs w:val="28"/>
          <w:lang w:val="en-US"/>
        </w:rPr>
        <w:t>Megapixel IP Camera CCTV-IP model: CS – 410 –IP CORUM.</w:t>
      </w:r>
    </w:p>
    <w:p w:rsidR="00E86782" w:rsidRPr="00B877E7"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ПАК «Integra – C</w:t>
      </w:r>
      <w:r>
        <w:rPr>
          <w:sz w:val="28"/>
          <w:szCs w:val="28"/>
        </w:rPr>
        <w:t xml:space="preserve"> в составе: системный блок Acer.</w:t>
      </w:r>
    </w:p>
    <w:p w:rsidR="00E86782" w:rsidRPr="0050671D"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Камера день/ночь SONY DSP HQ Q1цветная 600 ТВЛ</w:t>
      </w:r>
      <w:r>
        <w:rPr>
          <w:sz w:val="28"/>
          <w:szCs w:val="28"/>
        </w:rPr>
        <w:t>.</w:t>
      </w:r>
    </w:p>
    <w:p w:rsidR="00E86782" w:rsidRPr="0050671D"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Система «Интегра-КДД», система «Интегра-ОПС»,система «Интегра-СКУД</w:t>
      </w:r>
      <w:r>
        <w:rPr>
          <w:sz w:val="28"/>
          <w:szCs w:val="28"/>
        </w:rPr>
        <w:t>».</w:t>
      </w:r>
    </w:p>
    <w:p w:rsidR="00E86782" w:rsidRPr="00B21E7C" w:rsidRDefault="00E86782" w:rsidP="00E86782">
      <w:pPr>
        <w:widowControl w:val="0"/>
        <w:numPr>
          <w:ilvl w:val="0"/>
          <w:numId w:val="7"/>
        </w:numPr>
        <w:tabs>
          <w:tab w:val="left" w:pos="284"/>
          <w:tab w:val="left" w:pos="426"/>
          <w:tab w:val="left" w:pos="1134"/>
        </w:tabs>
        <w:ind w:left="0" w:firstLine="709"/>
        <w:jc w:val="both"/>
        <w:rPr>
          <w:sz w:val="28"/>
          <w:szCs w:val="28"/>
          <w:lang w:val="en-US"/>
        </w:rPr>
      </w:pPr>
      <w:r w:rsidRPr="0050671D">
        <w:rPr>
          <w:sz w:val="28"/>
          <w:szCs w:val="28"/>
        </w:rPr>
        <w:t>Панельуправлениядвумерная</w:t>
      </w:r>
      <w:r w:rsidRPr="00B21E7C">
        <w:rPr>
          <w:sz w:val="28"/>
          <w:szCs w:val="28"/>
          <w:lang w:val="en-US"/>
        </w:rPr>
        <w:t xml:space="preserve"> Ai – CO95 Acumen Intercontinental.</w:t>
      </w:r>
    </w:p>
    <w:p w:rsidR="00E86782" w:rsidRPr="00B21E7C" w:rsidRDefault="00E86782" w:rsidP="00E86782">
      <w:pPr>
        <w:widowControl w:val="0"/>
        <w:numPr>
          <w:ilvl w:val="0"/>
          <w:numId w:val="7"/>
        </w:numPr>
        <w:tabs>
          <w:tab w:val="left" w:pos="284"/>
          <w:tab w:val="left" w:pos="426"/>
          <w:tab w:val="left" w:pos="1134"/>
        </w:tabs>
        <w:ind w:left="0" w:firstLine="709"/>
        <w:jc w:val="both"/>
        <w:rPr>
          <w:sz w:val="28"/>
          <w:szCs w:val="28"/>
          <w:lang w:val="en-US"/>
        </w:rPr>
      </w:pPr>
      <w:r w:rsidRPr="0050671D">
        <w:rPr>
          <w:sz w:val="28"/>
          <w:szCs w:val="28"/>
        </w:rPr>
        <w:t>Видеорегистратор</w:t>
      </w:r>
      <w:r w:rsidRPr="00B21E7C">
        <w:rPr>
          <w:sz w:val="28"/>
          <w:szCs w:val="28"/>
          <w:lang w:val="en-US"/>
        </w:rPr>
        <w:t xml:space="preserve"> Ai-D243 Acumen Intercontinental.</w:t>
      </w:r>
    </w:p>
    <w:p w:rsidR="00E86782" w:rsidRPr="00B877E7"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Системный блок Интегра С</w:t>
      </w:r>
      <w:r>
        <w:rPr>
          <w:sz w:val="28"/>
          <w:szCs w:val="28"/>
        </w:rPr>
        <w:t>.</w:t>
      </w:r>
    </w:p>
    <w:p w:rsidR="00E86782" w:rsidRPr="0050671D"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Информационный стенд «Программные разработки Интегра С»</w:t>
      </w:r>
      <w:r>
        <w:rPr>
          <w:sz w:val="28"/>
          <w:szCs w:val="28"/>
        </w:rPr>
        <w:t>.</w:t>
      </w:r>
    </w:p>
    <w:p w:rsidR="00E86782"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Программное обеспечение NanoCAD</w:t>
      </w:r>
      <w:r>
        <w:rPr>
          <w:sz w:val="28"/>
          <w:szCs w:val="28"/>
        </w:rPr>
        <w:t>.</w:t>
      </w:r>
    </w:p>
    <w:p w:rsidR="00E86782" w:rsidRPr="00ED1075" w:rsidRDefault="00E86782" w:rsidP="00E86782">
      <w:pPr>
        <w:widowControl w:val="0"/>
        <w:numPr>
          <w:ilvl w:val="0"/>
          <w:numId w:val="7"/>
        </w:numPr>
        <w:tabs>
          <w:tab w:val="left" w:pos="284"/>
          <w:tab w:val="left" w:pos="426"/>
          <w:tab w:val="left" w:pos="1134"/>
        </w:tabs>
        <w:ind w:left="0" w:firstLine="709"/>
        <w:jc w:val="both"/>
        <w:rPr>
          <w:sz w:val="28"/>
          <w:szCs w:val="28"/>
        </w:rPr>
      </w:pPr>
      <w:r w:rsidRPr="00ED1075">
        <w:rPr>
          <w:sz w:val="28"/>
          <w:szCs w:val="28"/>
        </w:rPr>
        <w:t>Программное обеспечение «АРБИТР» - Программный комплекс автоматизированного расчета безопасности и технического риска.</w:t>
      </w:r>
    </w:p>
    <w:p w:rsidR="00E86782" w:rsidRPr="0050671D"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Лабораторный стенд «Кодос-ОПС»</w:t>
      </w:r>
      <w:r>
        <w:rPr>
          <w:sz w:val="28"/>
          <w:szCs w:val="28"/>
        </w:rPr>
        <w:t>.</w:t>
      </w:r>
    </w:p>
    <w:p w:rsidR="00E86782" w:rsidRPr="0050671D"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Лабораторный стенд «Кодос-СКУД»</w:t>
      </w:r>
      <w:r>
        <w:rPr>
          <w:sz w:val="28"/>
          <w:szCs w:val="28"/>
        </w:rPr>
        <w:t>.</w:t>
      </w:r>
    </w:p>
    <w:p w:rsidR="00E86782" w:rsidRPr="0050671D"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Лабораторный стенд «Кодос-СОТ»</w:t>
      </w:r>
      <w:r>
        <w:rPr>
          <w:sz w:val="28"/>
          <w:szCs w:val="28"/>
        </w:rPr>
        <w:t>.</w:t>
      </w:r>
    </w:p>
    <w:p w:rsidR="00E86782" w:rsidRPr="0050671D"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Лабораторный стенд «Орион»</w:t>
      </w:r>
      <w:r>
        <w:rPr>
          <w:sz w:val="28"/>
          <w:szCs w:val="28"/>
        </w:rPr>
        <w:t>.</w:t>
      </w:r>
    </w:p>
    <w:p w:rsidR="00E86782" w:rsidRPr="0050671D"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Лабораторный стенд «Форпост-1024»</w:t>
      </w:r>
      <w:r>
        <w:rPr>
          <w:sz w:val="28"/>
          <w:szCs w:val="28"/>
        </w:rPr>
        <w:t>.</w:t>
      </w:r>
    </w:p>
    <w:p w:rsidR="00E86782" w:rsidRPr="0050671D"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Лабораторный стенд «СПЭК»</w:t>
      </w:r>
      <w:r>
        <w:rPr>
          <w:sz w:val="28"/>
          <w:szCs w:val="28"/>
        </w:rPr>
        <w:t>.</w:t>
      </w:r>
    </w:p>
    <w:p w:rsidR="00E86782" w:rsidRPr="0050671D"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Лабораторный стенд «Объектовые средства обнаружения»</w:t>
      </w:r>
      <w:r>
        <w:rPr>
          <w:sz w:val="28"/>
          <w:szCs w:val="28"/>
        </w:rPr>
        <w:t>.</w:t>
      </w:r>
    </w:p>
    <w:p w:rsidR="00E86782" w:rsidRPr="0050671D"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Лабораторный стенд «СОТ»</w:t>
      </w:r>
      <w:r>
        <w:rPr>
          <w:sz w:val="28"/>
          <w:szCs w:val="28"/>
        </w:rPr>
        <w:t>.</w:t>
      </w:r>
    </w:p>
    <w:p w:rsidR="00E86782" w:rsidRPr="0050671D"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Лабораторный стенд «Адресная система безопасности Рубикон» (в составе ИСБ «Рубеж»)</w:t>
      </w:r>
      <w:r>
        <w:rPr>
          <w:sz w:val="28"/>
          <w:szCs w:val="28"/>
        </w:rPr>
        <w:t>.</w:t>
      </w:r>
    </w:p>
    <w:p w:rsidR="00E86782" w:rsidRPr="0050671D"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Лабораторный стенд «Средства обнаружения охранной сигнализации»</w:t>
      </w:r>
      <w:r>
        <w:rPr>
          <w:sz w:val="28"/>
          <w:szCs w:val="28"/>
        </w:rPr>
        <w:t>.</w:t>
      </w:r>
    </w:p>
    <w:p w:rsidR="00E86782" w:rsidRPr="0050671D"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Лабораторный стенд «Объектовые средства охраны «Риэлта»</w:t>
      </w:r>
      <w:r>
        <w:rPr>
          <w:sz w:val="28"/>
          <w:szCs w:val="28"/>
        </w:rPr>
        <w:t>.</w:t>
      </w:r>
    </w:p>
    <w:p w:rsidR="00E86782" w:rsidRPr="0050671D"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Тренажер для приобретения умений монтажа и пуско-наладки объектовых комплексов ОПС</w:t>
      </w:r>
      <w:r>
        <w:rPr>
          <w:sz w:val="28"/>
          <w:szCs w:val="28"/>
        </w:rPr>
        <w:t>.</w:t>
      </w:r>
    </w:p>
    <w:p w:rsidR="00E86782" w:rsidRPr="0050671D"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Информационный стенд «Технические средства обнаружения охранной сигнализации»</w:t>
      </w:r>
      <w:r>
        <w:rPr>
          <w:sz w:val="28"/>
          <w:szCs w:val="28"/>
        </w:rPr>
        <w:t>.</w:t>
      </w:r>
    </w:p>
    <w:p w:rsidR="00E86782" w:rsidRPr="0050671D" w:rsidRDefault="00E86782" w:rsidP="00E86782">
      <w:pPr>
        <w:widowControl w:val="0"/>
        <w:numPr>
          <w:ilvl w:val="0"/>
          <w:numId w:val="7"/>
        </w:numPr>
        <w:tabs>
          <w:tab w:val="left" w:pos="284"/>
          <w:tab w:val="left" w:pos="426"/>
          <w:tab w:val="left" w:pos="1134"/>
        </w:tabs>
        <w:ind w:left="0" w:firstLine="709"/>
        <w:jc w:val="both"/>
        <w:rPr>
          <w:sz w:val="28"/>
          <w:szCs w:val="28"/>
        </w:rPr>
      </w:pPr>
      <w:r w:rsidRPr="0050671D">
        <w:rPr>
          <w:sz w:val="28"/>
          <w:szCs w:val="28"/>
        </w:rPr>
        <w:t>Информационный стенд «Интегрированные системы безопасности»</w:t>
      </w:r>
      <w:r>
        <w:rPr>
          <w:sz w:val="28"/>
          <w:szCs w:val="28"/>
        </w:rPr>
        <w:t>.</w:t>
      </w:r>
    </w:p>
    <w:p w:rsidR="00E86782" w:rsidRPr="00500DF3" w:rsidRDefault="00E86782" w:rsidP="00E86782">
      <w:pPr>
        <w:pStyle w:val="a4"/>
        <w:widowControl/>
        <w:numPr>
          <w:ilvl w:val="0"/>
          <w:numId w:val="7"/>
        </w:numPr>
        <w:tabs>
          <w:tab w:val="left" w:pos="426"/>
          <w:tab w:val="left" w:pos="1134"/>
        </w:tabs>
        <w:autoSpaceDE/>
        <w:autoSpaceDN/>
        <w:adjustRightInd/>
        <w:spacing w:before="0" w:line="240" w:lineRule="auto"/>
        <w:ind w:left="0" w:firstLine="709"/>
        <w:jc w:val="both"/>
        <w:rPr>
          <w:b w:val="0"/>
          <w:sz w:val="28"/>
          <w:szCs w:val="28"/>
        </w:rPr>
      </w:pPr>
      <w:r w:rsidRPr="00500DF3">
        <w:rPr>
          <w:b w:val="0"/>
          <w:sz w:val="28"/>
          <w:szCs w:val="28"/>
        </w:rPr>
        <w:t>Стрелковый тренажер «Рубин» ЛТ-110 ПМ</w:t>
      </w:r>
      <w:r>
        <w:rPr>
          <w:b w:val="0"/>
          <w:sz w:val="28"/>
          <w:szCs w:val="28"/>
        </w:rPr>
        <w:t>.</w:t>
      </w:r>
    </w:p>
    <w:p w:rsidR="00E86782" w:rsidRPr="00500DF3" w:rsidRDefault="00E86782" w:rsidP="00E86782">
      <w:pPr>
        <w:pStyle w:val="a4"/>
        <w:widowControl/>
        <w:numPr>
          <w:ilvl w:val="0"/>
          <w:numId w:val="7"/>
        </w:numPr>
        <w:tabs>
          <w:tab w:val="left" w:pos="426"/>
          <w:tab w:val="left" w:pos="1134"/>
        </w:tabs>
        <w:autoSpaceDE/>
        <w:autoSpaceDN/>
        <w:adjustRightInd/>
        <w:spacing w:before="0" w:line="240" w:lineRule="auto"/>
        <w:ind w:left="0" w:firstLine="709"/>
        <w:jc w:val="both"/>
        <w:rPr>
          <w:b w:val="0"/>
          <w:sz w:val="28"/>
          <w:szCs w:val="28"/>
        </w:rPr>
      </w:pPr>
      <w:r>
        <w:rPr>
          <w:b w:val="0"/>
          <w:sz w:val="28"/>
          <w:szCs w:val="28"/>
        </w:rPr>
        <w:t>Учебное оружие.</w:t>
      </w:r>
    </w:p>
    <w:p w:rsidR="00E86782" w:rsidRPr="00500DF3" w:rsidRDefault="00E86782" w:rsidP="00E86782">
      <w:pPr>
        <w:pStyle w:val="a4"/>
        <w:widowControl/>
        <w:numPr>
          <w:ilvl w:val="0"/>
          <w:numId w:val="7"/>
        </w:numPr>
        <w:tabs>
          <w:tab w:val="left" w:pos="426"/>
          <w:tab w:val="left" w:pos="1134"/>
        </w:tabs>
        <w:autoSpaceDE/>
        <w:autoSpaceDN/>
        <w:adjustRightInd/>
        <w:spacing w:before="0" w:line="240" w:lineRule="auto"/>
        <w:ind w:left="0" w:firstLine="709"/>
        <w:jc w:val="both"/>
        <w:rPr>
          <w:b w:val="0"/>
          <w:sz w:val="28"/>
          <w:szCs w:val="28"/>
        </w:rPr>
      </w:pPr>
      <w:r w:rsidRPr="00500DF3">
        <w:rPr>
          <w:b w:val="0"/>
          <w:sz w:val="28"/>
          <w:szCs w:val="28"/>
        </w:rPr>
        <w:t>А</w:t>
      </w:r>
      <w:r>
        <w:rPr>
          <w:b w:val="0"/>
          <w:sz w:val="28"/>
          <w:szCs w:val="28"/>
        </w:rPr>
        <w:t>птечки первой помощи работникам.</w:t>
      </w:r>
    </w:p>
    <w:p w:rsidR="00E86782" w:rsidRPr="00500DF3" w:rsidRDefault="00E86782" w:rsidP="00E86782">
      <w:pPr>
        <w:pStyle w:val="a4"/>
        <w:widowControl/>
        <w:numPr>
          <w:ilvl w:val="0"/>
          <w:numId w:val="7"/>
        </w:numPr>
        <w:tabs>
          <w:tab w:val="left" w:pos="426"/>
          <w:tab w:val="left" w:pos="1134"/>
        </w:tabs>
        <w:autoSpaceDE/>
        <w:autoSpaceDN/>
        <w:adjustRightInd/>
        <w:spacing w:before="0" w:line="240" w:lineRule="auto"/>
        <w:ind w:left="0" w:firstLine="709"/>
        <w:jc w:val="both"/>
        <w:rPr>
          <w:b w:val="0"/>
          <w:sz w:val="28"/>
          <w:szCs w:val="28"/>
        </w:rPr>
      </w:pPr>
      <w:r>
        <w:rPr>
          <w:b w:val="0"/>
          <w:sz w:val="28"/>
          <w:szCs w:val="28"/>
        </w:rPr>
        <w:t>Транспортные шины Крамора.</w:t>
      </w:r>
    </w:p>
    <w:p w:rsidR="00E86782" w:rsidRPr="00500DF3" w:rsidRDefault="00E86782" w:rsidP="00E86782">
      <w:pPr>
        <w:pStyle w:val="a4"/>
        <w:widowControl/>
        <w:numPr>
          <w:ilvl w:val="0"/>
          <w:numId w:val="7"/>
        </w:numPr>
        <w:tabs>
          <w:tab w:val="left" w:pos="426"/>
          <w:tab w:val="left" w:pos="1134"/>
        </w:tabs>
        <w:autoSpaceDE/>
        <w:autoSpaceDN/>
        <w:adjustRightInd/>
        <w:spacing w:before="0" w:line="240" w:lineRule="auto"/>
        <w:ind w:left="0" w:firstLine="709"/>
        <w:jc w:val="both"/>
        <w:rPr>
          <w:b w:val="0"/>
          <w:sz w:val="28"/>
          <w:szCs w:val="28"/>
        </w:rPr>
      </w:pPr>
      <w:r>
        <w:rPr>
          <w:b w:val="0"/>
          <w:sz w:val="28"/>
          <w:szCs w:val="28"/>
        </w:rPr>
        <w:lastRenderedPageBreak/>
        <w:t>Кукла-манекен «скелет человека».</w:t>
      </w:r>
    </w:p>
    <w:p w:rsidR="00E86782" w:rsidRPr="00500DF3" w:rsidRDefault="00E86782" w:rsidP="00E86782">
      <w:pPr>
        <w:pStyle w:val="a4"/>
        <w:widowControl/>
        <w:numPr>
          <w:ilvl w:val="0"/>
          <w:numId w:val="7"/>
        </w:numPr>
        <w:tabs>
          <w:tab w:val="left" w:pos="426"/>
          <w:tab w:val="left" w:pos="1134"/>
        </w:tabs>
        <w:autoSpaceDE/>
        <w:autoSpaceDN/>
        <w:adjustRightInd/>
        <w:spacing w:before="0" w:line="240" w:lineRule="auto"/>
        <w:ind w:left="0" w:firstLine="709"/>
        <w:jc w:val="both"/>
        <w:rPr>
          <w:b w:val="0"/>
          <w:sz w:val="28"/>
          <w:szCs w:val="28"/>
        </w:rPr>
      </w:pPr>
      <w:r>
        <w:rPr>
          <w:b w:val="0"/>
          <w:sz w:val="28"/>
          <w:szCs w:val="28"/>
        </w:rPr>
        <w:t>Муляжи органов человека.</w:t>
      </w:r>
    </w:p>
    <w:p w:rsidR="00E86782" w:rsidRPr="00500DF3" w:rsidRDefault="00E86782" w:rsidP="00E86782">
      <w:pPr>
        <w:pStyle w:val="a4"/>
        <w:widowControl/>
        <w:numPr>
          <w:ilvl w:val="0"/>
          <w:numId w:val="7"/>
        </w:numPr>
        <w:tabs>
          <w:tab w:val="left" w:pos="426"/>
          <w:tab w:val="left" w:pos="1134"/>
        </w:tabs>
        <w:autoSpaceDE/>
        <w:autoSpaceDN/>
        <w:adjustRightInd/>
        <w:spacing w:before="0" w:line="240" w:lineRule="auto"/>
        <w:ind w:left="0" w:firstLine="709"/>
        <w:jc w:val="both"/>
        <w:rPr>
          <w:b w:val="0"/>
          <w:sz w:val="28"/>
          <w:szCs w:val="28"/>
        </w:rPr>
      </w:pPr>
      <w:r w:rsidRPr="00500DF3">
        <w:rPr>
          <w:b w:val="0"/>
          <w:sz w:val="28"/>
          <w:szCs w:val="28"/>
        </w:rPr>
        <w:t>Кр</w:t>
      </w:r>
      <w:r>
        <w:rPr>
          <w:b w:val="0"/>
          <w:sz w:val="28"/>
          <w:szCs w:val="28"/>
        </w:rPr>
        <w:t>овоостанавливающий жгут Эсмурха.</w:t>
      </w:r>
    </w:p>
    <w:p w:rsidR="00E86782" w:rsidRPr="00500DF3" w:rsidRDefault="00E86782" w:rsidP="00E86782">
      <w:pPr>
        <w:pStyle w:val="a4"/>
        <w:widowControl/>
        <w:numPr>
          <w:ilvl w:val="0"/>
          <w:numId w:val="7"/>
        </w:numPr>
        <w:tabs>
          <w:tab w:val="left" w:pos="426"/>
          <w:tab w:val="left" w:pos="1134"/>
        </w:tabs>
        <w:autoSpaceDE/>
        <w:autoSpaceDN/>
        <w:adjustRightInd/>
        <w:spacing w:before="0" w:line="240" w:lineRule="auto"/>
        <w:ind w:left="0" w:firstLine="709"/>
        <w:jc w:val="both"/>
        <w:rPr>
          <w:b w:val="0"/>
          <w:sz w:val="28"/>
          <w:szCs w:val="28"/>
        </w:rPr>
      </w:pPr>
      <w:r w:rsidRPr="00500DF3">
        <w:rPr>
          <w:b w:val="0"/>
          <w:sz w:val="28"/>
          <w:szCs w:val="28"/>
        </w:rPr>
        <w:t xml:space="preserve">Кровоостанавливающий </w:t>
      </w:r>
      <w:r>
        <w:rPr>
          <w:b w:val="0"/>
          <w:sz w:val="28"/>
          <w:szCs w:val="28"/>
        </w:rPr>
        <w:t>жгут с дозированной компрессией.</w:t>
      </w:r>
    </w:p>
    <w:p w:rsidR="00E86782" w:rsidRPr="00500DF3" w:rsidRDefault="00E86782" w:rsidP="00E86782">
      <w:pPr>
        <w:pStyle w:val="a4"/>
        <w:widowControl/>
        <w:numPr>
          <w:ilvl w:val="0"/>
          <w:numId w:val="7"/>
        </w:numPr>
        <w:tabs>
          <w:tab w:val="left" w:pos="426"/>
          <w:tab w:val="left" w:pos="1134"/>
        </w:tabs>
        <w:autoSpaceDE/>
        <w:autoSpaceDN/>
        <w:adjustRightInd/>
        <w:spacing w:before="0" w:line="240" w:lineRule="auto"/>
        <w:ind w:left="0" w:firstLine="709"/>
        <w:jc w:val="both"/>
        <w:rPr>
          <w:b w:val="0"/>
          <w:sz w:val="28"/>
          <w:szCs w:val="28"/>
        </w:rPr>
      </w:pPr>
      <w:r w:rsidRPr="00500DF3">
        <w:rPr>
          <w:b w:val="0"/>
          <w:sz w:val="28"/>
          <w:szCs w:val="28"/>
        </w:rPr>
        <w:t>Индивиду</w:t>
      </w:r>
      <w:r>
        <w:rPr>
          <w:b w:val="0"/>
          <w:sz w:val="28"/>
          <w:szCs w:val="28"/>
        </w:rPr>
        <w:t>альный перевязочный пакет (ИПП).</w:t>
      </w:r>
    </w:p>
    <w:p w:rsidR="00E86782" w:rsidRPr="00500DF3" w:rsidRDefault="00E86782" w:rsidP="00E86782">
      <w:pPr>
        <w:pStyle w:val="a4"/>
        <w:widowControl/>
        <w:numPr>
          <w:ilvl w:val="0"/>
          <w:numId w:val="7"/>
        </w:numPr>
        <w:tabs>
          <w:tab w:val="left" w:pos="426"/>
          <w:tab w:val="left" w:pos="1134"/>
        </w:tabs>
        <w:autoSpaceDE/>
        <w:autoSpaceDN/>
        <w:adjustRightInd/>
        <w:spacing w:before="0" w:line="240" w:lineRule="auto"/>
        <w:ind w:left="0" w:firstLine="709"/>
        <w:jc w:val="both"/>
        <w:rPr>
          <w:b w:val="0"/>
          <w:sz w:val="28"/>
          <w:szCs w:val="28"/>
        </w:rPr>
      </w:pPr>
      <w:r>
        <w:rPr>
          <w:b w:val="0"/>
          <w:sz w:val="28"/>
          <w:szCs w:val="28"/>
        </w:rPr>
        <w:t>Набор имитаторов ран.</w:t>
      </w:r>
    </w:p>
    <w:p w:rsidR="00E86782" w:rsidRPr="000F41D5" w:rsidRDefault="00E86782" w:rsidP="00E86782">
      <w:pPr>
        <w:pStyle w:val="a4"/>
        <w:widowControl/>
        <w:numPr>
          <w:ilvl w:val="0"/>
          <w:numId w:val="7"/>
        </w:numPr>
        <w:tabs>
          <w:tab w:val="left" w:pos="426"/>
          <w:tab w:val="left" w:pos="1134"/>
        </w:tabs>
        <w:autoSpaceDE/>
        <w:autoSpaceDN/>
        <w:adjustRightInd/>
        <w:spacing w:before="0" w:line="240" w:lineRule="auto"/>
        <w:ind w:left="0" w:firstLine="709"/>
        <w:jc w:val="both"/>
        <w:rPr>
          <w:b w:val="0"/>
          <w:sz w:val="28"/>
          <w:szCs w:val="28"/>
        </w:rPr>
      </w:pPr>
      <w:r w:rsidRPr="00500DF3">
        <w:rPr>
          <w:b w:val="0"/>
          <w:sz w:val="28"/>
          <w:szCs w:val="28"/>
        </w:rPr>
        <w:t>Кукла-манекен «Максим».</w:t>
      </w:r>
    </w:p>
    <w:p w:rsidR="00E86782" w:rsidRDefault="00E86782" w:rsidP="00500DF3">
      <w:pPr>
        <w:shd w:val="clear" w:color="auto" w:fill="FFFFFF"/>
        <w:suppressAutoHyphens/>
        <w:ind w:left="7" w:hanging="7"/>
        <w:jc w:val="center"/>
        <w:rPr>
          <w:b/>
          <w:color w:val="000000"/>
          <w:sz w:val="28"/>
          <w:szCs w:val="28"/>
        </w:rPr>
      </w:pPr>
    </w:p>
    <w:p w:rsidR="00500DF3" w:rsidRPr="002044C6" w:rsidRDefault="00500DF3" w:rsidP="00500DF3">
      <w:pPr>
        <w:shd w:val="clear" w:color="auto" w:fill="FFFFFF"/>
        <w:suppressAutoHyphens/>
        <w:ind w:left="7" w:hanging="7"/>
        <w:jc w:val="center"/>
        <w:rPr>
          <w:b/>
          <w:color w:val="000000"/>
          <w:sz w:val="28"/>
          <w:szCs w:val="28"/>
        </w:rPr>
      </w:pPr>
      <w:r w:rsidRPr="002044C6">
        <w:rPr>
          <w:b/>
          <w:color w:val="000000"/>
          <w:sz w:val="28"/>
          <w:szCs w:val="28"/>
        </w:rPr>
        <w:t>Модуль итогового контроля</w:t>
      </w:r>
    </w:p>
    <w:p w:rsidR="00500DF3" w:rsidRDefault="00500DF3" w:rsidP="00500DF3">
      <w:pPr>
        <w:shd w:val="clear" w:color="auto" w:fill="FFFFFF"/>
        <w:suppressAutoHyphens/>
        <w:ind w:right="7" w:firstLine="702"/>
        <w:jc w:val="both"/>
        <w:rPr>
          <w:color w:val="000000"/>
          <w:sz w:val="28"/>
          <w:szCs w:val="28"/>
        </w:rPr>
      </w:pPr>
    </w:p>
    <w:p w:rsidR="00500DF3" w:rsidRPr="002044C6" w:rsidRDefault="00500DF3" w:rsidP="00500DF3">
      <w:pPr>
        <w:shd w:val="clear" w:color="auto" w:fill="FFFFFF"/>
        <w:suppressAutoHyphens/>
        <w:ind w:right="7" w:firstLine="702"/>
        <w:jc w:val="both"/>
        <w:rPr>
          <w:sz w:val="28"/>
          <w:szCs w:val="28"/>
        </w:rPr>
      </w:pPr>
      <w:r w:rsidRPr="002044C6">
        <w:rPr>
          <w:color w:val="000000"/>
          <w:sz w:val="28"/>
          <w:szCs w:val="28"/>
        </w:rPr>
        <w:t>Цель: проверка усвоения программного материала, сформированных практических навыков и умений руководствоваться полученными знаниями в практической деятельности.</w:t>
      </w:r>
    </w:p>
    <w:p w:rsidR="00500DF3" w:rsidRDefault="00500DF3" w:rsidP="00500DF3">
      <w:pPr>
        <w:shd w:val="clear" w:color="auto" w:fill="FFFFFF"/>
        <w:suppressAutoHyphens/>
        <w:ind w:right="7" w:firstLine="702"/>
        <w:jc w:val="both"/>
        <w:rPr>
          <w:color w:val="000000"/>
          <w:sz w:val="28"/>
          <w:szCs w:val="28"/>
        </w:rPr>
      </w:pPr>
      <w:r w:rsidRPr="002044C6">
        <w:rPr>
          <w:color w:val="000000"/>
          <w:sz w:val="28"/>
          <w:szCs w:val="28"/>
        </w:rPr>
        <w:t>Комплексный итоговый экзамен. Выставление итоговой оценки с учетом оценок, полученных слушателем за освоение каждого модуля программы.</w:t>
      </w:r>
    </w:p>
    <w:p w:rsidR="00500DF3" w:rsidRPr="002044C6" w:rsidRDefault="00500DF3" w:rsidP="00500DF3">
      <w:pPr>
        <w:shd w:val="clear" w:color="auto" w:fill="FFFFFF"/>
        <w:suppressAutoHyphens/>
        <w:ind w:right="7" w:firstLine="702"/>
        <w:jc w:val="both"/>
        <w:rPr>
          <w:color w:val="000000"/>
          <w:sz w:val="28"/>
          <w:szCs w:val="28"/>
        </w:rPr>
      </w:pPr>
    </w:p>
    <w:p w:rsidR="00D124C1" w:rsidRDefault="00E62AE5" w:rsidP="00500DF3">
      <w:pPr>
        <w:shd w:val="clear" w:color="auto" w:fill="FFFFFF"/>
        <w:suppressAutoHyphens/>
        <w:ind w:right="7"/>
        <w:jc w:val="center"/>
        <w:rPr>
          <w:b/>
          <w:color w:val="000000"/>
          <w:sz w:val="28"/>
          <w:szCs w:val="28"/>
        </w:rPr>
      </w:pPr>
      <w:r>
        <w:rPr>
          <w:b/>
          <w:color w:val="000000"/>
          <w:sz w:val="28"/>
          <w:szCs w:val="28"/>
        </w:rPr>
        <w:t>Вопросы к экзамену</w:t>
      </w:r>
      <w:r w:rsidR="00D124C1">
        <w:rPr>
          <w:b/>
          <w:color w:val="000000"/>
          <w:sz w:val="28"/>
          <w:szCs w:val="28"/>
        </w:rPr>
        <w:t xml:space="preserve"> для сотрудников </w:t>
      </w:r>
    </w:p>
    <w:p w:rsidR="00500DF3" w:rsidRDefault="00D124C1" w:rsidP="00500DF3">
      <w:pPr>
        <w:shd w:val="clear" w:color="auto" w:fill="FFFFFF"/>
        <w:suppressAutoHyphens/>
        <w:ind w:right="7"/>
        <w:jc w:val="center"/>
        <w:rPr>
          <w:b/>
          <w:color w:val="000000"/>
          <w:sz w:val="28"/>
          <w:szCs w:val="28"/>
        </w:rPr>
      </w:pPr>
      <w:r>
        <w:rPr>
          <w:b/>
          <w:color w:val="000000"/>
          <w:sz w:val="28"/>
          <w:szCs w:val="28"/>
        </w:rPr>
        <w:t>подразделений вневедомственной охраны</w:t>
      </w:r>
    </w:p>
    <w:p w:rsidR="00D124C1" w:rsidRPr="002044C6" w:rsidRDefault="00D124C1" w:rsidP="00500DF3">
      <w:pPr>
        <w:shd w:val="clear" w:color="auto" w:fill="FFFFFF"/>
        <w:suppressAutoHyphens/>
        <w:ind w:right="7"/>
        <w:jc w:val="center"/>
        <w:rPr>
          <w:b/>
          <w:color w:val="000000"/>
          <w:sz w:val="28"/>
          <w:szCs w:val="28"/>
        </w:rPr>
      </w:pPr>
    </w:p>
    <w:p w:rsidR="00500DF3" w:rsidRPr="002044C6" w:rsidRDefault="00500DF3" w:rsidP="0001164D">
      <w:pPr>
        <w:widowControl w:val="0"/>
        <w:numPr>
          <w:ilvl w:val="0"/>
          <w:numId w:val="2"/>
        </w:numPr>
        <w:shd w:val="clear" w:color="auto" w:fill="FFFFFF"/>
        <w:tabs>
          <w:tab w:val="clear" w:pos="928"/>
          <w:tab w:val="left" w:pos="993"/>
        </w:tabs>
        <w:suppressAutoHyphens/>
        <w:autoSpaceDE w:val="0"/>
        <w:autoSpaceDN w:val="0"/>
        <w:adjustRightInd w:val="0"/>
        <w:ind w:left="0" w:right="-5" w:firstLine="709"/>
        <w:jc w:val="both"/>
        <w:rPr>
          <w:sz w:val="28"/>
          <w:szCs w:val="28"/>
        </w:rPr>
      </w:pPr>
      <w:r w:rsidRPr="002044C6">
        <w:rPr>
          <w:sz w:val="28"/>
          <w:szCs w:val="28"/>
        </w:rPr>
        <w:t xml:space="preserve">Понятие, основные черты и принципы административной деятельности </w:t>
      </w:r>
      <w:r w:rsidR="00D124C1">
        <w:rPr>
          <w:sz w:val="28"/>
          <w:szCs w:val="28"/>
        </w:rPr>
        <w:t>войск национальной гвардии</w:t>
      </w:r>
      <w:r w:rsidRPr="002044C6">
        <w:rPr>
          <w:sz w:val="28"/>
          <w:szCs w:val="28"/>
        </w:rPr>
        <w:t>.</w:t>
      </w:r>
    </w:p>
    <w:p w:rsidR="00500DF3" w:rsidRPr="002044C6" w:rsidRDefault="00500DF3" w:rsidP="0001164D">
      <w:pPr>
        <w:widowControl w:val="0"/>
        <w:numPr>
          <w:ilvl w:val="0"/>
          <w:numId w:val="2"/>
        </w:numPr>
        <w:shd w:val="clear" w:color="auto" w:fill="FFFFFF"/>
        <w:tabs>
          <w:tab w:val="clear" w:pos="928"/>
          <w:tab w:val="left" w:pos="542"/>
          <w:tab w:val="left" w:pos="993"/>
        </w:tabs>
        <w:suppressAutoHyphens/>
        <w:autoSpaceDE w:val="0"/>
        <w:autoSpaceDN w:val="0"/>
        <w:adjustRightInd w:val="0"/>
        <w:ind w:left="0" w:right="-5" w:firstLine="709"/>
        <w:jc w:val="both"/>
        <w:rPr>
          <w:sz w:val="28"/>
          <w:szCs w:val="28"/>
        </w:rPr>
      </w:pPr>
      <w:r w:rsidRPr="002044C6">
        <w:rPr>
          <w:sz w:val="28"/>
          <w:szCs w:val="28"/>
        </w:rPr>
        <w:t>Понятие и основные элементы общественного порядка и общественной безопасности.</w:t>
      </w:r>
    </w:p>
    <w:p w:rsidR="00500DF3" w:rsidRPr="002044C6" w:rsidRDefault="00500DF3" w:rsidP="0001164D">
      <w:pPr>
        <w:widowControl w:val="0"/>
        <w:numPr>
          <w:ilvl w:val="0"/>
          <w:numId w:val="2"/>
        </w:numPr>
        <w:shd w:val="clear" w:color="auto" w:fill="FFFFFF"/>
        <w:tabs>
          <w:tab w:val="clear" w:pos="928"/>
          <w:tab w:val="left" w:pos="993"/>
        </w:tabs>
        <w:suppressAutoHyphens/>
        <w:autoSpaceDE w:val="0"/>
        <w:autoSpaceDN w:val="0"/>
        <w:adjustRightInd w:val="0"/>
        <w:ind w:left="0" w:right="-5" w:firstLine="709"/>
        <w:jc w:val="both"/>
        <w:rPr>
          <w:sz w:val="28"/>
          <w:szCs w:val="28"/>
        </w:rPr>
      </w:pPr>
      <w:r w:rsidRPr="002044C6">
        <w:rPr>
          <w:sz w:val="28"/>
          <w:szCs w:val="28"/>
        </w:rPr>
        <w:t>Содержание охраны общественного порядка и обеспечения общественной безопасности.</w:t>
      </w:r>
    </w:p>
    <w:p w:rsidR="00500DF3" w:rsidRPr="002044C6" w:rsidRDefault="00500DF3" w:rsidP="0001164D">
      <w:pPr>
        <w:widowControl w:val="0"/>
        <w:numPr>
          <w:ilvl w:val="0"/>
          <w:numId w:val="2"/>
        </w:numPr>
        <w:shd w:val="clear" w:color="auto" w:fill="FFFFFF"/>
        <w:tabs>
          <w:tab w:val="clear" w:pos="928"/>
          <w:tab w:val="left" w:pos="993"/>
        </w:tabs>
        <w:suppressAutoHyphens/>
        <w:autoSpaceDE w:val="0"/>
        <w:autoSpaceDN w:val="0"/>
        <w:adjustRightInd w:val="0"/>
        <w:ind w:left="0" w:right="-5" w:firstLine="709"/>
        <w:jc w:val="both"/>
        <w:rPr>
          <w:sz w:val="28"/>
          <w:szCs w:val="28"/>
        </w:rPr>
      </w:pPr>
      <w:r w:rsidRPr="002044C6">
        <w:rPr>
          <w:sz w:val="28"/>
          <w:szCs w:val="28"/>
        </w:rPr>
        <w:t>Сущность и основные черты административной деятельно</w:t>
      </w:r>
      <w:r w:rsidRPr="002044C6">
        <w:rPr>
          <w:sz w:val="28"/>
          <w:szCs w:val="28"/>
        </w:rPr>
        <w:softHyphen/>
        <w:t xml:space="preserve">сти </w:t>
      </w:r>
      <w:r w:rsidR="00D124C1">
        <w:rPr>
          <w:sz w:val="28"/>
          <w:szCs w:val="28"/>
        </w:rPr>
        <w:t>войск национальной гвардии</w:t>
      </w:r>
      <w:r w:rsidRPr="002044C6">
        <w:rPr>
          <w:sz w:val="28"/>
          <w:szCs w:val="28"/>
        </w:rPr>
        <w:t>.</w:t>
      </w:r>
    </w:p>
    <w:p w:rsidR="00500DF3" w:rsidRPr="002044C6" w:rsidRDefault="00500DF3" w:rsidP="0001164D">
      <w:pPr>
        <w:widowControl w:val="0"/>
        <w:numPr>
          <w:ilvl w:val="0"/>
          <w:numId w:val="2"/>
        </w:numPr>
        <w:shd w:val="clear" w:color="auto" w:fill="FFFFFF"/>
        <w:tabs>
          <w:tab w:val="clear" w:pos="928"/>
          <w:tab w:val="left" w:pos="542"/>
          <w:tab w:val="left" w:pos="993"/>
        </w:tabs>
        <w:suppressAutoHyphens/>
        <w:autoSpaceDE w:val="0"/>
        <w:autoSpaceDN w:val="0"/>
        <w:adjustRightInd w:val="0"/>
        <w:ind w:left="0" w:right="-5" w:firstLine="709"/>
        <w:jc w:val="both"/>
        <w:rPr>
          <w:sz w:val="28"/>
          <w:szCs w:val="28"/>
        </w:rPr>
      </w:pPr>
      <w:r w:rsidRPr="002044C6">
        <w:rPr>
          <w:sz w:val="28"/>
          <w:szCs w:val="28"/>
        </w:rPr>
        <w:t xml:space="preserve">Правовое регулирование деятельности </w:t>
      </w:r>
      <w:r w:rsidR="004C7AAC">
        <w:rPr>
          <w:sz w:val="28"/>
          <w:szCs w:val="28"/>
        </w:rPr>
        <w:t>войск национальной гвардии</w:t>
      </w:r>
      <w:r w:rsidRPr="002044C6">
        <w:rPr>
          <w:sz w:val="28"/>
          <w:szCs w:val="28"/>
        </w:rPr>
        <w:t>.</w:t>
      </w:r>
    </w:p>
    <w:p w:rsidR="00500DF3" w:rsidRPr="002044C6" w:rsidRDefault="00500DF3" w:rsidP="0001164D">
      <w:pPr>
        <w:widowControl w:val="0"/>
        <w:numPr>
          <w:ilvl w:val="0"/>
          <w:numId w:val="2"/>
        </w:numPr>
        <w:shd w:val="clear" w:color="auto" w:fill="FFFFFF"/>
        <w:tabs>
          <w:tab w:val="clear" w:pos="928"/>
          <w:tab w:val="left" w:pos="993"/>
        </w:tabs>
        <w:suppressAutoHyphens/>
        <w:autoSpaceDE w:val="0"/>
        <w:autoSpaceDN w:val="0"/>
        <w:adjustRightInd w:val="0"/>
        <w:ind w:left="0" w:right="-5" w:firstLine="709"/>
        <w:jc w:val="both"/>
        <w:rPr>
          <w:sz w:val="28"/>
          <w:szCs w:val="28"/>
        </w:rPr>
      </w:pPr>
      <w:r w:rsidRPr="002044C6">
        <w:rPr>
          <w:sz w:val="28"/>
          <w:szCs w:val="28"/>
        </w:rPr>
        <w:t xml:space="preserve">Организационное построение и основныенаправления деятельности </w:t>
      </w:r>
      <w:r w:rsidR="004C7AAC">
        <w:rPr>
          <w:sz w:val="28"/>
          <w:szCs w:val="28"/>
        </w:rPr>
        <w:t>войск национальной гвардии</w:t>
      </w:r>
      <w:r w:rsidRPr="002044C6">
        <w:rPr>
          <w:sz w:val="28"/>
          <w:szCs w:val="28"/>
        </w:rPr>
        <w:t>.</w:t>
      </w:r>
    </w:p>
    <w:p w:rsidR="00500DF3" w:rsidRPr="002044C6" w:rsidRDefault="00500DF3" w:rsidP="0001164D">
      <w:pPr>
        <w:numPr>
          <w:ilvl w:val="0"/>
          <w:numId w:val="2"/>
        </w:numPr>
        <w:shd w:val="clear" w:color="auto" w:fill="FFFFFF"/>
        <w:tabs>
          <w:tab w:val="clear" w:pos="928"/>
          <w:tab w:val="left" w:pos="706"/>
          <w:tab w:val="left" w:pos="993"/>
        </w:tabs>
        <w:suppressAutoHyphens/>
        <w:ind w:left="0" w:right="-5" w:firstLine="709"/>
        <w:jc w:val="both"/>
        <w:rPr>
          <w:sz w:val="28"/>
          <w:szCs w:val="28"/>
        </w:rPr>
      </w:pPr>
      <w:r w:rsidRPr="002044C6">
        <w:rPr>
          <w:sz w:val="28"/>
          <w:szCs w:val="28"/>
        </w:rPr>
        <w:t xml:space="preserve">Система и основные задачи </w:t>
      </w:r>
      <w:r w:rsidR="009E2CBD">
        <w:rPr>
          <w:sz w:val="28"/>
          <w:szCs w:val="28"/>
        </w:rPr>
        <w:t>Федеральной службы войск национальной гвардии</w:t>
      </w:r>
      <w:r w:rsidRPr="002044C6">
        <w:rPr>
          <w:sz w:val="28"/>
          <w:szCs w:val="28"/>
        </w:rPr>
        <w:t xml:space="preserve"> России, структура центрального аппарата.</w:t>
      </w:r>
    </w:p>
    <w:p w:rsidR="00500DF3" w:rsidRPr="002044C6" w:rsidRDefault="00500DF3" w:rsidP="0001164D">
      <w:pPr>
        <w:widowControl w:val="0"/>
        <w:numPr>
          <w:ilvl w:val="0"/>
          <w:numId w:val="2"/>
        </w:numPr>
        <w:shd w:val="clear" w:color="auto" w:fill="FFFFFF"/>
        <w:tabs>
          <w:tab w:val="clear" w:pos="928"/>
          <w:tab w:val="left" w:pos="710"/>
          <w:tab w:val="left" w:pos="1134"/>
        </w:tabs>
        <w:suppressAutoHyphens/>
        <w:autoSpaceDE w:val="0"/>
        <w:autoSpaceDN w:val="0"/>
        <w:adjustRightInd w:val="0"/>
        <w:ind w:left="0" w:right="-5" w:firstLine="709"/>
        <w:jc w:val="both"/>
        <w:rPr>
          <w:sz w:val="28"/>
          <w:szCs w:val="28"/>
        </w:rPr>
      </w:pPr>
      <w:r w:rsidRPr="002044C6">
        <w:rPr>
          <w:sz w:val="28"/>
          <w:szCs w:val="28"/>
        </w:rPr>
        <w:t xml:space="preserve">Правовые основы и элементы прохождения службы в </w:t>
      </w:r>
      <w:r w:rsidR="009E2CBD">
        <w:rPr>
          <w:sz w:val="28"/>
          <w:szCs w:val="28"/>
        </w:rPr>
        <w:t>Федеральной службе войск национальной гвардии</w:t>
      </w:r>
      <w:r w:rsidR="00D124C1">
        <w:rPr>
          <w:sz w:val="28"/>
          <w:szCs w:val="28"/>
        </w:rPr>
        <w:t xml:space="preserve"> России</w:t>
      </w:r>
      <w:r w:rsidRPr="002044C6">
        <w:rPr>
          <w:sz w:val="28"/>
          <w:szCs w:val="28"/>
        </w:rPr>
        <w:t>.</w:t>
      </w:r>
    </w:p>
    <w:p w:rsidR="00500DF3" w:rsidRPr="002044C6" w:rsidRDefault="00500DF3" w:rsidP="0001164D">
      <w:pPr>
        <w:widowControl w:val="0"/>
        <w:numPr>
          <w:ilvl w:val="0"/>
          <w:numId w:val="2"/>
        </w:numPr>
        <w:shd w:val="clear" w:color="auto" w:fill="FFFFFF"/>
        <w:tabs>
          <w:tab w:val="clear" w:pos="928"/>
          <w:tab w:val="left" w:pos="710"/>
          <w:tab w:val="left" w:pos="1134"/>
        </w:tabs>
        <w:suppressAutoHyphens/>
        <w:autoSpaceDE w:val="0"/>
        <w:autoSpaceDN w:val="0"/>
        <w:adjustRightInd w:val="0"/>
        <w:ind w:left="0" w:right="-5" w:firstLine="709"/>
        <w:jc w:val="both"/>
        <w:rPr>
          <w:sz w:val="28"/>
          <w:szCs w:val="28"/>
        </w:rPr>
      </w:pPr>
      <w:r w:rsidRPr="002044C6">
        <w:rPr>
          <w:sz w:val="28"/>
          <w:szCs w:val="28"/>
        </w:rPr>
        <w:t xml:space="preserve">Служба в </w:t>
      </w:r>
      <w:r w:rsidR="004C7AAC">
        <w:rPr>
          <w:sz w:val="28"/>
          <w:szCs w:val="28"/>
        </w:rPr>
        <w:t>войск</w:t>
      </w:r>
      <w:r w:rsidR="00D124C1">
        <w:rPr>
          <w:sz w:val="28"/>
          <w:szCs w:val="28"/>
        </w:rPr>
        <w:t>ах</w:t>
      </w:r>
      <w:r w:rsidR="004C7AAC">
        <w:rPr>
          <w:sz w:val="28"/>
          <w:szCs w:val="28"/>
        </w:rPr>
        <w:t xml:space="preserve"> национальной гвардии</w:t>
      </w:r>
      <w:r w:rsidRPr="002044C6">
        <w:rPr>
          <w:sz w:val="28"/>
          <w:szCs w:val="28"/>
        </w:rPr>
        <w:t xml:space="preserve"> Российской Федерации и особенности ее прохождения.</w:t>
      </w:r>
    </w:p>
    <w:p w:rsidR="00500DF3" w:rsidRPr="002044C6" w:rsidRDefault="00500DF3" w:rsidP="0001164D">
      <w:pPr>
        <w:widowControl w:val="0"/>
        <w:numPr>
          <w:ilvl w:val="0"/>
          <w:numId w:val="2"/>
        </w:numPr>
        <w:shd w:val="clear" w:color="auto" w:fill="FFFFFF"/>
        <w:tabs>
          <w:tab w:val="clear" w:pos="928"/>
          <w:tab w:val="left" w:pos="710"/>
          <w:tab w:val="left" w:pos="1134"/>
        </w:tabs>
        <w:suppressAutoHyphens/>
        <w:autoSpaceDE w:val="0"/>
        <w:autoSpaceDN w:val="0"/>
        <w:adjustRightInd w:val="0"/>
        <w:ind w:left="0" w:right="-5" w:firstLine="709"/>
        <w:jc w:val="both"/>
        <w:rPr>
          <w:sz w:val="28"/>
          <w:szCs w:val="28"/>
        </w:rPr>
      </w:pPr>
      <w:r>
        <w:rPr>
          <w:sz w:val="28"/>
          <w:szCs w:val="28"/>
        </w:rPr>
        <w:t xml:space="preserve">Виды, </w:t>
      </w:r>
      <w:r w:rsidRPr="002044C6">
        <w:rPr>
          <w:sz w:val="28"/>
          <w:szCs w:val="28"/>
        </w:rPr>
        <w:t xml:space="preserve">порядок наложения и приведения в исполнение дисциплинарных взысканий в </w:t>
      </w:r>
      <w:r w:rsidR="0096114D" w:rsidRPr="0096114D">
        <w:rPr>
          <w:sz w:val="28"/>
          <w:szCs w:val="28"/>
        </w:rPr>
        <w:t>войск</w:t>
      </w:r>
      <w:r w:rsidR="0096114D">
        <w:rPr>
          <w:sz w:val="28"/>
          <w:szCs w:val="28"/>
        </w:rPr>
        <w:t>ах</w:t>
      </w:r>
      <w:r w:rsidR="0096114D" w:rsidRPr="0096114D">
        <w:rPr>
          <w:sz w:val="28"/>
          <w:szCs w:val="28"/>
        </w:rPr>
        <w:t xml:space="preserve"> национальной гвардии</w:t>
      </w:r>
      <w:r w:rsidRPr="002044C6">
        <w:rPr>
          <w:sz w:val="28"/>
          <w:szCs w:val="28"/>
        </w:rPr>
        <w:t>.</w:t>
      </w:r>
    </w:p>
    <w:p w:rsidR="00500DF3" w:rsidRPr="002044C6" w:rsidRDefault="00500DF3" w:rsidP="0001164D">
      <w:pPr>
        <w:widowControl w:val="0"/>
        <w:numPr>
          <w:ilvl w:val="0"/>
          <w:numId w:val="2"/>
        </w:numPr>
        <w:shd w:val="clear" w:color="auto" w:fill="FFFFFF"/>
        <w:tabs>
          <w:tab w:val="clear" w:pos="928"/>
          <w:tab w:val="left" w:pos="710"/>
          <w:tab w:val="left" w:pos="1134"/>
        </w:tabs>
        <w:suppressAutoHyphens/>
        <w:autoSpaceDE w:val="0"/>
        <w:autoSpaceDN w:val="0"/>
        <w:adjustRightInd w:val="0"/>
        <w:ind w:left="0" w:right="-5" w:firstLine="709"/>
        <w:jc w:val="both"/>
        <w:rPr>
          <w:sz w:val="28"/>
          <w:szCs w:val="28"/>
        </w:rPr>
      </w:pPr>
      <w:r w:rsidRPr="002044C6">
        <w:rPr>
          <w:sz w:val="28"/>
          <w:szCs w:val="28"/>
        </w:rPr>
        <w:t xml:space="preserve">Государственные гарантии правовой и социальной защиты сотрудников </w:t>
      </w:r>
      <w:r w:rsidR="004C7AAC">
        <w:rPr>
          <w:sz w:val="28"/>
          <w:szCs w:val="28"/>
        </w:rPr>
        <w:t>войск национальной гвардии</w:t>
      </w:r>
      <w:r w:rsidRPr="002044C6">
        <w:rPr>
          <w:sz w:val="28"/>
          <w:szCs w:val="28"/>
        </w:rPr>
        <w:t>.</w:t>
      </w:r>
    </w:p>
    <w:p w:rsidR="00500DF3" w:rsidRPr="002044C6" w:rsidRDefault="00996E43" w:rsidP="0001164D">
      <w:pPr>
        <w:widowControl w:val="0"/>
        <w:numPr>
          <w:ilvl w:val="0"/>
          <w:numId w:val="2"/>
        </w:numPr>
        <w:shd w:val="clear" w:color="auto" w:fill="FFFFFF"/>
        <w:tabs>
          <w:tab w:val="clear" w:pos="928"/>
          <w:tab w:val="left" w:pos="710"/>
          <w:tab w:val="left" w:pos="1134"/>
        </w:tabs>
        <w:suppressAutoHyphens/>
        <w:autoSpaceDE w:val="0"/>
        <w:autoSpaceDN w:val="0"/>
        <w:adjustRightInd w:val="0"/>
        <w:ind w:left="0" w:right="-5" w:firstLine="709"/>
        <w:jc w:val="both"/>
        <w:rPr>
          <w:sz w:val="28"/>
          <w:szCs w:val="28"/>
        </w:rPr>
      </w:pPr>
      <w:r>
        <w:rPr>
          <w:sz w:val="28"/>
          <w:szCs w:val="28"/>
        </w:rPr>
        <w:t>Организация охраны нетелефонизированных объектов.</w:t>
      </w:r>
    </w:p>
    <w:p w:rsidR="00500DF3" w:rsidRPr="002044C6" w:rsidRDefault="00996E43" w:rsidP="0001164D">
      <w:pPr>
        <w:widowControl w:val="0"/>
        <w:numPr>
          <w:ilvl w:val="0"/>
          <w:numId w:val="2"/>
        </w:numPr>
        <w:shd w:val="clear" w:color="auto" w:fill="FFFFFF"/>
        <w:tabs>
          <w:tab w:val="clear" w:pos="928"/>
          <w:tab w:val="left" w:pos="710"/>
          <w:tab w:val="left" w:pos="1134"/>
        </w:tabs>
        <w:suppressAutoHyphens/>
        <w:autoSpaceDE w:val="0"/>
        <w:autoSpaceDN w:val="0"/>
        <w:adjustRightInd w:val="0"/>
        <w:ind w:left="0" w:right="-5" w:firstLine="709"/>
        <w:jc w:val="both"/>
        <w:rPr>
          <w:sz w:val="28"/>
          <w:szCs w:val="28"/>
        </w:rPr>
      </w:pPr>
      <w:r>
        <w:rPr>
          <w:sz w:val="28"/>
          <w:szCs w:val="28"/>
        </w:rPr>
        <w:t>Правила обращения с оружием и боеприпасами при их получении и сдачи.</w:t>
      </w:r>
    </w:p>
    <w:p w:rsidR="00500DF3" w:rsidRPr="002044C6" w:rsidRDefault="00996E43" w:rsidP="0001164D">
      <w:pPr>
        <w:widowControl w:val="0"/>
        <w:numPr>
          <w:ilvl w:val="0"/>
          <w:numId w:val="2"/>
        </w:numPr>
        <w:shd w:val="clear" w:color="auto" w:fill="FFFFFF"/>
        <w:tabs>
          <w:tab w:val="clear" w:pos="928"/>
          <w:tab w:val="left" w:pos="734"/>
          <w:tab w:val="left" w:pos="1134"/>
        </w:tabs>
        <w:suppressAutoHyphens/>
        <w:autoSpaceDE w:val="0"/>
        <w:autoSpaceDN w:val="0"/>
        <w:adjustRightInd w:val="0"/>
        <w:ind w:left="0" w:right="-5" w:firstLine="709"/>
        <w:jc w:val="both"/>
        <w:rPr>
          <w:sz w:val="28"/>
          <w:szCs w:val="28"/>
        </w:rPr>
      </w:pPr>
      <w:r>
        <w:rPr>
          <w:sz w:val="28"/>
          <w:szCs w:val="28"/>
        </w:rPr>
        <w:t>Средства тревожной сигнализации</w:t>
      </w:r>
      <w:r w:rsidR="00500DF3" w:rsidRPr="002044C6">
        <w:rPr>
          <w:sz w:val="28"/>
          <w:szCs w:val="28"/>
        </w:rPr>
        <w:t>.</w:t>
      </w:r>
    </w:p>
    <w:p w:rsidR="00500DF3" w:rsidRPr="002044C6" w:rsidRDefault="00996E43" w:rsidP="0001164D">
      <w:pPr>
        <w:widowControl w:val="0"/>
        <w:numPr>
          <w:ilvl w:val="0"/>
          <w:numId w:val="2"/>
        </w:numPr>
        <w:shd w:val="clear" w:color="auto" w:fill="FFFFFF"/>
        <w:tabs>
          <w:tab w:val="clear" w:pos="928"/>
          <w:tab w:val="left" w:pos="734"/>
          <w:tab w:val="left" w:pos="1134"/>
        </w:tabs>
        <w:suppressAutoHyphens/>
        <w:autoSpaceDE w:val="0"/>
        <w:autoSpaceDN w:val="0"/>
        <w:adjustRightInd w:val="0"/>
        <w:ind w:left="0" w:right="-5" w:firstLine="709"/>
        <w:jc w:val="both"/>
        <w:rPr>
          <w:sz w:val="28"/>
          <w:szCs w:val="28"/>
        </w:rPr>
      </w:pPr>
      <w:r>
        <w:rPr>
          <w:sz w:val="28"/>
          <w:szCs w:val="28"/>
        </w:rPr>
        <w:t>Понятие административной ответственности и её особенности.</w:t>
      </w:r>
    </w:p>
    <w:p w:rsidR="00500DF3" w:rsidRPr="002044C6" w:rsidRDefault="00996E43" w:rsidP="0001164D">
      <w:pPr>
        <w:widowControl w:val="0"/>
        <w:numPr>
          <w:ilvl w:val="0"/>
          <w:numId w:val="2"/>
        </w:numPr>
        <w:shd w:val="clear" w:color="auto" w:fill="FFFFFF"/>
        <w:tabs>
          <w:tab w:val="clear" w:pos="928"/>
          <w:tab w:val="left" w:pos="734"/>
          <w:tab w:val="left" w:pos="1134"/>
        </w:tabs>
        <w:suppressAutoHyphens/>
        <w:autoSpaceDE w:val="0"/>
        <w:autoSpaceDN w:val="0"/>
        <w:adjustRightInd w:val="0"/>
        <w:ind w:left="0" w:right="-5" w:firstLine="709"/>
        <w:jc w:val="both"/>
        <w:rPr>
          <w:sz w:val="28"/>
          <w:szCs w:val="28"/>
        </w:rPr>
      </w:pPr>
      <w:r>
        <w:rPr>
          <w:sz w:val="28"/>
          <w:szCs w:val="28"/>
        </w:rPr>
        <w:lastRenderedPageBreak/>
        <w:t>Меры безопасности с оружием во время несения службы.</w:t>
      </w:r>
    </w:p>
    <w:p w:rsidR="00500DF3" w:rsidRPr="002044C6" w:rsidRDefault="00500DF3" w:rsidP="0001164D">
      <w:pPr>
        <w:widowControl w:val="0"/>
        <w:numPr>
          <w:ilvl w:val="0"/>
          <w:numId w:val="2"/>
        </w:numPr>
        <w:shd w:val="clear" w:color="auto" w:fill="FFFFFF"/>
        <w:tabs>
          <w:tab w:val="clear" w:pos="928"/>
          <w:tab w:val="left" w:pos="734"/>
          <w:tab w:val="left" w:pos="1134"/>
        </w:tabs>
        <w:suppressAutoHyphens/>
        <w:autoSpaceDE w:val="0"/>
        <w:autoSpaceDN w:val="0"/>
        <w:adjustRightInd w:val="0"/>
        <w:ind w:left="0" w:right="-5" w:firstLine="709"/>
        <w:jc w:val="both"/>
        <w:rPr>
          <w:sz w:val="28"/>
          <w:szCs w:val="28"/>
        </w:rPr>
      </w:pPr>
      <w:r w:rsidRPr="002044C6">
        <w:rPr>
          <w:sz w:val="28"/>
          <w:szCs w:val="28"/>
        </w:rPr>
        <w:t xml:space="preserve">Система </w:t>
      </w:r>
      <w:r w:rsidR="004C7AAC">
        <w:rPr>
          <w:sz w:val="28"/>
          <w:szCs w:val="28"/>
        </w:rPr>
        <w:t>войск национальной гвардии</w:t>
      </w:r>
      <w:r w:rsidRPr="002044C6">
        <w:rPr>
          <w:sz w:val="28"/>
          <w:szCs w:val="28"/>
        </w:rPr>
        <w:t xml:space="preserve"> и ее подчиненность.</w:t>
      </w:r>
    </w:p>
    <w:p w:rsidR="00500DF3" w:rsidRPr="002044C6" w:rsidRDefault="00500DF3" w:rsidP="0001164D">
      <w:pPr>
        <w:widowControl w:val="0"/>
        <w:numPr>
          <w:ilvl w:val="0"/>
          <w:numId w:val="2"/>
        </w:numPr>
        <w:shd w:val="clear" w:color="auto" w:fill="FFFFFF"/>
        <w:tabs>
          <w:tab w:val="clear" w:pos="928"/>
          <w:tab w:val="left" w:pos="734"/>
          <w:tab w:val="left" w:pos="1134"/>
        </w:tabs>
        <w:suppressAutoHyphens/>
        <w:autoSpaceDE w:val="0"/>
        <w:autoSpaceDN w:val="0"/>
        <w:adjustRightInd w:val="0"/>
        <w:ind w:left="0" w:right="-5" w:firstLine="709"/>
        <w:jc w:val="both"/>
        <w:rPr>
          <w:sz w:val="28"/>
          <w:szCs w:val="28"/>
        </w:rPr>
      </w:pPr>
      <w:r w:rsidRPr="002044C6">
        <w:rPr>
          <w:sz w:val="28"/>
          <w:szCs w:val="28"/>
        </w:rPr>
        <w:t>Права и обязанности</w:t>
      </w:r>
      <w:r w:rsidR="00D124C1">
        <w:rPr>
          <w:sz w:val="28"/>
          <w:szCs w:val="28"/>
        </w:rPr>
        <w:t xml:space="preserve">сотрудников </w:t>
      </w:r>
      <w:r w:rsidR="004C7AAC">
        <w:rPr>
          <w:sz w:val="28"/>
          <w:szCs w:val="28"/>
        </w:rPr>
        <w:t>войск национальной гвардии</w:t>
      </w:r>
      <w:r w:rsidRPr="002044C6">
        <w:rPr>
          <w:sz w:val="28"/>
          <w:szCs w:val="28"/>
        </w:rPr>
        <w:t>.</w:t>
      </w:r>
    </w:p>
    <w:p w:rsidR="00500DF3" w:rsidRPr="002044C6" w:rsidRDefault="00500DF3" w:rsidP="0001164D">
      <w:pPr>
        <w:widowControl w:val="0"/>
        <w:numPr>
          <w:ilvl w:val="0"/>
          <w:numId w:val="2"/>
        </w:numPr>
        <w:shd w:val="clear" w:color="auto" w:fill="FFFFFF"/>
        <w:tabs>
          <w:tab w:val="clear" w:pos="928"/>
          <w:tab w:val="left" w:pos="734"/>
          <w:tab w:val="left" w:pos="1134"/>
        </w:tabs>
        <w:suppressAutoHyphens/>
        <w:autoSpaceDE w:val="0"/>
        <w:autoSpaceDN w:val="0"/>
        <w:adjustRightInd w:val="0"/>
        <w:ind w:left="0" w:right="-5" w:firstLine="709"/>
        <w:jc w:val="both"/>
        <w:rPr>
          <w:sz w:val="28"/>
          <w:szCs w:val="28"/>
        </w:rPr>
      </w:pPr>
      <w:r w:rsidRPr="002044C6">
        <w:rPr>
          <w:sz w:val="28"/>
          <w:szCs w:val="28"/>
        </w:rPr>
        <w:t xml:space="preserve">Основные направления деятельности </w:t>
      </w:r>
      <w:r w:rsidR="004C7AAC">
        <w:rPr>
          <w:sz w:val="28"/>
          <w:szCs w:val="28"/>
        </w:rPr>
        <w:t>войск национальной гвардии</w:t>
      </w:r>
      <w:r w:rsidRPr="002044C6">
        <w:rPr>
          <w:sz w:val="28"/>
          <w:szCs w:val="28"/>
        </w:rPr>
        <w:t>.</w:t>
      </w:r>
    </w:p>
    <w:p w:rsidR="00500DF3" w:rsidRPr="002044C6" w:rsidRDefault="002F1461" w:rsidP="0001164D">
      <w:pPr>
        <w:widowControl w:val="0"/>
        <w:numPr>
          <w:ilvl w:val="0"/>
          <w:numId w:val="2"/>
        </w:numPr>
        <w:shd w:val="clear" w:color="auto" w:fill="FFFFFF"/>
        <w:tabs>
          <w:tab w:val="clear" w:pos="928"/>
          <w:tab w:val="left" w:pos="734"/>
          <w:tab w:val="left" w:pos="1134"/>
        </w:tabs>
        <w:suppressAutoHyphens/>
        <w:autoSpaceDE w:val="0"/>
        <w:autoSpaceDN w:val="0"/>
        <w:adjustRightInd w:val="0"/>
        <w:ind w:left="0" w:right="-5" w:firstLine="709"/>
        <w:jc w:val="both"/>
        <w:rPr>
          <w:sz w:val="28"/>
          <w:szCs w:val="28"/>
        </w:rPr>
      </w:pPr>
      <w:r>
        <w:rPr>
          <w:sz w:val="28"/>
          <w:szCs w:val="28"/>
        </w:rPr>
        <w:t>Способы временной остановки кровотечения. Остановка кровотечения с помощью подручных средств. Правила наложения кровоостанавливающего жгута.</w:t>
      </w:r>
    </w:p>
    <w:p w:rsidR="00500DF3" w:rsidRPr="002044C6" w:rsidRDefault="00500DF3" w:rsidP="0001164D">
      <w:pPr>
        <w:widowControl w:val="0"/>
        <w:numPr>
          <w:ilvl w:val="0"/>
          <w:numId w:val="2"/>
        </w:numPr>
        <w:shd w:val="clear" w:color="auto" w:fill="FFFFFF"/>
        <w:tabs>
          <w:tab w:val="clear" w:pos="928"/>
          <w:tab w:val="left" w:pos="734"/>
          <w:tab w:val="left" w:pos="1134"/>
        </w:tabs>
        <w:suppressAutoHyphens/>
        <w:autoSpaceDE w:val="0"/>
        <w:autoSpaceDN w:val="0"/>
        <w:adjustRightInd w:val="0"/>
        <w:ind w:left="0" w:right="-5" w:firstLine="709"/>
        <w:jc w:val="both"/>
        <w:rPr>
          <w:sz w:val="28"/>
          <w:szCs w:val="28"/>
        </w:rPr>
      </w:pPr>
      <w:r w:rsidRPr="002044C6">
        <w:rPr>
          <w:sz w:val="28"/>
          <w:szCs w:val="28"/>
        </w:rPr>
        <w:t>Понятие, виды и прав</w:t>
      </w:r>
      <w:r>
        <w:rPr>
          <w:sz w:val="28"/>
          <w:szCs w:val="28"/>
        </w:rPr>
        <w:t>овая характеристика форм админи</w:t>
      </w:r>
      <w:r w:rsidRPr="002044C6">
        <w:rPr>
          <w:sz w:val="28"/>
          <w:szCs w:val="28"/>
        </w:rPr>
        <w:t xml:space="preserve">стративной деятельности </w:t>
      </w:r>
      <w:r w:rsidR="004C7AAC">
        <w:rPr>
          <w:sz w:val="28"/>
          <w:szCs w:val="28"/>
        </w:rPr>
        <w:t>войск национальной гвардии</w:t>
      </w:r>
      <w:r w:rsidRPr="002044C6">
        <w:rPr>
          <w:sz w:val="28"/>
          <w:szCs w:val="28"/>
        </w:rPr>
        <w:t>.</w:t>
      </w:r>
    </w:p>
    <w:p w:rsidR="00500DF3" w:rsidRPr="002044C6" w:rsidRDefault="002F1461" w:rsidP="0001164D">
      <w:pPr>
        <w:widowControl w:val="0"/>
        <w:numPr>
          <w:ilvl w:val="0"/>
          <w:numId w:val="2"/>
        </w:numPr>
        <w:shd w:val="clear" w:color="auto" w:fill="FFFFFF"/>
        <w:tabs>
          <w:tab w:val="clear" w:pos="928"/>
          <w:tab w:val="left" w:pos="734"/>
          <w:tab w:val="left" w:pos="1134"/>
        </w:tabs>
        <w:suppressAutoHyphens/>
        <w:autoSpaceDE w:val="0"/>
        <w:autoSpaceDN w:val="0"/>
        <w:adjustRightInd w:val="0"/>
        <w:ind w:left="0" w:right="-5" w:firstLine="709"/>
        <w:jc w:val="both"/>
        <w:rPr>
          <w:sz w:val="28"/>
          <w:szCs w:val="28"/>
        </w:rPr>
      </w:pPr>
      <w:r>
        <w:rPr>
          <w:sz w:val="28"/>
          <w:szCs w:val="28"/>
        </w:rPr>
        <w:t>Действия нарядов подразделений вневедомственной охраны при угрозе (совершении) террористических акций на объектах особой важности, повышенной опасности и жизнеобеспечения</w:t>
      </w:r>
      <w:r w:rsidR="00500DF3" w:rsidRPr="002044C6">
        <w:rPr>
          <w:sz w:val="28"/>
          <w:szCs w:val="28"/>
        </w:rPr>
        <w:t>.</w:t>
      </w:r>
    </w:p>
    <w:p w:rsidR="00500DF3" w:rsidRPr="002044C6" w:rsidRDefault="002F1461" w:rsidP="0001164D">
      <w:pPr>
        <w:widowControl w:val="0"/>
        <w:numPr>
          <w:ilvl w:val="0"/>
          <w:numId w:val="2"/>
        </w:numPr>
        <w:shd w:val="clear" w:color="auto" w:fill="FFFFFF"/>
        <w:tabs>
          <w:tab w:val="clear" w:pos="928"/>
          <w:tab w:val="left" w:pos="734"/>
          <w:tab w:val="left" w:pos="1134"/>
        </w:tabs>
        <w:suppressAutoHyphens/>
        <w:autoSpaceDE w:val="0"/>
        <w:autoSpaceDN w:val="0"/>
        <w:adjustRightInd w:val="0"/>
        <w:ind w:left="0" w:right="-5" w:firstLine="709"/>
        <w:jc w:val="both"/>
        <w:rPr>
          <w:sz w:val="28"/>
          <w:szCs w:val="28"/>
        </w:rPr>
      </w:pPr>
      <w:r>
        <w:rPr>
          <w:sz w:val="28"/>
          <w:szCs w:val="28"/>
        </w:rPr>
        <w:t>Понятие административного правонарушения и его признаки</w:t>
      </w:r>
      <w:r w:rsidR="00500DF3" w:rsidRPr="002044C6">
        <w:rPr>
          <w:sz w:val="28"/>
          <w:szCs w:val="28"/>
        </w:rPr>
        <w:t>.</w:t>
      </w:r>
    </w:p>
    <w:p w:rsidR="00500DF3" w:rsidRPr="002044C6" w:rsidRDefault="002F1461" w:rsidP="0001164D">
      <w:pPr>
        <w:widowControl w:val="0"/>
        <w:numPr>
          <w:ilvl w:val="0"/>
          <w:numId w:val="2"/>
        </w:numPr>
        <w:shd w:val="clear" w:color="auto" w:fill="FFFFFF"/>
        <w:tabs>
          <w:tab w:val="clear" w:pos="928"/>
          <w:tab w:val="left" w:pos="734"/>
          <w:tab w:val="left" w:pos="1134"/>
        </w:tabs>
        <w:suppressAutoHyphens/>
        <w:autoSpaceDE w:val="0"/>
        <w:autoSpaceDN w:val="0"/>
        <w:adjustRightInd w:val="0"/>
        <w:ind w:left="0" w:right="-5" w:firstLine="709"/>
        <w:jc w:val="both"/>
        <w:rPr>
          <w:sz w:val="28"/>
          <w:szCs w:val="28"/>
        </w:rPr>
      </w:pPr>
      <w:r>
        <w:rPr>
          <w:sz w:val="28"/>
          <w:szCs w:val="28"/>
        </w:rPr>
        <w:t>Отличие административного правонарушения от преступления.</w:t>
      </w:r>
    </w:p>
    <w:p w:rsidR="00500DF3" w:rsidRPr="002044C6" w:rsidRDefault="002F1461" w:rsidP="0001164D">
      <w:pPr>
        <w:widowControl w:val="0"/>
        <w:numPr>
          <w:ilvl w:val="0"/>
          <w:numId w:val="2"/>
        </w:numPr>
        <w:shd w:val="clear" w:color="auto" w:fill="FFFFFF"/>
        <w:tabs>
          <w:tab w:val="clear" w:pos="928"/>
          <w:tab w:val="left" w:pos="734"/>
          <w:tab w:val="left" w:pos="1134"/>
        </w:tabs>
        <w:suppressAutoHyphens/>
        <w:autoSpaceDE w:val="0"/>
        <w:autoSpaceDN w:val="0"/>
        <w:adjustRightInd w:val="0"/>
        <w:ind w:left="0" w:right="-5" w:firstLine="709"/>
        <w:jc w:val="both"/>
        <w:rPr>
          <w:sz w:val="28"/>
          <w:szCs w:val="28"/>
        </w:rPr>
      </w:pPr>
      <w:r>
        <w:rPr>
          <w:sz w:val="28"/>
          <w:szCs w:val="28"/>
        </w:rPr>
        <w:t xml:space="preserve">Особенности подготовки дежурной смены </w:t>
      </w:r>
      <w:r w:rsidR="009E2CBD">
        <w:rPr>
          <w:sz w:val="28"/>
          <w:szCs w:val="28"/>
        </w:rPr>
        <w:t>пунктов централизованной охраны</w:t>
      </w:r>
      <w:r w:rsidR="00500DF3" w:rsidRPr="002044C6">
        <w:rPr>
          <w:sz w:val="28"/>
          <w:szCs w:val="28"/>
        </w:rPr>
        <w:t>.</w:t>
      </w:r>
    </w:p>
    <w:p w:rsidR="00500DF3" w:rsidRPr="002044C6" w:rsidRDefault="00500DF3" w:rsidP="0001164D">
      <w:pPr>
        <w:widowControl w:val="0"/>
        <w:numPr>
          <w:ilvl w:val="0"/>
          <w:numId w:val="2"/>
        </w:numPr>
        <w:shd w:val="clear" w:color="auto" w:fill="FFFFFF"/>
        <w:tabs>
          <w:tab w:val="clear" w:pos="928"/>
          <w:tab w:val="left" w:pos="734"/>
          <w:tab w:val="left" w:pos="1134"/>
        </w:tabs>
        <w:suppressAutoHyphens/>
        <w:autoSpaceDE w:val="0"/>
        <w:autoSpaceDN w:val="0"/>
        <w:adjustRightInd w:val="0"/>
        <w:ind w:left="0" w:right="-5" w:firstLine="709"/>
        <w:jc w:val="both"/>
        <w:rPr>
          <w:sz w:val="28"/>
          <w:szCs w:val="28"/>
        </w:rPr>
      </w:pPr>
      <w:r w:rsidRPr="002044C6">
        <w:rPr>
          <w:sz w:val="28"/>
          <w:szCs w:val="28"/>
        </w:rPr>
        <w:t>Содержание и основн</w:t>
      </w:r>
      <w:r>
        <w:rPr>
          <w:sz w:val="28"/>
          <w:szCs w:val="28"/>
        </w:rPr>
        <w:t>ые требования по составлению ра</w:t>
      </w:r>
      <w:r w:rsidRPr="002044C6">
        <w:rPr>
          <w:sz w:val="28"/>
          <w:szCs w:val="28"/>
        </w:rPr>
        <w:t>порта о доставлении лица в дежурную часть органа внутренних дел и протокола об административном задержании.</w:t>
      </w:r>
    </w:p>
    <w:p w:rsidR="00500DF3" w:rsidRPr="002044C6" w:rsidRDefault="002F1461" w:rsidP="0001164D">
      <w:pPr>
        <w:widowControl w:val="0"/>
        <w:numPr>
          <w:ilvl w:val="0"/>
          <w:numId w:val="2"/>
        </w:numPr>
        <w:shd w:val="clear" w:color="auto" w:fill="FFFFFF"/>
        <w:tabs>
          <w:tab w:val="clear" w:pos="928"/>
          <w:tab w:val="left" w:pos="725"/>
          <w:tab w:val="left" w:pos="1134"/>
        </w:tabs>
        <w:suppressAutoHyphens/>
        <w:autoSpaceDE w:val="0"/>
        <w:autoSpaceDN w:val="0"/>
        <w:adjustRightInd w:val="0"/>
        <w:ind w:left="0" w:right="-5" w:firstLine="709"/>
        <w:jc w:val="both"/>
        <w:rPr>
          <w:sz w:val="28"/>
          <w:szCs w:val="28"/>
        </w:rPr>
      </w:pPr>
      <w:r>
        <w:rPr>
          <w:sz w:val="28"/>
          <w:szCs w:val="28"/>
        </w:rPr>
        <w:t>Инженерно-техническая</w:t>
      </w:r>
      <w:r w:rsidR="00B34820">
        <w:rPr>
          <w:sz w:val="28"/>
          <w:szCs w:val="28"/>
        </w:rPr>
        <w:t xml:space="preserve"> </w:t>
      </w:r>
      <w:r>
        <w:rPr>
          <w:sz w:val="28"/>
          <w:szCs w:val="28"/>
        </w:rPr>
        <w:t>укрепленность объектов</w:t>
      </w:r>
      <w:r w:rsidR="00500DF3" w:rsidRPr="002044C6">
        <w:rPr>
          <w:sz w:val="28"/>
          <w:szCs w:val="28"/>
        </w:rPr>
        <w:t>.</w:t>
      </w:r>
    </w:p>
    <w:p w:rsidR="00500DF3" w:rsidRPr="002044C6" w:rsidRDefault="00500DF3"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sidRPr="002044C6">
        <w:rPr>
          <w:sz w:val="28"/>
          <w:szCs w:val="28"/>
        </w:rPr>
        <w:t xml:space="preserve">Административно-предупредительные меры, применяемые сотрудниками </w:t>
      </w:r>
      <w:r w:rsidR="004C7AAC">
        <w:rPr>
          <w:sz w:val="28"/>
          <w:szCs w:val="28"/>
        </w:rPr>
        <w:t>войск национальной гвардии</w:t>
      </w:r>
      <w:r w:rsidRPr="002044C6">
        <w:rPr>
          <w:sz w:val="28"/>
          <w:szCs w:val="28"/>
        </w:rPr>
        <w:t>, их правовая характеристика.</w:t>
      </w:r>
    </w:p>
    <w:p w:rsidR="00500DF3" w:rsidRPr="002044C6" w:rsidRDefault="00500DF3"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sidRPr="002044C6">
        <w:rPr>
          <w:sz w:val="28"/>
          <w:szCs w:val="28"/>
        </w:rPr>
        <w:t xml:space="preserve">Понятие и правовая характеристика мер административного пресечения, применяемых сотрудниками </w:t>
      </w:r>
      <w:r w:rsidR="004C7AAC">
        <w:rPr>
          <w:sz w:val="28"/>
          <w:szCs w:val="28"/>
        </w:rPr>
        <w:t>войск национальной гвардии</w:t>
      </w:r>
      <w:r w:rsidRPr="002044C6">
        <w:rPr>
          <w:sz w:val="28"/>
          <w:szCs w:val="28"/>
        </w:rPr>
        <w:t>.</w:t>
      </w:r>
    </w:p>
    <w:p w:rsidR="00500DF3" w:rsidRPr="002044C6" w:rsidRDefault="00612F24"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Pr>
          <w:sz w:val="28"/>
          <w:szCs w:val="28"/>
        </w:rPr>
        <w:t>Охранные извещатели. Их классификация</w:t>
      </w:r>
      <w:r w:rsidR="00500DF3" w:rsidRPr="002044C6">
        <w:rPr>
          <w:sz w:val="28"/>
          <w:szCs w:val="28"/>
        </w:rPr>
        <w:t>.</w:t>
      </w:r>
    </w:p>
    <w:p w:rsidR="00500DF3" w:rsidRPr="002044C6" w:rsidRDefault="00500DF3"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sidRPr="002044C6">
        <w:rPr>
          <w:sz w:val="28"/>
          <w:szCs w:val="28"/>
        </w:rPr>
        <w:t xml:space="preserve">Виды административных наказаний, налагаемых должностными лицами </w:t>
      </w:r>
      <w:r w:rsidR="004C7AAC">
        <w:rPr>
          <w:sz w:val="28"/>
          <w:szCs w:val="28"/>
        </w:rPr>
        <w:t>войск национальной гвардии</w:t>
      </w:r>
      <w:r w:rsidRPr="002044C6">
        <w:rPr>
          <w:sz w:val="28"/>
          <w:szCs w:val="28"/>
        </w:rPr>
        <w:t>.</w:t>
      </w:r>
    </w:p>
    <w:p w:rsidR="00500DF3" w:rsidRPr="002044C6" w:rsidRDefault="00612F24"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Pr>
          <w:sz w:val="28"/>
          <w:szCs w:val="28"/>
        </w:rPr>
        <w:t xml:space="preserve">Обеспечение личной безопасности сотрудников </w:t>
      </w:r>
      <w:r w:rsidR="00D124C1">
        <w:rPr>
          <w:sz w:val="28"/>
          <w:szCs w:val="28"/>
        </w:rPr>
        <w:t>войск национальной гвардии</w:t>
      </w:r>
      <w:r w:rsidR="00500DF3" w:rsidRPr="002044C6">
        <w:rPr>
          <w:sz w:val="28"/>
          <w:szCs w:val="28"/>
        </w:rPr>
        <w:t>.</w:t>
      </w:r>
    </w:p>
    <w:p w:rsidR="00500DF3" w:rsidRPr="002044C6" w:rsidRDefault="00500DF3"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sidRPr="002044C6">
        <w:rPr>
          <w:sz w:val="28"/>
          <w:szCs w:val="28"/>
        </w:rPr>
        <w:t>Понятие, основания и порядок применения сотрудниками</w:t>
      </w:r>
      <w:r w:rsidR="004C7AAC">
        <w:rPr>
          <w:sz w:val="28"/>
          <w:szCs w:val="28"/>
        </w:rPr>
        <w:t>войск национальной гвардии</w:t>
      </w:r>
      <w:r w:rsidRPr="002044C6">
        <w:rPr>
          <w:sz w:val="28"/>
          <w:szCs w:val="28"/>
        </w:rPr>
        <w:t xml:space="preserve"> физической силы.</w:t>
      </w:r>
    </w:p>
    <w:p w:rsidR="00500DF3" w:rsidRPr="002044C6" w:rsidRDefault="00500DF3"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sidRPr="002044C6">
        <w:rPr>
          <w:sz w:val="28"/>
          <w:szCs w:val="28"/>
        </w:rPr>
        <w:t>Виды, основания и</w:t>
      </w:r>
      <w:r w:rsidR="00E86782">
        <w:rPr>
          <w:sz w:val="28"/>
          <w:szCs w:val="28"/>
        </w:rPr>
        <w:t xml:space="preserve"> </w:t>
      </w:r>
      <w:r w:rsidRPr="002044C6">
        <w:rPr>
          <w:sz w:val="28"/>
          <w:szCs w:val="28"/>
        </w:rPr>
        <w:t xml:space="preserve">порядок применения сотрудниками </w:t>
      </w:r>
      <w:r w:rsidR="004C7AAC">
        <w:rPr>
          <w:sz w:val="28"/>
          <w:szCs w:val="28"/>
        </w:rPr>
        <w:t>войск национальной гвардии</w:t>
      </w:r>
      <w:r w:rsidRPr="002044C6">
        <w:rPr>
          <w:sz w:val="28"/>
          <w:szCs w:val="28"/>
        </w:rPr>
        <w:t xml:space="preserve"> специальных средств.</w:t>
      </w:r>
    </w:p>
    <w:p w:rsidR="00500DF3" w:rsidRPr="002044C6" w:rsidRDefault="00500DF3"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sidRPr="002044C6">
        <w:rPr>
          <w:sz w:val="28"/>
          <w:szCs w:val="28"/>
        </w:rPr>
        <w:t xml:space="preserve">Право сотрудников </w:t>
      </w:r>
      <w:r w:rsidR="004C7AAC">
        <w:rPr>
          <w:sz w:val="28"/>
          <w:szCs w:val="28"/>
        </w:rPr>
        <w:t>войск национальной гвардии</w:t>
      </w:r>
      <w:r w:rsidRPr="002044C6">
        <w:rPr>
          <w:sz w:val="28"/>
          <w:szCs w:val="28"/>
        </w:rPr>
        <w:t xml:space="preserve"> на ношение и хранение огнестрельного оружия.</w:t>
      </w:r>
    </w:p>
    <w:p w:rsidR="00500DF3" w:rsidRPr="002044C6" w:rsidRDefault="00500DF3"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sidRPr="002044C6">
        <w:rPr>
          <w:sz w:val="28"/>
          <w:szCs w:val="28"/>
        </w:rPr>
        <w:t xml:space="preserve">Понятие и основания применения сотрудниками </w:t>
      </w:r>
      <w:r w:rsidR="004C7AAC">
        <w:rPr>
          <w:sz w:val="28"/>
          <w:szCs w:val="28"/>
        </w:rPr>
        <w:t>войск национальной гвардии</w:t>
      </w:r>
      <w:r w:rsidRPr="002044C6">
        <w:rPr>
          <w:sz w:val="28"/>
          <w:szCs w:val="28"/>
        </w:rPr>
        <w:t xml:space="preserve"> огнестрельного оружия.</w:t>
      </w:r>
    </w:p>
    <w:p w:rsidR="00500DF3" w:rsidRPr="002044C6" w:rsidRDefault="00500DF3"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sidRPr="002044C6">
        <w:rPr>
          <w:sz w:val="28"/>
          <w:szCs w:val="28"/>
        </w:rPr>
        <w:t xml:space="preserve">Понятие и основания использования сотрудниками </w:t>
      </w:r>
      <w:r w:rsidR="004C7AAC">
        <w:rPr>
          <w:sz w:val="28"/>
          <w:szCs w:val="28"/>
        </w:rPr>
        <w:t>войск национальной гвардии</w:t>
      </w:r>
      <w:r w:rsidRPr="002044C6">
        <w:rPr>
          <w:sz w:val="28"/>
          <w:szCs w:val="28"/>
        </w:rPr>
        <w:t xml:space="preserve"> огнестрельного оружия.</w:t>
      </w:r>
    </w:p>
    <w:p w:rsidR="00500DF3" w:rsidRPr="002044C6" w:rsidRDefault="00500DF3"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sidRPr="002044C6">
        <w:rPr>
          <w:sz w:val="28"/>
          <w:szCs w:val="28"/>
        </w:rPr>
        <w:t>Порядокприменения и использования огнестрельного оружия.</w:t>
      </w:r>
    </w:p>
    <w:p w:rsidR="00500DF3" w:rsidRPr="002044C6" w:rsidRDefault="00612F24"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Pr>
          <w:sz w:val="28"/>
          <w:szCs w:val="28"/>
        </w:rPr>
        <w:t>Правила наложения повязок</w:t>
      </w:r>
      <w:r w:rsidR="00500DF3" w:rsidRPr="002044C6">
        <w:rPr>
          <w:sz w:val="28"/>
          <w:szCs w:val="28"/>
        </w:rPr>
        <w:t>.</w:t>
      </w:r>
      <w:r>
        <w:rPr>
          <w:sz w:val="28"/>
          <w:szCs w:val="28"/>
        </w:rPr>
        <w:t xml:space="preserve"> Типовые повязки. Способы их наложения.</w:t>
      </w:r>
    </w:p>
    <w:p w:rsidR="00500DF3" w:rsidRPr="002044C6" w:rsidRDefault="00612F24"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Pr>
          <w:sz w:val="28"/>
          <w:szCs w:val="28"/>
        </w:rPr>
        <w:t xml:space="preserve">Основная служебная документация строевых подразделений вневедомственной охраны </w:t>
      </w:r>
      <w:r w:rsidR="004C7AAC">
        <w:rPr>
          <w:sz w:val="28"/>
          <w:szCs w:val="28"/>
        </w:rPr>
        <w:t>войск национальной гвардии</w:t>
      </w:r>
      <w:r w:rsidR="00500DF3" w:rsidRPr="002044C6">
        <w:rPr>
          <w:sz w:val="28"/>
          <w:szCs w:val="28"/>
        </w:rPr>
        <w:t>.</w:t>
      </w:r>
    </w:p>
    <w:p w:rsidR="00500DF3" w:rsidRPr="002044C6" w:rsidRDefault="00500DF3"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sidRPr="002044C6">
        <w:rPr>
          <w:sz w:val="28"/>
          <w:szCs w:val="28"/>
        </w:rPr>
        <w:t xml:space="preserve">Сущность законности и дисциплины в административной </w:t>
      </w:r>
      <w:r w:rsidRPr="002044C6">
        <w:rPr>
          <w:sz w:val="28"/>
          <w:szCs w:val="28"/>
        </w:rPr>
        <w:lastRenderedPageBreak/>
        <w:t xml:space="preserve">деятельности </w:t>
      </w:r>
      <w:r w:rsidR="00D124C1">
        <w:rPr>
          <w:sz w:val="28"/>
          <w:szCs w:val="28"/>
        </w:rPr>
        <w:t>войск национальной гвардии</w:t>
      </w:r>
      <w:r w:rsidRPr="002044C6">
        <w:rPr>
          <w:sz w:val="28"/>
          <w:szCs w:val="28"/>
        </w:rPr>
        <w:t>.</w:t>
      </w:r>
    </w:p>
    <w:p w:rsidR="00500DF3" w:rsidRPr="002044C6" w:rsidRDefault="00612F24"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Pr>
          <w:sz w:val="28"/>
          <w:szCs w:val="28"/>
        </w:rPr>
        <w:t>Условия и порядок выполнения упражнения № 4 из ПМ (КС 2012)</w:t>
      </w:r>
      <w:r w:rsidR="00500DF3" w:rsidRPr="002044C6">
        <w:rPr>
          <w:sz w:val="28"/>
          <w:szCs w:val="28"/>
        </w:rPr>
        <w:t>.</w:t>
      </w:r>
    </w:p>
    <w:p w:rsidR="00500DF3" w:rsidRPr="002044C6" w:rsidRDefault="00612F24"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Pr>
          <w:sz w:val="28"/>
          <w:szCs w:val="28"/>
        </w:rPr>
        <w:t xml:space="preserve">Подготовка наряда </w:t>
      </w:r>
      <w:r w:rsidR="004F0C59">
        <w:rPr>
          <w:sz w:val="28"/>
          <w:szCs w:val="28"/>
        </w:rPr>
        <w:t xml:space="preserve">вневедомственной охраны </w:t>
      </w:r>
      <w:r>
        <w:rPr>
          <w:sz w:val="28"/>
          <w:szCs w:val="28"/>
        </w:rPr>
        <w:t>к несению службы.</w:t>
      </w:r>
    </w:p>
    <w:p w:rsidR="00500DF3" w:rsidRPr="002044C6" w:rsidRDefault="00612F24"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Pr>
          <w:sz w:val="28"/>
          <w:szCs w:val="28"/>
        </w:rPr>
        <w:t>Порядок действий наряда</w:t>
      </w:r>
      <w:r w:rsidR="004F0C59">
        <w:rPr>
          <w:sz w:val="28"/>
          <w:szCs w:val="28"/>
        </w:rPr>
        <w:t xml:space="preserve"> вневедомственной охраны при следовании по маршруту</w:t>
      </w:r>
      <w:r w:rsidR="00500DF3" w:rsidRPr="002044C6">
        <w:rPr>
          <w:sz w:val="28"/>
          <w:szCs w:val="28"/>
        </w:rPr>
        <w:t>.</w:t>
      </w:r>
    </w:p>
    <w:p w:rsidR="00500DF3" w:rsidRPr="002044C6" w:rsidRDefault="004F0C59"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Pr>
          <w:sz w:val="28"/>
          <w:szCs w:val="28"/>
        </w:rPr>
        <w:t>Меры личной безопасности при несении службы</w:t>
      </w:r>
      <w:r w:rsidR="00500DF3" w:rsidRPr="002044C6">
        <w:rPr>
          <w:sz w:val="28"/>
          <w:szCs w:val="28"/>
        </w:rPr>
        <w:t>.</w:t>
      </w:r>
    </w:p>
    <w:p w:rsidR="00500DF3" w:rsidRPr="002044C6" w:rsidRDefault="00500DF3"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Pr>
          <w:sz w:val="28"/>
          <w:szCs w:val="28"/>
        </w:rPr>
        <w:t xml:space="preserve">Силы, средства и виды нарядов </w:t>
      </w:r>
      <w:r w:rsidR="004C7AAC">
        <w:rPr>
          <w:sz w:val="28"/>
          <w:szCs w:val="28"/>
        </w:rPr>
        <w:t>войск национальной гвардии</w:t>
      </w:r>
      <w:r w:rsidRPr="002044C6">
        <w:rPr>
          <w:sz w:val="28"/>
          <w:szCs w:val="28"/>
        </w:rPr>
        <w:t>.</w:t>
      </w:r>
    </w:p>
    <w:p w:rsidR="00500DF3" w:rsidRPr="002044C6" w:rsidRDefault="00500DF3"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sidRPr="002044C6">
        <w:rPr>
          <w:sz w:val="28"/>
          <w:szCs w:val="28"/>
        </w:rPr>
        <w:t xml:space="preserve">Организация управления </w:t>
      </w:r>
      <w:r w:rsidR="004F0C59">
        <w:rPr>
          <w:sz w:val="28"/>
          <w:szCs w:val="28"/>
        </w:rPr>
        <w:t xml:space="preserve">нарядами вневедомственной охраны </w:t>
      </w:r>
      <w:r w:rsidR="004C7AAC">
        <w:rPr>
          <w:sz w:val="28"/>
          <w:szCs w:val="28"/>
        </w:rPr>
        <w:t>войск национальной гвардии</w:t>
      </w:r>
      <w:r w:rsidRPr="002044C6">
        <w:rPr>
          <w:sz w:val="28"/>
          <w:szCs w:val="28"/>
        </w:rPr>
        <w:t xml:space="preserve">. </w:t>
      </w:r>
    </w:p>
    <w:p w:rsidR="00500DF3" w:rsidRPr="002044C6" w:rsidRDefault="004F0C59"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Pr>
          <w:sz w:val="28"/>
          <w:szCs w:val="28"/>
        </w:rPr>
        <w:t>Порядок действий наряда</w:t>
      </w:r>
      <w:r w:rsidR="0096114D">
        <w:rPr>
          <w:sz w:val="28"/>
          <w:szCs w:val="28"/>
        </w:rPr>
        <w:t>групп</w:t>
      </w:r>
      <w:r w:rsidR="00694731">
        <w:rPr>
          <w:sz w:val="28"/>
          <w:szCs w:val="28"/>
        </w:rPr>
        <w:t>ы</w:t>
      </w:r>
      <w:r w:rsidR="0096114D">
        <w:rPr>
          <w:sz w:val="28"/>
          <w:szCs w:val="28"/>
        </w:rPr>
        <w:t xml:space="preserve"> задержания</w:t>
      </w:r>
      <w:r>
        <w:rPr>
          <w:sz w:val="28"/>
          <w:szCs w:val="28"/>
        </w:rPr>
        <w:t xml:space="preserve"> вневедомственной охраны при получении сигнала «Тревога» из охраняемого объекта</w:t>
      </w:r>
      <w:r w:rsidR="00500DF3" w:rsidRPr="002044C6">
        <w:rPr>
          <w:sz w:val="28"/>
          <w:szCs w:val="28"/>
        </w:rPr>
        <w:t>.</w:t>
      </w:r>
    </w:p>
    <w:p w:rsidR="00500DF3" w:rsidRPr="002044C6" w:rsidRDefault="004F0C59"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Pr>
          <w:sz w:val="28"/>
          <w:szCs w:val="28"/>
        </w:rPr>
        <w:t>Порядок действий наряда</w:t>
      </w:r>
      <w:r w:rsidR="0096114D" w:rsidRPr="0096114D">
        <w:rPr>
          <w:sz w:val="28"/>
          <w:szCs w:val="28"/>
        </w:rPr>
        <w:t>групп</w:t>
      </w:r>
      <w:r w:rsidR="00694731">
        <w:rPr>
          <w:sz w:val="28"/>
          <w:szCs w:val="28"/>
        </w:rPr>
        <w:t>ы</w:t>
      </w:r>
      <w:r w:rsidR="0096114D" w:rsidRPr="0096114D">
        <w:rPr>
          <w:sz w:val="28"/>
          <w:szCs w:val="28"/>
        </w:rPr>
        <w:t xml:space="preserve"> задержания</w:t>
      </w:r>
      <w:r>
        <w:rPr>
          <w:sz w:val="28"/>
          <w:szCs w:val="28"/>
        </w:rPr>
        <w:t xml:space="preserve"> вневедомственной охраны при получении сигнала «Тревога» из охраняемой квартиры</w:t>
      </w:r>
      <w:r w:rsidR="00500DF3" w:rsidRPr="002044C6">
        <w:rPr>
          <w:sz w:val="28"/>
          <w:szCs w:val="28"/>
        </w:rPr>
        <w:t>.</w:t>
      </w:r>
    </w:p>
    <w:p w:rsidR="00500DF3" w:rsidRPr="002044C6" w:rsidRDefault="004F0C59"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Pr>
          <w:sz w:val="28"/>
          <w:szCs w:val="28"/>
        </w:rPr>
        <w:t xml:space="preserve">Порядок действий наряда </w:t>
      </w:r>
      <w:r w:rsidR="0096114D" w:rsidRPr="0096114D">
        <w:rPr>
          <w:sz w:val="28"/>
          <w:szCs w:val="28"/>
        </w:rPr>
        <w:t>групп</w:t>
      </w:r>
      <w:r w:rsidR="00694731">
        <w:rPr>
          <w:sz w:val="28"/>
          <w:szCs w:val="28"/>
        </w:rPr>
        <w:t>ы</w:t>
      </w:r>
      <w:r w:rsidR="0096114D" w:rsidRPr="0096114D">
        <w:rPr>
          <w:sz w:val="28"/>
          <w:szCs w:val="28"/>
        </w:rPr>
        <w:t xml:space="preserve"> задержания</w:t>
      </w:r>
      <w:r>
        <w:rPr>
          <w:sz w:val="28"/>
          <w:szCs w:val="28"/>
        </w:rPr>
        <w:t>вневедомственной охраны при срабатывании охранно-пожарной сигнализации на охраняемом объекте</w:t>
      </w:r>
      <w:r w:rsidR="00500DF3" w:rsidRPr="002044C6">
        <w:rPr>
          <w:sz w:val="28"/>
          <w:szCs w:val="28"/>
        </w:rPr>
        <w:t>.</w:t>
      </w:r>
    </w:p>
    <w:p w:rsidR="004F0C59" w:rsidRPr="004F0C59" w:rsidRDefault="004F0C59" w:rsidP="0001164D">
      <w:pPr>
        <w:numPr>
          <w:ilvl w:val="0"/>
          <w:numId w:val="2"/>
        </w:numPr>
        <w:tabs>
          <w:tab w:val="clear" w:pos="928"/>
          <w:tab w:val="left" w:pos="1134"/>
        </w:tabs>
        <w:ind w:left="0" w:firstLine="709"/>
        <w:jc w:val="both"/>
        <w:rPr>
          <w:sz w:val="28"/>
          <w:szCs w:val="28"/>
        </w:rPr>
      </w:pPr>
      <w:r w:rsidRPr="004F0C59">
        <w:rPr>
          <w:sz w:val="28"/>
          <w:szCs w:val="28"/>
        </w:rPr>
        <w:t>Порядок действий наряда</w:t>
      </w:r>
      <w:r w:rsidR="0096114D" w:rsidRPr="0096114D">
        <w:rPr>
          <w:sz w:val="28"/>
          <w:szCs w:val="28"/>
        </w:rPr>
        <w:t>групп</w:t>
      </w:r>
      <w:r w:rsidR="00694731">
        <w:rPr>
          <w:sz w:val="28"/>
          <w:szCs w:val="28"/>
        </w:rPr>
        <w:t>ы</w:t>
      </w:r>
      <w:r w:rsidR="0096114D" w:rsidRPr="0096114D">
        <w:rPr>
          <w:sz w:val="28"/>
          <w:szCs w:val="28"/>
        </w:rPr>
        <w:t xml:space="preserve"> задержания</w:t>
      </w:r>
      <w:r w:rsidRPr="004F0C59">
        <w:rPr>
          <w:sz w:val="28"/>
          <w:szCs w:val="28"/>
        </w:rPr>
        <w:t xml:space="preserve"> вневедомственной охраны при срабатывании охранно-пожарной сигнализации </w:t>
      </w:r>
      <w:r>
        <w:rPr>
          <w:sz w:val="28"/>
          <w:szCs w:val="28"/>
        </w:rPr>
        <w:t>в охраняемойквартир</w:t>
      </w:r>
      <w:r w:rsidRPr="004F0C59">
        <w:rPr>
          <w:sz w:val="28"/>
          <w:szCs w:val="28"/>
        </w:rPr>
        <w:t>е.</w:t>
      </w:r>
    </w:p>
    <w:p w:rsidR="00500DF3" w:rsidRPr="002044C6" w:rsidRDefault="00E46BAA"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Pr>
          <w:sz w:val="28"/>
          <w:szCs w:val="28"/>
        </w:rPr>
        <w:t>Порядок задержания правонарушителей на охраняемом объекте</w:t>
      </w:r>
      <w:r w:rsidR="00500DF3" w:rsidRPr="002044C6">
        <w:rPr>
          <w:sz w:val="28"/>
          <w:szCs w:val="28"/>
        </w:rPr>
        <w:t>.</w:t>
      </w:r>
    </w:p>
    <w:p w:rsidR="00500DF3" w:rsidRPr="002044C6" w:rsidRDefault="00E46BAA" w:rsidP="0001164D">
      <w:pPr>
        <w:widowControl w:val="0"/>
        <w:numPr>
          <w:ilvl w:val="0"/>
          <w:numId w:val="2"/>
        </w:numPr>
        <w:shd w:val="clear" w:color="auto" w:fill="FFFFFF"/>
        <w:tabs>
          <w:tab w:val="clear" w:pos="928"/>
          <w:tab w:val="left" w:pos="706"/>
          <w:tab w:val="left" w:pos="1134"/>
        </w:tabs>
        <w:autoSpaceDE w:val="0"/>
        <w:autoSpaceDN w:val="0"/>
        <w:adjustRightInd w:val="0"/>
        <w:ind w:left="0" w:right="-6" w:firstLine="709"/>
        <w:jc w:val="both"/>
        <w:rPr>
          <w:sz w:val="28"/>
          <w:szCs w:val="28"/>
        </w:rPr>
      </w:pPr>
      <w:r>
        <w:rPr>
          <w:sz w:val="28"/>
          <w:szCs w:val="28"/>
        </w:rPr>
        <w:t xml:space="preserve">Контроль за несением службы нарядов вневедомственной охраны </w:t>
      </w:r>
      <w:r w:rsidR="004C7AAC">
        <w:rPr>
          <w:sz w:val="28"/>
          <w:szCs w:val="28"/>
        </w:rPr>
        <w:t>войск национальной гвардии</w:t>
      </w:r>
      <w:r w:rsidR="00500DF3" w:rsidRPr="002044C6">
        <w:rPr>
          <w:sz w:val="28"/>
          <w:szCs w:val="28"/>
        </w:rPr>
        <w:t>.</w:t>
      </w:r>
    </w:p>
    <w:p w:rsidR="0013187E" w:rsidRDefault="0013187E" w:rsidP="0001164D">
      <w:pPr>
        <w:widowControl w:val="0"/>
        <w:numPr>
          <w:ilvl w:val="0"/>
          <w:numId w:val="2"/>
        </w:numPr>
        <w:shd w:val="clear" w:color="auto" w:fill="FFFFFF"/>
        <w:tabs>
          <w:tab w:val="clear" w:pos="928"/>
          <w:tab w:val="left" w:pos="-1418"/>
          <w:tab w:val="num" w:pos="-1276"/>
          <w:tab w:val="left" w:pos="-993"/>
          <w:tab w:val="left" w:pos="1134"/>
        </w:tabs>
        <w:suppressAutoHyphens/>
        <w:autoSpaceDE w:val="0"/>
        <w:autoSpaceDN w:val="0"/>
        <w:adjustRightInd w:val="0"/>
        <w:ind w:left="0" w:right="-5" w:firstLine="709"/>
        <w:jc w:val="both"/>
        <w:rPr>
          <w:sz w:val="28"/>
          <w:szCs w:val="28"/>
        </w:rPr>
      </w:pPr>
      <w:r w:rsidRPr="0013187E">
        <w:rPr>
          <w:sz w:val="28"/>
          <w:szCs w:val="28"/>
        </w:rPr>
        <w:t xml:space="preserve">Функции </w:t>
      </w:r>
      <w:r>
        <w:rPr>
          <w:sz w:val="28"/>
          <w:szCs w:val="28"/>
        </w:rPr>
        <w:t xml:space="preserve">строевых подразделений вневедомственной охраны </w:t>
      </w:r>
      <w:r w:rsidR="004C7AAC">
        <w:rPr>
          <w:sz w:val="28"/>
          <w:szCs w:val="28"/>
        </w:rPr>
        <w:t>войск национальной гвардии</w:t>
      </w:r>
      <w:r>
        <w:rPr>
          <w:sz w:val="28"/>
          <w:szCs w:val="28"/>
        </w:rPr>
        <w:t>.</w:t>
      </w:r>
    </w:p>
    <w:p w:rsidR="00500DF3" w:rsidRPr="002044C6" w:rsidRDefault="00E46BAA" w:rsidP="0001164D">
      <w:pPr>
        <w:widowControl w:val="0"/>
        <w:numPr>
          <w:ilvl w:val="0"/>
          <w:numId w:val="2"/>
        </w:numPr>
        <w:shd w:val="clear" w:color="auto" w:fill="FFFFFF"/>
        <w:tabs>
          <w:tab w:val="clear" w:pos="928"/>
          <w:tab w:val="left" w:pos="-1418"/>
          <w:tab w:val="num" w:pos="-1276"/>
          <w:tab w:val="left" w:pos="-993"/>
          <w:tab w:val="left" w:pos="1134"/>
        </w:tabs>
        <w:suppressAutoHyphens/>
        <w:autoSpaceDE w:val="0"/>
        <w:autoSpaceDN w:val="0"/>
        <w:adjustRightInd w:val="0"/>
        <w:ind w:left="0" w:right="-5" w:firstLine="709"/>
        <w:jc w:val="both"/>
        <w:rPr>
          <w:sz w:val="28"/>
          <w:szCs w:val="28"/>
        </w:rPr>
      </w:pPr>
      <w:r>
        <w:rPr>
          <w:sz w:val="28"/>
          <w:szCs w:val="28"/>
        </w:rPr>
        <w:t xml:space="preserve">Действия наряда </w:t>
      </w:r>
      <w:r w:rsidR="0096114D" w:rsidRPr="0096114D">
        <w:rPr>
          <w:sz w:val="28"/>
          <w:szCs w:val="28"/>
        </w:rPr>
        <w:t>групп</w:t>
      </w:r>
      <w:r w:rsidR="00694731">
        <w:rPr>
          <w:sz w:val="28"/>
          <w:szCs w:val="28"/>
        </w:rPr>
        <w:t>ы</w:t>
      </w:r>
      <w:r w:rsidR="0096114D" w:rsidRPr="0096114D">
        <w:rPr>
          <w:sz w:val="28"/>
          <w:szCs w:val="28"/>
        </w:rPr>
        <w:t xml:space="preserve"> задержания</w:t>
      </w:r>
      <w:r>
        <w:rPr>
          <w:sz w:val="28"/>
          <w:szCs w:val="28"/>
        </w:rPr>
        <w:t xml:space="preserve"> при обнаружении признаков проникновения </w:t>
      </w:r>
      <w:r w:rsidR="003057DB">
        <w:rPr>
          <w:sz w:val="28"/>
          <w:szCs w:val="28"/>
        </w:rPr>
        <w:t>на охраняемом объекте</w:t>
      </w:r>
      <w:r w:rsidR="00500DF3" w:rsidRPr="002044C6">
        <w:rPr>
          <w:sz w:val="28"/>
          <w:szCs w:val="28"/>
        </w:rPr>
        <w:t>.</w:t>
      </w:r>
    </w:p>
    <w:p w:rsidR="00500DF3" w:rsidRPr="002044C6" w:rsidRDefault="003057DB"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Pr>
          <w:sz w:val="28"/>
          <w:szCs w:val="28"/>
        </w:rPr>
        <w:t xml:space="preserve">Действия наряда </w:t>
      </w:r>
      <w:r w:rsidR="0096114D" w:rsidRPr="0096114D">
        <w:rPr>
          <w:sz w:val="28"/>
          <w:szCs w:val="28"/>
        </w:rPr>
        <w:t>групп</w:t>
      </w:r>
      <w:r w:rsidR="00694731">
        <w:rPr>
          <w:sz w:val="28"/>
          <w:szCs w:val="28"/>
        </w:rPr>
        <w:t>ы</w:t>
      </w:r>
      <w:r w:rsidR="0096114D" w:rsidRPr="0096114D">
        <w:rPr>
          <w:sz w:val="28"/>
          <w:szCs w:val="28"/>
        </w:rPr>
        <w:t xml:space="preserve"> задержания</w:t>
      </w:r>
      <w:r>
        <w:rPr>
          <w:sz w:val="28"/>
          <w:szCs w:val="28"/>
        </w:rPr>
        <w:t xml:space="preserve"> при обнаружении признаков проникновения в охраняемую квартиру</w:t>
      </w:r>
      <w:r w:rsidR="00500DF3" w:rsidRPr="002044C6">
        <w:rPr>
          <w:sz w:val="28"/>
          <w:szCs w:val="28"/>
        </w:rPr>
        <w:t>.</w:t>
      </w:r>
    </w:p>
    <w:p w:rsidR="00500DF3" w:rsidRPr="003057DB" w:rsidRDefault="003057DB" w:rsidP="0001164D">
      <w:pPr>
        <w:numPr>
          <w:ilvl w:val="0"/>
          <w:numId w:val="2"/>
        </w:numPr>
        <w:tabs>
          <w:tab w:val="clear" w:pos="928"/>
          <w:tab w:val="num" w:pos="-993"/>
          <w:tab w:val="left" w:pos="1134"/>
        </w:tabs>
        <w:ind w:left="0" w:firstLine="709"/>
        <w:jc w:val="both"/>
        <w:rPr>
          <w:sz w:val="28"/>
          <w:szCs w:val="28"/>
        </w:rPr>
      </w:pPr>
      <w:r>
        <w:rPr>
          <w:sz w:val="28"/>
          <w:szCs w:val="28"/>
        </w:rPr>
        <w:t xml:space="preserve">Назначение, решаемые задачи строевых подразделений </w:t>
      </w:r>
      <w:r w:rsidRPr="003057DB">
        <w:rPr>
          <w:sz w:val="28"/>
          <w:szCs w:val="28"/>
        </w:rPr>
        <w:t xml:space="preserve">вневедомственной охраны </w:t>
      </w:r>
      <w:r w:rsidR="004C7AAC">
        <w:rPr>
          <w:sz w:val="28"/>
          <w:szCs w:val="28"/>
        </w:rPr>
        <w:t>войск национальной гвардии</w:t>
      </w:r>
      <w:r w:rsidRPr="003057DB">
        <w:rPr>
          <w:sz w:val="28"/>
          <w:szCs w:val="28"/>
        </w:rPr>
        <w:t>.</w:t>
      </w:r>
    </w:p>
    <w:p w:rsidR="00500DF3" w:rsidRPr="003057DB" w:rsidRDefault="003057DB" w:rsidP="0001164D">
      <w:pPr>
        <w:numPr>
          <w:ilvl w:val="0"/>
          <w:numId w:val="2"/>
        </w:numPr>
        <w:tabs>
          <w:tab w:val="clear" w:pos="928"/>
          <w:tab w:val="num" w:pos="-1134"/>
          <w:tab w:val="left" w:pos="1134"/>
        </w:tabs>
        <w:ind w:left="0" w:firstLine="709"/>
        <w:jc w:val="both"/>
        <w:rPr>
          <w:sz w:val="28"/>
          <w:szCs w:val="28"/>
        </w:rPr>
      </w:pPr>
      <w:r>
        <w:rPr>
          <w:sz w:val="28"/>
          <w:szCs w:val="28"/>
        </w:rPr>
        <w:t>Структура и виды</w:t>
      </w:r>
      <w:r w:rsidRPr="003057DB">
        <w:rPr>
          <w:sz w:val="28"/>
          <w:szCs w:val="28"/>
        </w:rPr>
        <w:t xml:space="preserve">строевых подразделений вневедомственной охраны </w:t>
      </w:r>
      <w:r w:rsidR="004C7AAC">
        <w:rPr>
          <w:sz w:val="28"/>
          <w:szCs w:val="28"/>
        </w:rPr>
        <w:t>войск национальной гвардии</w:t>
      </w:r>
      <w:r w:rsidRPr="003057DB">
        <w:rPr>
          <w:sz w:val="28"/>
          <w:szCs w:val="28"/>
        </w:rPr>
        <w:t>.</w:t>
      </w:r>
    </w:p>
    <w:p w:rsidR="00500DF3" w:rsidRPr="002044C6" w:rsidRDefault="003057DB" w:rsidP="0001164D">
      <w:pPr>
        <w:widowControl w:val="0"/>
        <w:numPr>
          <w:ilvl w:val="0"/>
          <w:numId w:val="2"/>
        </w:numPr>
        <w:shd w:val="clear" w:color="auto" w:fill="FFFFFF"/>
        <w:tabs>
          <w:tab w:val="clear" w:pos="928"/>
          <w:tab w:val="left" w:pos="706"/>
          <w:tab w:val="left" w:pos="1134"/>
        </w:tabs>
        <w:suppressAutoHyphens/>
        <w:autoSpaceDE w:val="0"/>
        <w:autoSpaceDN w:val="0"/>
        <w:adjustRightInd w:val="0"/>
        <w:ind w:left="0" w:right="-5" w:firstLine="709"/>
        <w:jc w:val="both"/>
        <w:rPr>
          <w:sz w:val="28"/>
          <w:szCs w:val="28"/>
        </w:rPr>
      </w:pPr>
      <w:r>
        <w:rPr>
          <w:sz w:val="28"/>
          <w:szCs w:val="28"/>
        </w:rPr>
        <w:t xml:space="preserve">Главное управление вневедомственной охраны </w:t>
      </w:r>
      <w:r w:rsidR="00D124C1">
        <w:rPr>
          <w:sz w:val="28"/>
          <w:szCs w:val="28"/>
        </w:rPr>
        <w:t>Росгвардии</w:t>
      </w:r>
      <w:r>
        <w:rPr>
          <w:sz w:val="28"/>
          <w:szCs w:val="28"/>
        </w:rPr>
        <w:t>, решаемые задачи</w:t>
      </w:r>
      <w:r w:rsidR="00500DF3" w:rsidRPr="002044C6">
        <w:rPr>
          <w:sz w:val="28"/>
          <w:szCs w:val="28"/>
        </w:rPr>
        <w:t>.</w:t>
      </w:r>
    </w:p>
    <w:p w:rsidR="00500DF3" w:rsidRPr="003057DB" w:rsidRDefault="003057DB" w:rsidP="0001164D">
      <w:pPr>
        <w:numPr>
          <w:ilvl w:val="0"/>
          <w:numId w:val="2"/>
        </w:numPr>
        <w:tabs>
          <w:tab w:val="clear" w:pos="928"/>
          <w:tab w:val="num" w:pos="-1418"/>
          <w:tab w:val="left" w:pos="1134"/>
        </w:tabs>
        <w:ind w:left="0" w:firstLine="709"/>
        <w:jc w:val="both"/>
        <w:rPr>
          <w:sz w:val="28"/>
          <w:szCs w:val="28"/>
        </w:rPr>
      </w:pPr>
      <w:r w:rsidRPr="003057DB">
        <w:rPr>
          <w:sz w:val="28"/>
          <w:szCs w:val="28"/>
        </w:rPr>
        <w:t xml:space="preserve">Действия наряда вневедомственной охраны </w:t>
      </w:r>
      <w:r w:rsidR="004C7AAC">
        <w:rPr>
          <w:sz w:val="28"/>
          <w:szCs w:val="28"/>
        </w:rPr>
        <w:t>войск национальной гвардии</w:t>
      </w:r>
      <w:r w:rsidR="00345DEA">
        <w:rPr>
          <w:sz w:val="28"/>
          <w:szCs w:val="28"/>
        </w:rPr>
        <w:t>,</w:t>
      </w:r>
      <w:r>
        <w:rPr>
          <w:sz w:val="28"/>
          <w:szCs w:val="28"/>
        </w:rPr>
        <w:t xml:space="preserve">охраняющего учреждение банка, </w:t>
      </w:r>
      <w:r w:rsidRPr="003057DB">
        <w:rPr>
          <w:sz w:val="28"/>
          <w:szCs w:val="28"/>
        </w:rPr>
        <w:t xml:space="preserve">при </w:t>
      </w:r>
      <w:r>
        <w:rPr>
          <w:sz w:val="28"/>
          <w:szCs w:val="28"/>
        </w:rPr>
        <w:t>нападении</w:t>
      </w:r>
      <w:r w:rsidRPr="003057DB">
        <w:rPr>
          <w:sz w:val="28"/>
          <w:szCs w:val="28"/>
        </w:rPr>
        <w:t>.</w:t>
      </w:r>
    </w:p>
    <w:p w:rsidR="00500DF3" w:rsidRPr="002044C6" w:rsidRDefault="00052320" w:rsidP="0001164D">
      <w:pPr>
        <w:widowControl w:val="0"/>
        <w:numPr>
          <w:ilvl w:val="0"/>
          <w:numId w:val="2"/>
        </w:numPr>
        <w:shd w:val="clear" w:color="auto" w:fill="FFFFFF"/>
        <w:tabs>
          <w:tab w:val="clear" w:pos="928"/>
          <w:tab w:val="left" w:pos="696"/>
          <w:tab w:val="left" w:pos="1134"/>
        </w:tabs>
        <w:suppressAutoHyphens/>
        <w:autoSpaceDE w:val="0"/>
        <w:autoSpaceDN w:val="0"/>
        <w:adjustRightInd w:val="0"/>
        <w:ind w:left="0" w:right="-5" w:firstLine="709"/>
        <w:jc w:val="both"/>
        <w:rPr>
          <w:sz w:val="28"/>
          <w:szCs w:val="28"/>
        </w:rPr>
      </w:pPr>
      <w:r>
        <w:rPr>
          <w:sz w:val="28"/>
          <w:szCs w:val="28"/>
        </w:rPr>
        <w:t xml:space="preserve">Принципы </w:t>
      </w:r>
      <w:r w:rsidR="00345DEA">
        <w:rPr>
          <w:sz w:val="28"/>
          <w:szCs w:val="28"/>
        </w:rPr>
        <w:t>организации</w:t>
      </w:r>
      <w:r>
        <w:rPr>
          <w:sz w:val="28"/>
          <w:szCs w:val="28"/>
        </w:rPr>
        <w:t xml:space="preserve"> первого, второго и третьего рубеж</w:t>
      </w:r>
      <w:r w:rsidR="00345DEA">
        <w:rPr>
          <w:sz w:val="28"/>
          <w:szCs w:val="28"/>
        </w:rPr>
        <w:t>ей</w:t>
      </w:r>
      <w:r>
        <w:rPr>
          <w:sz w:val="28"/>
          <w:szCs w:val="28"/>
        </w:rPr>
        <w:t xml:space="preserve"> охранной сигнализации.</w:t>
      </w:r>
    </w:p>
    <w:p w:rsidR="00500DF3" w:rsidRPr="002044C6" w:rsidRDefault="00052320" w:rsidP="0001164D">
      <w:pPr>
        <w:widowControl w:val="0"/>
        <w:numPr>
          <w:ilvl w:val="0"/>
          <w:numId w:val="2"/>
        </w:numPr>
        <w:shd w:val="clear" w:color="auto" w:fill="FFFFFF"/>
        <w:tabs>
          <w:tab w:val="clear" w:pos="928"/>
          <w:tab w:val="left" w:pos="696"/>
          <w:tab w:val="left" w:pos="1134"/>
        </w:tabs>
        <w:suppressAutoHyphens/>
        <w:autoSpaceDE w:val="0"/>
        <w:autoSpaceDN w:val="0"/>
        <w:adjustRightInd w:val="0"/>
        <w:ind w:left="0" w:right="-5" w:firstLine="709"/>
        <w:jc w:val="both"/>
        <w:rPr>
          <w:sz w:val="28"/>
          <w:szCs w:val="28"/>
        </w:rPr>
      </w:pPr>
      <w:r>
        <w:rPr>
          <w:sz w:val="28"/>
          <w:szCs w:val="28"/>
        </w:rPr>
        <w:t>Виды нарядов</w:t>
      </w:r>
      <w:r w:rsidRPr="003057DB">
        <w:rPr>
          <w:sz w:val="28"/>
          <w:szCs w:val="28"/>
        </w:rPr>
        <w:t xml:space="preserve">вневедомственной охраны </w:t>
      </w:r>
      <w:r w:rsidR="004C7AAC">
        <w:rPr>
          <w:sz w:val="28"/>
          <w:szCs w:val="28"/>
        </w:rPr>
        <w:t>войск национальной гвардии</w:t>
      </w:r>
      <w:r>
        <w:rPr>
          <w:sz w:val="28"/>
          <w:szCs w:val="28"/>
        </w:rPr>
        <w:t xml:space="preserve">. </w:t>
      </w:r>
    </w:p>
    <w:p w:rsidR="00500DF3" w:rsidRPr="002044C6" w:rsidRDefault="00052320" w:rsidP="0001164D">
      <w:pPr>
        <w:widowControl w:val="0"/>
        <w:numPr>
          <w:ilvl w:val="0"/>
          <w:numId w:val="2"/>
        </w:numPr>
        <w:shd w:val="clear" w:color="auto" w:fill="FFFFFF"/>
        <w:tabs>
          <w:tab w:val="clear" w:pos="928"/>
          <w:tab w:val="left" w:pos="696"/>
          <w:tab w:val="left" w:pos="1134"/>
        </w:tabs>
        <w:suppressAutoHyphens/>
        <w:autoSpaceDE w:val="0"/>
        <w:autoSpaceDN w:val="0"/>
        <w:adjustRightInd w:val="0"/>
        <w:ind w:left="0" w:right="-5" w:firstLine="709"/>
        <w:jc w:val="both"/>
        <w:rPr>
          <w:sz w:val="28"/>
          <w:szCs w:val="28"/>
        </w:rPr>
      </w:pPr>
      <w:r>
        <w:rPr>
          <w:sz w:val="28"/>
          <w:szCs w:val="28"/>
        </w:rPr>
        <w:t xml:space="preserve">Подготовка нарядов </w:t>
      </w:r>
      <w:r w:rsidRPr="003057DB">
        <w:rPr>
          <w:sz w:val="28"/>
          <w:szCs w:val="28"/>
        </w:rPr>
        <w:t xml:space="preserve">вневедомственной охраны </w:t>
      </w:r>
      <w:r>
        <w:rPr>
          <w:sz w:val="28"/>
          <w:szCs w:val="28"/>
        </w:rPr>
        <w:t>к несению службы. Прием объектов под охрану на маршруте патрулирования.</w:t>
      </w:r>
    </w:p>
    <w:p w:rsidR="00500DF3" w:rsidRDefault="00052320" w:rsidP="0001164D">
      <w:pPr>
        <w:widowControl w:val="0"/>
        <w:numPr>
          <w:ilvl w:val="0"/>
          <w:numId w:val="2"/>
        </w:numPr>
        <w:shd w:val="clear" w:color="auto" w:fill="FFFFFF"/>
        <w:tabs>
          <w:tab w:val="clear" w:pos="928"/>
          <w:tab w:val="left" w:pos="696"/>
          <w:tab w:val="left" w:pos="1134"/>
        </w:tabs>
        <w:suppressAutoHyphens/>
        <w:autoSpaceDE w:val="0"/>
        <w:autoSpaceDN w:val="0"/>
        <w:adjustRightInd w:val="0"/>
        <w:ind w:left="0" w:right="-5" w:firstLine="709"/>
        <w:jc w:val="both"/>
        <w:rPr>
          <w:sz w:val="28"/>
          <w:szCs w:val="28"/>
        </w:rPr>
      </w:pPr>
      <w:r>
        <w:rPr>
          <w:sz w:val="28"/>
          <w:szCs w:val="28"/>
        </w:rPr>
        <w:t>Особенности действий нарядов</w:t>
      </w:r>
      <w:r w:rsidRPr="003057DB">
        <w:rPr>
          <w:sz w:val="28"/>
          <w:szCs w:val="28"/>
        </w:rPr>
        <w:t xml:space="preserve">вневедомственной охраны </w:t>
      </w:r>
      <w:r>
        <w:rPr>
          <w:sz w:val="28"/>
          <w:szCs w:val="28"/>
        </w:rPr>
        <w:t xml:space="preserve">по охране имущества при его транспортировке на </w:t>
      </w:r>
      <w:r w:rsidR="00A25AA7">
        <w:rPr>
          <w:sz w:val="28"/>
          <w:szCs w:val="28"/>
        </w:rPr>
        <w:t xml:space="preserve">автомобильном </w:t>
      </w:r>
      <w:r>
        <w:rPr>
          <w:sz w:val="28"/>
          <w:szCs w:val="28"/>
        </w:rPr>
        <w:t xml:space="preserve"> транспорт</w:t>
      </w:r>
      <w:r w:rsidR="00A25AA7">
        <w:rPr>
          <w:sz w:val="28"/>
          <w:szCs w:val="28"/>
        </w:rPr>
        <w:t>е</w:t>
      </w:r>
      <w:r w:rsidR="00500DF3" w:rsidRPr="002044C6">
        <w:rPr>
          <w:sz w:val="28"/>
          <w:szCs w:val="28"/>
        </w:rPr>
        <w:t>.</w:t>
      </w:r>
    </w:p>
    <w:p w:rsidR="00A25AA7" w:rsidRPr="00A25AA7" w:rsidRDefault="00A25AA7" w:rsidP="0001164D">
      <w:pPr>
        <w:numPr>
          <w:ilvl w:val="0"/>
          <w:numId w:val="2"/>
        </w:numPr>
        <w:tabs>
          <w:tab w:val="clear" w:pos="928"/>
          <w:tab w:val="num" w:pos="-1418"/>
          <w:tab w:val="left" w:pos="1134"/>
        </w:tabs>
        <w:ind w:left="0" w:firstLine="709"/>
        <w:jc w:val="both"/>
        <w:rPr>
          <w:sz w:val="28"/>
          <w:szCs w:val="28"/>
        </w:rPr>
      </w:pPr>
      <w:r w:rsidRPr="00A25AA7">
        <w:rPr>
          <w:sz w:val="28"/>
          <w:szCs w:val="28"/>
        </w:rPr>
        <w:t xml:space="preserve">Особенности действий нарядов вневедомственной охраны по охране имущества при его транспортировке на </w:t>
      </w:r>
      <w:r>
        <w:rPr>
          <w:sz w:val="28"/>
          <w:szCs w:val="28"/>
        </w:rPr>
        <w:t>воздуш</w:t>
      </w:r>
      <w:r w:rsidRPr="00A25AA7">
        <w:rPr>
          <w:sz w:val="28"/>
          <w:szCs w:val="28"/>
        </w:rPr>
        <w:t>ном  транспорте.</w:t>
      </w:r>
    </w:p>
    <w:p w:rsidR="00A25AA7" w:rsidRPr="00A25AA7" w:rsidRDefault="00A25AA7" w:rsidP="0001164D">
      <w:pPr>
        <w:numPr>
          <w:ilvl w:val="0"/>
          <w:numId w:val="2"/>
        </w:numPr>
        <w:tabs>
          <w:tab w:val="clear" w:pos="928"/>
          <w:tab w:val="num" w:pos="-1134"/>
          <w:tab w:val="left" w:pos="1134"/>
        </w:tabs>
        <w:ind w:left="0" w:firstLine="709"/>
        <w:jc w:val="both"/>
        <w:rPr>
          <w:sz w:val="28"/>
          <w:szCs w:val="28"/>
        </w:rPr>
      </w:pPr>
      <w:r w:rsidRPr="00A25AA7">
        <w:rPr>
          <w:sz w:val="28"/>
          <w:szCs w:val="28"/>
        </w:rPr>
        <w:lastRenderedPageBreak/>
        <w:t xml:space="preserve">Особенности действий нарядов вневедомственной охраны по охране имущества при его транспортировке на </w:t>
      </w:r>
      <w:r>
        <w:rPr>
          <w:sz w:val="28"/>
          <w:szCs w:val="28"/>
        </w:rPr>
        <w:t>железнодорож</w:t>
      </w:r>
      <w:r w:rsidRPr="00A25AA7">
        <w:rPr>
          <w:sz w:val="28"/>
          <w:szCs w:val="28"/>
        </w:rPr>
        <w:t>ном  транспорте.</w:t>
      </w:r>
    </w:p>
    <w:p w:rsidR="00500DF3" w:rsidRPr="002044C6" w:rsidRDefault="000E20E7" w:rsidP="0001164D">
      <w:pPr>
        <w:widowControl w:val="0"/>
        <w:numPr>
          <w:ilvl w:val="0"/>
          <w:numId w:val="2"/>
        </w:numPr>
        <w:shd w:val="clear" w:color="auto" w:fill="FFFFFF"/>
        <w:tabs>
          <w:tab w:val="clear" w:pos="928"/>
          <w:tab w:val="left" w:pos="696"/>
          <w:tab w:val="left" w:pos="1134"/>
        </w:tabs>
        <w:suppressAutoHyphens/>
        <w:autoSpaceDE w:val="0"/>
        <w:autoSpaceDN w:val="0"/>
        <w:adjustRightInd w:val="0"/>
        <w:ind w:left="0" w:right="-5" w:firstLine="709"/>
        <w:jc w:val="both"/>
        <w:rPr>
          <w:sz w:val="28"/>
          <w:szCs w:val="28"/>
        </w:rPr>
      </w:pPr>
      <w:r>
        <w:rPr>
          <w:sz w:val="28"/>
          <w:szCs w:val="28"/>
        </w:rPr>
        <w:t>Порядок смены нарядов</w:t>
      </w:r>
      <w:r w:rsidRPr="008C5476">
        <w:rPr>
          <w:sz w:val="28"/>
          <w:szCs w:val="28"/>
        </w:rPr>
        <w:t xml:space="preserve">вневедомственной охраны </w:t>
      </w:r>
      <w:r w:rsidR="004C7AAC">
        <w:rPr>
          <w:sz w:val="28"/>
          <w:szCs w:val="28"/>
        </w:rPr>
        <w:t>войск национальной гвардии</w:t>
      </w:r>
      <w:r>
        <w:rPr>
          <w:sz w:val="28"/>
          <w:szCs w:val="28"/>
        </w:rPr>
        <w:t>, контроль за несением службы нарядом по охране учреждения банка</w:t>
      </w:r>
      <w:r w:rsidR="00500DF3" w:rsidRPr="002044C6">
        <w:rPr>
          <w:sz w:val="28"/>
          <w:szCs w:val="28"/>
        </w:rPr>
        <w:t>.</w:t>
      </w:r>
    </w:p>
    <w:p w:rsidR="00500DF3" w:rsidRPr="002044C6" w:rsidRDefault="000E20E7" w:rsidP="0001164D">
      <w:pPr>
        <w:widowControl w:val="0"/>
        <w:numPr>
          <w:ilvl w:val="0"/>
          <w:numId w:val="2"/>
        </w:numPr>
        <w:shd w:val="clear" w:color="auto" w:fill="FFFFFF"/>
        <w:tabs>
          <w:tab w:val="clear" w:pos="928"/>
          <w:tab w:val="left" w:pos="696"/>
          <w:tab w:val="left" w:pos="1134"/>
        </w:tabs>
        <w:suppressAutoHyphens/>
        <w:autoSpaceDE w:val="0"/>
        <w:autoSpaceDN w:val="0"/>
        <w:adjustRightInd w:val="0"/>
        <w:ind w:left="0" w:right="-5" w:firstLine="709"/>
        <w:jc w:val="both"/>
        <w:rPr>
          <w:sz w:val="28"/>
          <w:szCs w:val="28"/>
        </w:rPr>
      </w:pPr>
      <w:r>
        <w:rPr>
          <w:sz w:val="28"/>
          <w:szCs w:val="28"/>
        </w:rPr>
        <w:t xml:space="preserve">Средства связи, используемые в </w:t>
      </w:r>
      <w:r w:rsidR="00D124C1">
        <w:rPr>
          <w:sz w:val="28"/>
          <w:szCs w:val="28"/>
        </w:rPr>
        <w:t>войсках национальной гвардии</w:t>
      </w:r>
      <w:r w:rsidR="00500DF3" w:rsidRPr="002044C6">
        <w:rPr>
          <w:sz w:val="28"/>
          <w:szCs w:val="28"/>
        </w:rPr>
        <w:t>.</w:t>
      </w:r>
    </w:p>
    <w:p w:rsidR="00500DF3" w:rsidRPr="002044C6" w:rsidRDefault="000E20E7" w:rsidP="0001164D">
      <w:pPr>
        <w:widowControl w:val="0"/>
        <w:numPr>
          <w:ilvl w:val="0"/>
          <w:numId w:val="2"/>
        </w:numPr>
        <w:shd w:val="clear" w:color="auto" w:fill="FFFFFF"/>
        <w:tabs>
          <w:tab w:val="clear" w:pos="928"/>
          <w:tab w:val="left" w:pos="696"/>
          <w:tab w:val="left" w:pos="1134"/>
        </w:tabs>
        <w:suppressAutoHyphens/>
        <w:autoSpaceDE w:val="0"/>
        <w:autoSpaceDN w:val="0"/>
        <w:adjustRightInd w:val="0"/>
        <w:ind w:left="0" w:right="-5" w:firstLine="709"/>
        <w:jc w:val="both"/>
        <w:rPr>
          <w:sz w:val="28"/>
          <w:szCs w:val="28"/>
        </w:rPr>
      </w:pPr>
      <w:r>
        <w:rPr>
          <w:sz w:val="28"/>
          <w:szCs w:val="28"/>
        </w:rPr>
        <w:t>Средства поисковой и досмотровой техники</w:t>
      </w:r>
      <w:r w:rsidR="00500DF3" w:rsidRPr="002044C6">
        <w:rPr>
          <w:sz w:val="28"/>
          <w:szCs w:val="28"/>
        </w:rPr>
        <w:t>.</w:t>
      </w:r>
    </w:p>
    <w:p w:rsidR="00500DF3" w:rsidRPr="002044C6" w:rsidRDefault="000E20E7" w:rsidP="00694731">
      <w:pPr>
        <w:widowControl w:val="0"/>
        <w:numPr>
          <w:ilvl w:val="0"/>
          <w:numId w:val="2"/>
        </w:numPr>
        <w:shd w:val="clear" w:color="auto" w:fill="FFFFFF"/>
        <w:tabs>
          <w:tab w:val="left" w:pos="696"/>
          <w:tab w:val="left" w:pos="1134"/>
        </w:tabs>
        <w:suppressAutoHyphens/>
        <w:autoSpaceDE w:val="0"/>
        <w:autoSpaceDN w:val="0"/>
        <w:adjustRightInd w:val="0"/>
        <w:ind w:left="0" w:right="-5" w:firstLine="709"/>
        <w:jc w:val="both"/>
        <w:rPr>
          <w:sz w:val="28"/>
          <w:szCs w:val="28"/>
        </w:rPr>
      </w:pPr>
      <w:r>
        <w:rPr>
          <w:sz w:val="28"/>
          <w:szCs w:val="28"/>
        </w:rPr>
        <w:t xml:space="preserve">Специальные средства </w:t>
      </w:r>
      <w:r w:rsidR="00D124C1" w:rsidRPr="00D124C1">
        <w:rPr>
          <w:sz w:val="28"/>
          <w:szCs w:val="28"/>
        </w:rPr>
        <w:t>войск национальной гвардии</w:t>
      </w:r>
      <w:r w:rsidR="00500DF3" w:rsidRPr="002044C6">
        <w:rPr>
          <w:sz w:val="28"/>
          <w:szCs w:val="28"/>
        </w:rPr>
        <w:t>.</w:t>
      </w:r>
    </w:p>
    <w:p w:rsidR="00500DF3" w:rsidRPr="002044C6" w:rsidRDefault="000E20E7" w:rsidP="0001164D">
      <w:pPr>
        <w:widowControl w:val="0"/>
        <w:numPr>
          <w:ilvl w:val="0"/>
          <w:numId w:val="2"/>
        </w:numPr>
        <w:shd w:val="clear" w:color="auto" w:fill="FFFFFF"/>
        <w:tabs>
          <w:tab w:val="clear" w:pos="928"/>
          <w:tab w:val="left" w:pos="696"/>
          <w:tab w:val="left" w:pos="1134"/>
        </w:tabs>
        <w:suppressAutoHyphens/>
        <w:autoSpaceDE w:val="0"/>
        <w:autoSpaceDN w:val="0"/>
        <w:adjustRightInd w:val="0"/>
        <w:ind w:left="0" w:right="-5" w:firstLine="709"/>
        <w:jc w:val="both"/>
        <w:rPr>
          <w:sz w:val="28"/>
          <w:szCs w:val="28"/>
        </w:rPr>
      </w:pPr>
      <w:r>
        <w:rPr>
          <w:sz w:val="28"/>
          <w:szCs w:val="28"/>
        </w:rPr>
        <w:t>Технические средства охранно-пожарной сигнализации</w:t>
      </w:r>
      <w:r w:rsidR="00345DEA">
        <w:rPr>
          <w:sz w:val="28"/>
          <w:szCs w:val="28"/>
        </w:rPr>
        <w:t>: назначение, классификация.</w:t>
      </w:r>
    </w:p>
    <w:p w:rsidR="00694731" w:rsidRDefault="00694731" w:rsidP="00D124C1">
      <w:pPr>
        <w:shd w:val="clear" w:color="auto" w:fill="FFFFFF"/>
        <w:tabs>
          <w:tab w:val="left" w:pos="1134"/>
        </w:tabs>
        <w:suppressAutoHyphens/>
        <w:ind w:right="-5"/>
        <w:jc w:val="center"/>
        <w:rPr>
          <w:b/>
          <w:color w:val="000000"/>
          <w:sz w:val="28"/>
          <w:szCs w:val="28"/>
        </w:rPr>
      </w:pPr>
    </w:p>
    <w:p w:rsidR="00D124C1" w:rsidRPr="00D124C1" w:rsidRDefault="00D124C1" w:rsidP="00D124C1">
      <w:pPr>
        <w:shd w:val="clear" w:color="auto" w:fill="FFFFFF"/>
        <w:tabs>
          <w:tab w:val="left" w:pos="1134"/>
        </w:tabs>
        <w:suppressAutoHyphens/>
        <w:ind w:right="-5"/>
        <w:jc w:val="center"/>
        <w:rPr>
          <w:b/>
          <w:color w:val="000000"/>
          <w:sz w:val="28"/>
          <w:szCs w:val="28"/>
        </w:rPr>
      </w:pPr>
      <w:r w:rsidRPr="00D124C1">
        <w:rPr>
          <w:b/>
          <w:color w:val="000000"/>
          <w:sz w:val="28"/>
          <w:szCs w:val="28"/>
        </w:rPr>
        <w:t xml:space="preserve">Вопросы к экзамену для сотрудников </w:t>
      </w:r>
    </w:p>
    <w:p w:rsidR="0013187E" w:rsidRDefault="00D124C1" w:rsidP="00D124C1">
      <w:pPr>
        <w:shd w:val="clear" w:color="auto" w:fill="FFFFFF"/>
        <w:tabs>
          <w:tab w:val="left" w:pos="1134"/>
        </w:tabs>
        <w:suppressAutoHyphens/>
        <w:ind w:right="-5"/>
        <w:jc w:val="center"/>
        <w:rPr>
          <w:b/>
          <w:color w:val="000000"/>
          <w:sz w:val="28"/>
          <w:szCs w:val="28"/>
        </w:rPr>
      </w:pPr>
      <w:r w:rsidRPr="00D124C1">
        <w:rPr>
          <w:b/>
          <w:color w:val="000000"/>
          <w:sz w:val="28"/>
          <w:szCs w:val="28"/>
        </w:rPr>
        <w:t xml:space="preserve">подразделений </w:t>
      </w:r>
      <w:r>
        <w:rPr>
          <w:b/>
          <w:color w:val="000000"/>
          <w:sz w:val="28"/>
          <w:szCs w:val="28"/>
        </w:rPr>
        <w:t>лицензионно-разрешительной работы</w:t>
      </w:r>
    </w:p>
    <w:p w:rsidR="00D124C1" w:rsidRDefault="00D124C1" w:rsidP="00BC7E3A">
      <w:pPr>
        <w:shd w:val="clear" w:color="auto" w:fill="FFFFFF"/>
        <w:tabs>
          <w:tab w:val="left" w:pos="1134"/>
        </w:tabs>
        <w:suppressAutoHyphens/>
        <w:ind w:right="-5" w:firstLine="709"/>
        <w:jc w:val="center"/>
        <w:rPr>
          <w:b/>
          <w:color w:val="000000"/>
          <w:sz w:val="28"/>
          <w:szCs w:val="28"/>
        </w:rPr>
      </w:pP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Предмет, задачи и система лицензионно-разрешительной работы.</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Понятие и признаки лицензионно-разрешительной работы.</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Понятие и содержание лицензирования в системе войск национальной гвардии.</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 xml:space="preserve">Система органов лицензионно-разрешительной работы. </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Административно-правовой статус и структура подразделений лицензионно-разрешительной работы.</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Административно-правовой статус и структура территориальных подразделений лицензионно-разрешительной работы.</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 xml:space="preserve">Предназначение подразделений лицензионно-разрешительной работы и их деятельности. </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Правовое регулирование деятельности подразделений лицензионно-разрешительной работы.</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Основные направления деятельности подразделений лицензионно-разрешительной работы.</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Обязанности и права подразделений лицензионно-разрешительной работы, их правовое закрепление.</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Отличие деятельности подразделений лицензионно-разрешительной работы от других видов деятельности, осуществляемых войсками национальной гвардии</w:t>
      </w:r>
      <w:r w:rsidR="007025CD">
        <w:rPr>
          <w:rFonts w:eastAsia="Calibri"/>
          <w:sz w:val="28"/>
          <w:szCs w:val="28"/>
          <w:lang w:eastAsia="en-US"/>
        </w:rPr>
        <w:t>.</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 xml:space="preserve">Понятие и правовое регулирование оборота оружия. </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Понятие и классификация оружия.</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Оборот оружия и основных частей огнестрельного оружия.</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Виды оружия.</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Основные принципы осуществления лицензирования.</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 xml:space="preserve">Соискатель лицензии и лицензионные требования, лицензиат. </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Полномочия Правительства Российской Федерации в области лицензирования.</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Понятие и содержание частной детективной (сыскной) и охранной деятельности.</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Частная охранная организация, частный детектив, частный охранник.</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lastRenderedPageBreak/>
        <w:t>Предоставление лицензий на осуществление частной детективной деятельности.</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Приостановление действия лицензии и аннулирование лицензии.</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Гражданское оружие.</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 xml:space="preserve">Государственный кадастр гражданского оружия. </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Субъекты, имеющие право на приобретение гражданского оружия.</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Приобретение на территории Российской Федерации, ввоз в Российскую Федерацию и вывоз из Российской Федерации гражданского оружия иностранными гражданами.</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Служебное, боевое ручное стрелковое и холодное оружие.</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Право на приобретение оружия государственными военизированными организациями.</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 xml:space="preserve">Продажа служебного оружия </w:t>
      </w:r>
      <w:r w:rsidR="00694731">
        <w:rPr>
          <w:rFonts w:eastAsia="Calibri"/>
          <w:sz w:val="28"/>
          <w:szCs w:val="28"/>
          <w:lang w:eastAsia="en-US"/>
        </w:rPr>
        <w:t>и патронов к нему.</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 xml:space="preserve">Контроль государственных </w:t>
      </w:r>
      <w:r w:rsidR="00694731">
        <w:rPr>
          <w:rFonts w:eastAsia="Calibri"/>
          <w:sz w:val="28"/>
          <w:szCs w:val="28"/>
          <w:lang w:eastAsia="en-US"/>
        </w:rPr>
        <w:t>органов в сфере оборота оружия.</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Обеспечение законности при применении мер административного принуждения.</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Порядок исполнения постановления о лишении специального права.</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Контроль над частной детективной деятельностью на территории Российской Федерации.</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Контроль над частной охранной деятельностью.</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Проверка (плановая, внеплановая) наличия, организации хранения и учета огнестрельного оружия, патронов и специальных средств.</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Аннулирование и изъятие лицензии на приобретение оружия или разрешения на хранение и ношение служебного оружия.</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Наложения судом на юридическое лицо административного наказания в виде административного приостановления деятельности за нарушение правил в сфере оборота оружия.</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Изъятие оружия и патронов к нему.</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Добровольный отказ от лицензии.</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Ношения оружия гражданами, находящимися в состоянии опьянения.</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Распоряжение оружием и патронами к нему, изъятыми в связи с нарушением правил в сфере оборота оружия.</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Оружие и патроны к нему, изъятые в связи со смертью собственника.</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 xml:space="preserve">Государственные услуги в сфере лицензирования через официальный портал </w:t>
      </w:r>
      <w:hyperlink r:id="rId10" w:history="1">
        <w:r w:rsidRPr="00BC7E3A">
          <w:rPr>
            <w:rFonts w:eastAsia="Calibri"/>
            <w:sz w:val="28"/>
            <w:szCs w:val="28"/>
            <w:lang w:eastAsia="en-US"/>
          </w:rPr>
          <w:t>www.gosuslugi.ru</w:t>
        </w:r>
      </w:hyperlink>
      <w:r w:rsidRPr="00BC7E3A">
        <w:rPr>
          <w:rFonts w:eastAsia="Calibri"/>
          <w:sz w:val="28"/>
          <w:szCs w:val="28"/>
          <w:lang w:eastAsia="en-US"/>
        </w:rPr>
        <w:t>.</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Выдача, переоформление, продление лицензии на приобретение оружия, газовых пистолетов, револьверов, сигнального оружия, холодного клинкового оружия для ношения с национальными костюмами.</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Категории граждан, имеющие право претендовать на оказание услуг в электронной форме.</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Общий анализ государственных услуг в электронно-цифровом формате в сфере частной детективной и охранной деятельности.</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Правовые основания и порядок осуществления документооборота в подразделениях лицензионно-разрешительной работы войск национально</w:t>
      </w:r>
      <w:r w:rsidR="007025CD">
        <w:rPr>
          <w:rFonts w:eastAsia="Calibri"/>
          <w:sz w:val="28"/>
          <w:szCs w:val="28"/>
          <w:lang w:eastAsia="en-US"/>
        </w:rPr>
        <w:t>й гвардии Российской Федерации.</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lastRenderedPageBreak/>
        <w:t>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Изготовление, получение, передача, хранение, уничтожение лицензий, разрешений, удостоверений частного охранника.</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Правовой режим информации по вопросам лицензирования.</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Виды административных правонарушений в сфере оборота оружия, частной детективной и охранной деятельности.</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Сроки и порядок рассмотрения материалов об административных правонарушениях в сфере оборота оружия, частной детективной (сыскной) и охранной деятельности.</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Виды массовых мероприятий и их характеристика.</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Задачи и функции подразделений лицензионно-разрешительной работы по охране общественного порядка и обеспечению общественной безопасности при проведении массовых мероприятий.</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Административно-правовые средства предупреждения и пресечения нарушений порядка организации и проведения собраний, митингов, уличных шествий, демонстраций, пикетирования и групповых нарушений общественного порядка.</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Особенности организации деятельности войск национальной гвардии Российской Федерации, по обеспечению проведения выборов и референдумов.</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Документирование административных правонарушений при осуществлени</w:t>
      </w:r>
      <w:r w:rsidR="00B34820">
        <w:rPr>
          <w:rFonts w:eastAsia="Calibri"/>
          <w:sz w:val="28"/>
          <w:szCs w:val="28"/>
          <w:lang w:eastAsia="en-US"/>
        </w:rPr>
        <w:t>и</w:t>
      </w:r>
      <w:r w:rsidRPr="00BC7E3A">
        <w:rPr>
          <w:rFonts w:eastAsia="Calibri"/>
          <w:sz w:val="28"/>
          <w:szCs w:val="28"/>
          <w:lang w:eastAsia="en-US"/>
        </w:rPr>
        <w:t xml:space="preserve"> охраны общественного порядка на массовых мероприятиях.</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Порядок приема обращений граждан.</w:t>
      </w:r>
    </w:p>
    <w:p w:rsidR="00BC7E3A" w:rsidRPr="00BC7E3A" w:rsidRDefault="00BC7E3A" w:rsidP="0001164D">
      <w:pPr>
        <w:numPr>
          <w:ilvl w:val="0"/>
          <w:numId w:val="12"/>
        </w:numPr>
        <w:tabs>
          <w:tab w:val="left" w:pos="1134"/>
          <w:tab w:val="left" w:pos="1701"/>
        </w:tabs>
        <w:suppressAutoHyphens/>
        <w:ind w:left="0" w:firstLine="709"/>
        <w:contextualSpacing/>
        <w:jc w:val="both"/>
        <w:rPr>
          <w:rFonts w:eastAsia="Calibri"/>
          <w:sz w:val="28"/>
          <w:szCs w:val="28"/>
          <w:lang w:eastAsia="en-US"/>
        </w:rPr>
      </w:pPr>
      <w:r w:rsidRPr="00BC7E3A">
        <w:rPr>
          <w:rFonts w:eastAsia="Calibri"/>
          <w:sz w:val="28"/>
          <w:szCs w:val="28"/>
          <w:lang w:eastAsia="en-US"/>
        </w:rPr>
        <w:t>Виды массовых мероприятий по возможности участия и территориальности.</w:t>
      </w:r>
    </w:p>
    <w:p w:rsidR="00D124C1" w:rsidRDefault="00D124C1" w:rsidP="00BC7E3A">
      <w:pPr>
        <w:shd w:val="clear" w:color="auto" w:fill="FFFFFF"/>
        <w:tabs>
          <w:tab w:val="left" w:pos="1134"/>
        </w:tabs>
        <w:suppressAutoHyphens/>
        <w:ind w:right="-5"/>
        <w:rPr>
          <w:b/>
          <w:color w:val="000000"/>
          <w:sz w:val="28"/>
          <w:szCs w:val="28"/>
        </w:rPr>
      </w:pPr>
    </w:p>
    <w:p w:rsidR="00D124C1" w:rsidRPr="002044C6" w:rsidRDefault="00D124C1" w:rsidP="00D124C1">
      <w:pPr>
        <w:shd w:val="clear" w:color="auto" w:fill="FFFFFF"/>
        <w:tabs>
          <w:tab w:val="left" w:pos="1134"/>
        </w:tabs>
        <w:suppressAutoHyphens/>
        <w:ind w:right="-5"/>
        <w:jc w:val="center"/>
        <w:rPr>
          <w:b/>
          <w:color w:val="000000"/>
          <w:sz w:val="28"/>
          <w:szCs w:val="28"/>
        </w:rPr>
      </w:pPr>
    </w:p>
    <w:p w:rsidR="00EF3650" w:rsidRDefault="00EF3650" w:rsidP="00500DF3">
      <w:pPr>
        <w:shd w:val="clear" w:color="auto" w:fill="FFFFFF"/>
        <w:jc w:val="center"/>
        <w:rPr>
          <w:b/>
          <w:sz w:val="28"/>
          <w:szCs w:val="28"/>
        </w:rPr>
      </w:pPr>
    </w:p>
    <w:p w:rsidR="00EF3650" w:rsidRDefault="00EF3650" w:rsidP="00500DF3">
      <w:pPr>
        <w:shd w:val="clear" w:color="auto" w:fill="FFFFFF"/>
        <w:jc w:val="center"/>
        <w:rPr>
          <w:b/>
          <w:sz w:val="28"/>
          <w:szCs w:val="28"/>
        </w:rPr>
      </w:pPr>
    </w:p>
    <w:p w:rsidR="00EF3650" w:rsidRDefault="00EF3650" w:rsidP="00500DF3">
      <w:pPr>
        <w:shd w:val="clear" w:color="auto" w:fill="FFFFFF"/>
        <w:jc w:val="center"/>
        <w:rPr>
          <w:b/>
          <w:sz w:val="28"/>
          <w:szCs w:val="28"/>
        </w:rPr>
      </w:pPr>
    </w:p>
    <w:p w:rsidR="00EF3650" w:rsidRDefault="00EF3650" w:rsidP="00500DF3">
      <w:pPr>
        <w:shd w:val="clear" w:color="auto" w:fill="FFFFFF"/>
        <w:jc w:val="center"/>
        <w:rPr>
          <w:b/>
          <w:sz w:val="28"/>
          <w:szCs w:val="28"/>
        </w:rPr>
      </w:pPr>
    </w:p>
    <w:p w:rsidR="00EF3650" w:rsidRDefault="00EF3650" w:rsidP="00500DF3">
      <w:pPr>
        <w:shd w:val="clear" w:color="auto" w:fill="FFFFFF"/>
        <w:jc w:val="center"/>
        <w:rPr>
          <w:b/>
          <w:sz w:val="28"/>
          <w:szCs w:val="28"/>
        </w:rPr>
      </w:pPr>
    </w:p>
    <w:p w:rsidR="00EF3650" w:rsidRDefault="00EF3650" w:rsidP="00500DF3">
      <w:pPr>
        <w:shd w:val="clear" w:color="auto" w:fill="FFFFFF"/>
        <w:jc w:val="center"/>
        <w:rPr>
          <w:b/>
          <w:sz w:val="28"/>
          <w:szCs w:val="28"/>
        </w:rPr>
      </w:pPr>
    </w:p>
    <w:p w:rsidR="00EF3650" w:rsidRDefault="00EF3650" w:rsidP="00500DF3">
      <w:pPr>
        <w:shd w:val="clear" w:color="auto" w:fill="FFFFFF"/>
        <w:jc w:val="center"/>
        <w:rPr>
          <w:b/>
          <w:sz w:val="28"/>
          <w:szCs w:val="28"/>
        </w:rPr>
      </w:pPr>
    </w:p>
    <w:p w:rsidR="00EF3650" w:rsidRDefault="00EF3650" w:rsidP="00500DF3">
      <w:pPr>
        <w:shd w:val="clear" w:color="auto" w:fill="FFFFFF"/>
        <w:jc w:val="center"/>
        <w:rPr>
          <w:b/>
          <w:sz w:val="28"/>
          <w:szCs w:val="28"/>
        </w:rPr>
      </w:pPr>
    </w:p>
    <w:p w:rsidR="00EF3650" w:rsidRDefault="00EF3650" w:rsidP="00500DF3">
      <w:pPr>
        <w:shd w:val="clear" w:color="auto" w:fill="FFFFFF"/>
        <w:jc w:val="center"/>
        <w:rPr>
          <w:b/>
          <w:sz w:val="28"/>
          <w:szCs w:val="28"/>
        </w:rPr>
      </w:pPr>
    </w:p>
    <w:p w:rsidR="00EF3650" w:rsidRDefault="00EF3650" w:rsidP="00500DF3">
      <w:pPr>
        <w:shd w:val="clear" w:color="auto" w:fill="FFFFFF"/>
        <w:jc w:val="center"/>
        <w:rPr>
          <w:b/>
          <w:sz w:val="28"/>
          <w:szCs w:val="28"/>
        </w:rPr>
      </w:pPr>
    </w:p>
    <w:sectPr w:rsidR="00EF3650" w:rsidSect="004B4980">
      <w:headerReference w:type="even" r:id="rId11"/>
      <w:headerReference w:type="default" r:id="rId12"/>
      <w:pgSz w:w="11900" w:h="16820"/>
      <w:pgMar w:top="1134" w:right="567" w:bottom="1134" w:left="1701" w:header="567" w:footer="567"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FD9" w:rsidRDefault="00C92FD9">
      <w:r>
        <w:separator/>
      </w:r>
    </w:p>
  </w:endnote>
  <w:endnote w:type="continuationSeparator" w:id="1">
    <w:p w:rsidR="00C92FD9" w:rsidRDefault="00C92F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FD9" w:rsidRDefault="00C92FD9">
      <w:r>
        <w:separator/>
      </w:r>
    </w:p>
  </w:footnote>
  <w:footnote w:type="continuationSeparator" w:id="1">
    <w:p w:rsidR="00C92FD9" w:rsidRDefault="00C92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820" w:rsidRDefault="00C63528" w:rsidP="002044C6">
    <w:pPr>
      <w:pStyle w:val="a7"/>
      <w:framePr w:wrap="around" w:vAnchor="text" w:hAnchor="margin" w:xAlign="center" w:y="1"/>
      <w:rPr>
        <w:rStyle w:val="a6"/>
      </w:rPr>
    </w:pPr>
    <w:r>
      <w:rPr>
        <w:rStyle w:val="a6"/>
      </w:rPr>
      <w:fldChar w:fldCharType="begin"/>
    </w:r>
    <w:r w:rsidR="00B34820">
      <w:rPr>
        <w:rStyle w:val="a6"/>
      </w:rPr>
      <w:instrText xml:space="preserve">PAGE  </w:instrText>
    </w:r>
    <w:r>
      <w:rPr>
        <w:rStyle w:val="a6"/>
      </w:rPr>
      <w:fldChar w:fldCharType="separate"/>
    </w:r>
    <w:r w:rsidR="00B34820">
      <w:rPr>
        <w:rStyle w:val="a6"/>
        <w:noProof/>
      </w:rPr>
      <w:t>13</w:t>
    </w:r>
    <w:r>
      <w:rPr>
        <w:rStyle w:val="a6"/>
      </w:rPr>
      <w:fldChar w:fldCharType="end"/>
    </w:r>
  </w:p>
  <w:p w:rsidR="00B34820" w:rsidRDefault="00B3482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820" w:rsidRPr="004B4980" w:rsidRDefault="00C63528" w:rsidP="00B943A5">
    <w:pPr>
      <w:pStyle w:val="a7"/>
      <w:ind w:firstLine="0"/>
      <w:jc w:val="center"/>
      <w:rPr>
        <w:sz w:val="20"/>
      </w:rPr>
    </w:pPr>
    <w:r w:rsidRPr="004B4980">
      <w:rPr>
        <w:sz w:val="20"/>
      </w:rPr>
      <w:fldChar w:fldCharType="begin"/>
    </w:r>
    <w:r w:rsidR="00B34820" w:rsidRPr="004B4980">
      <w:rPr>
        <w:sz w:val="20"/>
      </w:rPr>
      <w:instrText>PAGE   \* MERGEFORMAT</w:instrText>
    </w:r>
    <w:r w:rsidRPr="004B4980">
      <w:rPr>
        <w:sz w:val="20"/>
      </w:rPr>
      <w:fldChar w:fldCharType="separate"/>
    </w:r>
    <w:r w:rsidR="006C1274">
      <w:rPr>
        <w:noProof/>
        <w:sz w:val="20"/>
      </w:rPr>
      <w:t>24</w:t>
    </w:r>
    <w:r w:rsidRPr="004B4980">
      <w:rPr>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BDE10D8"/>
    <w:lvl w:ilvl="0">
      <w:start w:val="1"/>
      <w:numFmt w:val="bullet"/>
      <w:pStyle w:val="3"/>
      <w:lvlText w:val=""/>
      <w:lvlJc w:val="left"/>
      <w:pPr>
        <w:tabs>
          <w:tab w:val="num" w:pos="926"/>
        </w:tabs>
        <w:ind w:left="926" w:hanging="360"/>
      </w:pPr>
      <w:rPr>
        <w:rFonts w:ascii="Symbol" w:hAnsi="Symbol" w:hint="default"/>
      </w:rPr>
    </w:lvl>
  </w:abstractNum>
  <w:abstractNum w:abstractNumId="1">
    <w:nsid w:val="04A42801"/>
    <w:multiLevelType w:val="hybridMultilevel"/>
    <w:tmpl w:val="EBA0FA4A"/>
    <w:lvl w:ilvl="0" w:tplc="06D4524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E6559B6"/>
    <w:multiLevelType w:val="hybridMultilevel"/>
    <w:tmpl w:val="5552C4B0"/>
    <w:lvl w:ilvl="0" w:tplc="A3F69802">
      <w:start w:val="1"/>
      <w:numFmt w:val="decimal"/>
      <w:lvlText w:val="%1."/>
      <w:lvlJc w:val="left"/>
      <w:pPr>
        <w:ind w:left="1070" w:hanging="360"/>
      </w:pPr>
      <w:rPr>
        <w:rFonts w:cs="Times New Roman" w:hint="default"/>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700B9"/>
    <w:multiLevelType w:val="hybridMultilevel"/>
    <w:tmpl w:val="3266FEC6"/>
    <w:lvl w:ilvl="0" w:tplc="BBD69D7C">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nsid w:val="10151D3A"/>
    <w:multiLevelType w:val="hybridMultilevel"/>
    <w:tmpl w:val="3D6264B6"/>
    <w:lvl w:ilvl="0" w:tplc="A63CC2FE">
      <w:start w:val="1"/>
      <w:numFmt w:val="decimal"/>
      <w:lvlText w:val="%1."/>
      <w:lvlJc w:val="left"/>
      <w:pPr>
        <w:ind w:left="1729"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01983"/>
    <w:multiLevelType w:val="hybridMultilevel"/>
    <w:tmpl w:val="F87446F0"/>
    <w:lvl w:ilvl="0" w:tplc="06D4524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2D77902"/>
    <w:multiLevelType w:val="hybridMultilevel"/>
    <w:tmpl w:val="1898D256"/>
    <w:lvl w:ilvl="0" w:tplc="06D4524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0A5038"/>
    <w:multiLevelType w:val="hybridMultilevel"/>
    <w:tmpl w:val="888607A8"/>
    <w:lvl w:ilvl="0" w:tplc="2DDA547A">
      <w:start w:val="1"/>
      <w:numFmt w:val="decimal"/>
      <w:lvlText w:val="%1."/>
      <w:lvlJc w:val="left"/>
      <w:pPr>
        <w:ind w:left="1069"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6F56F3D"/>
    <w:multiLevelType w:val="hybridMultilevel"/>
    <w:tmpl w:val="8A263FE6"/>
    <w:name w:val="WW8Num18"/>
    <w:lvl w:ilvl="0" w:tplc="DA9E7A64">
      <w:start w:val="1"/>
      <w:numFmt w:val="decimal"/>
      <w:lvlText w:val="%1."/>
      <w:lvlJc w:val="left"/>
      <w:pPr>
        <w:tabs>
          <w:tab w:val="num" w:pos="72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92B15"/>
    <w:multiLevelType w:val="hybridMultilevel"/>
    <w:tmpl w:val="F288D682"/>
    <w:name w:val="WW8Num1832"/>
    <w:lvl w:ilvl="0" w:tplc="DA9E7A64">
      <w:start w:val="1"/>
      <w:numFmt w:val="decimal"/>
      <w:lvlText w:val="%1."/>
      <w:lvlJc w:val="left"/>
      <w:pPr>
        <w:tabs>
          <w:tab w:val="num" w:pos="72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5F1956"/>
    <w:multiLevelType w:val="hybridMultilevel"/>
    <w:tmpl w:val="67A8F438"/>
    <w:name w:val="WW8Num183"/>
    <w:lvl w:ilvl="0" w:tplc="DA9E7A64">
      <w:start w:val="1"/>
      <w:numFmt w:val="decimal"/>
      <w:lvlText w:val="%1."/>
      <w:lvlJc w:val="left"/>
      <w:pPr>
        <w:tabs>
          <w:tab w:val="num" w:pos="72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BC55DC"/>
    <w:multiLevelType w:val="multilevel"/>
    <w:tmpl w:val="45AAE98A"/>
    <w:lvl w:ilvl="0">
      <w:start w:val="1"/>
      <w:numFmt w:val="decimal"/>
      <w:lvlText w:val="%1."/>
      <w:lvlJc w:val="left"/>
      <w:pPr>
        <w:tabs>
          <w:tab w:val="num" w:pos="0"/>
        </w:tabs>
        <w:ind w:left="0" w:firstLine="0"/>
      </w:pPr>
      <w:rPr>
        <w:rFonts w:hint="default"/>
      </w:rPr>
    </w:lvl>
    <w:lvl w:ilvl="1">
      <w:start w:val="1"/>
      <w:numFmt w:val="decimal"/>
      <w:pStyle w:val="a"/>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4F9E28D4"/>
    <w:multiLevelType w:val="hybridMultilevel"/>
    <w:tmpl w:val="5E265B96"/>
    <w:lvl w:ilvl="0" w:tplc="12A801FC">
      <w:start w:val="3"/>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05467F5"/>
    <w:multiLevelType w:val="hybridMultilevel"/>
    <w:tmpl w:val="E2509506"/>
    <w:name w:val="WW8Num182"/>
    <w:lvl w:ilvl="0" w:tplc="DA9E7A64">
      <w:start w:val="1"/>
      <w:numFmt w:val="decimal"/>
      <w:lvlText w:val="%1."/>
      <w:lvlJc w:val="left"/>
      <w:pPr>
        <w:tabs>
          <w:tab w:val="num" w:pos="72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1B97A63"/>
    <w:multiLevelType w:val="multilevel"/>
    <w:tmpl w:val="F74E137A"/>
    <w:lvl w:ilvl="0">
      <w:start w:val="1"/>
      <w:numFmt w:val="decimal"/>
      <w:lvlText w:val="%1."/>
      <w:lvlJc w:val="left"/>
      <w:pPr>
        <w:ind w:left="1069" w:hanging="360"/>
      </w:pPr>
      <w:rPr>
        <w:rFonts w:hint="default"/>
        <w:b w:val="0"/>
        <w:i w:val="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2EA1E19"/>
    <w:multiLevelType w:val="hybridMultilevel"/>
    <w:tmpl w:val="83AAB87E"/>
    <w:lvl w:ilvl="0" w:tplc="54D6EC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076723"/>
    <w:multiLevelType w:val="hybridMultilevel"/>
    <w:tmpl w:val="0DEEAA52"/>
    <w:lvl w:ilvl="0" w:tplc="FFFFFFF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5D2466D"/>
    <w:multiLevelType w:val="hybridMultilevel"/>
    <w:tmpl w:val="F962B4D2"/>
    <w:lvl w:ilvl="0" w:tplc="32122C18">
      <w:start w:val="1"/>
      <w:numFmt w:val="bullet"/>
      <w:lvlText w:val=""/>
      <w:lvlJc w:val="left"/>
      <w:pPr>
        <w:tabs>
          <w:tab w:val="num" w:pos="2880"/>
        </w:tabs>
        <w:ind w:left="2880" w:hanging="360"/>
      </w:pPr>
      <w:rPr>
        <w:rFonts w:ascii="Symbol" w:hAnsi="Symbol" w:hint="default"/>
      </w:rPr>
    </w:lvl>
    <w:lvl w:ilvl="1" w:tplc="32122C18">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16"/>
  </w:num>
  <w:num w:numId="3">
    <w:abstractNumId w:val="5"/>
  </w:num>
  <w:num w:numId="4">
    <w:abstractNumId w:val="1"/>
  </w:num>
  <w:num w:numId="5">
    <w:abstractNumId w:val="17"/>
  </w:num>
  <w:num w:numId="6">
    <w:abstractNumId w:val="0"/>
  </w:num>
  <w:num w:numId="7">
    <w:abstractNumId w:val="2"/>
  </w:num>
  <w:num w:numId="8">
    <w:abstractNumId w:val="6"/>
  </w:num>
  <w:num w:numId="9">
    <w:abstractNumId w:val="14"/>
  </w:num>
  <w:num w:numId="10">
    <w:abstractNumId w:val="15"/>
  </w:num>
  <w:num w:numId="11">
    <w:abstractNumId w:val="12"/>
  </w:num>
  <w:num w:numId="12">
    <w:abstractNumId w:val="4"/>
  </w:num>
  <w:num w:numId="13">
    <w:abstractNumId w:val="7"/>
  </w:num>
  <w:num w:numId="14">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9"/>
  <w:hyphenationZone w:val="357"/>
  <w:doNotHyphenateCaps/>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9F479F"/>
    <w:rsid w:val="0000482F"/>
    <w:rsid w:val="00005F95"/>
    <w:rsid w:val="0000747B"/>
    <w:rsid w:val="0001164D"/>
    <w:rsid w:val="00011F23"/>
    <w:rsid w:val="00013B37"/>
    <w:rsid w:val="000165DD"/>
    <w:rsid w:val="00020C06"/>
    <w:rsid w:val="00025A26"/>
    <w:rsid w:val="00027C3E"/>
    <w:rsid w:val="00033743"/>
    <w:rsid w:val="00036952"/>
    <w:rsid w:val="000370AB"/>
    <w:rsid w:val="00040DBD"/>
    <w:rsid w:val="00042EC1"/>
    <w:rsid w:val="00052320"/>
    <w:rsid w:val="00052A23"/>
    <w:rsid w:val="00070CCE"/>
    <w:rsid w:val="0007213E"/>
    <w:rsid w:val="00075C66"/>
    <w:rsid w:val="000903C3"/>
    <w:rsid w:val="00090FF1"/>
    <w:rsid w:val="000962BA"/>
    <w:rsid w:val="000A0226"/>
    <w:rsid w:val="000A5182"/>
    <w:rsid w:val="000B08E0"/>
    <w:rsid w:val="000B1F10"/>
    <w:rsid w:val="000B243C"/>
    <w:rsid w:val="000C0074"/>
    <w:rsid w:val="000C4BE2"/>
    <w:rsid w:val="000C6690"/>
    <w:rsid w:val="000C755C"/>
    <w:rsid w:val="000D0514"/>
    <w:rsid w:val="000D2A95"/>
    <w:rsid w:val="000D40F3"/>
    <w:rsid w:val="000D6CDB"/>
    <w:rsid w:val="000D70BA"/>
    <w:rsid w:val="000E0D70"/>
    <w:rsid w:val="000E20E7"/>
    <w:rsid w:val="000E3FF8"/>
    <w:rsid w:val="000E48CE"/>
    <w:rsid w:val="000E6D37"/>
    <w:rsid w:val="000F41D5"/>
    <w:rsid w:val="00102B8C"/>
    <w:rsid w:val="001073EA"/>
    <w:rsid w:val="00107E1E"/>
    <w:rsid w:val="00107E44"/>
    <w:rsid w:val="00110FC3"/>
    <w:rsid w:val="00113CC4"/>
    <w:rsid w:val="00120844"/>
    <w:rsid w:val="00121627"/>
    <w:rsid w:val="0012178A"/>
    <w:rsid w:val="00122EBF"/>
    <w:rsid w:val="001269FC"/>
    <w:rsid w:val="00127177"/>
    <w:rsid w:val="0013187E"/>
    <w:rsid w:val="00135D00"/>
    <w:rsid w:val="00140CA7"/>
    <w:rsid w:val="00142286"/>
    <w:rsid w:val="0014787A"/>
    <w:rsid w:val="00157AC8"/>
    <w:rsid w:val="001638EA"/>
    <w:rsid w:val="00166D7E"/>
    <w:rsid w:val="00167632"/>
    <w:rsid w:val="001679D3"/>
    <w:rsid w:val="00174BD7"/>
    <w:rsid w:val="0017574C"/>
    <w:rsid w:val="00177F48"/>
    <w:rsid w:val="00183400"/>
    <w:rsid w:val="001849E9"/>
    <w:rsid w:val="0019798A"/>
    <w:rsid w:val="001A2661"/>
    <w:rsid w:val="001A3B6B"/>
    <w:rsid w:val="001A45B4"/>
    <w:rsid w:val="001B1BA8"/>
    <w:rsid w:val="001C284F"/>
    <w:rsid w:val="001C39F3"/>
    <w:rsid w:val="001D2E64"/>
    <w:rsid w:val="001D44BC"/>
    <w:rsid w:val="001E2155"/>
    <w:rsid w:val="001E40E2"/>
    <w:rsid w:val="001E4DE1"/>
    <w:rsid w:val="001E675D"/>
    <w:rsid w:val="001E6CE8"/>
    <w:rsid w:val="001F29C1"/>
    <w:rsid w:val="001F6A87"/>
    <w:rsid w:val="001F6B6C"/>
    <w:rsid w:val="002044C6"/>
    <w:rsid w:val="0021735A"/>
    <w:rsid w:val="00221E6E"/>
    <w:rsid w:val="0022440B"/>
    <w:rsid w:val="00225EA8"/>
    <w:rsid w:val="002265DE"/>
    <w:rsid w:val="002268C8"/>
    <w:rsid w:val="00227492"/>
    <w:rsid w:val="00235DA6"/>
    <w:rsid w:val="002369A4"/>
    <w:rsid w:val="00241173"/>
    <w:rsid w:val="002434F3"/>
    <w:rsid w:val="0024403E"/>
    <w:rsid w:val="0024664F"/>
    <w:rsid w:val="00250BB5"/>
    <w:rsid w:val="0025336D"/>
    <w:rsid w:val="002601FD"/>
    <w:rsid w:val="00264D6D"/>
    <w:rsid w:val="00282914"/>
    <w:rsid w:val="002830D6"/>
    <w:rsid w:val="00285DEF"/>
    <w:rsid w:val="00291EDD"/>
    <w:rsid w:val="00294E21"/>
    <w:rsid w:val="00295B9B"/>
    <w:rsid w:val="002A032B"/>
    <w:rsid w:val="002A06EF"/>
    <w:rsid w:val="002A573C"/>
    <w:rsid w:val="002A6275"/>
    <w:rsid w:val="002A72A5"/>
    <w:rsid w:val="002B1848"/>
    <w:rsid w:val="002B3B96"/>
    <w:rsid w:val="002B542D"/>
    <w:rsid w:val="002C0750"/>
    <w:rsid w:val="002C2CB1"/>
    <w:rsid w:val="002C3A80"/>
    <w:rsid w:val="002F1461"/>
    <w:rsid w:val="002F4B9D"/>
    <w:rsid w:val="002F5FE4"/>
    <w:rsid w:val="003057DB"/>
    <w:rsid w:val="0030755B"/>
    <w:rsid w:val="00314930"/>
    <w:rsid w:val="00317433"/>
    <w:rsid w:val="00321245"/>
    <w:rsid w:val="00324BCA"/>
    <w:rsid w:val="00332BA2"/>
    <w:rsid w:val="00337D2A"/>
    <w:rsid w:val="003415F7"/>
    <w:rsid w:val="00342547"/>
    <w:rsid w:val="00344E21"/>
    <w:rsid w:val="00345DEA"/>
    <w:rsid w:val="00352DE2"/>
    <w:rsid w:val="00353D4C"/>
    <w:rsid w:val="003553E8"/>
    <w:rsid w:val="0036356E"/>
    <w:rsid w:val="00363647"/>
    <w:rsid w:val="0036569E"/>
    <w:rsid w:val="00367E3E"/>
    <w:rsid w:val="0037115C"/>
    <w:rsid w:val="00373AA0"/>
    <w:rsid w:val="003768AB"/>
    <w:rsid w:val="00386002"/>
    <w:rsid w:val="0038744E"/>
    <w:rsid w:val="00391342"/>
    <w:rsid w:val="00391F45"/>
    <w:rsid w:val="00394B63"/>
    <w:rsid w:val="003A0BDC"/>
    <w:rsid w:val="003A2366"/>
    <w:rsid w:val="003A57CD"/>
    <w:rsid w:val="003A76E5"/>
    <w:rsid w:val="003B2A0B"/>
    <w:rsid w:val="003B3CE8"/>
    <w:rsid w:val="003B57DD"/>
    <w:rsid w:val="003B6100"/>
    <w:rsid w:val="003C14CD"/>
    <w:rsid w:val="003C4388"/>
    <w:rsid w:val="003D326A"/>
    <w:rsid w:val="003D5DC1"/>
    <w:rsid w:val="003E6611"/>
    <w:rsid w:val="003F0DEB"/>
    <w:rsid w:val="0040039D"/>
    <w:rsid w:val="0040155D"/>
    <w:rsid w:val="0040387F"/>
    <w:rsid w:val="004049E2"/>
    <w:rsid w:val="00405A4E"/>
    <w:rsid w:val="00406195"/>
    <w:rsid w:val="004151E3"/>
    <w:rsid w:val="00423589"/>
    <w:rsid w:val="004258FC"/>
    <w:rsid w:val="00430D95"/>
    <w:rsid w:val="00431873"/>
    <w:rsid w:val="00434760"/>
    <w:rsid w:val="00435618"/>
    <w:rsid w:val="004418AF"/>
    <w:rsid w:val="00451862"/>
    <w:rsid w:val="00455B5B"/>
    <w:rsid w:val="00464430"/>
    <w:rsid w:val="004652FE"/>
    <w:rsid w:val="00467D26"/>
    <w:rsid w:val="00473A1D"/>
    <w:rsid w:val="00480930"/>
    <w:rsid w:val="00480B2F"/>
    <w:rsid w:val="00483E91"/>
    <w:rsid w:val="00492F85"/>
    <w:rsid w:val="00493738"/>
    <w:rsid w:val="00495B10"/>
    <w:rsid w:val="004A2BC1"/>
    <w:rsid w:val="004A4F09"/>
    <w:rsid w:val="004A541D"/>
    <w:rsid w:val="004A708A"/>
    <w:rsid w:val="004B3A29"/>
    <w:rsid w:val="004B400B"/>
    <w:rsid w:val="004B4980"/>
    <w:rsid w:val="004B6601"/>
    <w:rsid w:val="004C1E58"/>
    <w:rsid w:val="004C6184"/>
    <w:rsid w:val="004C7AAC"/>
    <w:rsid w:val="004D2ECE"/>
    <w:rsid w:val="004D56CB"/>
    <w:rsid w:val="004E3DCB"/>
    <w:rsid w:val="004E4C8D"/>
    <w:rsid w:val="004E6657"/>
    <w:rsid w:val="004F0C59"/>
    <w:rsid w:val="00500DF3"/>
    <w:rsid w:val="005041D2"/>
    <w:rsid w:val="0050671D"/>
    <w:rsid w:val="005131DE"/>
    <w:rsid w:val="0051369D"/>
    <w:rsid w:val="0052299C"/>
    <w:rsid w:val="00523C3C"/>
    <w:rsid w:val="0052500E"/>
    <w:rsid w:val="00527783"/>
    <w:rsid w:val="0053336C"/>
    <w:rsid w:val="00542B2B"/>
    <w:rsid w:val="0055005E"/>
    <w:rsid w:val="005503FB"/>
    <w:rsid w:val="00553D9C"/>
    <w:rsid w:val="00563A6C"/>
    <w:rsid w:val="005661DF"/>
    <w:rsid w:val="005710D4"/>
    <w:rsid w:val="00572417"/>
    <w:rsid w:val="00573431"/>
    <w:rsid w:val="00573892"/>
    <w:rsid w:val="00573C28"/>
    <w:rsid w:val="00576380"/>
    <w:rsid w:val="0058332E"/>
    <w:rsid w:val="005856FF"/>
    <w:rsid w:val="005867E8"/>
    <w:rsid w:val="005904D7"/>
    <w:rsid w:val="005A1575"/>
    <w:rsid w:val="005A2E38"/>
    <w:rsid w:val="005A4397"/>
    <w:rsid w:val="005B0CA8"/>
    <w:rsid w:val="005B6969"/>
    <w:rsid w:val="005B7A9E"/>
    <w:rsid w:val="005C004D"/>
    <w:rsid w:val="005C48B2"/>
    <w:rsid w:val="005C6FBF"/>
    <w:rsid w:val="005D001C"/>
    <w:rsid w:val="005D0336"/>
    <w:rsid w:val="005D3D09"/>
    <w:rsid w:val="005D79E4"/>
    <w:rsid w:val="005F24EB"/>
    <w:rsid w:val="00601165"/>
    <w:rsid w:val="00606A12"/>
    <w:rsid w:val="00607374"/>
    <w:rsid w:val="006102C4"/>
    <w:rsid w:val="00612F24"/>
    <w:rsid w:val="00613A39"/>
    <w:rsid w:val="00616627"/>
    <w:rsid w:val="00617FF0"/>
    <w:rsid w:val="0062669F"/>
    <w:rsid w:val="00630129"/>
    <w:rsid w:val="00631631"/>
    <w:rsid w:val="006320F8"/>
    <w:rsid w:val="006371A6"/>
    <w:rsid w:val="00643238"/>
    <w:rsid w:val="00650231"/>
    <w:rsid w:val="006512A3"/>
    <w:rsid w:val="0065356A"/>
    <w:rsid w:val="00653E7D"/>
    <w:rsid w:val="00657797"/>
    <w:rsid w:val="00662EEF"/>
    <w:rsid w:val="006631CF"/>
    <w:rsid w:val="006655BE"/>
    <w:rsid w:val="00665BF6"/>
    <w:rsid w:val="006709F0"/>
    <w:rsid w:val="00674F38"/>
    <w:rsid w:val="0068028D"/>
    <w:rsid w:val="0068159D"/>
    <w:rsid w:val="00682630"/>
    <w:rsid w:val="00690E6D"/>
    <w:rsid w:val="006911EE"/>
    <w:rsid w:val="00693DDA"/>
    <w:rsid w:val="00694731"/>
    <w:rsid w:val="00697CFB"/>
    <w:rsid w:val="006B3DDB"/>
    <w:rsid w:val="006C1274"/>
    <w:rsid w:val="006C5547"/>
    <w:rsid w:val="006C678D"/>
    <w:rsid w:val="006C6F9A"/>
    <w:rsid w:val="006D1F31"/>
    <w:rsid w:val="006D4816"/>
    <w:rsid w:val="006D6A4D"/>
    <w:rsid w:val="006E3C98"/>
    <w:rsid w:val="00701097"/>
    <w:rsid w:val="007025CD"/>
    <w:rsid w:val="007037E6"/>
    <w:rsid w:val="0070401F"/>
    <w:rsid w:val="00710604"/>
    <w:rsid w:val="00710847"/>
    <w:rsid w:val="00711192"/>
    <w:rsid w:val="007132A1"/>
    <w:rsid w:val="00714CAD"/>
    <w:rsid w:val="00722E02"/>
    <w:rsid w:val="00746E65"/>
    <w:rsid w:val="00756D4F"/>
    <w:rsid w:val="00761032"/>
    <w:rsid w:val="007644B4"/>
    <w:rsid w:val="007648B0"/>
    <w:rsid w:val="00764C8E"/>
    <w:rsid w:val="007726AD"/>
    <w:rsid w:val="00774E3B"/>
    <w:rsid w:val="00792CBF"/>
    <w:rsid w:val="007C107D"/>
    <w:rsid w:val="007D4497"/>
    <w:rsid w:val="007E08C0"/>
    <w:rsid w:val="007E389B"/>
    <w:rsid w:val="007E5027"/>
    <w:rsid w:val="007F0764"/>
    <w:rsid w:val="007F728A"/>
    <w:rsid w:val="0080154B"/>
    <w:rsid w:val="00815188"/>
    <w:rsid w:val="00822275"/>
    <w:rsid w:val="0083068D"/>
    <w:rsid w:val="00834275"/>
    <w:rsid w:val="00840101"/>
    <w:rsid w:val="0084045B"/>
    <w:rsid w:val="008407E3"/>
    <w:rsid w:val="00843CD3"/>
    <w:rsid w:val="00845A30"/>
    <w:rsid w:val="00845EF9"/>
    <w:rsid w:val="00866B58"/>
    <w:rsid w:val="0086740B"/>
    <w:rsid w:val="0087016B"/>
    <w:rsid w:val="00875733"/>
    <w:rsid w:val="0088125E"/>
    <w:rsid w:val="008825E1"/>
    <w:rsid w:val="00887180"/>
    <w:rsid w:val="008902FF"/>
    <w:rsid w:val="00893C40"/>
    <w:rsid w:val="008A1864"/>
    <w:rsid w:val="008A2076"/>
    <w:rsid w:val="008A2E7A"/>
    <w:rsid w:val="008A6066"/>
    <w:rsid w:val="008B06F9"/>
    <w:rsid w:val="008B4782"/>
    <w:rsid w:val="008B5A51"/>
    <w:rsid w:val="008C1752"/>
    <w:rsid w:val="008C52F2"/>
    <w:rsid w:val="008C5476"/>
    <w:rsid w:val="008C7D7F"/>
    <w:rsid w:val="008D4675"/>
    <w:rsid w:val="008D54F1"/>
    <w:rsid w:val="008D583E"/>
    <w:rsid w:val="008D5A85"/>
    <w:rsid w:val="008E0E10"/>
    <w:rsid w:val="008E5296"/>
    <w:rsid w:val="008F1093"/>
    <w:rsid w:val="008F17A8"/>
    <w:rsid w:val="009009A5"/>
    <w:rsid w:val="00902EFD"/>
    <w:rsid w:val="009060CA"/>
    <w:rsid w:val="00907975"/>
    <w:rsid w:val="0091096D"/>
    <w:rsid w:val="00911380"/>
    <w:rsid w:val="00912B6C"/>
    <w:rsid w:val="00915282"/>
    <w:rsid w:val="00915B7C"/>
    <w:rsid w:val="00916316"/>
    <w:rsid w:val="009201D0"/>
    <w:rsid w:val="00920E5D"/>
    <w:rsid w:val="009214BF"/>
    <w:rsid w:val="00923817"/>
    <w:rsid w:val="0092412D"/>
    <w:rsid w:val="0093732D"/>
    <w:rsid w:val="00945C06"/>
    <w:rsid w:val="00951CDD"/>
    <w:rsid w:val="0095620A"/>
    <w:rsid w:val="00960374"/>
    <w:rsid w:val="0096114D"/>
    <w:rsid w:val="00961746"/>
    <w:rsid w:val="00972059"/>
    <w:rsid w:val="00980CD6"/>
    <w:rsid w:val="009830D0"/>
    <w:rsid w:val="009832EF"/>
    <w:rsid w:val="009855EC"/>
    <w:rsid w:val="0098756A"/>
    <w:rsid w:val="00996E08"/>
    <w:rsid w:val="00996E43"/>
    <w:rsid w:val="009A3D4D"/>
    <w:rsid w:val="009B09B9"/>
    <w:rsid w:val="009C0994"/>
    <w:rsid w:val="009C2FFC"/>
    <w:rsid w:val="009C4631"/>
    <w:rsid w:val="009D43D8"/>
    <w:rsid w:val="009D79E2"/>
    <w:rsid w:val="009E2CBD"/>
    <w:rsid w:val="009E4D7C"/>
    <w:rsid w:val="009E5B16"/>
    <w:rsid w:val="009E60ED"/>
    <w:rsid w:val="009F07CA"/>
    <w:rsid w:val="009F479F"/>
    <w:rsid w:val="00A01BD7"/>
    <w:rsid w:val="00A048A4"/>
    <w:rsid w:val="00A051E1"/>
    <w:rsid w:val="00A0702C"/>
    <w:rsid w:val="00A11273"/>
    <w:rsid w:val="00A11332"/>
    <w:rsid w:val="00A16B12"/>
    <w:rsid w:val="00A20DFD"/>
    <w:rsid w:val="00A21281"/>
    <w:rsid w:val="00A25939"/>
    <w:rsid w:val="00A2596E"/>
    <w:rsid w:val="00A25AA7"/>
    <w:rsid w:val="00A26691"/>
    <w:rsid w:val="00A32CAF"/>
    <w:rsid w:val="00A350C5"/>
    <w:rsid w:val="00A407A3"/>
    <w:rsid w:val="00A54193"/>
    <w:rsid w:val="00A55216"/>
    <w:rsid w:val="00A6084E"/>
    <w:rsid w:val="00A70C04"/>
    <w:rsid w:val="00A7106E"/>
    <w:rsid w:val="00A7283F"/>
    <w:rsid w:val="00A81C01"/>
    <w:rsid w:val="00A82E9A"/>
    <w:rsid w:val="00A83F59"/>
    <w:rsid w:val="00A85853"/>
    <w:rsid w:val="00A92519"/>
    <w:rsid w:val="00A92826"/>
    <w:rsid w:val="00A94E83"/>
    <w:rsid w:val="00AA490E"/>
    <w:rsid w:val="00AA7912"/>
    <w:rsid w:val="00AA7B80"/>
    <w:rsid w:val="00AB2B75"/>
    <w:rsid w:val="00AC0BD3"/>
    <w:rsid w:val="00AC5519"/>
    <w:rsid w:val="00AD5F0F"/>
    <w:rsid w:val="00AD5FD2"/>
    <w:rsid w:val="00AE40B9"/>
    <w:rsid w:val="00AF3B2E"/>
    <w:rsid w:val="00AF5C19"/>
    <w:rsid w:val="00B03EA6"/>
    <w:rsid w:val="00B045D6"/>
    <w:rsid w:val="00B05398"/>
    <w:rsid w:val="00B06368"/>
    <w:rsid w:val="00B063F2"/>
    <w:rsid w:val="00B12B21"/>
    <w:rsid w:val="00B1504F"/>
    <w:rsid w:val="00B21E7C"/>
    <w:rsid w:val="00B21FF5"/>
    <w:rsid w:val="00B258C5"/>
    <w:rsid w:val="00B26285"/>
    <w:rsid w:val="00B30A15"/>
    <w:rsid w:val="00B34820"/>
    <w:rsid w:val="00B37DC1"/>
    <w:rsid w:val="00B40CF0"/>
    <w:rsid w:val="00B4254F"/>
    <w:rsid w:val="00B4513B"/>
    <w:rsid w:val="00B655AE"/>
    <w:rsid w:val="00B6735A"/>
    <w:rsid w:val="00B73D33"/>
    <w:rsid w:val="00B834B2"/>
    <w:rsid w:val="00B877E7"/>
    <w:rsid w:val="00B90F4D"/>
    <w:rsid w:val="00B943A5"/>
    <w:rsid w:val="00B97234"/>
    <w:rsid w:val="00BA013D"/>
    <w:rsid w:val="00BA58C4"/>
    <w:rsid w:val="00BB0923"/>
    <w:rsid w:val="00BB0FA3"/>
    <w:rsid w:val="00BB67BA"/>
    <w:rsid w:val="00BC0F7C"/>
    <w:rsid w:val="00BC7E3A"/>
    <w:rsid w:val="00BD2713"/>
    <w:rsid w:val="00BD7F48"/>
    <w:rsid w:val="00BE135D"/>
    <w:rsid w:val="00BE30F4"/>
    <w:rsid w:val="00BF02A8"/>
    <w:rsid w:val="00BF11B5"/>
    <w:rsid w:val="00BF4D45"/>
    <w:rsid w:val="00C07A3F"/>
    <w:rsid w:val="00C10A9A"/>
    <w:rsid w:val="00C171AE"/>
    <w:rsid w:val="00C2700C"/>
    <w:rsid w:val="00C301D9"/>
    <w:rsid w:val="00C365C0"/>
    <w:rsid w:val="00C36F64"/>
    <w:rsid w:val="00C37308"/>
    <w:rsid w:val="00C4104A"/>
    <w:rsid w:val="00C474F4"/>
    <w:rsid w:val="00C516B8"/>
    <w:rsid w:val="00C537D8"/>
    <w:rsid w:val="00C54D08"/>
    <w:rsid w:val="00C63528"/>
    <w:rsid w:val="00C65C57"/>
    <w:rsid w:val="00C71527"/>
    <w:rsid w:val="00C71AE2"/>
    <w:rsid w:val="00C74A8A"/>
    <w:rsid w:val="00C7726D"/>
    <w:rsid w:val="00C77C41"/>
    <w:rsid w:val="00C92E7D"/>
    <w:rsid w:val="00C92FD9"/>
    <w:rsid w:val="00C947B3"/>
    <w:rsid w:val="00C95E7F"/>
    <w:rsid w:val="00C961E9"/>
    <w:rsid w:val="00C96651"/>
    <w:rsid w:val="00C966D2"/>
    <w:rsid w:val="00CA1299"/>
    <w:rsid w:val="00CA46FF"/>
    <w:rsid w:val="00CB359E"/>
    <w:rsid w:val="00CB70CA"/>
    <w:rsid w:val="00CB73B3"/>
    <w:rsid w:val="00CB794C"/>
    <w:rsid w:val="00CC3E3B"/>
    <w:rsid w:val="00CC5FEE"/>
    <w:rsid w:val="00CD2F6B"/>
    <w:rsid w:val="00CD541E"/>
    <w:rsid w:val="00CD62D2"/>
    <w:rsid w:val="00CE15F0"/>
    <w:rsid w:val="00CE1AEC"/>
    <w:rsid w:val="00CE22BA"/>
    <w:rsid w:val="00CE42CB"/>
    <w:rsid w:val="00CE4684"/>
    <w:rsid w:val="00CF1681"/>
    <w:rsid w:val="00CF7725"/>
    <w:rsid w:val="00D03430"/>
    <w:rsid w:val="00D116F2"/>
    <w:rsid w:val="00D124C1"/>
    <w:rsid w:val="00D14766"/>
    <w:rsid w:val="00D14AF8"/>
    <w:rsid w:val="00D21349"/>
    <w:rsid w:val="00D23E05"/>
    <w:rsid w:val="00D33FE4"/>
    <w:rsid w:val="00D4094B"/>
    <w:rsid w:val="00D43859"/>
    <w:rsid w:val="00D52ED5"/>
    <w:rsid w:val="00D55385"/>
    <w:rsid w:val="00D56405"/>
    <w:rsid w:val="00D612C5"/>
    <w:rsid w:val="00D633D1"/>
    <w:rsid w:val="00D64F37"/>
    <w:rsid w:val="00D706B6"/>
    <w:rsid w:val="00D706C0"/>
    <w:rsid w:val="00D73D35"/>
    <w:rsid w:val="00D84D0D"/>
    <w:rsid w:val="00D851A5"/>
    <w:rsid w:val="00D864FB"/>
    <w:rsid w:val="00D95162"/>
    <w:rsid w:val="00D953DD"/>
    <w:rsid w:val="00D959B7"/>
    <w:rsid w:val="00D9720E"/>
    <w:rsid w:val="00DA156B"/>
    <w:rsid w:val="00DA5F41"/>
    <w:rsid w:val="00DB1B19"/>
    <w:rsid w:val="00DB47C7"/>
    <w:rsid w:val="00DB6B4D"/>
    <w:rsid w:val="00DB7141"/>
    <w:rsid w:val="00DC46F2"/>
    <w:rsid w:val="00DC5188"/>
    <w:rsid w:val="00DC742E"/>
    <w:rsid w:val="00DD0469"/>
    <w:rsid w:val="00DD3179"/>
    <w:rsid w:val="00DE2D37"/>
    <w:rsid w:val="00DE46E9"/>
    <w:rsid w:val="00DE77A3"/>
    <w:rsid w:val="00DF6153"/>
    <w:rsid w:val="00DF7EF3"/>
    <w:rsid w:val="00E0097C"/>
    <w:rsid w:val="00E142A1"/>
    <w:rsid w:val="00E16996"/>
    <w:rsid w:val="00E23C47"/>
    <w:rsid w:val="00E2740C"/>
    <w:rsid w:val="00E30C8B"/>
    <w:rsid w:val="00E35CB5"/>
    <w:rsid w:val="00E418ED"/>
    <w:rsid w:val="00E41A66"/>
    <w:rsid w:val="00E4273F"/>
    <w:rsid w:val="00E454D1"/>
    <w:rsid w:val="00E460CA"/>
    <w:rsid w:val="00E468FF"/>
    <w:rsid w:val="00E469DE"/>
    <w:rsid w:val="00E46BAA"/>
    <w:rsid w:val="00E4762B"/>
    <w:rsid w:val="00E53042"/>
    <w:rsid w:val="00E54F50"/>
    <w:rsid w:val="00E55CE7"/>
    <w:rsid w:val="00E62AE5"/>
    <w:rsid w:val="00E654B3"/>
    <w:rsid w:val="00E71EB4"/>
    <w:rsid w:val="00E73DB1"/>
    <w:rsid w:val="00E7742A"/>
    <w:rsid w:val="00E77C58"/>
    <w:rsid w:val="00E84689"/>
    <w:rsid w:val="00E86782"/>
    <w:rsid w:val="00E86CA1"/>
    <w:rsid w:val="00E91D19"/>
    <w:rsid w:val="00E92CBC"/>
    <w:rsid w:val="00E94453"/>
    <w:rsid w:val="00EA1EC3"/>
    <w:rsid w:val="00EA2C60"/>
    <w:rsid w:val="00EA4A18"/>
    <w:rsid w:val="00EA511D"/>
    <w:rsid w:val="00EA755A"/>
    <w:rsid w:val="00EB0177"/>
    <w:rsid w:val="00EB4DF1"/>
    <w:rsid w:val="00EC12FF"/>
    <w:rsid w:val="00EC45AA"/>
    <w:rsid w:val="00EC53F4"/>
    <w:rsid w:val="00EC5900"/>
    <w:rsid w:val="00ED1075"/>
    <w:rsid w:val="00ED18C7"/>
    <w:rsid w:val="00ED4745"/>
    <w:rsid w:val="00ED6700"/>
    <w:rsid w:val="00EE256C"/>
    <w:rsid w:val="00EF3650"/>
    <w:rsid w:val="00EF414F"/>
    <w:rsid w:val="00EF55A5"/>
    <w:rsid w:val="00F0147E"/>
    <w:rsid w:val="00F0549F"/>
    <w:rsid w:val="00F16F08"/>
    <w:rsid w:val="00F22515"/>
    <w:rsid w:val="00F23960"/>
    <w:rsid w:val="00F3162F"/>
    <w:rsid w:val="00F36B94"/>
    <w:rsid w:val="00F407B6"/>
    <w:rsid w:val="00F40A4A"/>
    <w:rsid w:val="00F442D4"/>
    <w:rsid w:val="00F456C3"/>
    <w:rsid w:val="00F46E76"/>
    <w:rsid w:val="00F56F37"/>
    <w:rsid w:val="00F5755A"/>
    <w:rsid w:val="00F578C4"/>
    <w:rsid w:val="00F6354D"/>
    <w:rsid w:val="00F666D8"/>
    <w:rsid w:val="00F67305"/>
    <w:rsid w:val="00F71ED7"/>
    <w:rsid w:val="00F73ED2"/>
    <w:rsid w:val="00F75009"/>
    <w:rsid w:val="00F92304"/>
    <w:rsid w:val="00F92CC8"/>
    <w:rsid w:val="00F94886"/>
    <w:rsid w:val="00FA3618"/>
    <w:rsid w:val="00FA4A8C"/>
    <w:rsid w:val="00FC412B"/>
    <w:rsid w:val="00FC4242"/>
    <w:rsid w:val="00FC591A"/>
    <w:rsid w:val="00FC5FAE"/>
    <w:rsid w:val="00FC77AC"/>
    <w:rsid w:val="00FD1176"/>
    <w:rsid w:val="00FD610D"/>
    <w:rsid w:val="00FD66B6"/>
    <w:rsid w:val="00FE2BBA"/>
    <w:rsid w:val="00FE4217"/>
    <w:rsid w:val="00FE5D49"/>
    <w:rsid w:val="00FF1355"/>
    <w:rsid w:val="00FF378D"/>
    <w:rsid w:val="00FF6B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uiPriority="99" w:qFormat="1"/>
    <w:lsdException w:name="Strong" w:qFormat="1"/>
    <w:lsdException w:name="Emphasis"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30D95"/>
  </w:style>
  <w:style w:type="paragraph" w:styleId="1">
    <w:name w:val="heading 1"/>
    <w:basedOn w:val="a0"/>
    <w:next w:val="a0"/>
    <w:qFormat/>
    <w:rsid w:val="00E4762B"/>
    <w:pPr>
      <w:keepNext/>
      <w:widowControl w:val="0"/>
      <w:autoSpaceDE w:val="0"/>
      <w:autoSpaceDN w:val="0"/>
      <w:adjustRightInd w:val="0"/>
      <w:spacing w:before="580"/>
      <w:jc w:val="center"/>
      <w:outlineLvl w:val="0"/>
    </w:pPr>
    <w:rPr>
      <w:b/>
      <w:sz w:val="28"/>
    </w:rPr>
  </w:style>
  <w:style w:type="paragraph" w:styleId="2">
    <w:name w:val="heading 2"/>
    <w:basedOn w:val="a0"/>
    <w:next w:val="a0"/>
    <w:qFormat/>
    <w:rsid w:val="00E4762B"/>
    <w:pPr>
      <w:keepNext/>
      <w:jc w:val="both"/>
      <w:outlineLvl w:val="1"/>
    </w:pPr>
    <w:rPr>
      <w:b/>
      <w:sz w:val="28"/>
    </w:rPr>
  </w:style>
  <w:style w:type="paragraph" w:styleId="30">
    <w:name w:val="heading 3"/>
    <w:basedOn w:val="a0"/>
    <w:next w:val="a0"/>
    <w:qFormat/>
    <w:rsid w:val="00E4762B"/>
    <w:pPr>
      <w:keepNext/>
      <w:jc w:val="right"/>
      <w:outlineLvl w:val="2"/>
    </w:pPr>
    <w:rPr>
      <w:sz w:val="28"/>
    </w:rPr>
  </w:style>
  <w:style w:type="paragraph" w:styleId="4">
    <w:name w:val="heading 4"/>
    <w:basedOn w:val="a0"/>
    <w:next w:val="a0"/>
    <w:qFormat/>
    <w:rsid w:val="00E4762B"/>
    <w:pPr>
      <w:keepNext/>
      <w:outlineLvl w:val="3"/>
    </w:pPr>
    <w:rPr>
      <w:color w:val="FF0000"/>
      <w:sz w:val="28"/>
    </w:rPr>
  </w:style>
  <w:style w:type="paragraph" w:styleId="5">
    <w:name w:val="heading 5"/>
    <w:basedOn w:val="a0"/>
    <w:next w:val="a0"/>
    <w:qFormat/>
    <w:rsid w:val="00E4762B"/>
    <w:pPr>
      <w:keepNext/>
      <w:jc w:val="both"/>
      <w:outlineLvl w:val="4"/>
    </w:pPr>
    <w:rPr>
      <w:b/>
    </w:rPr>
  </w:style>
  <w:style w:type="paragraph" w:styleId="6">
    <w:name w:val="heading 6"/>
    <w:basedOn w:val="a0"/>
    <w:next w:val="a0"/>
    <w:link w:val="60"/>
    <w:qFormat/>
    <w:rsid w:val="00E4762B"/>
    <w:pPr>
      <w:keepNext/>
      <w:widowControl w:val="0"/>
      <w:autoSpaceDE w:val="0"/>
      <w:autoSpaceDN w:val="0"/>
      <w:adjustRightInd w:val="0"/>
      <w:spacing w:before="20"/>
      <w:outlineLvl w:val="5"/>
    </w:pPr>
    <w:rPr>
      <w:b/>
      <w:sz w:val="22"/>
    </w:rPr>
  </w:style>
  <w:style w:type="paragraph" w:styleId="7">
    <w:name w:val="heading 7"/>
    <w:basedOn w:val="a0"/>
    <w:next w:val="a0"/>
    <w:qFormat/>
    <w:rsid w:val="00E4762B"/>
    <w:pPr>
      <w:keepNext/>
      <w:jc w:val="both"/>
      <w:outlineLvl w:val="6"/>
    </w:pPr>
    <w:rPr>
      <w:b/>
      <w:sz w:val="28"/>
    </w:rPr>
  </w:style>
  <w:style w:type="paragraph" w:styleId="8">
    <w:name w:val="heading 8"/>
    <w:basedOn w:val="a0"/>
    <w:next w:val="a0"/>
    <w:qFormat/>
    <w:rsid w:val="00E4762B"/>
    <w:pPr>
      <w:keepNext/>
      <w:outlineLvl w:val="7"/>
    </w:pPr>
    <w:rPr>
      <w:b/>
      <w:sz w:val="28"/>
      <w:lang w:val="tr-TR"/>
    </w:rPr>
  </w:style>
  <w:style w:type="paragraph" w:styleId="9">
    <w:name w:val="heading 9"/>
    <w:basedOn w:val="a0"/>
    <w:next w:val="a0"/>
    <w:qFormat/>
    <w:rsid w:val="00E4762B"/>
    <w:pPr>
      <w:keepNext/>
      <w:widowControl w:val="0"/>
      <w:spacing w:before="200" w:line="260" w:lineRule="auto"/>
      <w:ind w:firstLine="560"/>
      <w:jc w:val="center"/>
      <w:outlineLvl w:val="8"/>
    </w:pPr>
    <w:rPr>
      <w:b/>
      <w:snapToGrid w:val="0"/>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Стиль3"/>
    <w:basedOn w:val="a0"/>
    <w:next w:val="a4"/>
    <w:autoRedefine/>
    <w:rsid w:val="00774E3B"/>
    <w:pPr>
      <w:tabs>
        <w:tab w:val="left" w:pos="1134"/>
      </w:tabs>
      <w:suppressAutoHyphens/>
      <w:jc w:val="center"/>
    </w:pPr>
    <w:rPr>
      <w:b/>
      <w:snapToGrid w:val="0"/>
      <w:sz w:val="28"/>
    </w:rPr>
  </w:style>
  <w:style w:type="paragraph" w:styleId="a4">
    <w:name w:val="Body Text"/>
    <w:basedOn w:val="a0"/>
    <w:rsid w:val="00E4762B"/>
    <w:pPr>
      <w:widowControl w:val="0"/>
      <w:autoSpaceDE w:val="0"/>
      <w:autoSpaceDN w:val="0"/>
      <w:adjustRightInd w:val="0"/>
      <w:spacing w:before="260" w:line="260" w:lineRule="auto"/>
      <w:jc w:val="center"/>
    </w:pPr>
    <w:rPr>
      <w:b/>
      <w:sz w:val="24"/>
    </w:rPr>
  </w:style>
  <w:style w:type="paragraph" w:styleId="20">
    <w:name w:val="Body Text 2"/>
    <w:basedOn w:val="a0"/>
    <w:link w:val="21"/>
    <w:rsid w:val="00E4762B"/>
    <w:pPr>
      <w:tabs>
        <w:tab w:val="left" w:pos="-426"/>
      </w:tabs>
      <w:jc w:val="both"/>
    </w:pPr>
    <w:rPr>
      <w:sz w:val="26"/>
    </w:rPr>
  </w:style>
  <w:style w:type="paragraph" w:customStyle="1" w:styleId="10">
    <w:name w:val="Основной текст1"/>
    <w:basedOn w:val="11"/>
    <w:rsid w:val="00E4762B"/>
    <w:pPr>
      <w:widowControl/>
      <w:spacing w:before="0" w:line="360" w:lineRule="auto"/>
      <w:ind w:left="0" w:firstLine="0"/>
      <w:jc w:val="center"/>
    </w:pPr>
    <w:rPr>
      <w:b/>
      <w:snapToGrid/>
    </w:rPr>
  </w:style>
  <w:style w:type="paragraph" w:customStyle="1" w:styleId="11">
    <w:name w:val="Обычный1"/>
    <w:rsid w:val="00E4762B"/>
    <w:pPr>
      <w:widowControl w:val="0"/>
      <w:spacing w:before="240" w:line="260" w:lineRule="auto"/>
      <w:ind w:left="80" w:firstLine="680"/>
      <w:jc w:val="both"/>
    </w:pPr>
    <w:rPr>
      <w:snapToGrid w:val="0"/>
      <w:sz w:val="28"/>
    </w:rPr>
  </w:style>
  <w:style w:type="paragraph" w:customStyle="1" w:styleId="22">
    <w:name w:val="заголовок 2"/>
    <w:basedOn w:val="a0"/>
    <w:next w:val="a0"/>
    <w:rsid w:val="00E4762B"/>
    <w:pPr>
      <w:keepNext/>
      <w:widowControl w:val="0"/>
      <w:jc w:val="center"/>
    </w:pPr>
    <w:rPr>
      <w:sz w:val="28"/>
    </w:rPr>
  </w:style>
  <w:style w:type="paragraph" w:styleId="a5">
    <w:name w:val="Body Text Indent"/>
    <w:basedOn w:val="a0"/>
    <w:rsid w:val="00E4762B"/>
    <w:pPr>
      <w:widowControl w:val="0"/>
      <w:autoSpaceDE w:val="0"/>
      <w:autoSpaceDN w:val="0"/>
      <w:adjustRightInd w:val="0"/>
      <w:spacing w:before="500" w:line="260" w:lineRule="auto"/>
      <w:ind w:left="160"/>
      <w:jc w:val="center"/>
    </w:pPr>
    <w:rPr>
      <w:b/>
      <w:sz w:val="28"/>
    </w:rPr>
  </w:style>
  <w:style w:type="paragraph" w:styleId="32">
    <w:name w:val="Body Text 3"/>
    <w:basedOn w:val="a0"/>
    <w:rsid w:val="00E4762B"/>
    <w:pPr>
      <w:widowControl w:val="0"/>
      <w:autoSpaceDE w:val="0"/>
      <w:autoSpaceDN w:val="0"/>
      <w:adjustRightInd w:val="0"/>
      <w:spacing w:before="520" w:line="260" w:lineRule="auto"/>
      <w:jc w:val="both"/>
    </w:pPr>
    <w:rPr>
      <w:b/>
      <w:sz w:val="24"/>
    </w:rPr>
  </w:style>
  <w:style w:type="paragraph" w:customStyle="1" w:styleId="310">
    <w:name w:val="Основной текст 31"/>
    <w:basedOn w:val="11"/>
    <w:rsid w:val="00E4762B"/>
    <w:pPr>
      <w:widowControl/>
      <w:spacing w:before="0" w:line="240" w:lineRule="auto"/>
      <w:ind w:left="0" w:firstLine="0"/>
    </w:pPr>
    <w:rPr>
      <w:b/>
      <w:snapToGrid/>
      <w:u w:val="single"/>
    </w:rPr>
  </w:style>
  <w:style w:type="paragraph" w:styleId="23">
    <w:name w:val="Body Text Indent 2"/>
    <w:basedOn w:val="a0"/>
    <w:rsid w:val="00E4762B"/>
    <w:pPr>
      <w:widowControl w:val="0"/>
      <w:autoSpaceDE w:val="0"/>
      <w:autoSpaceDN w:val="0"/>
      <w:adjustRightInd w:val="0"/>
      <w:spacing w:line="260" w:lineRule="auto"/>
      <w:ind w:left="120"/>
      <w:jc w:val="right"/>
    </w:pPr>
    <w:rPr>
      <w:sz w:val="24"/>
    </w:rPr>
  </w:style>
  <w:style w:type="character" w:styleId="a6">
    <w:name w:val="page number"/>
    <w:basedOn w:val="a1"/>
    <w:rsid w:val="00E4762B"/>
  </w:style>
  <w:style w:type="paragraph" w:styleId="a7">
    <w:name w:val="header"/>
    <w:basedOn w:val="a0"/>
    <w:link w:val="a8"/>
    <w:uiPriority w:val="99"/>
    <w:rsid w:val="00E4762B"/>
    <w:pPr>
      <w:widowControl w:val="0"/>
      <w:tabs>
        <w:tab w:val="center" w:pos="4677"/>
        <w:tab w:val="right" w:pos="9355"/>
      </w:tabs>
      <w:autoSpaceDE w:val="0"/>
      <w:autoSpaceDN w:val="0"/>
      <w:adjustRightInd w:val="0"/>
      <w:spacing w:line="300" w:lineRule="auto"/>
      <w:ind w:firstLine="680"/>
      <w:jc w:val="both"/>
    </w:pPr>
    <w:rPr>
      <w:sz w:val="24"/>
    </w:rPr>
  </w:style>
  <w:style w:type="paragraph" w:styleId="33">
    <w:name w:val="Body Text Indent 3"/>
    <w:basedOn w:val="a0"/>
    <w:rsid w:val="00E4762B"/>
    <w:pPr>
      <w:ind w:firstLine="709"/>
    </w:pPr>
    <w:rPr>
      <w:sz w:val="28"/>
    </w:rPr>
  </w:style>
  <w:style w:type="paragraph" w:styleId="a9">
    <w:name w:val="footer"/>
    <w:aliases w:val=" Знак Знак"/>
    <w:basedOn w:val="a0"/>
    <w:link w:val="aa"/>
    <w:uiPriority w:val="99"/>
    <w:rsid w:val="00E4762B"/>
    <w:pPr>
      <w:tabs>
        <w:tab w:val="center" w:pos="4153"/>
        <w:tab w:val="right" w:pos="8306"/>
      </w:tabs>
    </w:pPr>
  </w:style>
  <w:style w:type="paragraph" w:styleId="ab">
    <w:name w:val="Subtitle"/>
    <w:basedOn w:val="a0"/>
    <w:link w:val="ac"/>
    <w:uiPriority w:val="99"/>
    <w:qFormat/>
    <w:rsid w:val="00E4762B"/>
    <w:pPr>
      <w:jc w:val="both"/>
    </w:pPr>
    <w:rPr>
      <w:b/>
      <w:sz w:val="28"/>
    </w:rPr>
  </w:style>
  <w:style w:type="paragraph" w:customStyle="1" w:styleId="e1">
    <w:name w:val="О]e1ычный"/>
    <w:rsid w:val="0019798A"/>
    <w:pPr>
      <w:widowControl w:val="0"/>
    </w:pPr>
    <w:rPr>
      <w:snapToGrid w:val="0"/>
    </w:rPr>
  </w:style>
  <w:style w:type="paragraph" w:customStyle="1" w:styleId="FR1">
    <w:name w:val="FR1"/>
    <w:rsid w:val="00E4762B"/>
    <w:pPr>
      <w:widowControl w:val="0"/>
      <w:autoSpaceDE w:val="0"/>
      <w:autoSpaceDN w:val="0"/>
      <w:adjustRightInd w:val="0"/>
      <w:spacing w:line="300" w:lineRule="auto"/>
      <w:ind w:firstLine="480"/>
    </w:pPr>
    <w:rPr>
      <w:rFonts w:ascii="Arial" w:hAnsi="Arial" w:cs="Arial"/>
      <w:sz w:val="16"/>
      <w:szCs w:val="16"/>
    </w:rPr>
  </w:style>
  <w:style w:type="paragraph" w:customStyle="1" w:styleId="a">
    <w:name w:val="ячейка нум"/>
    <w:basedOn w:val="a0"/>
    <w:rsid w:val="00E4762B"/>
    <w:pPr>
      <w:numPr>
        <w:ilvl w:val="1"/>
        <w:numId w:val="1"/>
      </w:numPr>
    </w:pPr>
    <w:rPr>
      <w:sz w:val="24"/>
      <w:szCs w:val="24"/>
    </w:rPr>
  </w:style>
  <w:style w:type="paragraph" w:customStyle="1" w:styleId="FR3">
    <w:name w:val="FR3"/>
    <w:rsid w:val="00E4762B"/>
    <w:pPr>
      <w:widowControl w:val="0"/>
      <w:snapToGrid w:val="0"/>
      <w:spacing w:line="360" w:lineRule="auto"/>
      <w:ind w:left="40" w:firstLine="1180"/>
    </w:pPr>
    <w:rPr>
      <w:rFonts w:ascii="Courier New" w:hAnsi="Courier New"/>
      <w:sz w:val="24"/>
    </w:rPr>
  </w:style>
  <w:style w:type="paragraph" w:customStyle="1" w:styleId="Iauiue">
    <w:name w:val="Iau?iue"/>
    <w:rsid w:val="00E4762B"/>
  </w:style>
  <w:style w:type="character" w:styleId="ad">
    <w:name w:val="Hyperlink"/>
    <w:rsid w:val="00E4762B"/>
    <w:rPr>
      <w:color w:val="0000FF"/>
      <w:u w:val="single"/>
    </w:rPr>
  </w:style>
  <w:style w:type="paragraph" w:customStyle="1" w:styleId="ConsPlusNormal">
    <w:name w:val="ConsPlusNormal"/>
    <w:uiPriority w:val="99"/>
    <w:rsid w:val="00221E6E"/>
    <w:pPr>
      <w:autoSpaceDE w:val="0"/>
      <w:autoSpaceDN w:val="0"/>
      <w:adjustRightInd w:val="0"/>
      <w:ind w:firstLine="720"/>
    </w:pPr>
    <w:rPr>
      <w:rFonts w:ascii="Arial" w:hAnsi="Arial" w:cs="Arial"/>
    </w:rPr>
  </w:style>
  <w:style w:type="paragraph" w:styleId="ae">
    <w:name w:val="List Paragraph"/>
    <w:basedOn w:val="a0"/>
    <w:uiPriority w:val="34"/>
    <w:qFormat/>
    <w:rsid w:val="00140CA7"/>
    <w:pPr>
      <w:spacing w:after="200" w:line="276" w:lineRule="auto"/>
      <w:ind w:left="720"/>
      <w:contextualSpacing/>
    </w:pPr>
    <w:rPr>
      <w:rFonts w:ascii="Calibri" w:hAnsi="Calibri"/>
      <w:sz w:val="22"/>
      <w:szCs w:val="22"/>
    </w:rPr>
  </w:style>
  <w:style w:type="paragraph" w:styleId="af">
    <w:name w:val="Document Map"/>
    <w:basedOn w:val="a0"/>
    <w:semiHidden/>
    <w:rsid w:val="0083068D"/>
    <w:pPr>
      <w:widowControl w:val="0"/>
      <w:shd w:val="clear" w:color="auto" w:fill="000080"/>
      <w:autoSpaceDE w:val="0"/>
      <w:autoSpaceDN w:val="0"/>
      <w:adjustRightInd w:val="0"/>
    </w:pPr>
    <w:rPr>
      <w:rFonts w:ascii="Tahoma" w:hAnsi="Tahoma" w:cs="Tahoma"/>
    </w:rPr>
  </w:style>
  <w:style w:type="paragraph" w:styleId="af0">
    <w:name w:val="Title"/>
    <w:aliases w:val=" Знак4"/>
    <w:basedOn w:val="a0"/>
    <w:link w:val="af1"/>
    <w:qFormat/>
    <w:rsid w:val="00911380"/>
    <w:pPr>
      <w:widowControl w:val="0"/>
      <w:shd w:val="clear" w:color="auto" w:fill="FFFFFF"/>
      <w:ind w:left="1418" w:right="794"/>
      <w:jc w:val="center"/>
    </w:pPr>
    <w:rPr>
      <w:rFonts w:eastAsia="Calibri"/>
      <w:b/>
      <w:color w:val="000000"/>
      <w:sz w:val="28"/>
    </w:rPr>
  </w:style>
  <w:style w:type="character" w:customStyle="1" w:styleId="af1">
    <w:name w:val="Название Знак"/>
    <w:aliases w:val=" Знак4 Знак"/>
    <w:link w:val="af0"/>
    <w:locked/>
    <w:rsid w:val="00911380"/>
    <w:rPr>
      <w:rFonts w:eastAsia="Calibri"/>
      <w:b/>
      <w:color w:val="000000"/>
      <w:sz w:val="28"/>
      <w:lang w:val="ru-RU" w:eastAsia="ru-RU" w:bidi="ar-SA"/>
    </w:rPr>
  </w:style>
  <w:style w:type="table" w:styleId="af2">
    <w:name w:val="Table Grid"/>
    <w:basedOn w:val="a2"/>
    <w:rsid w:val="0091138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qFormat/>
    <w:rsid w:val="00DE2D37"/>
    <w:pPr>
      <w:widowControl w:val="0"/>
      <w:autoSpaceDE w:val="0"/>
      <w:autoSpaceDN w:val="0"/>
      <w:adjustRightInd w:val="0"/>
    </w:pPr>
  </w:style>
  <w:style w:type="character" w:customStyle="1" w:styleId="21">
    <w:name w:val="Основной текст 2 Знак"/>
    <w:link w:val="20"/>
    <w:rsid w:val="00527783"/>
    <w:rPr>
      <w:sz w:val="26"/>
      <w:lang w:val="ru-RU" w:eastAsia="ru-RU" w:bidi="ar-SA"/>
    </w:rPr>
  </w:style>
  <w:style w:type="paragraph" w:customStyle="1" w:styleId="af4">
    <w:name w:val="Знак Знак Знак Знак Знак Знак"/>
    <w:basedOn w:val="a0"/>
    <w:autoRedefine/>
    <w:rsid w:val="00527783"/>
    <w:pPr>
      <w:spacing w:after="160" w:line="240" w:lineRule="exact"/>
      <w:jc w:val="both"/>
    </w:pPr>
    <w:rPr>
      <w:rFonts w:ascii="Verdana" w:hAnsi="Verdana"/>
      <w:lang w:val="en-US" w:eastAsia="en-US"/>
    </w:rPr>
  </w:style>
  <w:style w:type="character" w:customStyle="1" w:styleId="60">
    <w:name w:val="Заголовок 6 Знак"/>
    <w:link w:val="6"/>
    <w:rsid w:val="00527783"/>
    <w:rPr>
      <w:b/>
      <w:sz w:val="22"/>
      <w:lang w:val="ru-RU" w:eastAsia="ru-RU" w:bidi="ar-SA"/>
    </w:rPr>
  </w:style>
  <w:style w:type="paragraph" w:customStyle="1" w:styleId="210">
    <w:name w:val="Основной текст 21"/>
    <w:basedOn w:val="a0"/>
    <w:rsid w:val="00527783"/>
    <w:pPr>
      <w:jc w:val="both"/>
    </w:pPr>
    <w:rPr>
      <w:sz w:val="28"/>
    </w:rPr>
  </w:style>
  <w:style w:type="character" w:styleId="af5">
    <w:name w:val="Strong"/>
    <w:qFormat/>
    <w:rsid w:val="00527783"/>
    <w:rPr>
      <w:rFonts w:cs="Times New Roman"/>
      <w:b/>
      <w:bCs/>
    </w:rPr>
  </w:style>
  <w:style w:type="paragraph" w:customStyle="1" w:styleId="12">
    <w:name w:val="Название1"/>
    <w:basedOn w:val="a0"/>
    <w:rsid w:val="00527783"/>
    <w:pPr>
      <w:jc w:val="center"/>
    </w:pPr>
    <w:rPr>
      <w:sz w:val="32"/>
      <w:lang w:val="en-US"/>
    </w:rPr>
  </w:style>
  <w:style w:type="paragraph" w:customStyle="1" w:styleId="af6">
    <w:name w:val="Обычный мой"/>
    <w:uiPriority w:val="99"/>
    <w:rsid w:val="00C301D9"/>
    <w:pPr>
      <w:widowControl w:val="0"/>
      <w:suppressAutoHyphens/>
      <w:spacing w:line="360" w:lineRule="atLeast"/>
      <w:jc w:val="both"/>
      <w:textAlignment w:val="baseline"/>
    </w:pPr>
    <w:rPr>
      <w:sz w:val="24"/>
      <w:szCs w:val="24"/>
      <w:lang w:eastAsia="ar-SA"/>
    </w:rPr>
  </w:style>
  <w:style w:type="character" w:customStyle="1" w:styleId="ac">
    <w:name w:val="Подзаголовок Знак"/>
    <w:link w:val="ab"/>
    <w:uiPriority w:val="99"/>
    <w:rsid w:val="00127177"/>
    <w:rPr>
      <w:b/>
      <w:sz w:val="28"/>
    </w:rPr>
  </w:style>
  <w:style w:type="paragraph" w:styleId="24">
    <w:name w:val="List 2"/>
    <w:basedOn w:val="a0"/>
    <w:rsid w:val="00027C3E"/>
    <w:pPr>
      <w:spacing w:after="200" w:line="276" w:lineRule="auto"/>
      <w:ind w:left="566" w:hanging="283"/>
    </w:pPr>
    <w:rPr>
      <w:rFonts w:ascii="Calibri" w:eastAsia="Calibri" w:hAnsi="Calibri"/>
      <w:sz w:val="22"/>
      <w:szCs w:val="22"/>
      <w:lang w:eastAsia="en-US"/>
    </w:rPr>
  </w:style>
  <w:style w:type="paragraph" w:styleId="af7">
    <w:name w:val="List"/>
    <w:basedOn w:val="a0"/>
    <w:rsid w:val="00027C3E"/>
    <w:pPr>
      <w:ind w:left="283" w:hanging="283"/>
      <w:contextualSpacing/>
    </w:pPr>
  </w:style>
  <w:style w:type="paragraph" w:styleId="3">
    <w:name w:val="List Bullet 3"/>
    <w:basedOn w:val="a0"/>
    <w:rsid w:val="00C365C0"/>
    <w:pPr>
      <w:numPr>
        <w:numId w:val="6"/>
      </w:numPr>
      <w:spacing w:after="200" w:line="276" w:lineRule="auto"/>
    </w:pPr>
    <w:rPr>
      <w:rFonts w:ascii="Calibri" w:eastAsia="Calibri" w:hAnsi="Calibri"/>
      <w:sz w:val="22"/>
      <w:szCs w:val="22"/>
      <w:lang w:eastAsia="en-US"/>
    </w:rPr>
  </w:style>
  <w:style w:type="character" w:customStyle="1" w:styleId="aa">
    <w:name w:val="Нижний колонтитул Знак"/>
    <w:aliases w:val=" Знак Знак Знак"/>
    <w:link w:val="a9"/>
    <w:uiPriority w:val="99"/>
    <w:rsid w:val="00B05398"/>
  </w:style>
  <w:style w:type="paragraph" w:customStyle="1" w:styleId="211">
    <w:name w:val="Основной текст 21"/>
    <w:basedOn w:val="a0"/>
    <w:rsid w:val="00B05398"/>
    <w:pPr>
      <w:widowControl w:val="0"/>
      <w:overflowPunct w:val="0"/>
      <w:autoSpaceDE w:val="0"/>
      <w:autoSpaceDN w:val="0"/>
      <w:adjustRightInd w:val="0"/>
      <w:ind w:firstLine="567"/>
      <w:jc w:val="both"/>
    </w:pPr>
    <w:rPr>
      <w:sz w:val="28"/>
    </w:rPr>
  </w:style>
  <w:style w:type="character" w:customStyle="1" w:styleId="FontStyle12">
    <w:name w:val="Font Style12"/>
    <w:rsid w:val="00B05398"/>
    <w:rPr>
      <w:rFonts w:ascii="Times New Roman" w:hAnsi="Times New Roman"/>
      <w:sz w:val="26"/>
    </w:rPr>
  </w:style>
  <w:style w:type="paragraph" w:customStyle="1" w:styleId="13">
    <w:name w:val="Абзац списка1"/>
    <w:basedOn w:val="a0"/>
    <w:rsid w:val="00500DF3"/>
    <w:pPr>
      <w:spacing w:after="200" w:line="276" w:lineRule="auto"/>
      <w:ind w:left="720"/>
      <w:contextualSpacing/>
    </w:pPr>
    <w:rPr>
      <w:rFonts w:ascii="Calibri" w:hAnsi="Calibri"/>
      <w:sz w:val="22"/>
      <w:szCs w:val="22"/>
      <w:lang w:eastAsia="en-US"/>
    </w:rPr>
  </w:style>
  <w:style w:type="paragraph" w:styleId="af8">
    <w:name w:val="Balloon Text"/>
    <w:basedOn w:val="a0"/>
    <w:link w:val="af9"/>
    <w:rsid w:val="000903C3"/>
    <w:rPr>
      <w:rFonts w:ascii="Arial" w:hAnsi="Arial" w:cs="Arial"/>
      <w:sz w:val="18"/>
      <w:szCs w:val="18"/>
    </w:rPr>
  </w:style>
  <w:style w:type="character" w:customStyle="1" w:styleId="af9">
    <w:name w:val="Текст выноски Знак"/>
    <w:link w:val="af8"/>
    <w:rsid w:val="000903C3"/>
    <w:rPr>
      <w:rFonts w:ascii="Arial" w:hAnsi="Arial" w:cs="Arial"/>
      <w:sz w:val="18"/>
      <w:szCs w:val="18"/>
    </w:rPr>
  </w:style>
  <w:style w:type="character" w:customStyle="1" w:styleId="a8">
    <w:name w:val="Верхний колонтитул Знак"/>
    <w:link w:val="a7"/>
    <w:uiPriority w:val="99"/>
    <w:rsid w:val="00B943A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uiPriority="99" w:qFormat="1"/>
    <w:lsdException w:name="Strong" w:qFormat="1"/>
    <w:lsdException w:name="Emphasis"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30D95"/>
  </w:style>
  <w:style w:type="paragraph" w:styleId="1">
    <w:name w:val="heading 1"/>
    <w:basedOn w:val="a0"/>
    <w:next w:val="a0"/>
    <w:qFormat/>
    <w:pPr>
      <w:keepNext/>
      <w:widowControl w:val="0"/>
      <w:autoSpaceDE w:val="0"/>
      <w:autoSpaceDN w:val="0"/>
      <w:adjustRightInd w:val="0"/>
      <w:spacing w:before="580"/>
      <w:jc w:val="center"/>
      <w:outlineLvl w:val="0"/>
    </w:pPr>
    <w:rPr>
      <w:b/>
      <w:sz w:val="28"/>
    </w:rPr>
  </w:style>
  <w:style w:type="paragraph" w:styleId="2">
    <w:name w:val="heading 2"/>
    <w:basedOn w:val="a0"/>
    <w:next w:val="a0"/>
    <w:qFormat/>
    <w:pPr>
      <w:keepNext/>
      <w:jc w:val="both"/>
      <w:outlineLvl w:val="1"/>
    </w:pPr>
    <w:rPr>
      <w:b/>
      <w:sz w:val="28"/>
    </w:rPr>
  </w:style>
  <w:style w:type="paragraph" w:styleId="30">
    <w:name w:val="heading 3"/>
    <w:basedOn w:val="a0"/>
    <w:next w:val="a0"/>
    <w:qFormat/>
    <w:pPr>
      <w:keepNext/>
      <w:jc w:val="right"/>
      <w:outlineLvl w:val="2"/>
    </w:pPr>
    <w:rPr>
      <w:sz w:val="28"/>
    </w:rPr>
  </w:style>
  <w:style w:type="paragraph" w:styleId="4">
    <w:name w:val="heading 4"/>
    <w:basedOn w:val="a0"/>
    <w:next w:val="a0"/>
    <w:qFormat/>
    <w:pPr>
      <w:keepNext/>
      <w:outlineLvl w:val="3"/>
    </w:pPr>
    <w:rPr>
      <w:color w:val="FF0000"/>
      <w:sz w:val="28"/>
    </w:rPr>
  </w:style>
  <w:style w:type="paragraph" w:styleId="5">
    <w:name w:val="heading 5"/>
    <w:basedOn w:val="a0"/>
    <w:next w:val="a0"/>
    <w:qFormat/>
    <w:pPr>
      <w:keepNext/>
      <w:jc w:val="both"/>
      <w:outlineLvl w:val="4"/>
    </w:pPr>
    <w:rPr>
      <w:b/>
    </w:rPr>
  </w:style>
  <w:style w:type="paragraph" w:styleId="6">
    <w:name w:val="heading 6"/>
    <w:basedOn w:val="a0"/>
    <w:next w:val="a0"/>
    <w:link w:val="60"/>
    <w:qFormat/>
    <w:pPr>
      <w:keepNext/>
      <w:widowControl w:val="0"/>
      <w:autoSpaceDE w:val="0"/>
      <w:autoSpaceDN w:val="0"/>
      <w:adjustRightInd w:val="0"/>
      <w:spacing w:before="20"/>
      <w:outlineLvl w:val="5"/>
    </w:pPr>
    <w:rPr>
      <w:b/>
      <w:sz w:val="22"/>
    </w:rPr>
  </w:style>
  <w:style w:type="paragraph" w:styleId="7">
    <w:name w:val="heading 7"/>
    <w:basedOn w:val="a0"/>
    <w:next w:val="a0"/>
    <w:qFormat/>
    <w:pPr>
      <w:keepNext/>
      <w:jc w:val="both"/>
      <w:outlineLvl w:val="6"/>
    </w:pPr>
    <w:rPr>
      <w:b/>
      <w:sz w:val="28"/>
    </w:rPr>
  </w:style>
  <w:style w:type="paragraph" w:styleId="8">
    <w:name w:val="heading 8"/>
    <w:basedOn w:val="a0"/>
    <w:next w:val="a0"/>
    <w:qFormat/>
    <w:pPr>
      <w:keepNext/>
      <w:outlineLvl w:val="7"/>
    </w:pPr>
    <w:rPr>
      <w:b/>
      <w:sz w:val="28"/>
      <w:lang w:val="tr-TR"/>
    </w:rPr>
  </w:style>
  <w:style w:type="paragraph" w:styleId="9">
    <w:name w:val="heading 9"/>
    <w:basedOn w:val="a0"/>
    <w:next w:val="a0"/>
    <w:qFormat/>
    <w:pPr>
      <w:keepNext/>
      <w:widowControl w:val="0"/>
      <w:spacing w:before="200" w:line="260" w:lineRule="auto"/>
      <w:ind w:firstLine="560"/>
      <w:jc w:val="center"/>
      <w:outlineLvl w:val="8"/>
    </w:pPr>
    <w:rPr>
      <w:b/>
      <w:snapToGrid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Стиль3"/>
    <w:basedOn w:val="a0"/>
    <w:next w:val="a4"/>
    <w:autoRedefine/>
    <w:rsid w:val="00774E3B"/>
    <w:pPr>
      <w:tabs>
        <w:tab w:val="left" w:pos="1134"/>
      </w:tabs>
      <w:suppressAutoHyphens/>
      <w:jc w:val="center"/>
    </w:pPr>
    <w:rPr>
      <w:b/>
      <w:snapToGrid w:val="0"/>
      <w:sz w:val="28"/>
    </w:rPr>
  </w:style>
  <w:style w:type="paragraph" w:styleId="a4">
    <w:name w:val="Body Text"/>
    <w:basedOn w:val="a0"/>
    <w:pPr>
      <w:widowControl w:val="0"/>
      <w:autoSpaceDE w:val="0"/>
      <w:autoSpaceDN w:val="0"/>
      <w:adjustRightInd w:val="0"/>
      <w:spacing w:before="260" w:line="260" w:lineRule="auto"/>
      <w:jc w:val="center"/>
    </w:pPr>
    <w:rPr>
      <w:b/>
      <w:sz w:val="24"/>
    </w:rPr>
  </w:style>
  <w:style w:type="paragraph" w:styleId="20">
    <w:name w:val="Body Text 2"/>
    <w:basedOn w:val="a0"/>
    <w:link w:val="21"/>
    <w:pPr>
      <w:tabs>
        <w:tab w:val="left" w:pos="-426"/>
      </w:tabs>
      <w:jc w:val="both"/>
    </w:pPr>
    <w:rPr>
      <w:sz w:val="26"/>
    </w:rPr>
  </w:style>
  <w:style w:type="paragraph" w:customStyle="1" w:styleId="10">
    <w:name w:val="Основной текст1"/>
    <w:basedOn w:val="11"/>
    <w:pPr>
      <w:widowControl/>
      <w:spacing w:before="0" w:line="360" w:lineRule="auto"/>
      <w:ind w:left="0" w:firstLine="0"/>
      <w:jc w:val="center"/>
    </w:pPr>
    <w:rPr>
      <w:b/>
      <w:snapToGrid/>
    </w:rPr>
  </w:style>
  <w:style w:type="paragraph" w:customStyle="1" w:styleId="11">
    <w:name w:val="Обычный1"/>
    <w:pPr>
      <w:widowControl w:val="0"/>
      <w:spacing w:before="240" w:line="260" w:lineRule="auto"/>
      <w:ind w:left="80" w:firstLine="680"/>
      <w:jc w:val="both"/>
    </w:pPr>
    <w:rPr>
      <w:snapToGrid w:val="0"/>
      <w:sz w:val="28"/>
    </w:rPr>
  </w:style>
  <w:style w:type="paragraph" w:customStyle="1" w:styleId="22">
    <w:name w:val="заголовок 2"/>
    <w:basedOn w:val="a0"/>
    <w:next w:val="a0"/>
    <w:pPr>
      <w:keepNext/>
      <w:widowControl w:val="0"/>
      <w:jc w:val="center"/>
    </w:pPr>
    <w:rPr>
      <w:sz w:val="28"/>
    </w:rPr>
  </w:style>
  <w:style w:type="paragraph" w:styleId="a5">
    <w:name w:val="Body Text Indent"/>
    <w:basedOn w:val="a0"/>
    <w:pPr>
      <w:widowControl w:val="0"/>
      <w:autoSpaceDE w:val="0"/>
      <w:autoSpaceDN w:val="0"/>
      <w:adjustRightInd w:val="0"/>
      <w:spacing w:before="500" w:line="260" w:lineRule="auto"/>
      <w:ind w:left="160"/>
      <w:jc w:val="center"/>
    </w:pPr>
    <w:rPr>
      <w:b/>
      <w:sz w:val="28"/>
    </w:rPr>
  </w:style>
  <w:style w:type="paragraph" w:styleId="32">
    <w:name w:val="Body Text 3"/>
    <w:basedOn w:val="a0"/>
    <w:pPr>
      <w:widowControl w:val="0"/>
      <w:autoSpaceDE w:val="0"/>
      <w:autoSpaceDN w:val="0"/>
      <w:adjustRightInd w:val="0"/>
      <w:spacing w:before="520" w:line="260" w:lineRule="auto"/>
      <w:jc w:val="both"/>
    </w:pPr>
    <w:rPr>
      <w:b/>
      <w:sz w:val="24"/>
    </w:rPr>
  </w:style>
  <w:style w:type="paragraph" w:customStyle="1" w:styleId="310">
    <w:name w:val="Основной текст 31"/>
    <w:basedOn w:val="11"/>
    <w:pPr>
      <w:widowControl/>
      <w:spacing w:before="0" w:line="240" w:lineRule="auto"/>
      <w:ind w:left="0" w:firstLine="0"/>
    </w:pPr>
    <w:rPr>
      <w:b/>
      <w:snapToGrid/>
      <w:u w:val="single"/>
    </w:rPr>
  </w:style>
  <w:style w:type="paragraph" w:styleId="23">
    <w:name w:val="Body Text Indent 2"/>
    <w:basedOn w:val="a0"/>
    <w:pPr>
      <w:widowControl w:val="0"/>
      <w:autoSpaceDE w:val="0"/>
      <w:autoSpaceDN w:val="0"/>
      <w:adjustRightInd w:val="0"/>
      <w:spacing w:line="260" w:lineRule="auto"/>
      <w:ind w:left="120"/>
      <w:jc w:val="right"/>
    </w:pPr>
    <w:rPr>
      <w:sz w:val="24"/>
    </w:rPr>
  </w:style>
  <w:style w:type="character" w:styleId="a6">
    <w:name w:val="page number"/>
    <w:basedOn w:val="a1"/>
  </w:style>
  <w:style w:type="paragraph" w:styleId="a7">
    <w:name w:val="header"/>
    <w:basedOn w:val="a0"/>
    <w:link w:val="a8"/>
    <w:uiPriority w:val="99"/>
    <w:pPr>
      <w:widowControl w:val="0"/>
      <w:tabs>
        <w:tab w:val="center" w:pos="4677"/>
        <w:tab w:val="right" w:pos="9355"/>
      </w:tabs>
      <w:autoSpaceDE w:val="0"/>
      <w:autoSpaceDN w:val="0"/>
      <w:adjustRightInd w:val="0"/>
      <w:spacing w:line="300" w:lineRule="auto"/>
      <w:ind w:firstLine="680"/>
      <w:jc w:val="both"/>
    </w:pPr>
    <w:rPr>
      <w:sz w:val="24"/>
    </w:rPr>
  </w:style>
  <w:style w:type="paragraph" w:styleId="33">
    <w:name w:val="Body Text Indent 3"/>
    <w:basedOn w:val="a0"/>
    <w:pPr>
      <w:ind w:firstLine="709"/>
    </w:pPr>
    <w:rPr>
      <w:sz w:val="28"/>
    </w:rPr>
  </w:style>
  <w:style w:type="paragraph" w:styleId="a9">
    <w:name w:val="footer"/>
    <w:aliases w:val=" Знак Знак"/>
    <w:basedOn w:val="a0"/>
    <w:link w:val="aa"/>
    <w:uiPriority w:val="99"/>
    <w:pPr>
      <w:tabs>
        <w:tab w:val="center" w:pos="4153"/>
        <w:tab w:val="right" w:pos="8306"/>
      </w:tabs>
    </w:pPr>
  </w:style>
  <w:style w:type="paragraph" w:styleId="ab">
    <w:name w:val="Subtitle"/>
    <w:basedOn w:val="a0"/>
    <w:link w:val="ac"/>
    <w:uiPriority w:val="99"/>
    <w:qFormat/>
    <w:pPr>
      <w:jc w:val="both"/>
    </w:pPr>
    <w:rPr>
      <w:b/>
      <w:sz w:val="28"/>
    </w:rPr>
  </w:style>
  <w:style w:type="paragraph" w:customStyle="1" w:styleId="e1">
    <w:name w:val="О]e1ычный"/>
    <w:rsid w:val="0019798A"/>
    <w:pPr>
      <w:widowControl w:val="0"/>
    </w:pPr>
    <w:rPr>
      <w:snapToGrid w:val="0"/>
    </w:rPr>
  </w:style>
  <w:style w:type="paragraph" w:customStyle="1" w:styleId="FR1">
    <w:name w:val="FR1"/>
    <w:pPr>
      <w:widowControl w:val="0"/>
      <w:autoSpaceDE w:val="0"/>
      <w:autoSpaceDN w:val="0"/>
      <w:adjustRightInd w:val="0"/>
      <w:spacing w:line="300" w:lineRule="auto"/>
      <w:ind w:firstLine="480"/>
    </w:pPr>
    <w:rPr>
      <w:rFonts w:ascii="Arial" w:hAnsi="Arial" w:cs="Arial"/>
      <w:sz w:val="16"/>
      <w:szCs w:val="16"/>
    </w:rPr>
  </w:style>
  <w:style w:type="paragraph" w:customStyle="1" w:styleId="a">
    <w:name w:val="ячейка нум"/>
    <w:basedOn w:val="a0"/>
    <w:pPr>
      <w:numPr>
        <w:ilvl w:val="1"/>
        <w:numId w:val="1"/>
      </w:numPr>
    </w:pPr>
    <w:rPr>
      <w:sz w:val="24"/>
      <w:szCs w:val="24"/>
    </w:rPr>
  </w:style>
  <w:style w:type="paragraph" w:customStyle="1" w:styleId="FR3">
    <w:name w:val="FR3"/>
    <w:pPr>
      <w:widowControl w:val="0"/>
      <w:snapToGrid w:val="0"/>
      <w:spacing w:line="360" w:lineRule="auto"/>
      <w:ind w:left="40" w:firstLine="1180"/>
    </w:pPr>
    <w:rPr>
      <w:rFonts w:ascii="Courier New" w:hAnsi="Courier New"/>
      <w:sz w:val="24"/>
    </w:rPr>
  </w:style>
  <w:style w:type="paragraph" w:customStyle="1" w:styleId="Iauiue">
    <w:name w:val="Iau?iue"/>
  </w:style>
  <w:style w:type="character" w:styleId="ad">
    <w:name w:val="Hyperlink"/>
    <w:rPr>
      <w:color w:val="0000FF"/>
      <w:u w:val="single"/>
    </w:rPr>
  </w:style>
  <w:style w:type="paragraph" w:customStyle="1" w:styleId="ConsPlusNormal">
    <w:name w:val="ConsPlusNormal"/>
    <w:uiPriority w:val="99"/>
    <w:rsid w:val="00221E6E"/>
    <w:pPr>
      <w:autoSpaceDE w:val="0"/>
      <w:autoSpaceDN w:val="0"/>
      <w:adjustRightInd w:val="0"/>
      <w:ind w:firstLine="720"/>
    </w:pPr>
    <w:rPr>
      <w:rFonts w:ascii="Arial" w:hAnsi="Arial" w:cs="Arial"/>
    </w:rPr>
  </w:style>
  <w:style w:type="paragraph" w:styleId="ae">
    <w:name w:val="List Paragraph"/>
    <w:basedOn w:val="a0"/>
    <w:uiPriority w:val="34"/>
    <w:qFormat/>
    <w:rsid w:val="00140CA7"/>
    <w:pPr>
      <w:spacing w:after="200" w:line="276" w:lineRule="auto"/>
      <w:ind w:left="720"/>
      <w:contextualSpacing/>
    </w:pPr>
    <w:rPr>
      <w:rFonts w:ascii="Calibri" w:hAnsi="Calibri"/>
      <w:sz w:val="22"/>
      <w:szCs w:val="22"/>
    </w:rPr>
  </w:style>
  <w:style w:type="paragraph" w:styleId="af">
    <w:name w:val="Document Map"/>
    <w:basedOn w:val="a0"/>
    <w:semiHidden/>
    <w:rsid w:val="0083068D"/>
    <w:pPr>
      <w:widowControl w:val="0"/>
      <w:shd w:val="clear" w:color="auto" w:fill="000080"/>
      <w:autoSpaceDE w:val="0"/>
      <w:autoSpaceDN w:val="0"/>
      <w:adjustRightInd w:val="0"/>
    </w:pPr>
    <w:rPr>
      <w:rFonts w:ascii="Tahoma" w:hAnsi="Tahoma" w:cs="Tahoma"/>
    </w:rPr>
  </w:style>
  <w:style w:type="paragraph" w:styleId="af0">
    <w:name w:val="Title"/>
    <w:aliases w:val=" Знак4"/>
    <w:basedOn w:val="a0"/>
    <w:link w:val="af1"/>
    <w:qFormat/>
    <w:rsid w:val="00911380"/>
    <w:pPr>
      <w:widowControl w:val="0"/>
      <w:shd w:val="clear" w:color="auto" w:fill="FFFFFF"/>
      <w:ind w:left="1418" w:right="794"/>
      <w:jc w:val="center"/>
    </w:pPr>
    <w:rPr>
      <w:rFonts w:eastAsia="Calibri"/>
      <w:b/>
      <w:color w:val="000000"/>
      <w:sz w:val="28"/>
    </w:rPr>
  </w:style>
  <w:style w:type="character" w:customStyle="1" w:styleId="af1">
    <w:name w:val="Название Знак"/>
    <w:aliases w:val=" Знак4 Знак"/>
    <w:link w:val="af0"/>
    <w:locked/>
    <w:rsid w:val="00911380"/>
    <w:rPr>
      <w:rFonts w:eastAsia="Calibri"/>
      <w:b/>
      <w:color w:val="000000"/>
      <w:sz w:val="28"/>
      <w:lang w:val="ru-RU" w:eastAsia="ru-RU" w:bidi="ar-SA"/>
    </w:rPr>
  </w:style>
  <w:style w:type="table" w:styleId="af2">
    <w:name w:val="Table Grid"/>
    <w:basedOn w:val="a2"/>
    <w:rsid w:val="0091138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qFormat/>
    <w:rsid w:val="00DE2D37"/>
    <w:pPr>
      <w:widowControl w:val="0"/>
      <w:autoSpaceDE w:val="0"/>
      <w:autoSpaceDN w:val="0"/>
      <w:adjustRightInd w:val="0"/>
    </w:pPr>
  </w:style>
  <w:style w:type="character" w:customStyle="1" w:styleId="21">
    <w:name w:val="Основной текст 2 Знак"/>
    <w:link w:val="20"/>
    <w:rsid w:val="00527783"/>
    <w:rPr>
      <w:sz w:val="26"/>
      <w:lang w:val="ru-RU" w:eastAsia="ru-RU" w:bidi="ar-SA"/>
    </w:rPr>
  </w:style>
  <w:style w:type="paragraph" w:customStyle="1" w:styleId="af4">
    <w:name w:val="Знак Знак Знак Знак Знак Знак"/>
    <w:basedOn w:val="a0"/>
    <w:autoRedefine/>
    <w:rsid w:val="00527783"/>
    <w:pPr>
      <w:spacing w:after="160" w:line="240" w:lineRule="exact"/>
      <w:jc w:val="both"/>
    </w:pPr>
    <w:rPr>
      <w:rFonts w:ascii="Verdana" w:hAnsi="Verdana"/>
      <w:lang w:val="en-US" w:eastAsia="en-US"/>
    </w:rPr>
  </w:style>
  <w:style w:type="character" w:customStyle="1" w:styleId="60">
    <w:name w:val="Заголовок 6 Знак"/>
    <w:link w:val="6"/>
    <w:rsid w:val="00527783"/>
    <w:rPr>
      <w:b/>
      <w:sz w:val="22"/>
      <w:lang w:val="ru-RU" w:eastAsia="ru-RU" w:bidi="ar-SA"/>
    </w:rPr>
  </w:style>
  <w:style w:type="paragraph" w:customStyle="1" w:styleId="210">
    <w:name w:val="Основной текст 21"/>
    <w:basedOn w:val="a0"/>
    <w:rsid w:val="00527783"/>
    <w:pPr>
      <w:jc w:val="both"/>
    </w:pPr>
    <w:rPr>
      <w:sz w:val="28"/>
    </w:rPr>
  </w:style>
  <w:style w:type="character" w:styleId="af5">
    <w:name w:val="Strong"/>
    <w:qFormat/>
    <w:rsid w:val="00527783"/>
    <w:rPr>
      <w:rFonts w:cs="Times New Roman"/>
      <w:b/>
      <w:bCs/>
    </w:rPr>
  </w:style>
  <w:style w:type="paragraph" w:customStyle="1" w:styleId="12">
    <w:name w:val="Название1"/>
    <w:basedOn w:val="a0"/>
    <w:rsid w:val="00527783"/>
    <w:pPr>
      <w:jc w:val="center"/>
    </w:pPr>
    <w:rPr>
      <w:sz w:val="32"/>
      <w:lang w:val="en-US"/>
    </w:rPr>
  </w:style>
  <w:style w:type="paragraph" w:customStyle="1" w:styleId="af6">
    <w:name w:val="Обычный мой"/>
    <w:uiPriority w:val="99"/>
    <w:rsid w:val="00C301D9"/>
    <w:pPr>
      <w:widowControl w:val="0"/>
      <w:suppressAutoHyphens/>
      <w:spacing w:line="360" w:lineRule="atLeast"/>
      <w:jc w:val="both"/>
      <w:textAlignment w:val="baseline"/>
    </w:pPr>
    <w:rPr>
      <w:sz w:val="24"/>
      <w:szCs w:val="24"/>
      <w:lang w:eastAsia="ar-SA"/>
    </w:rPr>
  </w:style>
  <w:style w:type="character" w:customStyle="1" w:styleId="ac">
    <w:name w:val="Подзаголовок Знак"/>
    <w:link w:val="ab"/>
    <w:uiPriority w:val="99"/>
    <w:rsid w:val="00127177"/>
    <w:rPr>
      <w:b/>
      <w:sz w:val="28"/>
    </w:rPr>
  </w:style>
  <w:style w:type="paragraph" w:styleId="24">
    <w:name w:val="List 2"/>
    <w:basedOn w:val="a0"/>
    <w:rsid w:val="00027C3E"/>
    <w:pPr>
      <w:spacing w:after="200" w:line="276" w:lineRule="auto"/>
      <w:ind w:left="566" w:hanging="283"/>
    </w:pPr>
    <w:rPr>
      <w:rFonts w:ascii="Calibri" w:eastAsia="Calibri" w:hAnsi="Calibri"/>
      <w:sz w:val="22"/>
      <w:szCs w:val="22"/>
      <w:lang w:eastAsia="en-US"/>
    </w:rPr>
  </w:style>
  <w:style w:type="paragraph" w:styleId="af7">
    <w:name w:val="List"/>
    <w:basedOn w:val="a0"/>
    <w:rsid w:val="00027C3E"/>
    <w:pPr>
      <w:ind w:left="283" w:hanging="283"/>
      <w:contextualSpacing/>
    </w:pPr>
  </w:style>
  <w:style w:type="paragraph" w:styleId="3">
    <w:name w:val="List Bullet 3"/>
    <w:basedOn w:val="a0"/>
    <w:rsid w:val="00C365C0"/>
    <w:pPr>
      <w:numPr>
        <w:numId w:val="6"/>
      </w:numPr>
      <w:spacing w:after="200" w:line="276" w:lineRule="auto"/>
    </w:pPr>
    <w:rPr>
      <w:rFonts w:ascii="Calibri" w:eastAsia="Calibri" w:hAnsi="Calibri"/>
      <w:sz w:val="22"/>
      <w:szCs w:val="22"/>
      <w:lang w:eastAsia="en-US"/>
    </w:rPr>
  </w:style>
  <w:style w:type="character" w:customStyle="1" w:styleId="aa">
    <w:name w:val="Нижний колонтитул Знак"/>
    <w:aliases w:val=" Знак Знак Знак"/>
    <w:link w:val="a9"/>
    <w:uiPriority w:val="99"/>
    <w:rsid w:val="00B05398"/>
  </w:style>
  <w:style w:type="paragraph" w:customStyle="1" w:styleId="211">
    <w:name w:val="Основной текст 21"/>
    <w:basedOn w:val="a0"/>
    <w:rsid w:val="00B05398"/>
    <w:pPr>
      <w:widowControl w:val="0"/>
      <w:overflowPunct w:val="0"/>
      <w:autoSpaceDE w:val="0"/>
      <w:autoSpaceDN w:val="0"/>
      <w:adjustRightInd w:val="0"/>
      <w:ind w:firstLine="567"/>
      <w:jc w:val="both"/>
    </w:pPr>
    <w:rPr>
      <w:sz w:val="28"/>
    </w:rPr>
  </w:style>
  <w:style w:type="character" w:customStyle="1" w:styleId="FontStyle12">
    <w:name w:val="Font Style12"/>
    <w:rsid w:val="00B05398"/>
    <w:rPr>
      <w:rFonts w:ascii="Times New Roman" w:hAnsi="Times New Roman"/>
      <w:sz w:val="26"/>
    </w:rPr>
  </w:style>
  <w:style w:type="paragraph" w:customStyle="1" w:styleId="13">
    <w:name w:val="Абзац списка1"/>
    <w:basedOn w:val="a0"/>
    <w:rsid w:val="00500DF3"/>
    <w:pPr>
      <w:spacing w:after="200" w:line="276" w:lineRule="auto"/>
      <w:ind w:left="720"/>
      <w:contextualSpacing/>
    </w:pPr>
    <w:rPr>
      <w:rFonts w:ascii="Calibri" w:hAnsi="Calibri"/>
      <w:sz w:val="22"/>
      <w:szCs w:val="22"/>
      <w:lang w:eastAsia="en-US"/>
    </w:rPr>
  </w:style>
  <w:style w:type="paragraph" w:styleId="af8">
    <w:name w:val="Balloon Text"/>
    <w:basedOn w:val="a0"/>
    <w:link w:val="af9"/>
    <w:rsid w:val="000903C3"/>
    <w:rPr>
      <w:rFonts w:ascii="Arial" w:hAnsi="Arial" w:cs="Arial"/>
      <w:sz w:val="18"/>
      <w:szCs w:val="18"/>
    </w:rPr>
  </w:style>
  <w:style w:type="character" w:customStyle="1" w:styleId="af9">
    <w:name w:val="Текст выноски Знак"/>
    <w:link w:val="af8"/>
    <w:rsid w:val="000903C3"/>
    <w:rPr>
      <w:rFonts w:ascii="Arial" w:hAnsi="Arial" w:cs="Arial"/>
      <w:sz w:val="18"/>
      <w:szCs w:val="18"/>
    </w:rPr>
  </w:style>
  <w:style w:type="character" w:customStyle="1" w:styleId="a8">
    <w:name w:val="Верхний колонтитул Знак"/>
    <w:link w:val="a7"/>
    <w:uiPriority w:val="99"/>
    <w:rsid w:val="00B943A5"/>
    <w:rPr>
      <w:sz w:val="24"/>
    </w:rPr>
  </w:style>
</w:styles>
</file>

<file path=word/webSettings.xml><?xml version="1.0" encoding="utf-8"?>
<w:webSettings xmlns:r="http://schemas.openxmlformats.org/officeDocument/2006/relationships" xmlns:w="http://schemas.openxmlformats.org/wordprocessingml/2006/main">
  <w:divs>
    <w:div w:id="100607968">
      <w:bodyDiv w:val="1"/>
      <w:marLeft w:val="0"/>
      <w:marRight w:val="0"/>
      <w:marTop w:val="0"/>
      <w:marBottom w:val="0"/>
      <w:divBdr>
        <w:top w:val="none" w:sz="0" w:space="0" w:color="auto"/>
        <w:left w:val="none" w:sz="0" w:space="0" w:color="auto"/>
        <w:bottom w:val="none" w:sz="0" w:space="0" w:color="auto"/>
        <w:right w:val="none" w:sz="0" w:space="0" w:color="auto"/>
      </w:divBdr>
    </w:div>
    <w:div w:id="250283313">
      <w:bodyDiv w:val="1"/>
      <w:marLeft w:val="0"/>
      <w:marRight w:val="0"/>
      <w:marTop w:val="0"/>
      <w:marBottom w:val="0"/>
      <w:divBdr>
        <w:top w:val="none" w:sz="0" w:space="0" w:color="auto"/>
        <w:left w:val="none" w:sz="0" w:space="0" w:color="auto"/>
        <w:bottom w:val="none" w:sz="0" w:space="0" w:color="auto"/>
        <w:right w:val="none" w:sz="0" w:space="0" w:color="auto"/>
      </w:divBdr>
    </w:div>
    <w:div w:id="961616388">
      <w:bodyDiv w:val="1"/>
      <w:marLeft w:val="0"/>
      <w:marRight w:val="0"/>
      <w:marTop w:val="0"/>
      <w:marBottom w:val="0"/>
      <w:divBdr>
        <w:top w:val="none" w:sz="0" w:space="0" w:color="auto"/>
        <w:left w:val="none" w:sz="0" w:space="0" w:color="auto"/>
        <w:bottom w:val="none" w:sz="0" w:space="0" w:color="auto"/>
        <w:right w:val="none" w:sz="0" w:space="0" w:color="auto"/>
      </w:divBdr>
    </w:div>
    <w:div w:id="985089880">
      <w:bodyDiv w:val="1"/>
      <w:marLeft w:val="0"/>
      <w:marRight w:val="0"/>
      <w:marTop w:val="0"/>
      <w:marBottom w:val="0"/>
      <w:divBdr>
        <w:top w:val="none" w:sz="0" w:space="0" w:color="auto"/>
        <w:left w:val="none" w:sz="0" w:space="0" w:color="auto"/>
        <w:bottom w:val="none" w:sz="0" w:space="0" w:color="auto"/>
        <w:right w:val="none" w:sz="0" w:space="0" w:color="auto"/>
      </w:divBdr>
    </w:div>
    <w:div w:id="12868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E8D67-0BCD-4F4F-B43B-2133DFE4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19976</Words>
  <Characters>113866</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Company>
  <LinksUpToDate>false</LinksUpToDate>
  <CharactersWithSpaces>133575</CharactersWithSpaces>
  <SharedDoc>false</SharedDoc>
  <HLinks>
    <vt:vector size="24" baseType="variant">
      <vt:variant>
        <vt:i4>3473470</vt:i4>
      </vt:variant>
      <vt:variant>
        <vt:i4>9</vt:i4>
      </vt:variant>
      <vt:variant>
        <vt:i4>0</vt:i4>
      </vt:variant>
      <vt:variant>
        <vt:i4>5</vt:i4>
      </vt:variant>
      <vt:variant>
        <vt:lpwstr>http://www.garant.ru/doc/constitution/</vt:lpwstr>
      </vt:variant>
      <vt:variant>
        <vt:lpwstr/>
      </vt:variant>
      <vt:variant>
        <vt:i4>851994</vt:i4>
      </vt:variant>
      <vt:variant>
        <vt:i4>6</vt:i4>
      </vt:variant>
      <vt:variant>
        <vt:i4>0</vt:i4>
      </vt:variant>
      <vt:variant>
        <vt:i4>5</vt:i4>
      </vt:variant>
      <vt:variant>
        <vt:lpwstr>http://www.gosuslugi.ru/</vt:lpwstr>
      </vt:variant>
      <vt:variant>
        <vt:lpwstr/>
      </vt:variant>
      <vt:variant>
        <vt:i4>851994</vt:i4>
      </vt:variant>
      <vt:variant>
        <vt:i4>3</vt:i4>
      </vt:variant>
      <vt:variant>
        <vt:i4>0</vt:i4>
      </vt:variant>
      <vt:variant>
        <vt:i4>5</vt:i4>
      </vt:variant>
      <vt:variant>
        <vt:lpwstr>http://www.gosuslugi.ru/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creator>410</dc:creator>
  <cp:lastModifiedBy>Елена Бородина Маг.34</cp:lastModifiedBy>
  <cp:revision>3</cp:revision>
  <cp:lastPrinted>2008-06-09T21:18:00Z</cp:lastPrinted>
  <dcterms:created xsi:type="dcterms:W3CDTF">2017-01-12T07:19:00Z</dcterms:created>
  <dcterms:modified xsi:type="dcterms:W3CDTF">2017-01-12T07:24:00Z</dcterms:modified>
</cp:coreProperties>
</file>