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CA8" w:rsidRDefault="00884CA8" w:rsidP="00884CA8">
      <w:pPr>
        <w:pStyle w:val="Default"/>
      </w:pPr>
    </w:p>
    <w:p w:rsidR="00884CA8" w:rsidRPr="009A407E" w:rsidRDefault="00884CA8" w:rsidP="009A407E">
      <w:pPr>
        <w:pStyle w:val="Default"/>
        <w:jc w:val="center"/>
        <w:rPr>
          <w:sz w:val="32"/>
          <w:szCs w:val="32"/>
        </w:rPr>
      </w:pPr>
      <w:r w:rsidRPr="009A407E">
        <w:rPr>
          <w:b/>
          <w:bCs/>
          <w:sz w:val="32"/>
          <w:szCs w:val="32"/>
        </w:rPr>
        <w:t>Министерство внутренних дел Российской Федерации</w:t>
      </w:r>
    </w:p>
    <w:p w:rsidR="00884CA8" w:rsidRDefault="00884CA8" w:rsidP="009A407E">
      <w:pPr>
        <w:pStyle w:val="Default"/>
        <w:jc w:val="center"/>
        <w:rPr>
          <w:sz w:val="28"/>
          <w:szCs w:val="28"/>
        </w:rPr>
      </w:pPr>
      <w:r w:rsidRPr="009A407E">
        <w:rPr>
          <w:b/>
          <w:bCs/>
          <w:sz w:val="32"/>
          <w:szCs w:val="32"/>
        </w:rPr>
        <w:t>Казанский юридический институт</w:t>
      </w:r>
    </w:p>
    <w:p w:rsidR="009A407E" w:rsidRDefault="009A407E" w:rsidP="00884CA8">
      <w:pPr>
        <w:pStyle w:val="Default"/>
        <w:rPr>
          <w:b/>
          <w:bCs/>
          <w:sz w:val="28"/>
          <w:szCs w:val="28"/>
        </w:rPr>
      </w:pPr>
    </w:p>
    <w:p w:rsidR="009A407E" w:rsidRDefault="009A407E" w:rsidP="00884CA8">
      <w:pPr>
        <w:pStyle w:val="Default"/>
        <w:rPr>
          <w:b/>
          <w:bCs/>
          <w:sz w:val="28"/>
          <w:szCs w:val="28"/>
        </w:rPr>
      </w:pPr>
    </w:p>
    <w:p w:rsidR="009A407E" w:rsidRDefault="009A407E" w:rsidP="00884CA8">
      <w:pPr>
        <w:pStyle w:val="Default"/>
        <w:rPr>
          <w:b/>
          <w:bCs/>
          <w:sz w:val="28"/>
          <w:szCs w:val="28"/>
        </w:rPr>
      </w:pPr>
    </w:p>
    <w:p w:rsidR="009A407E" w:rsidRDefault="009A407E" w:rsidP="00884CA8">
      <w:pPr>
        <w:pStyle w:val="Default"/>
        <w:rPr>
          <w:b/>
          <w:bCs/>
          <w:sz w:val="28"/>
          <w:szCs w:val="28"/>
        </w:rPr>
      </w:pPr>
    </w:p>
    <w:p w:rsidR="009A407E" w:rsidRDefault="009A407E" w:rsidP="00884CA8">
      <w:pPr>
        <w:pStyle w:val="Default"/>
        <w:rPr>
          <w:b/>
          <w:bCs/>
          <w:sz w:val="28"/>
          <w:szCs w:val="28"/>
        </w:rPr>
      </w:pPr>
    </w:p>
    <w:p w:rsidR="009A407E" w:rsidRDefault="009A407E" w:rsidP="00884CA8">
      <w:pPr>
        <w:pStyle w:val="Default"/>
        <w:rPr>
          <w:b/>
          <w:bCs/>
          <w:sz w:val="28"/>
          <w:szCs w:val="28"/>
        </w:rPr>
      </w:pPr>
    </w:p>
    <w:p w:rsidR="009A407E" w:rsidRDefault="009A407E" w:rsidP="00884CA8">
      <w:pPr>
        <w:pStyle w:val="Default"/>
        <w:rPr>
          <w:b/>
          <w:bCs/>
          <w:sz w:val="28"/>
          <w:szCs w:val="28"/>
        </w:rPr>
      </w:pPr>
    </w:p>
    <w:p w:rsidR="009A407E" w:rsidRDefault="009A407E" w:rsidP="00884CA8">
      <w:pPr>
        <w:pStyle w:val="Default"/>
        <w:rPr>
          <w:b/>
          <w:bCs/>
          <w:sz w:val="28"/>
          <w:szCs w:val="28"/>
        </w:rPr>
      </w:pPr>
    </w:p>
    <w:p w:rsidR="009A407E" w:rsidRDefault="009A407E" w:rsidP="00884CA8">
      <w:pPr>
        <w:pStyle w:val="Default"/>
        <w:rPr>
          <w:b/>
          <w:bCs/>
          <w:sz w:val="28"/>
          <w:szCs w:val="28"/>
        </w:rPr>
      </w:pPr>
    </w:p>
    <w:p w:rsidR="009A407E" w:rsidRDefault="009A407E" w:rsidP="00884CA8">
      <w:pPr>
        <w:pStyle w:val="Default"/>
        <w:rPr>
          <w:b/>
          <w:bCs/>
          <w:sz w:val="28"/>
          <w:szCs w:val="28"/>
        </w:rPr>
      </w:pPr>
    </w:p>
    <w:p w:rsidR="009A407E" w:rsidRDefault="009A407E" w:rsidP="00884CA8">
      <w:pPr>
        <w:pStyle w:val="Default"/>
        <w:rPr>
          <w:b/>
          <w:bCs/>
          <w:sz w:val="28"/>
          <w:szCs w:val="28"/>
        </w:rPr>
      </w:pPr>
    </w:p>
    <w:p w:rsidR="00884CA8" w:rsidRDefault="00884CA8" w:rsidP="009A407E">
      <w:pPr>
        <w:pStyle w:val="Default"/>
        <w:jc w:val="center"/>
        <w:rPr>
          <w:sz w:val="28"/>
          <w:szCs w:val="28"/>
        </w:rPr>
      </w:pPr>
      <w:r>
        <w:rPr>
          <w:b/>
          <w:bCs/>
          <w:sz w:val="28"/>
          <w:szCs w:val="28"/>
        </w:rPr>
        <w:t>Е.В. ДЕМИДОВА-ПЕТРОВА</w:t>
      </w:r>
    </w:p>
    <w:p w:rsidR="009A407E" w:rsidRDefault="009A407E" w:rsidP="009A407E">
      <w:pPr>
        <w:pStyle w:val="Default"/>
        <w:jc w:val="center"/>
        <w:rPr>
          <w:b/>
          <w:bCs/>
          <w:sz w:val="32"/>
          <w:szCs w:val="32"/>
        </w:rPr>
      </w:pPr>
    </w:p>
    <w:p w:rsidR="009A407E" w:rsidRDefault="009A407E" w:rsidP="009A407E">
      <w:pPr>
        <w:pStyle w:val="Default"/>
        <w:jc w:val="center"/>
        <w:rPr>
          <w:b/>
          <w:bCs/>
          <w:sz w:val="32"/>
          <w:szCs w:val="32"/>
        </w:rPr>
      </w:pPr>
    </w:p>
    <w:p w:rsidR="00884CA8" w:rsidRPr="009A407E" w:rsidRDefault="00884CA8" w:rsidP="009A407E">
      <w:pPr>
        <w:pStyle w:val="Default"/>
        <w:jc w:val="center"/>
        <w:rPr>
          <w:sz w:val="32"/>
          <w:szCs w:val="32"/>
        </w:rPr>
      </w:pPr>
      <w:r w:rsidRPr="009A407E">
        <w:rPr>
          <w:b/>
          <w:bCs/>
          <w:sz w:val="32"/>
          <w:szCs w:val="32"/>
        </w:rPr>
        <w:t>Методология познания преступности</w:t>
      </w:r>
    </w:p>
    <w:p w:rsidR="00884CA8" w:rsidRPr="009A407E" w:rsidRDefault="00884CA8" w:rsidP="009A407E">
      <w:pPr>
        <w:pStyle w:val="Default"/>
        <w:jc w:val="center"/>
        <w:rPr>
          <w:sz w:val="32"/>
          <w:szCs w:val="32"/>
        </w:rPr>
      </w:pPr>
      <w:r w:rsidRPr="009A407E">
        <w:rPr>
          <w:b/>
          <w:bCs/>
          <w:sz w:val="32"/>
          <w:szCs w:val="32"/>
        </w:rPr>
        <w:t>несовершеннолетних и борьбы с ней:</w:t>
      </w:r>
    </w:p>
    <w:p w:rsidR="00884CA8" w:rsidRPr="009A407E" w:rsidRDefault="00884CA8" w:rsidP="009A407E">
      <w:pPr>
        <w:pStyle w:val="Default"/>
        <w:jc w:val="center"/>
        <w:rPr>
          <w:sz w:val="32"/>
          <w:szCs w:val="32"/>
        </w:rPr>
      </w:pPr>
      <w:r w:rsidRPr="009A407E">
        <w:rPr>
          <w:b/>
          <w:bCs/>
          <w:sz w:val="32"/>
          <w:szCs w:val="32"/>
        </w:rPr>
        <w:t>от истории к современности</w:t>
      </w:r>
    </w:p>
    <w:p w:rsidR="009A407E" w:rsidRDefault="009A407E" w:rsidP="00884CA8">
      <w:pPr>
        <w:pStyle w:val="Default"/>
        <w:rPr>
          <w:b/>
          <w:bCs/>
          <w:sz w:val="28"/>
          <w:szCs w:val="28"/>
        </w:rPr>
      </w:pPr>
    </w:p>
    <w:p w:rsidR="00884CA8" w:rsidRDefault="009A407E" w:rsidP="009A407E">
      <w:pPr>
        <w:pStyle w:val="Default"/>
        <w:jc w:val="center"/>
        <w:rPr>
          <w:sz w:val="28"/>
          <w:szCs w:val="28"/>
        </w:rPr>
      </w:pPr>
      <w:r>
        <w:rPr>
          <w:b/>
          <w:bCs/>
          <w:sz w:val="28"/>
          <w:szCs w:val="28"/>
        </w:rPr>
        <w:t>практическое пособие</w:t>
      </w:r>
    </w:p>
    <w:p w:rsidR="009A407E" w:rsidRDefault="009A407E" w:rsidP="009A407E">
      <w:pPr>
        <w:jc w:val="center"/>
        <w:rPr>
          <w:rFonts w:ascii="Times New Roman" w:hAnsi="Times New Roman" w:cs="Times New Roman"/>
          <w:b/>
          <w:bCs/>
          <w:sz w:val="28"/>
          <w:szCs w:val="28"/>
        </w:rPr>
      </w:pPr>
    </w:p>
    <w:p w:rsidR="009A407E" w:rsidRDefault="009A407E" w:rsidP="009A407E">
      <w:pPr>
        <w:jc w:val="center"/>
        <w:rPr>
          <w:rFonts w:ascii="Times New Roman" w:hAnsi="Times New Roman" w:cs="Times New Roman"/>
          <w:b/>
          <w:bCs/>
          <w:sz w:val="28"/>
          <w:szCs w:val="28"/>
        </w:rPr>
      </w:pPr>
    </w:p>
    <w:p w:rsidR="009A407E" w:rsidRDefault="009A407E" w:rsidP="009A407E">
      <w:pPr>
        <w:jc w:val="center"/>
        <w:rPr>
          <w:rFonts w:ascii="Times New Roman" w:hAnsi="Times New Roman" w:cs="Times New Roman"/>
          <w:b/>
          <w:bCs/>
          <w:sz w:val="28"/>
          <w:szCs w:val="28"/>
        </w:rPr>
      </w:pPr>
    </w:p>
    <w:p w:rsidR="009A407E" w:rsidRDefault="009A407E" w:rsidP="009A407E">
      <w:pPr>
        <w:jc w:val="center"/>
        <w:rPr>
          <w:rFonts w:ascii="Times New Roman" w:hAnsi="Times New Roman" w:cs="Times New Roman"/>
          <w:b/>
          <w:bCs/>
          <w:sz w:val="28"/>
          <w:szCs w:val="28"/>
        </w:rPr>
      </w:pPr>
    </w:p>
    <w:p w:rsidR="009A407E" w:rsidRDefault="009A407E" w:rsidP="009A407E">
      <w:pPr>
        <w:jc w:val="center"/>
        <w:rPr>
          <w:rFonts w:ascii="Times New Roman" w:hAnsi="Times New Roman" w:cs="Times New Roman"/>
          <w:b/>
          <w:bCs/>
          <w:sz w:val="28"/>
          <w:szCs w:val="28"/>
        </w:rPr>
      </w:pPr>
    </w:p>
    <w:p w:rsidR="009A407E" w:rsidRDefault="009A407E" w:rsidP="009A407E">
      <w:pPr>
        <w:jc w:val="center"/>
        <w:rPr>
          <w:rFonts w:ascii="Times New Roman" w:hAnsi="Times New Roman" w:cs="Times New Roman"/>
          <w:b/>
          <w:bCs/>
          <w:sz w:val="28"/>
          <w:szCs w:val="28"/>
        </w:rPr>
      </w:pPr>
    </w:p>
    <w:p w:rsidR="009A407E" w:rsidRDefault="009A407E" w:rsidP="009A407E">
      <w:pPr>
        <w:jc w:val="center"/>
        <w:rPr>
          <w:rFonts w:ascii="Times New Roman" w:hAnsi="Times New Roman" w:cs="Times New Roman"/>
          <w:b/>
          <w:bCs/>
          <w:sz w:val="28"/>
          <w:szCs w:val="28"/>
        </w:rPr>
      </w:pPr>
    </w:p>
    <w:p w:rsidR="009A407E" w:rsidRDefault="009A407E" w:rsidP="009A407E">
      <w:pPr>
        <w:jc w:val="center"/>
        <w:rPr>
          <w:rFonts w:ascii="Times New Roman" w:hAnsi="Times New Roman" w:cs="Times New Roman"/>
          <w:b/>
          <w:bCs/>
          <w:sz w:val="28"/>
          <w:szCs w:val="28"/>
        </w:rPr>
      </w:pPr>
    </w:p>
    <w:p w:rsidR="009A407E" w:rsidRDefault="009A407E" w:rsidP="009A407E">
      <w:pPr>
        <w:jc w:val="center"/>
        <w:rPr>
          <w:rFonts w:ascii="Times New Roman" w:hAnsi="Times New Roman" w:cs="Times New Roman"/>
          <w:b/>
          <w:bCs/>
          <w:sz w:val="28"/>
          <w:szCs w:val="28"/>
        </w:rPr>
      </w:pPr>
    </w:p>
    <w:p w:rsidR="009A407E" w:rsidRDefault="009A407E" w:rsidP="009A407E">
      <w:pPr>
        <w:jc w:val="center"/>
        <w:rPr>
          <w:rFonts w:ascii="Times New Roman" w:hAnsi="Times New Roman" w:cs="Times New Roman"/>
          <w:b/>
          <w:bCs/>
          <w:sz w:val="28"/>
          <w:szCs w:val="28"/>
        </w:rPr>
      </w:pPr>
    </w:p>
    <w:p w:rsidR="001429EE" w:rsidRPr="009A407E" w:rsidRDefault="00884CA8" w:rsidP="009A407E">
      <w:pPr>
        <w:jc w:val="center"/>
        <w:rPr>
          <w:rFonts w:ascii="Times New Roman" w:hAnsi="Times New Roman" w:cs="Times New Roman"/>
          <w:b/>
          <w:bCs/>
          <w:sz w:val="28"/>
          <w:szCs w:val="28"/>
        </w:rPr>
      </w:pPr>
      <w:r w:rsidRPr="009A407E">
        <w:rPr>
          <w:rFonts w:ascii="Times New Roman" w:hAnsi="Times New Roman" w:cs="Times New Roman"/>
          <w:b/>
          <w:bCs/>
          <w:sz w:val="28"/>
          <w:szCs w:val="28"/>
        </w:rPr>
        <w:t>Казань 2017</w:t>
      </w:r>
    </w:p>
    <w:p w:rsidR="00884CA8" w:rsidRDefault="00884CA8">
      <w:pPr>
        <w:rPr>
          <w:b/>
          <w:bCs/>
          <w:sz w:val="23"/>
          <w:szCs w:val="23"/>
        </w:rPr>
      </w:pPr>
      <w:r>
        <w:rPr>
          <w:b/>
          <w:bCs/>
          <w:sz w:val="23"/>
          <w:szCs w:val="23"/>
        </w:rPr>
        <w:br w:type="page"/>
      </w:r>
    </w:p>
    <w:p w:rsidR="009A407E" w:rsidRPr="00E73948" w:rsidRDefault="00E73948" w:rsidP="00E73948">
      <w:pPr>
        <w:jc w:val="center"/>
        <w:rPr>
          <w:rFonts w:ascii="Times New Roman" w:hAnsi="Times New Roman" w:cs="Times New Roman"/>
          <w:b/>
          <w:bCs/>
          <w:color w:val="000000"/>
          <w:sz w:val="28"/>
          <w:szCs w:val="28"/>
        </w:rPr>
      </w:pPr>
      <w:r>
        <w:rPr>
          <w:rFonts w:ascii="Times New Roman" w:hAnsi="Times New Roman" w:cs="Times New Roman"/>
          <w:b/>
          <w:bCs/>
          <w:sz w:val="28"/>
          <w:szCs w:val="28"/>
        </w:rPr>
        <w:lastRenderedPageBreak/>
        <w:t>Оглавление</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7"/>
        <w:gridCol w:w="584"/>
      </w:tblGrid>
      <w:tr w:rsidR="00E73948" w:rsidTr="000339A2">
        <w:tc>
          <w:tcPr>
            <w:tcW w:w="8897" w:type="dxa"/>
          </w:tcPr>
          <w:p w:rsidR="00E73948" w:rsidRPr="00F5521F" w:rsidRDefault="00E73948" w:rsidP="00F5521F">
            <w:pPr>
              <w:jc w:val="both"/>
              <w:rPr>
                <w:rFonts w:ascii="Times New Roman" w:hAnsi="Times New Roman" w:cs="Times New Roman"/>
                <w:bCs/>
                <w:color w:val="000000"/>
                <w:sz w:val="28"/>
                <w:szCs w:val="28"/>
              </w:rPr>
            </w:pPr>
            <w:r w:rsidRPr="00F5521F">
              <w:rPr>
                <w:rFonts w:ascii="Times New Roman" w:hAnsi="Times New Roman" w:cs="Times New Roman"/>
                <w:bCs/>
                <w:sz w:val="28"/>
                <w:szCs w:val="28"/>
              </w:rPr>
              <w:br w:type="page"/>
            </w:r>
            <w:r w:rsidR="00F5521F">
              <w:rPr>
                <w:rFonts w:ascii="Times New Roman" w:hAnsi="Times New Roman" w:cs="Times New Roman"/>
                <w:bCs/>
                <w:sz w:val="28"/>
                <w:szCs w:val="28"/>
              </w:rPr>
              <w:t>Введение</w:t>
            </w:r>
            <w:r w:rsidR="000339A2">
              <w:rPr>
                <w:rFonts w:ascii="Times New Roman" w:hAnsi="Times New Roman" w:cs="Times New Roman"/>
                <w:bCs/>
                <w:sz w:val="28"/>
                <w:szCs w:val="28"/>
              </w:rPr>
              <w:t>……………………………………………………………………….</w:t>
            </w:r>
            <w:r w:rsidR="00F5521F">
              <w:rPr>
                <w:rFonts w:ascii="Times New Roman" w:hAnsi="Times New Roman" w:cs="Times New Roman"/>
                <w:bCs/>
                <w:sz w:val="28"/>
                <w:szCs w:val="28"/>
              </w:rPr>
              <w:t xml:space="preserve"> </w:t>
            </w:r>
          </w:p>
        </w:tc>
        <w:tc>
          <w:tcPr>
            <w:tcW w:w="674" w:type="dxa"/>
          </w:tcPr>
          <w:p w:rsidR="00E73948" w:rsidRPr="00F5521F" w:rsidRDefault="000339A2" w:rsidP="00F5521F">
            <w:pPr>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3</w:t>
            </w:r>
          </w:p>
        </w:tc>
      </w:tr>
      <w:tr w:rsidR="00E73948" w:rsidTr="000339A2">
        <w:tc>
          <w:tcPr>
            <w:tcW w:w="8897" w:type="dxa"/>
          </w:tcPr>
          <w:p w:rsidR="00E73948" w:rsidRPr="00F5521F" w:rsidRDefault="00F5521F" w:rsidP="00F5521F">
            <w:pPr>
              <w:pStyle w:val="Default"/>
              <w:jc w:val="both"/>
              <w:rPr>
                <w:sz w:val="28"/>
                <w:szCs w:val="28"/>
              </w:rPr>
            </w:pPr>
            <w:r w:rsidRPr="00AE35A9">
              <w:rPr>
                <w:bCs/>
                <w:sz w:val="28"/>
                <w:szCs w:val="28"/>
              </w:rPr>
              <w:t>§ 1.</w:t>
            </w:r>
            <w:r>
              <w:rPr>
                <w:b/>
                <w:bCs/>
                <w:sz w:val="28"/>
                <w:szCs w:val="28"/>
              </w:rPr>
              <w:t xml:space="preserve"> </w:t>
            </w:r>
            <w:r>
              <w:rPr>
                <w:sz w:val="28"/>
                <w:szCs w:val="28"/>
              </w:rPr>
              <w:t>Исследование преступности несовершеннолетних в истории российской криминологической науки</w:t>
            </w:r>
            <w:r w:rsidR="000339A2">
              <w:rPr>
                <w:sz w:val="28"/>
                <w:szCs w:val="28"/>
              </w:rPr>
              <w:t>……………………………………...</w:t>
            </w:r>
            <w:r>
              <w:rPr>
                <w:sz w:val="28"/>
                <w:szCs w:val="28"/>
              </w:rPr>
              <w:t xml:space="preserve"> </w:t>
            </w:r>
          </w:p>
        </w:tc>
        <w:tc>
          <w:tcPr>
            <w:tcW w:w="674" w:type="dxa"/>
          </w:tcPr>
          <w:p w:rsidR="00E73948" w:rsidRDefault="00E73948" w:rsidP="00F5521F">
            <w:pPr>
              <w:jc w:val="both"/>
              <w:rPr>
                <w:rFonts w:ascii="Times New Roman" w:hAnsi="Times New Roman" w:cs="Times New Roman"/>
                <w:bCs/>
                <w:color w:val="000000"/>
                <w:sz w:val="28"/>
                <w:szCs w:val="28"/>
              </w:rPr>
            </w:pPr>
          </w:p>
          <w:p w:rsidR="00F703A0" w:rsidRPr="00F5521F" w:rsidRDefault="000339A2" w:rsidP="00F5521F">
            <w:pPr>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5</w:t>
            </w:r>
          </w:p>
        </w:tc>
      </w:tr>
      <w:tr w:rsidR="00E73948" w:rsidTr="000339A2">
        <w:tc>
          <w:tcPr>
            <w:tcW w:w="8897" w:type="dxa"/>
          </w:tcPr>
          <w:p w:rsidR="00E73948" w:rsidRPr="00F5521F" w:rsidRDefault="00F5521F" w:rsidP="000339A2">
            <w:pPr>
              <w:pStyle w:val="Default"/>
              <w:tabs>
                <w:tab w:val="left" w:pos="426"/>
              </w:tabs>
              <w:jc w:val="both"/>
              <w:rPr>
                <w:sz w:val="28"/>
                <w:szCs w:val="28"/>
              </w:rPr>
            </w:pPr>
            <w:r w:rsidRPr="00AE35A9">
              <w:rPr>
                <w:bCs/>
                <w:sz w:val="28"/>
                <w:szCs w:val="28"/>
              </w:rPr>
              <w:t>§</w:t>
            </w:r>
            <w:bookmarkStart w:id="0" w:name="_GoBack"/>
            <w:bookmarkEnd w:id="0"/>
            <w:r w:rsidRPr="00AE35A9">
              <w:rPr>
                <w:bCs/>
                <w:sz w:val="28"/>
                <w:szCs w:val="28"/>
              </w:rPr>
              <w:t xml:space="preserve"> 2.</w:t>
            </w:r>
            <w:r>
              <w:rPr>
                <w:b/>
                <w:bCs/>
                <w:sz w:val="28"/>
                <w:szCs w:val="28"/>
              </w:rPr>
              <w:t xml:space="preserve"> </w:t>
            </w:r>
            <w:r>
              <w:rPr>
                <w:sz w:val="28"/>
                <w:szCs w:val="28"/>
              </w:rPr>
              <w:t xml:space="preserve">Проблемы познания социальной обусловленности </w:t>
            </w:r>
            <w:proofErr w:type="spellStart"/>
            <w:r>
              <w:rPr>
                <w:sz w:val="28"/>
                <w:szCs w:val="28"/>
              </w:rPr>
              <w:t>криминологически</w:t>
            </w:r>
            <w:proofErr w:type="spellEnd"/>
            <w:r>
              <w:rPr>
                <w:sz w:val="28"/>
                <w:szCs w:val="28"/>
              </w:rPr>
              <w:t xml:space="preserve"> значимого поведения несовершеннолетних</w:t>
            </w:r>
            <w:r w:rsidR="000339A2">
              <w:rPr>
                <w:sz w:val="28"/>
                <w:szCs w:val="28"/>
              </w:rPr>
              <w:t>…………..</w:t>
            </w:r>
            <w:r>
              <w:rPr>
                <w:sz w:val="28"/>
                <w:szCs w:val="28"/>
              </w:rPr>
              <w:t xml:space="preserve"> </w:t>
            </w:r>
          </w:p>
        </w:tc>
        <w:tc>
          <w:tcPr>
            <w:tcW w:w="674" w:type="dxa"/>
          </w:tcPr>
          <w:p w:rsidR="00E73948" w:rsidRDefault="00E73948" w:rsidP="00F5521F">
            <w:pPr>
              <w:jc w:val="both"/>
              <w:rPr>
                <w:rFonts w:ascii="Times New Roman" w:hAnsi="Times New Roman" w:cs="Times New Roman"/>
                <w:bCs/>
                <w:color w:val="000000"/>
                <w:sz w:val="28"/>
                <w:szCs w:val="28"/>
              </w:rPr>
            </w:pPr>
          </w:p>
          <w:p w:rsidR="00F703A0" w:rsidRPr="00F5521F" w:rsidRDefault="000339A2" w:rsidP="00F5521F">
            <w:pPr>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19</w:t>
            </w:r>
          </w:p>
        </w:tc>
      </w:tr>
      <w:tr w:rsidR="00E73948" w:rsidTr="000339A2">
        <w:tc>
          <w:tcPr>
            <w:tcW w:w="8897" w:type="dxa"/>
          </w:tcPr>
          <w:p w:rsidR="00E73948" w:rsidRPr="00F5521F" w:rsidRDefault="00F5521F" w:rsidP="00F5521F">
            <w:pPr>
              <w:pStyle w:val="Default"/>
              <w:jc w:val="both"/>
              <w:rPr>
                <w:sz w:val="28"/>
                <w:szCs w:val="28"/>
              </w:rPr>
            </w:pPr>
            <w:r w:rsidRPr="00AE35A9">
              <w:rPr>
                <w:bCs/>
                <w:sz w:val="28"/>
                <w:szCs w:val="28"/>
              </w:rPr>
              <w:t>§ 3.</w:t>
            </w:r>
            <w:r>
              <w:rPr>
                <w:b/>
                <w:bCs/>
                <w:sz w:val="28"/>
                <w:szCs w:val="28"/>
              </w:rPr>
              <w:t xml:space="preserve"> </w:t>
            </w:r>
            <w:r>
              <w:rPr>
                <w:sz w:val="28"/>
                <w:szCs w:val="28"/>
              </w:rPr>
              <w:t>Социальная среда, причины и условия преступности несовершеннолетних</w:t>
            </w:r>
            <w:r w:rsidR="000339A2">
              <w:rPr>
                <w:sz w:val="28"/>
                <w:szCs w:val="28"/>
              </w:rPr>
              <w:t>………………………………………………………….</w:t>
            </w:r>
            <w:r>
              <w:rPr>
                <w:sz w:val="28"/>
                <w:szCs w:val="28"/>
              </w:rPr>
              <w:t xml:space="preserve"> </w:t>
            </w:r>
          </w:p>
        </w:tc>
        <w:tc>
          <w:tcPr>
            <w:tcW w:w="674" w:type="dxa"/>
          </w:tcPr>
          <w:p w:rsidR="00E73948" w:rsidRDefault="00E73948" w:rsidP="00F5521F">
            <w:pPr>
              <w:jc w:val="both"/>
              <w:rPr>
                <w:rFonts w:ascii="Times New Roman" w:hAnsi="Times New Roman" w:cs="Times New Roman"/>
                <w:bCs/>
                <w:color w:val="000000"/>
                <w:sz w:val="28"/>
                <w:szCs w:val="28"/>
              </w:rPr>
            </w:pPr>
          </w:p>
          <w:p w:rsidR="00F703A0" w:rsidRPr="00F5521F" w:rsidRDefault="000339A2" w:rsidP="00F5521F">
            <w:pPr>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32</w:t>
            </w:r>
          </w:p>
        </w:tc>
      </w:tr>
      <w:tr w:rsidR="00E73948" w:rsidTr="000339A2">
        <w:tc>
          <w:tcPr>
            <w:tcW w:w="8897" w:type="dxa"/>
          </w:tcPr>
          <w:p w:rsidR="00E73948" w:rsidRPr="00F5521F" w:rsidRDefault="00F5521F" w:rsidP="00F5521F">
            <w:pPr>
              <w:pStyle w:val="Default"/>
              <w:jc w:val="both"/>
              <w:rPr>
                <w:sz w:val="28"/>
                <w:szCs w:val="28"/>
              </w:rPr>
            </w:pPr>
            <w:r w:rsidRPr="00AE35A9">
              <w:rPr>
                <w:bCs/>
                <w:sz w:val="28"/>
                <w:szCs w:val="28"/>
              </w:rPr>
              <w:t>§ 4.</w:t>
            </w:r>
            <w:r>
              <w:rPr>
                <w:b/>
                <w:bCs/>
                <w:sz w:val="28"/>
                <w:szCs w:val="28"/>
              </w:rPr>
              <w:t xml:space="preserve"> </w:t>
            </w:r>
            <w:r>
              <w:rPr>
                <w:sz w:val="28"/>
                <w:szCs w:val="28"/>
              </w:rPr>
              <w:t>Семья как фактор, влияющий на воспитание и поведение несовершеннолетнего преступника</w:t>
            </w:r>
            <w:r w:rsidR="000339A2">
              <w:rPr>
                <w:sz w:val="28"/>
                <w:szCs w:val="28"/>
              </w:rPr>
              <w:t>………………………………………….</w:t>
            </w:r>
            <w:r>
              <w:rPr>
                <w:sz w:val="28"/>
                <w:szCs w:val="28"/>
              </w:rPr>
              <w:t xml:space="preserve"> </w:t>
            </w:r>
          </w:p>
        </w:tc>
        <w:tc>
          <w:tcPr>
            <w:tcW w:w="674" w:type="dxa"/>
          </w:tcPr>
          <w:p w:rsidR="00E73948" w:rsidRDefault="00E73948" w:rsidP="00F5521F">
            <w:pPr>
              <w:jc w:val="both"/>
              <w:rPr>
                <w:rFonts w:ascii="Times New Roman" w:hAnsi="Times New Roman" w:cs="Times New Roman"/>
                <w:bCs/>
                <w:color w:val="000000"/>
                <w:sz w:val="28"/>
                <w:szCs w:val="28"/>
              </w:rPr>
            </w:pPr>
          </w:p>
          <w:p w:rsidR="00F703A0" w:rsidRPr="00F5521F" w:rsidRDefault="000339A2" w:rsidP="00F5521F">
            <w:pPr>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47</w:t>
            </w:r>
          </w:p>
        </w:tc>
      </w:tr>
      <w:tr w:rsidR="00E73948" w:rsidTr="000339A2">
        <w:tc>
          <w:tcPr>
            <w:tcW w:w="8897" w:type="dxa"/>
          </w:tcPr>
          <w:p w:rsidR="00E73948" w:rsidRPr="00F5521F" w:rsidRDefault="00F5521F" w:rsidP="00F5521F">
            <w:pPr>
              <w:pStyle w:val="Default"/>
              <w:jc w:val="both"/>
              <w:rPr>
                <w:sz w:val="28"/>
                <w:szCs w:val="28"/>
              </w:rPr>
            </w:pPr>
            <w:r w:rsidRPr="00AE35A9">
              <w:rPr>
                <w:bCs/>
                <w:sz w:val="28"/>
                <w:szCs w:val="28"/>
              </w:rPr>
              <w:t>§ 5.</w:t>
            </w:r>
            <w:r>
              <w:rPr>
                <w:b/>
                <w:bCs/>
                <w:sz w:val="28"/>
                <w:szCs w:val="28"/>
              </w:rPr>
              <w:t xml:space="preserve"> </w:t>
            </w:r>
            <w:r>
              <w:rPr>
                <w:sz w:val="28"/>
                <w:szCs w:val="28"/>
              </w:rPr>
              <w:t>Анализ преступности несовершеннолетних как единство познания и оценки ее закономерностей в задачах борьбы с ней</w:t>
            </w:r>
            <w:r w:rsidR="000339A2">
              <w:rPr>
                <w:sz w:val="28"/>
                <w:szCs w:val="28"/>
              </w:rPr>
              <w:t>………………………..</w:t>
            </w:r>
            <w:r>
              <w:rPr>
                <w:sz w:val="28"/>
                <w:szCs w:val="28"/>
              </w:rPr>
              <w:t xml:space="preserve"> </w:t>
            </w:r>
          </w:p>
        </w:tc>
        <w:tc>
          <w:tcPr>
            <w:tcW w:w="674" w:type="dxa"/>
          </w:tcPr>
          <w:p w:rsidR="00E73948" w:rsidRDefault="00E73948" w:rsidP="00F5521F">
            <w:pPr>
              <w:jc w:val="both"/>
              <w:rPr>
                <w:rFonts w:ascii="Times New Roman" w:hAnsi="Times New Roman" w:cs="Times New Roman"/>
                <w:bCs/>
                <w:color w:val="000000"/>
                <w:sz w:val="28"/>
                <w:szCs w:val="28"/>
              </w:rPr>
            </w:pPr>
          </w:p>
          <w:p w:rsidR="00F703A0" w:rsidRPr="00F5521F" w:rsidRDefault="000339A2" w:rsidP="00F5521F">
            <w:pPr>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77</w:t>
            </w:r>
          </w:p>
        </w:tc>
      </w:tr>
    </w:tbl>
    <w:p w:rsidR="00E73948" w:rsidRDefault="00E73948">
      <w:pPr>
        <w:rPr>
          <w:rFonts w:ascii="Times New Roman" w:hAnsi="Times New Roman" w:cs="Times New Roman"/>
          <w:b/>
          <w:bCs/>
          <w:color w:val="000000"/>
          <w:sz w:val="28"/>
          <w:szCs w:val="28"/>
        </w:rPr>
      </w:pPr>
    </w:p>
    <w:p w:rsidR="00E73948" w:rsidRDefault="00E73948">
      <w:pPr>
        <w:rPr>
          <w:rFonts w:ascii="Times New Roman" w:hAnsi="Times New Roman" w:cs="Times New Roman"/>
          <w:b/>
          <w:bCs/>
          <w:color w:val="000000"/>
          <w:sz w:val="28"/>
          <w:szCs w:val="28"/>
        </w:rPr>
      </w:pPr>
      <w:r>
        <w:rPr>
          <w:b/>
          <w:bCs/>
          <w:sz w:val="28"/>
          <w:szCs w:val="28"/>
        </w:rPr>
        <w:br w:type="page"/>
      </w:r>
    </w:p>
    <w:p w:rsidR="00884CA8" w:rsidRPr="009A407E" w:rsidRDefault="00884CA8" w:rsidP="004040AE">
      <w:pPr>
        <w:pStyle w:val="Default"/>
        <w:spacing w:line="360" w:lineRule="auto"/>
        <w:jc w:val="center"/>
        <w:rPr>
          <w:sz w:val="28"/>
          <w:szCs w:val="28"/>
        </w:rPr>
      </w:pPr>
      <w:r w:rsidRPr="009A407E">
        <w:rPr>
          <w:b/>
          <w:bCs/>
          <w:sz w:val="28"/>
          <w:szCs w:val="28"/>
        </w:rPr>
        <w:lastRenderedPageBreak/>
        <w:t>Введение</w:t>
      </w:r>
    </w:p>
    <w:p w:rsidR="00884CA8" w:rsidRPr="009A407E" w:rsidRDefault="00884CA8" w:rsidP="004040AE">
      <w:pPr>
        <w:pStyle w:val="Default"/>
        <w:spacing w:line="360" w:lineRule="auto"/>
        <w:ind w:firstLine="708"/>
        <w:jc w:val="both"/>
        <w:rPr>
          <w:sz w:val="28"/>
          <w:szCs w:val="28"/>
        </w:rPr>
      </w:pPr>
      <w:r w:rsidRPr="009A407E">
        <w:rPr>
          <w:sz w:val="28"/>
          <w:szCs w:val="28"/>
        </w:rPr>
        <w:t xml:space="preserve">В </w:t>
      </w:r>
      <w:r w:rsidR="009A407E">
        <w:rPr>
          <w:sz w:val="28"/>
          <w:szCs w:val="28"/>
        </w:rPr>
        <w:t>работе</w:t>
      </w:r>
      <w:r w:rsidRPr="009A407E">
        <w:rPr>
          <w:sz w:val="28"/>
          <w:szCs w:val="28"/>
        </w:rPr>
        <w:t xml:space="preserve"> сформулирована гипотеза о том, что в современной криминологии наблюдается дефицит качественных изысканий по проблемам борьбы с преступностью несовершеннолетних. Данное предположение вызвало необходимость аудита проведенных тематических исследований, что предопределило авторскую ревизию их мето</w:t>
      </w:r>
      <w:r w:rsidR="009A407E" w:rsidRPr="009A407E">
        <w:rPr>
          <w:sz w:val="28"/>
          <w:szCs w:val="28"/>
        </w:rPr>
        <w:t>д</w:t>
      </w:r>
      <w:r w:rsidRPr="009A407E">
        <w:rPr>
          <w:sz w:val="28"/>
          <w:szCs w:val="28"/>
        </w:rPr>
        <w:t xml:space="preserve">ологии, заданной классикой советской криминологии в период ее развития во второй половине XX века. </w:t>
      </w:r>
    </w:p>
    <w:p w:rsidR="00884CA8" w:rsidRPr="009A407E" w:rsidRDefault="00884CA8" w:rsidP="004040AE">
      <w:pPr>
        <w:pStyle w:val="Default"/>
        <w:spacing w:line="360" w:lineRule="auto"/>
        <w:ind w:firstLine="708"/>
        <w:jc w:val="both"/>
        <w:rPr>
          <w:sz w:val="28"/>
          <w:szCs w:val="28"/>
        </w:rPr>
      </w:pPr>
      <w:r w:rsidRPr="009A407E">
        <w:rPr>
          <w:sz w:val="28"/>
          <w:szCs w:val="28"/>
        </w:rPr>
        <w:t xml:space="preserve">Спад развития методологии тематических исследований оказался связан с общими факторами кризиса. Изменение политической формации, радикальные изменения в социальной и экономической сфере, которые пришлось преодолевать </w:t>
      </w:r>
      <w:r w:rsidR="009A407E">
        <w:rPr>
          <w:sz w:val="28"/>
          <w:szCs w:val="28"/>
        </w:rPr>
        <w:t>молодой российской государственн</w:t>
      </w:r>
      <w:r w:rsidRPr="009A407E">
        <w:rPr>
          <w:sz w:val="28"/>
          <w:szCs w:val="28"/>
        </w:rPr>
        <w:t xml:space="preserve">ости, по мнению автора, отвлекли криминологов на изучение новых, ранее невиданных и неизведанных реалий преступности. Как следствие, такое положение создало иллюзию искусственной неактуальности изучения проблем борьбы с преступностью несовершеннолетних. В такой ситуации наивно было рассчитывать на появление и развитие новых методов и средств познания криминальных явлений в среде детей и молодежи. </w:t>
      </w:r>
    </w:p>
    <w:p w:rsidR="00884CA8" w:rsidRPr="009A407E" w:rsidRDefault="00884CA8" w:rsidP="004040AE">
      <w:pPr>
        <w:pStyle w:val="Default"/>
        <w:spacing w:line="360" w:lineRule="auto"/>
        <w:ind w:firstLine="708"/>
        <w:jc w:val="both"/>
        <w:rPr>
          <w:sz w:val="28"/>
          <w:szCs w:val="28"/>
        </w:rPr>
      </w:pPr>
      <w:r w:rsidRPr="009A407E">
        <w:rPr>
          <w:sz w:val="28"/>
          <w:szCs w:val="28"/>
        </w:rPr>
        <w:t xml:space="preserve">Внимание теоретиков и практиков борьбы с преступностью, </w:t>
      </w:r>
      <w:proofErr w:type="gramStart"/>
      <w:r w:rsidRPr="009A407E">
        <w:rPr>
          <w:sz w:val="28"/>
          <w:szCs w:val="28"/>
        </w:rPr>
        <w:t>в некоторой степени оправданно</w:t>
      </w:r>
      <w:proofErr w:type="gramEnd"/>
      <w:r w:rsidRPr="009A407E">
        <w:rPr>
          <w:sz w:val="28"/>
          <w:szCs w:val="28"/>
        </w:rPr>
        <w:t xml:space="preserve">, оказалось переключенным на новые вызовы и угрозы: организованную преступность, коррупцию, </w:t>
      </w:r>
      <w:proofErr w:type="spellStart"/>
      <w:r w:rsidRPr="009A407E">
        <w:rPr>
          <w:sz w:val="28"/>
          <w:szCs w:val="28"/>
        </w:rPr>
        <w:t>наркопреступность</w:t>
      </w:r>
      <w:proofErr w:type="spellEnd"/>
      <w:r w:rsidRPr="009A407E">
        <w:rPr>
          <w:sz w:val="28"/>
          <w:szCs w:val="28"/>
        </w:rPr>
        <w:t xml:space="preserve">. Вместе с тем по истечении некоторого времени пришло осознание того, что изучение отдельных криминальных феноменов и обладающих новизной явлений не может заменить исследование конкретных видов преступности. Эта данность ярко проявила себя по отношению к несовершеннолетним, криминализация которых достигалась за счет их </w:t>
      </w:r>
      <w:proofErr w:type="spellStart"/>
      <w:r w:rsidRPr="009A407E">
        <w:rPr>
          <w:sz w:val="28"/>
          <w:szCs w:val="28"/>
        </w:rPr>
        <w:t>рекрутинга</w:t>
      </w:r>
      <w:proofErr w:type="spellEnd"/>
      <w:r w:rsidRPr="009A407E">
        <w:rPr>
          <w:sz w:val="28"/>
          <w:szCs w:val="28"/>
        </w:rPr>
        <w:t xml:space="preserve"> в интенсивные, организованные и активные криминальные проявления. Такая ситуация потребовала возврата к исследованию преступности указанной категории населения. </w:t>
      </w:r>
    </w:p>
    <w:p w:rsidR="00884CA8" w:rsidRPr="009A407E" w:rsidRDefault="00884CA8" w:rsidP="004040AE">
      <w:pPr>
        <w:pStyle w:val="Default"/>
        <w:spacing w:line="360" w:lineRule="auto"/>
        <w:ind w:firstLine="708"/>
        <w:jc w:val="both"/>
        <w:rPr>
          <w:sz w:val="28"/>
          <w:szCs w:val="28"/>
        </w:rPr>
      </w:pPr>
      <w:r w:rsidRPr="009A407E">
        <w:rPr>
          <w:sz w:val="28"/>
          <w:szCs w:val="28"/>
        </w:rPr>
        <w:t xml:space="preserve">Вышеизложенные обстоятельства предопределили концепцию исследовательских подходов автора, которая нашла свое выражение в еще </w:t>
      </w:r>
      <w:r w:rsidRPr="009A407E">
        <w:rPr>
          <w:sz w:val="28"/>
          <w:szCs w:val="28"/>
        </w:rPr>
        <w:lastRenderedPageBreak/>
        <w:t xml:space="preserve">одной особенности научного труда, представляемого вниманию читателей. Такая концепция заключена в его раздельности: теоретической и эмпирической. </w:t>
      </w:r>
    </w:p>
    <w:p w:rsidR="00884CA8" w:rsidRPr="009A407E" w:rsidRDefault="00884CA8" w:rsidP="004040AE">
      <w:pPr>
        <w:pStyle w:val="Default"/>
        <w:spacing w:line="360" w:lineRule="auto"/>
        <w:ind w:firstLine="708"/>
        <w:jc w:val="both"/>
        <w:rPr>
          <w:sz w:val="28"/>
          <w:szCs w:val="28"/>
        </w:rPr>
      </w:pPr>
      <w:r w:rsidRPr="009A407E">
        <w:rPr>
          <w:sz w:val="28"/>
          <w:szCs w:val="28"/>
        </w:rPr>
        <w:t>Учет ретроспективного опы</w:t>
      </w:r>
      <w:r w:rsidR="009A407E">
        <w:rPr>
          <w:sz w:val="28"/>
          <w:szCs w:val="28"/>
        </w:rPr>
        <w:t>та исследований во многом предо</w:t>
      </w:r>
      <w:r w:rsidRPr="009A407E">
        <w:rPr>
          <w:sz w:val="28"/>
          <w:szCs w:val="28"/>
        </w:rPr>
        <w:t xml:space="preserve">пределил последующую часть настоящей работы, которая посвящена современным проблемам познания социальной обусловленности </w:t>
      </w:r>
      <w:proofErr w:type="spellStart"/>
      <w:r w:rsidRPr="009A407E">
        <w:rPr>
          <w:sz w:val="28"/>
          <w:szCs w:val="28"/>
        </w:rPr>
        <w:t>криминологически</w:t>
      </w:r>
      <w:proofErr w:type="spellEnd"/>
      <w:r w:rsidRPr="009A407E">
        <w:rPr>
          <w:sz w:val="28"/>
          <w:szCs w:val="28"/>
        </w:rPr>
        <w:t xml:space="preserve"> значимого поведения несовершеннолетних. Такая взаимосвязь аспектов прошлого и настоящего придала оригинальные свойства теоретическому исследованию. Они оказались выражены в формулировании обоснованных предположений о произошедшем разрыве времени, который разделил исходные и сложившиеся классические начала криминологического познания преступности несовершеннолетних с новой реальностью социальной среды, к исследованию которой нельзя приступить при помощи привычных методов познания </w:t>
      </w:r>
      <w:proofErr w:type="spellStart"/>
      <w:r w:rsidRPr="009A407E">
        <w:rPr>
          <w:sz w:val="28"/>
          <w:szCs w:val="28"/>
        </w:rPr>
        <w:t>криминологически</w:t>
      </w:r>
      <w:proofErr w:type="spellEnd"/>
      <w:r w:rsidRPr="009A407E">
        <w:rPr>
          <w:sz w:val="28"/>
          <w:szCs w:val="28"/>
        </w:rPr>
        <w:t xml:space="preserve"> значимого поведения несовершеннолетних. Фактически эта часть работы явилась в своем содержании как непременный раздел, предваряющий исследование любого вида преступности, связанного с установлением особенностей процессов детерминации и причинности. </w:t>
      </w:r>
    </w:p>
    <w:p w:rsidR="00884CA8" w:rsidRPr="009A407E" w:rsidRDefault="00884CA8" w:rsidP="004040AE">
      <w:pPr>
        <w:pStyle w:val="Default"/>
        <w:spacing w:line="360" w:lineRule="auto"/>
        <w:ind w:firstLine="708"/>
        <w:jc w:val="both"/>
        <w:rPr>
          <w:sz w:val="28"/>
          <w:szCs w:val="28"/>
        </w:rPr>
      </w:pPr>
      <w:r w:rsidRPr="009A407E">
        <w:rPr>
          <w:sz w:val="28"/>
          <w:szCs w:val="28"/>
        </w:rPr>
        <w:t xml:space="preserve">Наконец, завершающая часть теоретического исследования, результаты которого вошли в настоящее издание, посвящена анализу преступности несовершеннолетних как научно-практической задачи. Актуальность ее постановки возникла по итогам ревизии современных тематических исследований, в том числе диссертационных. Возможности для проведения такой ревизии предоставило восстановление исторической памяти к зарекомендовавшим себя на практике методам исследования преступности несовершеннолетних с их поправкой на новые реалии ее проявлений. Такой подход позволил представить современные требования к анализу преступности в единстве познания и оценки ее закономерностей для целей оптимизации задач борьбы с ней. </w:t>
      </w:r>
    </w:p>
    <w:p w:rsidR="00884CA8" w:rsidRPr="00641894" w:rsidRDefault="00884CA8" w:rsidP="004040AE">
      <w:pPr>
        <w:pStyle w:val="Default"/>
        <w:pageBreakBefore/>
        <w:spacing w:line="360" w:lineRule="auto"/>
        <w:ind w:firstLine="708"/>
        <w:jc w:val="center"/>
        <w:rPr>
          <w:b/>
          <w:sz w:val="28"/>
          <w:szCs w:val="28"/>
        </w:rPr>
      </w:pPr>
      <w:r w:rsidRPr="00641894">
        <w:rPr>
          <w:b/>
          <w:bCs/>
          <w:sz w:val="28"/>
          <w:szCs w:val="28"/>
        </w:rPr>
        <w:lastRenderedPageBreak/>
        <w:t>§ 1. Исследование преступности несовершеннолетних в истории российской криминологической науки</w:t>
      </w:r>
    </w:p>
    <w:p w:rsidR="009A407E" w:rsidRPr="00641894" w:rsidRDefault="009A407E" w:rsidP="004040AE">
      <w:pPr>
        <w:pStyle w:val="Default"/>
        <w:spacing w:line="360" w:lineRule="auto"/>
        <w:jc w:val="both"/>
        <w:rPr>
          <w:sz w:val="28"/>
          <w:szCs w:val="28"/>
        </w:rPr>
      </w:pPr>
    </w:p>
    <w:p w:rsidR="00884CA8" w:rsidRPr="00641894" w:rsidRDefault="00884CA8" w:rsidP="004040AE">
      <w:pPr>
        <w:pStyle w:val="Default"/>
        <w:spacing w:line="360" w:lineRule="auto"/>
        <w:ind w:firstLine="708"/>
        <w:jc w:val="both"/>
        <w:rPr>
          <w:sz w:val="28"/>
          <w:szCs w:val="28"/>
        </w:rPr>
      </w:pPr>
      <w:r w:rsidRPr="00641894">
        <w:rPr>
          <w:sz w:val="28"/>
          <w:szCs w:val="28"/>
        </w:rPr>
        <w:t>Советская криминология – «это наука о состоянии, динамике, причинах преступности, методах изучения, путях и средствах ее предупреждения в социалистическом обществе»</w:t>
      </w:r>
      <w:r w:rsidR="00B0764E" w:rsidRPr="00641894">
        <w:rPr>
          <w:rStyle w:val="a5"/>
          <w:sz w:val="28"/>
          <w:szCs w:val="28"/>
        </w:rPr>
        <w:footnoteReference w:id="1"/>
      </w:r>
      <w:r w:rsidR="00B0764E" w:rsidRPr="00641894">
        <w:rPr>
          <w:sz w:val="28"/>
          <w:szCs w:val="28"/>
        </w:rPr>
        <w:t>.</w:t>
      </w:r>
    </w:p>
    <w:p w:rsidR="00884CA8" w:rsidRPr="00641894" w:rsidRDefault="00884CA8" w:rsidP="004040AE">
      <w:pPr>
        <w:pStyle w:val="Default"/>
        <w:spacing w:line="360" w:lineRule="auto"/>
        <w:ind w:firstLine="708"/>
        <w:jc w:val="both"/>
        <w:rPr>
          <w:sz w:val="28"/>
          <w:szCs w:val="28"/>
        </w:rPr>
      </w:pPr>
      <w:r w:rsidRPr="00641894">
        <w:rPr>
          <w:sz w:val="28"/>
          <w:szCs w:val="28"/>
        </w:rPr>
        <w:t>Решение задач, стоящих перед наукой криминологией, может быть достигнуто на путях глубокого изучения сложного комплекса социальных проблем</w:t>
      </w:r>
      <w:r w:rsidR="00B0764E" w:rsidRPr="00641894">
        <w:rPr>
          <w:rStyle w:val="a5"/>
          <w:sz w:val="28"/>
          <w:szCs w:val="28"/>
        </w:rPr>
        <w:footnoteReference w:id="2"/>
      </w:r>
      <w:r w:rsidRPr="00641894">
        <w:rPr>
          <w:sz w:val="28"/>
          <w:szCs w:val="28"/>
        </w:rPr>
        <w:t xml:space="preserve">. </w:t>
      </w:r>
    </w:p>
    <w:p w:rsidR="00884CA8" w:rsidRPr="00641894" w:rsidRDefault="00884CA8" w:rsidP="004040AE">
      <w:pPr>
        <w:pStyle w:val="Default"/>
        <w:spacing w:line="360" w:lineRule="auto"/>
        <w:ind w:firstLine="708"/>
        <w:jc w:val="both"/>
        <w:rPr>
          <w:sz w:val="28"/>
          <w:szCs w:val="28"/>
        </w:rPr>
      </w:pPr>
      <w:r w:rsidRPr="00641894">
        <w:rPr>
          <w:sz w:val="28"/>
          <w:szCs w:val="28"/>
        </w:rPr>
        <w:t xml:space="preserve">Одной из основных задач, решаемых криминологией с первых дней ее возникновения как науки, является анализ состояния, структуры, динамики, а также тенденций преступности. </w:t>
      </w:r>
    </w:p>
    <w:p w:rsidR="00884CA8" w:rsidRPr="00641894" w:rsidRDefault="00884CA8" w:rsidP="004040AE">
      <w:pPr>
        <w:pStyle w:val="Default"/>
        <w:spacing w:line="360" w:lineRule="auto"/>
        <w:ind w:firstLine="708"/>
        <w:jc w:val="both"/>
        <w:rPr>
          <w:sz w:val="28"/>
          <w:szCs w:val="28"/>
        </w:rPr>
      </w:pPr>
      <w:r w:rsidRPr="00641894">
        <w:rPr>
          <w:sz w:val="28"/>
          <w:szCs w:val="28"/>
        </w:rPr>
        <w:t xml:space="preserve">Криминология тщательно выявляет и исследует особенности и закономерности преступности, в том числе специфику ее характеристик, процессов ее детерминации, причинности, реакций преступности </w:t>
      </w:r>
      <w:proofErr w:type="gramStart"/>
      <w:r w:rsidRPr="00641894">
        <w:rPr>
          <w:sz w:val="28"/>
          <w:szCs w:val="28"/>
        </w:rPr>
        <w:t>на</w:t>
      </w:r>
      <w:proofErr w:type="gramEnd"/>
      <w:r w:rsidRPr="00641894">
        <w:rPr>
          <w:sz w:val="28"/>
          <w:szCs w:val="28"/>
        </w:rPr>
        <w:t xml:space="preserve"> </w:t>
      </w:r>
      <w:proofErr w:type="gramStart"/>
      <w:r w:rsidRPr="00641894">
        <w:rPr>
          <w:sz w:val="28"/>
          <w:szCs w:val="28"/>
        </w:rPr>
        <w:t>разного</w:t>
      </w:r>
      <w:proofErr w:type="gramEnd"/>
      <w:r w:rsidRPr="00641894">
        <w:rPr>
          <w:sz w:val="28"/>
          <w:szCs w:val="28"/>
        </w:rPr>
        <w:t xml:space="preserve"> рода воздействия на нее. Венцом же проводимого криминологического исследования является своевременная, актуальная разработка путей борьбы с преступностью. </w:t>
      </w:r>
    </w:p>
    <w:p w:rsidR="00884CA8" w:rsidRPr="00641894" w:rsidRDefault="00884CA8" w:rsidP="004040AE">
      <w:pPr>
        <w:pStyle w:val="Default"/>
        <w:spacing w:line="360" w:lineRule="auto"/>
        <w:ind w:firstLine="708"/>
        <w:jc w:val="both"/>
        <w:rPr>
          <w:sz w:val="28"/>
          <w:szCs w:val="28"/>
        </w:rPr>
      </w:pPr>
      <w:r w:rsidRPr="00641894">
        <w:rPr>
          <w:sz w:val="28"/>
          <w:szCs w:val="28"/>
        </w:rPr>
        <w:t>В течение последних столетий по различным проблемам, связанным с изучением преступности, было подготовлено огромное количество научных статей и монографий, в</w:t>
      </w:r>
      <w:r w:rsidR="00B0764E" w:rsidRPr="00641894">
        <w:rPr>
          <w:sz w:val="28"/>
          <w:szCs w:val="28"/>
        </w:rPr>
        <w:t xml:space="preserve"> том числе носящих фундаменталь</w:t>
      </w:r>
      <w:r w:rsidRPr="00641894">
        <w:rPr>
          <w:sz w:val="28"/>
          <w:szCs w:val="28"/>
        </w:rPr>
        <w:t>ный характер</w:t>
      </w:r>
      <w:r w:rsidR="00B0764E" w:rsidRPr="00641894">
        <w:rPr>
          <w:rStyle w:val="a5"/>
          <w:sz w:val="28"/>
          <w:szCs w:val="28"/>
        </w:rPr>
        <w:footnoteReference w:id="3"/>
      </w:r>
      <w:r w:rsidRPr="00641894">
        <w:rPr>
          <w:sz w:val="28"/>
          <w:szCs w:val="28"/>
        </w:rPr>
        <w:t xml:space="preserve">. </w:t>
      </w:r>
    </w:p>
    <w:p w:rsidR="00884CA8" w:rsidRPr="00641894" w:rsidRDefault="00884CA8" w:rsidP="004040AE">
      <w:pPr>
        <w:pStyle w:val="Default"/>
        <w:spacing w:line="360" w:lineRule="auto"/>
        <w:ind w:firstLine="708"/>
        <w:jc w:val="both"/>
        <w:rPr>
          <w:sz w:val="28"/>
          <w:szCs w:val="28"/>
        </w:rPr>
      </w:pPr>
      <w:r w:rsidRPr="00641894">
        <w:rPr>
          <w:sz w:val="28"/>
          <w:szCs w:val="28"/>
        </w:rPr>
        <w:t xml:space="preserve">В итоге проведенной работы многих поколений криминологов, ученых в области уголовного права и процесса, у криминалистов постепенно </w:t>
      </w:r>
      <w:r w:rsidRPr="00641894">
        <w:rPr>
          <w:sz w:val="28"/>
          <w:szCs w:val="28"/>
        </w:rPr>
        <w:lastRenderedPageBreak/>
        <w:t xml:space="preserve">сформировались современные представления о преступности и ее различных структурных составляющих, которые находят свое отражение в действующем уголовном, уголовно-процессуальном, уголовно-исполнительном законодательстве и соответствующей практической деятельности. </w:t>
      </w:r>
    </w:p>
    <w:p w:rsidR="00884CA8" w:rsidRPr="00641894" w:rsidRDefault="00884CA8" w:rsidP="004040AE">
      <w:pPr>
        <w:pStyle w:val="Default"/>
        <w:spacing w:line="360" w:lineRule="auto"/>
        <w:ind w:firstLine="708"/>
        <w:jc w:val="both"/>
        <w:rPr>
          <w:sz w:val="28"/>
          <w:szCs w:val="28"/>
        </w:rPr>
      </w:pPr>
      <w:r w:rsidRPr="00641894">
        <w:rPr>
          <w:sz w:val="28"/>
          <w:szCs w:val="28"/>
        </w:rPr>
        <w:t xml:space="preserve">С середины 70-х голов ХХ столетия в советской криминологии были выделены отрасли, освещающие взаимосвязь преступности с отдельными функциональными общественными системами. </w:t>
      </w:r>
    </w:p>
    <w:p w:rsidR="00884CA8" w:rsidRPr="00641894" w:rsidRDefault="00884CA8" w:rsidP="004040AE">
      <w:pPr>
        <w:pStyle w:val="Default"/>
        <w:spacing w:line="360" w:lineRule="auto"/>
        <w:ind w:firstLine="708"/>
        <w:jc w:val="both"/>
        <w:rPr>
          <w:sz w:val="28"/>
          <w:szCs w:val="28"/>
        </w:rPr>
      </w:pPr>
      <w:r w:rsidRPr="00641894">
        <w:rPr>
          <w:sz w:val="28"/>
          <w:szCs w:val="28"/>
        </w:rPr>
        <w:t>Семейная криминология (</w:t>
      </w:r>
      <w:proofErr w:type="spellStart"/>
      <w:r w:rsidRPr="00641894">
        <w:rPr>
          <w:sz w:val="28"/>
          <w:szCs w:val="28"/>
        </w:rPr>
        <w:t>криминофамилистика</w:t>
      </w:r>
      <w:proofErr w:type="spellEnd"/>
      <w:r w:rsidRPr="00641894">
        <w:rPr>
          <w:sz w:val="28"/>
          <w:szCs w:val="28"/>
        </w:rPr>
        <w:t>), возникшая в 70-х годах в Санкт-Петербурге, исследует взаимосвязь института семьи и преступности. Она изыскивает возможности сдерживания пре</w:t>
      </w:r>
      <w:r w:rsidR="00B0764E" w:rsidRPr="00641894">
        <w:rPr>
          <w:sz w:val="28"/>
          <w:szCs w:val="28"/>
        </w:rPr>
        <w:t>с</w:t>
      </w:r>
      <w:r w:rsidRPr="00641894">
        <w:rPr>
          <w:sz w:val="28"/>
          <w:szCs w:val="28"/>
        </w:rPr>
        <w:t xml:space="preserve">тупности посредством воздействия на семью. Помимо общетеоретических работ появились достаточно глубокие, в том числе диссертационные, исследования о влиянии семьи на различные виды преступной активности, в частности, на корыстное преступное поведение (Ф.Н. </w:t>
      </w:r>
      <w:proofErr w:type="spellStart"/>
      <w:r w:rsidRPr="00641894">
        <w:rPr>
          <w:sz w:val="28"/>
          <w:szCs w:val="28"/>
        </w:rPr>
        <w:t>Аббасов</w:t>
      </w:r>
      <w:proofErr w:type="spellEnd"/>
      <w:r w:rsidRPr="00641894">
        <w:rPr>
          <w:sz w:val="28"/>
          <w:szCs w:val="28"/>
        </w:rPr>
        <w:t xml:space="preserve">). Вместе с тем остается недостаточно изученной имеющая перспективу разработки актуальная проблема взаимосвязи семьи и рецидива преступлений. Во всем мире, особенно в западных странах, криминологи проявляют огромный интерес к проблеме внутрисемейного насилия. Собственно, с разработки теоретических вопросов генезиса внутрисемейных преступлений в Санкт-Петербурге и получила начало семейная криминология. В последнее время здесь исследуются частные аспекты данной проблемы: внутрисемейные насильственные преступления женщин (Е.А. </w:t>
      </w:r>
      <w:proofErr w:type="spellStart"/>
      <w:r w:rsidRPr="00641894">
        <w:rPr>
          <w:sz w:val="28"/>
          <w:szCs w:val="28"/>
        </w:rPr>
        <w:t>Костыря</w:t>
      </w:r>
      <w:proofErr w:type="spellEnd"/>
      <w:r w:rsidRPr="00641894">
        <w:rPr>
          <w:sz w:val="28"/>
          <w:szCs w:val="28"/>
        </w:rPr>
        <w:t>), убийства матерями своих детей (О.В. Лукичев). В свете зарождающейся в мире компаративной криминологии весьма своевременным было бы сравнительное (межрегиональное, межгосударственное) исследование внутрисемейных преступлений</w:t>
      </w:r>
      <w:r w:rsidR="00B0764E" w:rsidRPr="00641894">
        <w:rPr>
          <w:rStyle w:val="a5"/>
          <w:sz w:val="28"/>
          <w:szCs w:val="28"/>
        </w:rPr>
        <w:footnoteReference w:id="4"/>
      </w:r>
      <w:r w:rsidR="00B0764E" w:rsidRPr="00641894">
        <w:rPr>
          <w:sz w:val="28"/>
          <w:szCs w:val="28"/>
        </w:rPr>
        <w:t xml:space="preserve">. </w:t>
      </w:r>
    </w:p>
    <w:p w:rsidR="00884CA8" w:rsidRPr="00641894" w:rsidRDefault="00884CA8" w:rsidP="004040AE">
      <w:pPr>
        <w:pStyle w:val="Default"/>
        <w:spacing w:line="360" w:lineRule="auto"/>
        <w:ind w:firstLine="708"/>
        <w:jc w:val="both"/>
        <w:rPr>
          <w:sz w:val="28"/>
          <w:szCs w:val="28"/>
        </w:rPr>
      </w:pPr>
      <w:proofErr w:type="gramStart"/>
      <w:r w:rsidRPr="00641894">
        <w:rPr>
          <w:sz w:val="28"/>
          <w:szCs w:val="28"/>
        </w:rPr>
        <w:t xml:space="preserve">Говоря о преступности как о сложнейшем социальном явлении, хотелось бы особо отметить, что такая разновидность преступности, как </w:t>
      </w:r>
      <w:r w:rsidRPr="00641894">
        <w:rPr>
          <w:sz w:val="28"/>
          <w:szCs w:val="28"/>
        </w:rPr>
        <w:lastRenderedPageBreak/>
        <w:t>преступность среди несовершеннолетних, всегда вызывает у ученых повышенное внимание</w:t>
      </w:r>
      <w:r w:rsidR="00B0764E" w:rsidRPr="00641894">
        <w:rPr>
          <w:rStyle w:val="a5"/>
          <w:sz w:val="28"/>
          <w:szCs w:val="28"/>
        </w:rPr>
        <w:footnoteReference w:id="5"/>
      </w:r>
      <w:r w:rsidRPr="00641894">
        <w:rPr>
          <w:sz w:val="28"/>
          <w:szCs w:val="28"/>
        </w:rPr>
        <w:t>. И это вполне обоснованно, поскольку молодое поколение является естественным резервом социального развития, а нарушения уголовного закона лицами юного возраста, их распространенность не только свидетельствуют о существующих недостатках воспитания, условий для включения молодежи в жизнедеятельность</w:t>
      </w:r>
      <w:proofErr w:type="gramEnd"/>
      <w:r w:rsidRPr="00641894">
        <w:rPr>
          <w:sz w:val="28"/>
          <w:szCs w:val="28"/>
        </w:rPr>
        <w:t xml:space="preserve"> общества, но и в значительной мере выступают в качестве прогностической характеристики преступности в целом. </w:t>
      </w:r>
    </w:p>
    <w:p w:rsidR="00884CA8" w:rsidRPr="00641894" w:rsidRDefault="00884CA8" w:rsidP="004040AE">
      <w:pPr>
        <w:pStyle w:val="Default"/>
        <w:spacing w:line="360" w:lineRule="auto"/>
        <w:jc w:val="both"/>
        <w:rPr>
          <w:sz w:val="28"/>
          <w:szCs w:val="28"/>
        </w:rPr>
      </w:pPr>
      <w:r w:rsidRPr="00641894">
        <w:rPr>
          <w:sz w:val="28"/>
          <w:szCs w:val="28"/>
        </w:rPr>
        <w:t>Негативные проявления на разных уровнях социальной жизни «издержек» воспитания несовершеннолетних</w:t>
      </w:r>
      <w:r w:rsidR="00B0764E" w:rsidRPr="00641894">
        <w:rPr>
          <w:rStyle w:val="a5"/>
          <w:sz w:val="28"/>
          <w:szCs w:val="28"/>
        </w:rPr>
        <w:footnoteReference w:id="6"/>
      </w:r>
      <w:r w:rsidRPr="00641894">
        <w:rPr>
          <w:sz w:val="28"/>
          <w:szCs w:val="28"/>
        </w:rPr>
        <w:t xml:space="preserve"> обусловили разнообразие подходов к изучению деятельности по предупреждению преступлений среди несовершеннолетних. </w:t>
      </w:r>
    </w:p>
    <w:p w:rsidR="00884CA8" w:rsidRPr="00641894" w:rsidRDefault="00884CA8" w:rsidP="004040AE">
      <w:pPr>
        <w:pStyle w:val="Default"/>
        <w:spacing w:line="360" w:lineRule="auto"/>
        <w:ind w:firstLine="708"/>
        <w:jc w:val="both"/>
        <w:rPr>
          <w:sz w:val="28"/>
          <w:szCs w:val="28"/>
        </w:rPr>
      </w:pPr>
      <w:r w:rsidRPr="00641894">
        <w:rPr>
          <w:sz w:val="28"/>
          <w:szCs w:val="28"/>
        </w:rPr>
        <w:t xml:space="preserve">Лица несовершеннолетнего возраста представляют собой относительно самостоятельный срез населения Российской Федерации. </w:t>
      </w:r>
    </w:p>
    <w:p w:rsidR="00884CA8" w:rsidRPr="00641894" w:rsidRDefault="00884CA8" w:rsidP="004040AE">
      <w:pPr>
        <w:pStyle w:val="Default"/>
        <w:spacing w:line="360" w:lineRule="auto"/>
        <w:ind w:firstLine="708"/>
        <w:jc w:val="both"/>
        <w:rPr>
          <w:sz w:val="28"/>
          <w:szCs w:val="28"/>
        </w:rPr>
      </w:pPr>
      <w:r w:rsidRPr="00641894">
        <w:rPr>
          <w:sz w:val="28"/>
          <w:szCs w:val="28"/>
        </w:rPr>
        <w:t>Несовершеннолетние во многом определяют будущее развитие общества и государства, и в силу этого проблемы выявления специфики криминального поведения молодых людей, образующих эту группу, вызывают особый интерес специалистов, разрабатывающих меры противодействия преступности в стране</w:t>
      </w:r>
      <w:r w:rsidR="00B0764E" w:rsidRPr="00641894">
        <w:rPr>
          <w:rStyle w:val="a5"/>
          <w:sz w:val="28"/>
          <w:szCs w:val="28"/>
        </w:rPr>
        <w:footnoteReference w:id="7"/>
      </w:r>
      <w:r w:rsidRPr="00641894">
        <w:rPr>
          <w:sz w:val="28"/>
          <w:szCs w:val="28"/>
        </w:rPr>
        <w:t xml:space="preserve">. </w:t>
      </w:r>
    </w:p>
    <w:p w:rsidR="00884CA8" w:rsidRPr="00641894" w:rsidRDefault="00884CA8" w:rsidP="004040AE">
      <w:pPr>
        <w:pStyle w:val="Default"/>
        <w:spacing w:line="360" w:lineRule="auto"/>
        <w:ind w:firstLine="708"/>
        <w:jc w:val="both"/>
        <w:rPr>
          <w:sz w:val="28"/>
          <w:szCs w:val="28"/>
        </w:rPr>
      </w:pPr>
      <w:proofErr w:type="gramStart"/>
      <w:r w:rsidRPr="00641894">
        <w:rPr>
          <w:sz w:val="28"/>
          <w:szCs w:val="28"/>
        </w:rPr>
        <w:t xml:space="preserve">В России в исследование рассматриваемой нами проблемы значительный вклад внесли работы А.С. Автономова, Н.С. Алексеева, З.А. </w:t>
      </w:r>
      <w:proofErr w:type="spellStart"/>
      <w:r w:rsidRPr="00641894">
        <w:rPr>
          <w:sz w:val="28"/>
          <w:szCs w:val="28"/>
        </w:rPr>
        <w:t>Астемирова</w:t>
      </w:r>
      <w:proofErr w:type="spellEnd"/>
      <w:r w:rsidRPr="00641894">
        <w:rPr>
          <w:sz w:val="28"/>
          <w:szCs w:val="28"/>
        </w:rPr>
        <w:t xml:space="preserve">, М.М. Бабаева, Е.В. Болдырева, Н.Е. Борисовой, В.Н. </w:t>
      </w:r>
      <w:proofErr w:type="spellStart"/>
      <w:r w:rsidRPr="00641894">
        <w:rPr>
          <w:sz w:val="28"/>
          <w:szCs w:val="28"/>
        </w:rPr>
        <w:t>Бурлакова</w:t>
      </w:r>
      <w:proofErr w:type="spellEnd"/>
      <w:r w:rsidRPr="00641894">
        <w:rPr>
          <w:sz w:val="28"/>
          <w:szCs w:val="28"/>
        </w:rPr>
        <w:t xml:space="preserve">, С.Е. Вицина, В.Ф. </w:t>
      </w:r>
      <w:proofErr w:type="spellStart"/>
      <w:r w:rsidRPr="00641894">
        <w:rPr>
          <w:sz w:val="28"/>
          <w:szCs w:val="28"/>
        </w:rPr>
        <w:t>Волоховой</w:t>
      </w:r>
      <w:proofErr w:type="spellEnd"/>
      <w:r w:rsidRPr="00641894">
        <w:rPr>
          <w:sz w:val="28"/>
          <w:szCs w:val="28"/>
        </w:rPr>
        <w:t xml:space="preserve">, А.В. Воробьева, М.Н. </w:t>
      </w:r>
      <w:proofErr w:type="spellStart"/>
      <w:r w:rsidRPr="00641894">
        <w:rPr>
          <w:sz w:val="28"/>
          <w:szCs w:val="28"/>
        </w:rPr>
        <w:t>Гернета</w:t>
      </w:r>
      <w:proofErr w:type="spellEnd"/>
      <w:r w:rsidRPr="00641894">
        <w:rPr>
          <w:sz w:val="28"/>
          <w:szCs w:val="28"/>
        </w:rPr>
        <w:t xml:space="preserve">, Н.П. Грабовской, Н.И. </w:t>
      </w:r>
      <w:proofErr w:type="spellStart"/>
      <w:r w:rsidRPr="00641894">
        <w:rPr>
          <w:sz w:val="28"/>
          <w:szCs w:val="28"/>
        </w:rPr>
        <w:t>Гуковской</w:t>
      </w:r>
      <w:proofErr w:type="spellEnd"/>
      <w:r w:rsidRPr="00641894">
        <w:rPr>
          <w:sz w:val="28"/>
          <w:szCs w:val="28"/>
        </w:rPr>
        <w:t xml:space="preserve">, А.И. Долговой, В.П. Емельянова, В.Д. Ермакова, Г.И. </w:t>
      </w:r>
      <w:proofErr w:type="spellStart"/>
      <w:r w:rsidRPr="00641894">
        <w:rPr>
          <w:sz w:val="28"/>
          <w:szCs w:val="28"/>
        </w:rPr>
        <w:t>Забрянского</w:t>
      </w:r>
      <w:proofErr w:type="spellEnd"/>
      <w:r w:rsidRPr="00641894">
        <w:rPr>
          <w:sz w:val="28"/>
          <w:szCs w:val="28"/>
        </w:rPr>
        <w:t xml:space="preserve">, С.М. Иншакова, В.П. </w:t>
      </w:r>
      <w:proofErr w:type="spellStart"/>
      <w:r w:rsidRPr="00641894">
        <w:rPr>
          <w:sz w:val="28"/>
          <w:szCs w:val="28"/>
        </w:rPr>
        <w:t>Кашепова</w:t>
      </w:r>
      <w:proofErr w:type="spellEnd"/>
      <w:r w:rsidRPr="00641894">
        <w:rPr>
          <w:sz w:val="28"/>
          <w:szCs w:val="28"/>
        </w:rPr>
        <w:t xml:space="preserve">, В.А. </w:t>
      </w:r>
      <w:proofErr w:type="spellStart"/>
      <w:r w:rsidRPr="00641894">
        <w:rPr>
          <w:sz w:val="28"/>
          <w:szCs w:val="28"/>
        </w:rPr>
        <w:t>Кирноса</w:t>
      </w:r>
      <w:proofErr w:type="spellEnd"/>
      <w:r w:rsidRPr="00641894">
        <w:rPr>
          <w:sz w:val="28"/>
          <w:szCs w:val="28"/>
        </w:rPr>
        <w:t xml:space="preserve">, А.А. </w:t>
      </w:r>
      <w:proofErr w:type="spellStart"/>
      <w:r w:rsidRPr="00641894">
        <w:rPr>
          <w:sz w:val="28"/>
          <w:szCs w:val="28"/>
        </w:rPr>
        <w:t>Ключинской</w:t>
      </w:r>
      <w:proofErr w:type="spellEnd"/>
      <w:r w:rsidRPr="00641894">
        <w:rPr>
          <w:sz w:val="28"/>
          <w:szCs w:val="28"/>
        </w:rPr>
        <w:t xml:space="preserve">, В.А. Колесникова, Н.И. Крюковой, Н.Ф. Кузнецовой, Э.Б. Мельниковой, С.П. Мининой, Г.М. </w:t>
      </w:r>
      <w:proofErr w:type="spellStart"/>
      <w:r w:rsidRPr="00641894">
        <w:rPr>
          <w:sz w:val="28"/>
          <w:szCs w:val="28"/>
        </w:rPr>
        <w:t>Миньковского</w:t>
      </w:r>
      <w:proofErr w:type="spellEnd"/>
      <w:r w:rsidRPr="00641894">
        <w:rPr>
          <w:sz w:val="28"/>
          <w:szCs w:val="28"/>
        </w:rPr>
        <w:t xml:space="preserve">, В.С. </w:t>
      </w:r>
      <w:proofErr w:type="spellStart"/>
      <w:r w:rsidRPr="00641894">
        <w:rPr>
          <w:sz w:val="28"/>
          <w:szCs w:val="28"/>
        </w:rPr>
        <w:t>Овчинского</w:t>
      </w:r>
      <w:proofErr w:type="spellEnd"/>
      <w:r w:rsidRPr="00641894">
        <w:rPr>
          <w:sz w:val="28"/>
          <w:szCs w:val="28"/>
        </w:rPr>
        <w:t xml:space="preserve">, В.С. </w:t>
      </w:r>
      <w:r w:rsidRPr="00641894">
        <w:rPr>
          <w:sz w:val="28"/>
          <w:szCs w:val="28"/>
        </w:rPr>
        <w:lastRenderedPageBreak/>
        <w:t xml:space="preserve">Орлова, В.В. Панкратова, В.А. Плешакова, О.В. Пристанской, В.П. </w:t>
      </w:r>
      <w:proofErr w:type="spellStart"/>
      <w:r w:rsidRPr="00641894">
        <w:rPr>
          <w:sz w:val="28"/>
          <w:szCs w:val="28"/>
        </w:rPr>
        <w:t>Ревина</w:t>
      </w:r>
      <w:proofErr w:type="spellEnd"/>
      <w:r w:rsidRPr="00641894">
        <w:rPr>
          <w:sz w:val="28"/>
          <w:szCs w:val="28"/>
        </w:rPr>
        <w:t xml:space="preserve">, А.Б. Сахарова, С.Л. </w:t>
      </w:r>
      <w:proofErr w:type="spellStart"/>
      <w:r w:rsidRPr="00641894">
        <w:rPr>
          <w:sz w:val="28"/>
          <w:szCs w:val="28"/>
        </w:rPr>
        <w:t>Сибирякова</w:t>
      </w:r>
      <w:proofErr w:type="spellEnd"/>
      <w:r w:rsidRPr="00641894">
        <w:rPr>
          <w:sz w:val="28"/>
          <w:szCs w:val="28"/>
        </w:rPr>
        <w:t>, В.В. Устиновой, Г.</w:t>
      </w:r>
      <w:proofErr w:type="gramEnd"/>
      <w:r w:rsidRPr="00641894">
        <w:rPr>
          <w:sz w:val="28"/>
          <w:szCs w:val="28"/>
        </w:rPr>
        <w:t xml:space="preserve">Ф. Хохрякова, Д.А. Шестакова, А.С. </w:t>
      </w:r>
      <w:proofErr w:type="spellStart"/>
      <w:r w:rsidRPr="00641894">
        <w:rPr>
          <w:sz w:val="28"/>
          <w:szCs w:val="28"/>
        </w:rPr>
        <w:t>Шляпочникова</w:t>
      </w:r>
      <w:proofErr w:type="spellEnd"/>
      <w:r w:rsidRPr="00641894">
        <w:rPr>
          <w:sz w:val="28"/>
          <w:szCs w:val="28"/>
        </w:rPr>
        <w:t xml:space="preserve">, В.Е. </w:t>
      </w:r>
      <w:proofErr w:type="spellStart"/>
      <w:r w:rsidRPr="00641894">
        <w:rPr>
          <w:sz w:val="28"/>
          <w:szCs w:val="28"/>
        </w:rPr>
        <w:t>Эминова</w:t>
      </w:r>
      <w:proofErr w:type="spellEnd"/>
      <w:r w:rsidRPr="00641894">
        <w:rPr>
          <w:sz w:val="28"/>
          <w:szCs w:val="28"/>
        </w:rPr>
        <w:t xml:space="preserve">, Н.Г. Яковлевой и др. Внимание этому уделяется и в ряде монографических исследований, посвященных общим проблемам криминологии, уголовного права, уголовного процесса. Активно исследуется эта проблематика в психологии (М.А. </w:t>
      </w:r>
      <w:proofErr w:type="spellStart"/>
      <w:r w:rsidRPr="00641894">
        <w:rPr>
          <w:sz w:val="28"/>
          <w:szCs w:val="28"/>
        </w:rPr>
        <w:t>Алемаскин</w:t>
      </w:r>
      <w:proofErr w:type="spellEnd"/>
      <w:r w:rsidRPr="00641894">
        <w:rPr>
          <w:sz w:val="28"/>
          <w:szCs w:val="28"/>
        </w:rPr>
        <w:t xml:space="preserve">, Г.Г. Бочкарева, Л.М. </w:t>
      </w:r>
      <w:proofErr w:type="spellStart"/>
      <w:r w:rsidRPr="00641894">
        <w:rPr>
          <w:sz w:val="28"/>
          <w:szCs w:val="28"/>
        </w:rPr>
        <w:t>Зюбин</w:t>
      </w:r>
      <w:proofErr w:type="spellEnd"/>
      <w:r w:rsidRPr="00641894">
        <w:rPr>
          <w:sz w:val="28"/>
          <w:szCs w:val="28"/>
        </w:rPr>
        <w:t xml:space="preserve">, К.Е. </w:t>
      </w:r>
      <w:proofErr w:type="spellStart"/>
      <w:r w:rsidRPr="00641894">
        <w:rPr>
          <w:sz w:val="28"/>
          <w:szCs w:val="28"/>
        </w:rPr>
        <w:t>Игошев</w:t>
      </w:r>
      <w:proofErr w:type="spellEnd"/>
      <w:r w:rsidRPr="00641894">
        <w:rPr>
          <w:sz w:val="28"/>
          <w:szCs w:val="28"/>
        </w:rPr>
        <w:t xml:space="preserve">, И.А. Невский, Н.И. </w:t>
      </w:r>
      <w:proofErr w:type="spellStart"/>
      <w:r w:rsidRPr="00641894">
        <w:rPr>
          <w:sz w:val="28"/>
          <w:szCs w:val="28"/>
        </w:rPr>
        <w:t>Фелинская</w:t>
      </w:r>
      <w:proofErr w:type="spellEnd"/>
      <w:r w:rsidRPr="00641894">
        <w:rPr>
          <w:sz w:val="28"/>
          <w:szCs w:val="28"/>
        </w:rPr>
        <w:t xml:space="preserve">, Д.И. </w:t>
      </w:r>
      <w:proofErr w:type="spellStart"/>
      <w:r w:rsidRPr="00641894">
        <w:rPr>
          <w:sz w:val="28"/>
          <w:szCs w:val="28"/>
        </w:rPr>
        <w:t>Фельдштейн</w:t>
      </w:r>
      <w:proofErr w:type="spellEnd"/>
      <w:r w:rsidRPr="00641894">
        <w:rPr>
          <w:sz w:val="28"/>
          <w:szCs w:val="28"/>
        </w:rPr>
        <w:t xml:space="preserve"> и др.); данные криминологических исследований получили выход в философские и социально-психологические публикации. </w:t>
      </w:r>
    </w:p>
    <w:p w:rsidR="00884CA8" w:rsidRPr="00641894" w:rsidRDefault="00884CA8" w:rsidP="004040AE">
      <w:pPr>
        <w:pStyle w:val="Default"/>
        <w:spacing w:line="360" w:lineRule="auto"/>
        <w:ind w:firstLine="708"/>
        <w:jc w:val="both"/>
        <w:rPr>
          <w:sz w:val="28"/>
          <w:szCs w:val="28"/>
        </w:rPr>
      </w:pPr>
      <w:r w:rsidRPr="00641894">
        <w:rPr>
          <w:sz w:val="28"/>
          <w:szCs w:val="28"/>
        </w:rPr>
        <w:t xml:space="preserve">Надо сказать, что в нашей стране первым, кто исследовал преступность несовершеннолетних, стал Г.М. </w:t>
      </w:r>
      <w:proofErr w:type="spellStart"/>
      <w:r w:rsidRPr="00641894">
        <w:rPr>
          <w:sz w:val="28"/>
          <w:szCs w:val="28"/>
        </w:rPr>
        <w:t>Миньковский</w:t>
      </w:r>
      <w:proofErr w:type="spellEnd"/>
      <w:r w:rsidRPr="00641894">
        <w:rPr>
          <w:sz w:val="28"/>
          <w:szCs w:val="28"/>
        </w:rPr>
        <w:t xml:space="preserve">. </w:t>
      </w:r>
    </w:p>
    <w:p w:rsidR="00884CA8" w:rsidRPr="00641894" w:rsidRDefault="00884CA8" w:rsidP="004040AE">
      <w:pPr>
        <w:pStyle w:val="Default"/>
        <w:spacing w:line="360" w:lineRule="auto"/>
        <w:ind w:firstLine="708"/>
        <w:jc w:val="both"/>
        <w:rPr>
          <w:sz w:val="28"/>
          <w:szCs w:val="28"/>
        </w:rPr>
      </w:pPr>
      <w:r w:rsidRPr="00641894">
        <w:rPr>
          <w:sz w:val="28"/>
          <w:szCs w:val="28"/>
        </w:rPr>
        <w:t>Написанная настоящим автором глава «Преступность несовершеннолетних» была первой в Особенной части в учебнике криминологии</w:t>
      </w:r>
      <w:r w:rsidR="00B0764E" w:rsidRPr="00641894">
        <w:rPr>
          <w:rStyle w:val="a5"/>
          <w:sz w:val="28"/>
          <w:szCs w:val="28"/>
        </w:rPr>
        <w:footnoteReference w:id="8"/>
      </w:r>
      <w:r w:rsidRPr="00641894">
        <w:rPr>
          <w:sz w:val="28"/>
          <w:szCs w:val="28"/>
        </w:rPr>
        <w:t xml:space="preserve">, что являлось серьезной демонстрацией ее особой важности и значимости. </w:t>
      </w:r>
    </w:p>
    <w:p w:rsidR="00884CA8" w:rsidRPr="00641894" w:rsidRDefault="00884CA8" w:rsidP="004040AE">
      <w:pPr>
        <w:pStyle w:val="Default"/>
        <w:spacing w:line="360" w:lineRule="auto"/>
        <w:ind w:firstLine="708"/>
        <w:jc w:val="both"/>
        <w:rPr>
          <w:sz w:val="28"/>
          <w:szCs w:val="28"/>
        </w:rPr>
      </w:pPr>
      <w:r w:rsidRPr="00641894">
        <w:rPr>
          <w:sz w:val="28"/>
          <w:szCs w:val="28"/>
        </w:rPr>
        <w:t xml:space="preserve">Г.М. </w:t>
      </w:r>
      <w:proofErr w:type="spellStart"/>
      <w:r w:rsidRPr="00641894">
        <w:rPr>
          <w:sz w:val="28"/>
          <w:szCs w:val="28"/>
        </w:rPr>
        <w:t>Миньковский</w:t>
      </w:r>
      <w:proofErr w:type="spellEnd"/>
      <w:r w:rsidRPr="00641894">
        <w:rPr>
          <w:sz w:val="28"/>
          <w:szCs w:val="28"/>
        </w:rPr>
        <w:t xml:space="preserve"> писал, что «борьба с преступностью несовершеннолетних ограничивает размеры и степень общественной опасности взрослой преступности, так как 50 – 60% рецидивистов начинают свою преступную «карьеру» в несовершеннолетнем возрасте». </w:t>
      </w:r>
    </w:p>
    <w:p w:rsidR="00884CA8" w:rsidRPr="00641894" w:rsidRDefault="00884CA8" w:rsidP="004040AE">
      <w:pPr>
        <w:pStyle w:val="Default"/>
        <w:spacing w:line="360" w:lineRule="auto"/>
        <w:ind w:firstLine="708"/>
        <w:jc w:val="both"/>
        <w:rPr>
          <w:sz w:val="28"/>
          <w:szCs w:val="28"/>
        </w:rPr>
      </w:pPr>
      <w:r w:rsidRPr="00641894">
        <w:rPr>
          <w:sz w:val="28"/>
          <w:szCs w:val="28"/>
        </w:rPr>
        <w:t xml:space="preserve">В своих трудах А.А. Иванова пишет следующее, что преступность несовершеннолетних в 90-х годах прошлого столетия, а именно в </w:t>
      </w:r>
      <w:r w:rsidR="00B0764E" w:rsidRPr="00641894">
        <w:rPr>
          <w:sz w:val="28"/>
          <w:szCs w:val="28"/>
        </w:rPr>
        <w:t>п</w:t>
      </w:r>
      <w:r w:rsidRPr="00641894">
        <w:rPr>
          <w:sz w:val="28"/>
          <w:szCs w:val="28"/>
        </w:rPr>
        <w:t xml:space="preserve">ериоды так называемой перестройки и постсоветского реформирования России, росла в несколько раз быстрее, чем изменялась общая численность населения данной возрастной группы. </w:t>
      </w:r>
    </w:p>
    <w:p w:rsidR="00884CA8" w:rsidRPr="00641894" w:rsidRDefault="00884CA8" w:rsidP="004040AE">
      <w:pPr>
        <w:pStyle w:val="Default"/>
        <w:spacing w:line="360" w:lineRule="auto"/>
        <w:ind w:firstLine="708"/>
        <w:jc w:val="both"/>
        <w:rPr>
          <w:sz w:val="28"/>
          <w:szCs w:val="28"/>
        </w:rPr>
      </w:pPr>
      <w:r w:rsidRPr="00641894">
        <w:rPr>
          <w:sz w:val="28"/>
          <w:szCs w:val="28"/>
        </w:rPr>
        <w:t xml:space="preserve">Обозначенная тенденция не осталась незамеченной как в научном мире, так и среди практических работников. </w:t>
      </w:r>
    </w:p>
    <w:p w:rsidR="00884CA8" w:rsidRPr="00641894" w:rsidRDefault="00884CA8" w:rsidP="004040AE">
      <w:pPr>
        <w:pStyle w:val="Default"/>
        <w:spacing w:line="360" w:lineRule="auto"/>
        <w:ind w:firstLine="708"/>
        <w:jc w:val="both"/>
        <w:rPr>
          <w:sz w:val="28"/>
          <w:szCs w:val="28"/>
        </w:rPr>
      </w:pPr>
      <w:r w:rsidRPr="00641894">
        <w:rPr>
          <w:sz w:val="28"/>
          <w:szCs w:val="28"/>
        </w:rPr>
        <w:t xml:space="preserve">Происходящие в Российской Федерации социальные, экономические, политические изменения неизбежно находят свое отражение в структуре и </w:t>
      </w:r>
      <w:r w:rsidRPr="00641894">
        <w:rPr>
          <w:sz w:val="28"/>
          <w:szCs w:val="28"/>
        </w:rPr>
        <w:lastRenderedPageBreak/>
        <w:t xml:space="preserve">динамике преступности несовершеннолетних. Данные процессы оказывают мощнейшее влияние на социализацию нашего подрастающего поколения. </w:t>
      </w:r>
    </w:p>
    <w:p w:rsidR="00884CA8" w:rsidRPr="00641894" w:rsidRDefault="00884CA8" w:rsidP="004040AE">
      <w:pPr>
        <w:pStyle w:val="Default"/>
        <w:spacing w:line="360" w:lineRule="auto"/>
        <w:ind w:firstLine="708"/>
        <w:jc w:val="both"/>
        <w:rPr>
          <w:sz w:val="28"/>
          <w:szCs w:val="28"/>
        </w:rPr>
      </w:pPr>
      <w:r w:rsidRPr="00641894">
        <w:rPr>
          <w:sz w:val="28"/>
          <w:szCs w:val="28"/>
        </w:rPr>
        <w:t>Правовое поведение лица в Российской Федерации, совершившего преступление в возрастном диапазоне от 14 до 17 лет, регулируется рядом норм уголовного, уголовно-процессуального, а также уголовно-исполнительного законодательства, которые предусматривают особенности уголовной ответственности несовершеннолетних, особый порядок производства по делам рассматриваемой категории лиц и исполнения наказания</w:t>
      </w:r>
      <w:r w:rsidR="00B0764E" w:rsidRPr="00641894">
        <w:rPr>
          <w:rStyle w:val="a5"/>
          <w:sz w:val="28"/>
          <w:szCs w:val="28"/>
        </w:rPr>
        <w:footnoteReference w:id="9"/>
      </w:r>
      <w:r w:rsidRPr="00641894">
        <w:rPr>
          <w:sz w:val="28"/>
          <w:szCs w:val="28"/>
        </w:rPr>
        <w:t xml:space="preserve">. </w:t>
      </w:r>
    </w:p>
    <w:p w:rsidR="00884CA8" w:rsidRPr="00641894" w:rsidRDefault="00884CA8" w:rsidP="004040AE">
      <w:pPr>
        <w:pStyle w:val="Default"/>
        <w:spacing w:line="360" w:lineRule="auto"/>
        <w:ind w:firstLine="708"/>
        <w:jc w:val="both"/>
        <w:rPr>
          <w:sz w:val="28"/>
          <w:szCs w:val="28"/>
        </w:rPr>
      </w:pPr>
      <w:r w:rsidRPr="00641894">
        <w:rPr>
          <w:sz w:val="28"/>
          <w:szCs w:val="28"/>
        </w:rPr>
        <w:t xml:space="preserve">Под преступностью несовершеннолетних В.Н. Кузнецов, В.Е. </w:t>
      </w:r>
      <w:proofErr w:type="spellStart"/>
      <w:r w:rsidRPr="00641894">
        <w:rPr>
          <w:sz w:val="28"/>
          <w:szCs w:val="28"/>
        </w:rPr>
        <w:t>Эминов</w:t>
      </w:r>
      <w:proofErr w:type="spellEnd"/>
      <w:r w:rsidRPr="00641894">
        <w:rPr>
          <w:sz w:val="28"/>
          <w:szCs w:val="28"/>
        </w:rPr>
        <w:t xml:space="preserve"> предлагают понимать совокупность преступлений, совершенных лицами, не достигшими совершеннолетия. Преступность несовершеннолетних – составная часть преступности, но при этом имеет особенности, которые связаны, прежде всего, с возрастом, что позволяет говорить о самостоятельном виде преступности несовершеннолетних</w:t>
      </w:r>
      <w:r w:rsidR="00B0764E" w:rsidRPr="00641894">
        <w:rPr>
          <w:rStyle w:val="a5"/>
          <w:sz w:val="28"/>
          <w:szCs w:val="28"/>
        </w:rPr>
        <w:footnoteReference w:id="10"/>
      </w:r>
      <w:r w:rsidRPr="00641894">
        <w:rPr>
          <w:sz w:val="28"/>
          <w:szCs w:val="28"/>
        </w:rPr>
        <w:t xml:space="preserve">. </w:t>
      </w:r>
    </w:p>
    <w:p w:rsidR="00884CA8" w:rsidRPr="00641894" w:rsidRDefault="00884CA8" w:rsidP="004040AE">
      <w:pPr>
        <w:pStyle w:val="Default"/>
        <w:spacing w:line="360" w:lineRule="auto"/>
        <w:ind w:firstLine="708"/>
        <w:jc w:val="both"/>
        <w:rPr>
          <w:sz w:val="28"/>
          <w:szCs w:val="28"/>
        </w:rPr>
      </w:pPr>
      <w:proofErr w:type="gramStart"/>
      <w:r w:rsidRPr="00641894">
        <w:rPr>
          <w:sz w:val="28"/>
          <w:szCs w:val="28"/>
        </w:rPr>
        <w:t xml:space="preserve">Также В.Н. Кузнецов, В.Е. </w:t>
      </w:r>
      <w:proofErr w:type="spellStart"/>
      <w:r w:rsidRPr="00641894">
        <w:rPr>
          <w:sz w:val="28"/>
          <w:szCs w:val="28"/>
        </w:rPr>
        <w:t>Эминов</w:t>
      </w:r>
      <w:proofErr w:type="spellEnd"/>
      <w:r w:rsidRPr="00641894">
        <w:rPr>
          <w:sz w:val="28"/>
          <w:szCs w:val="28"/>
        </w:rPr>
        <w:t xml:space="preserve"> в своих научных трудах отмечают, что понятие преступности несовершеннолетних связано с определенными возрастными границами и включает четыре возрастные группы несовершеннолетних: 10 – 13 лет, 14 – 15, 15 – 16 и 17 – 18 лет</w:t>
      </w:r>
      <w:r w:rsidR="00B0764E" w:rsidRPr="00641894">
        <w:rPr>
          <w:rStyle w:val="a5"/>
          <w:sz w:val="28"/>
          <w:szCs w:val="28"/>
        </w:rPr>
        <w:footnoteReference w:id="11"/>
      </w:r>
      <w:r w:rsidRPr="00641894">
        <w:rPr>
          <w:sz w:val="28"/>
          <w:szCs w:val="28"/>
        </w:rPr>
        <w:t>. Важно отметить, что обозна</w:t>
      </w:r>
      <w:r w:rsidR="00B0764E" w:rsidRPr="00641894">
        <w:rPr>
          <w:sz w:val="28"/>
          <w:szCs w:val="28"/>
        </w:rPr>
        <w:t>ченный возрастной период опреде</w:t>
      </w:r>
      <w:r w:rsidRPr="00641894">
        <w:rPr>
          <w:sz w:val="28"/>
          <w:szCs w:val="28"/>
        </w:rPr>
        <w:t>ляет дальнейшую судьбу человека, так как именно в подростковом возрасте происходит закладка основных особенностей личности, формирование</w:t>
      </w:r>
      <w:proofErr w:type="gramEnd"/>
      <w:r w:rsidRPr="00641894">
        <w:rPr>
          <w:sz w:val="28"/>
          <w:szCs w:val="28"/>
        </w:rPr>
        <w:t xml:space="preserve"> характера, а также становление личности человека. </w:t>
      </w:r>
    </w:p>
    <w:p w:rsidR="00884CA8" w:rsidRPr="00641894" w:rsidRDefault="00884CA8" w:rsidP="004040AE">
      <w:pPr>
        <w:pStyle w:val="Default"/>
        <w:spacing w:line="360" w:lineRule="auto"/>
        <w:ind w:firstLine="708"/>
        <w:jc w:val="both"/>
        <w:rPr>
          <w:sz w:val="28"/>
          <w:szCs w:val="28"/>
        </w:rPr>
      </w:pPr>
      <w:r w:rsidRPr="00641894">
        <w:rPr>
          <w:sz w:val="28"/>
          <w:szCs w:val="28"/>
        </w:rPr>
        <w:t xml:space="preserve">Освещая преступность как сложнейшее социальное явление, хотелось бы особо отметить, что такая разновидность преступности, как преступность среди несовершеннолетних, всегда вызывала, вызывает и, вне всякого сомнения, будет вызывать у ученых различных областей повышенное </w:t>
      </w:r>
      <w:r w:rsidRPr="00641894">
        <w:rPr>
          <w:sz w:val="28"/>
          <w:szCs w:val="28"/>
        </w:rPr>
        <w:lastRenderedPageBreak/>
        <w:t>внимание и интерес</w:t>
      </w:r>
      <w:r w:rsidR="00BE76F6" w:rsidRPr="00641894">
        <w:rPr>
          <w:rStyle w:val="a5"/>
          <w:sz w:val="28"/>
          <w:szCs w:val="28"/>
        </w:rPr>
        <w:footnoteReference w:id="12"/>
      </w:r>
      <w:r w:rsidRPr="00641894">
        <w:rPr>
          <w:sz w:val="28"/>
          <w:szCs w:val="28"/>
        </w:rPr>
        <w:t xml:space="preserve">. И это вполне обоснованно, так как молодое поколение является естественным резервом социального развития. Нарушения же уголовного закона лицами юного возраста свидетельствуют о существующих серьезных недостатках воспитания, условий для включения молодежи в жизнедеятельность общества, в значительной мере выступают в качестве прогностической характеристики преступности в целом. </w:t>
      </w:r>
    </w:p>
    <w:p w:rsidR="00884CA8" w:rsidRPr="00641894" w:rsidRDefault="00884CA8" w:rsidP="004040AE">
      <w:pPr>
        <w:pStyle w:val="Default"/>
        <w:spacing w:line="360" w:lineRule="auto"/>
        <w:ind w:firstLine="708"/>
        <w:jc w:val="both"/>
        <w:rPr>
          <w:sz w:val="28"/>
          <w:szCs w:val="28"/>
        </w:rPr>
      </w:pPr>
      <w:r w:rsidRPr="00641894">
        <w:rPr>
          <w:sz w:val="28"/>
          <w:szCs w:val="28"/>
        </w:rPr>
        <w:t xml:space="preserve">Хочется отметить точку зрения, высказанную Г.М. </w:t>
      </w:r>
      <w:proofErr w:type="spellStart"/>
      <w:r w:rsidRPr="00641894">
        <w:rPr>
          <w:sz w:val="28"/>
          <w:szCs w:val="28"/>
        </w:rPr>
        <w:t>Миньковским</w:t>
      </w:r>
      <w:proofErr w:type="spellEnd"/>
      <w:r w:rsidRPr="00641894">
        <w:rPr>
          <w:sz w:val="28"/>
          <w:szCs w:val="28"/>
        </w:rPr>
        <w:t xml:space="preserve"> в своих научных трудах относительно понятийной характеристики молодежи. Понятийная характеристика молодежи, как членов общества, находящихся в процессе формирования социально-значимых черт, свойств и связей личности, обуславливает включение в это понятие возрастов от 14 – 16 до 25 – 30 лет. </w:t>
      </w:r>
    </w:p>
    <w:p w:rsidR="00884CA8" w:rsidRPr="00641894" w:rsidRDefault="00884CA8" w:rsidP="004040AE">
      <w:pPr>
        <w:pStyle w:val="Default"/>
        <w:spacing w:line="360" w:lineRule="auto"/>
        <w:ind w:firstLine="708"/>
        <w:jc w:val="both"/>
        <w:rPr>
          <w:sz w:val="28"/>
          <w:szCs w:val="28"/>
        </w:rPr>
      </w:pPr>
      <w:r w:rsidRPr="00641894">
        <w:rPr>
          <w:sz w:val="28"/>
          <w:szCs w:val="28"/>
        </w:rPr>
        <w:t xml:space="preserve">Также автором предлагается и более детальная классификация, исходя из того, что характеристики членов общества значительно изменяются от нижней до верхней возрастной границы молодежи. </w:t>
      </w:r>
    </w:p>
    <w:p w:rsidR="00884CA8" w:rsidRPr="00641894" w:rsidRDefault="00884CA8" w:rsidP="004040AE">
      <w:pPr>
        <w:pStyle w:val="Default"/>
        <w:spacing w:line="360" w:lineRule="auto"/>
        <w:jc w:val="both"/>
        <w:rPr>
          <w:sz w:val="28"/>
          <w:szCs w:val="28"/>
        </w:rPr>
      </w:pPr>
      <w:proofErr w:type="gramStart"/>
      <w:r w:rsidRPr="00641894">
        <w:rPr>
          <w:sz w:val="28"/>
          <w:szCs w:val="28"/>
        </w:rPr>
        <w:t xml:space="preserve">Совершенно справедливым, на наш взгляд, Г.М. </w:t>
      </w:r>
      <w:proofErr w:type="spellStart"/>
      <w:r w:rsidRPr="00641894">
        <w:rPr>
          <w:sz w:val="28"/>
          <w:szCs w:val="28"/>
        </w:rPr>
        <w:t>Миньковский</w:t>
      </w:r>
      <w:proofErr w:type="spellEnd"/>
      <w:r w:rsidRPr="00641894">
        <w:rPr>
          <w:sz w:val="28"/>
          <w:szCs w:val="28"/>
        </w:rPr>
        <w:t xml:space="preserve"> считает целесообразным выделение следующих групп: 14 – 17-летние (ранняя юность, несовершеннолетние), 18 – 21-летние (юность), 22 – 25-летние (молодые взрослые, начало периода), 26 – 29-летние (молодые взрослые (завершение периода)</w:t>
      </w:r>
      <w:r w:rsidR="00BE76F6" w:rsidRPr="00641894">
        <w:rPr>
          <w:rStyle w:val="a5"/>
          <w:sz w:val="28"/>
          <w:szCs w:val="28"/>
        </w:rPr>
        <w:footnoteReference w:id="13"/>
      </w:r>
      <w:r w:rsidRPr="00641894">
        <w:rPr>
          <w:sz w:val="28"/>
          <w:szCs w:val="28"/>
        </w:rPr>
        <w:t xml:space="preserve">. </w:t>
      </w:r>
      <w:proofErr w:type="gramEnd"/>
    </w:p>
    <w:p w:rsidR="00884CA8" w:rsidRPr="00641894" w:rsidRDefault="00884CA8" w:rsidP="004040AE">
      <w:pPr>
        <w:pStyle w:val="Default"/>
        <w:spacing w:line="360" w:lineRule="auto"/>
        <w:ind w:firstLine="708"/>
        <w:jc w:val="both"/>
        <w:rPr>
          <w:sz w:val="28"/>
          <w:szCs w:val="28"/>
        </w:rPr>
      </w:pPr>
      <w:r w:rsidRPr="00641894">
        <w:rPr>
          <w:sz w:val="28"/>
          <w:szCs w:val="28"/>
        </w:rPr>
        <w:t xml:space="preserve">Естественно, нельзя не сказать о том, что в различных зарубежных странах возрастные уровни уголовной ответственности серьезно разняться. </w:t>
      </w:r>
      <w:proofErr w:type="gramStart"/>
      <w:r w:rsidRPr="00641894">
        <w:rPr>
          <w:sz w:val="28"/>
          <w:szCs w:val="28"/>
        </w:rPr>
        <w:t>Так в УК Египта, Иордана, Ирака, Катара, Кувейта, Ливана, ОАЭ, Сирии, Индии, Пакистана, Сингапура зафиксировано наступление уголовный ответственности у лица с 7 лет; в УК Шотландии – 8 лет; в УК Англии – с 10 – 17 лет (по различным составам преступления); в УК Ирландии – с 10 – 12 лет (повышен в 2006 году);</w:t>
      </w:r>
      <w:proofErr w:type="gramEnd"/>
      <w:r w:rsidRPr="00641894">
        <w:rPr>
          <w:sz w:val="28"/>
          <w:szCs w:val="28"/>
        </w:rPr>
        <w:t xml:space="preserve"> </w:t>
      </w:r>
      <w:proofErr w:type="gramStart"/>
      <w:r w:rsidRPr="00641894">
        <w:rPr>
          <w:sz w:val="28"/>
          <w:szCs w:val="28"/>
        </w:rPr>
        <w:t xml:space="preserve">согласно УК Франции – с 13 лет; в УК Германии, </w:t>
      </w:r>
      <w:r w:rsidRPr="00641894">
        <w:rPr>
          <w:sz w:val="28"/>
          <w:szCs w:val="28"/>
        </w:rPr>
        <w:lastRenderedPageBreak/>
        <w:t>Австралии, Японии, Австрии, Италии, Чехии лица несут уголовную ответственность по достижении возраста 14 лет; в УК Дании, Финляндии, Швеции, Швейцарии установлено, что минимальный возраст наступления уголовной ответственности – 15 лет;</w:t>
      </w:r>
      <w:proofErr w:type="gramEnd"/>
      <w:r w:rsidRPr="00641894">
        <w:rPr>
          <w:sz w:val="28"/>
          <w:szCs w:val="28"/>
        </w:rPr>
        <w:t xml:space="preserve"> в различных штатах США возраст уголовной ответственности разный, </w:t>
      </w:r>
      <w:proofErr w:type="gramStart"/>
      <w:r w:rsidRPr="00641894">
        <w:rPr>
          <w:sz w:val="28"/>
          <w:szCs w:val="28"/>
        </w:rPr>
        <w:t>однако</w:t>
      </w:r>
      <w:proofErr w:type="gramEnd"/>
      <w:r w:rsidRPr="00641894">
        <w:rPr>
          <w:sz w:val="28"/>
          <w:szCs w:val="28"/>
        </w:rPr>
        <w:t xml:space="preserve"> в среднем уголовное законодательство Соединенных Штатов предусматривает наступление уголовной ответственности с 16 лет; по УК Казахстана 16 лет является основным возрастом наступления уголовной ответственности, а 14 – лет пониженным; согласно УК Испании, лица, не достигшие 18 лет, не подлежат уголовной ответственности. </w:t>
      </w:r>
    </w:p>
    <w:p w:rsidR="00884CA8" w:rsidRPr="00641894" w:rsidRDefault="00884CA8" w:rsidP="004040AE">
      <w:pPr>
        <w:pStyle w:val="Default"/>
        <w:spacing w:line="360" w:lineRule="auto"/>
        <w:ind w:firstLine="708"/>
        <w:jc w:val="both"/>
        <w:rPr>
          <w:sz w:val="28"/>
          <w:szCs w:val="28"/>
        </w:rPr>
      </w:pPr>
      <w:r w:rsidRPr="00641894">
        <w:rPr>
          <w:sz w:val="28"/>
          <w:szCs w:val="28"/>
        </w:rPr>
        <w:t>Специфичные черты преступности несовершеннолетних в Российской Федерации в определенной степени свойственны и преступности среди лиц несовершеннолетнего возраста в зарубежных странах. Однако надо принимать во внимание имеющиеся особенности зарубежных стран в следующих сфе</w:t>
      </w:r>
      <w:r w:rsidR="00BE76F6" w:rsidRPr="00641894">
        <w:rPr>
          <w:sz w:val="28"/>
          <w:szCs w:val="28"/>
        </w:rPr>
        <w:t>рах: политической, экономиче</w:t>
      </w:r>
      <w:r w:rsidRPr="00641894">
        <w:rPr>
          <w:sz w:val="28"/>
          <w:szCs w:val="28"/>
        </w:rPr>
        <w:t xml:space="preserve">ской, правовой, социальной и культурной, которые, в свою очередь, откладывают серьезный отпечаток на исследуемую нами разновидность преступности. </w:t>
      </w:r>
    </w:p>
    <w:p w:rsidR="00884CA8" w:rsidRPr="00641894" w:rsidRDefault="00884CA8" w:rsidP="004040AE">
      <w:pPr>
        <w:pStyle w:val="Default"/>
        <w:spacing w:line="360" w:lineRule="auto"/>
        <w:ind w:firstLine="708"/>
        <w:jc w:val="both"/>
        <w:rPr>
          <w:sz w:val="28"/>
          <w:szCs w:val="28"/>
        </w:rPr>
      </w:pPr>
      <w:proofErr w:type="gramStart"/>
      <w:r w:rsidRPr="00641894">
        <w:rPr>
          <w:sz w:val="28"/>
          <w:szCs w:val="28"/>
        </w:rPr>
        <w:t xml:space="preserve">Г.М. </w:t>
      </w:r>
      <w:proofErr w:type="spellStart"/>
      <w:r w:rsidRPr="00641894">
        <w:rPr>
          <w:sz w:val="28"/>
          <w:szCs w:val="28"/>
        </w:rPr>
        <w:t>Миньковский</w:t>
      </w:r>
      <w:proofErr w:type="spellEnd"/>
      <w:r w:rsidRPr="00641894">
        <w:rPr>
          <w:sz w:val="28"/>
          <w:szCs w:val="28"/>
        </w:rPr>
        <w:t xml:space="preserve"> пишет, что крупные и сложные проблемы, возникающие в связи с воспитанием людей и включающие борьбу с антиобщественными явлениями, еще имеющими место, отображают сложность, динамизм, переплетение различных тенденций современных социальных процессов</w:t>
      </w:r>
      <w:r w:rsidR="00BE76F6" w:rsidRPr="00641894">
        <w:rPr>
          <w:rStyle w:val="a5"/>
          <w:sz w:val="28"/>
          <w:szCs w:val="28"/>
        </w:rPr>
        <w:footnoteReference w:id="14"/>
      </w:r>
      <w:r w:rsidRPr="00641894">
        <w:rPr>
          <w:sz w:val="28"/>
          <w:szCs w:val="28"/>
        </w:rPr>
        <w:t>. Именно отсюда, по мнению настоящего автора, и необходимость комплексного подхода к проблемам формирования нового человека, его воспитания, а также острая необходимость всестороннего учета и реали</w:t>
      </w:r>
      <w:r w:rsidR="00BE76F6" w:rsidRPr="00641894">
        <w:rPr>
          <w:sz w:val="28"/>
          <w:szCs w:val="28"/>
        </w:rPr>
        <w:t>зации различных направлений</w:t>
      </w:r>
      <w:proofErr w:type="gramEnd"/>
      <w:r w:rsidR="00BE76F6" w:rsidRPr="00641894">
        <w:rPr>
          <w:sz w:val="28"/>
          <w:szCs w:val="28"/>
        </w:rPr>
        <w:t>, ас</w:t>
      </w:r>
      <w:r w:rsidRPr="00641894">
        <w:rPr>
          <w:sz w:val="28"/>
          <w:szCs w:val="28"/>
        </w:rPr>
        <w:t xml:space="preserve">пектов и уровней исследуемой нами проблемы. </w:t>
      </w:r>
    </w:p>
    <w:p w:rsidR="00884CA8" w:rsidRPr="00641894" w:rsidRDefault="00884CA8" w:rsidP="004040AE">
      <w:pPr>
        <w:pStyle w:val="Default"/>
        <w:spacing w:line="360" w:lineRule="auto"/>
        <w:ind w:firstLine="708"/>
        <w:jc w:val="both"/>
        <w:rPr>
          <w:sz w:val="28"/>
          <w:szCs w:val="28"/>
        </w:rPr>
      </w:pPr>
      <w:r w:rsidRPr="00641894">
        <w:rPr>
          <w:sz w:val="28"/>
          <w:szCs w:val="28"/>
        </w:rPr>
        <w:t xml:space="preserve">По мнению А.И. Долговой, выделение преступности несовершеннолетних позволяет более глубоко изучать ее особенности, специфику детерминации, причинности, а также разрабатывать </w:t>
      </w:r>
      <w:r w:rsidRPr="00641894">
        <w:rPr>
          <w:sz w:val="28"/>
          <w:szCs w:val="28"/>
        </w:rPr>
        <w:lastRenderedPageBreak/>
        <w:t xml:space="preserve">дифференцированные меры специального ее предупреждения. Не учитывать </w:t>
      </w:r>
      <w:proofErr w:type="spellStart"/>
      <w:r w:rsidRPr="00641894">
        <w:rPr>
          <w:sz w:val="28"/>
          <w:szCs w:val="28"/>
        </w:rPr>
        <w:t>криминологически</w:t>
      </w:r>
      <w:proofErr w:type="spellEnd"/>
      <w:r w:rsidRPr="00641894">
        <w:rPr>
          <w:sz w:val="28"/>
          <w:szCs w:val="28"/>
        </w:rPr>
        <w:t xml:space="preserve"> значимых особенностей преступности несовершеннолетних – значит не обеспечивать целенаправленный и дифференцированный подход к борьбе с ней</w:t>
      </w:r>
      <w:r w:rsidR="00BE76F6" w:rsidRPr="00641894">
        <w:rPr>
          <w:rStyle w:val="a5"/>
          <w:sz w:val="28"/>
          <w:szCs w:val="28"/>
        </w:rPr>
        <w:footnoteReference w:id="15"/>
      </w:r>
      <w:r w:rsidRPr="00641894">
        <w:rPr>
          <w:sz w:val="28"/>
          <w:szCs w:val="28"/>
        </w:rPr>
        <w:t xml:space="preserve">3. Мы разделяем данную точку зрения и полагаем, что преступность несовершеннолетних обладает рядом специфичных, присущих только ей, особенностей, характеристик. Только их самостоятельное выделение, детальное, тщательное рассмотрение и изучение может предоставить возможность разработки и применения в практической плоскости наиболее актуальных, своевременных, эффективных мер предупредительного характера преступности </w:t>
      </w:r>
      <w:proofErr w:type="gramStart"/>
      <w:r w:rsidRPr="00641894">
        <w:rPr>
          <w:sz w:val="28"/>
          <w:szCs w:val="28"/>
        </w:rPr>
        <w:t>лиц</w:t>
      </w:r>
      <w:proofErr w:type="gramEnd"/>
      <w:r w:rsidRPr="00641894">
        <w:rPr>
          <w:sz w:val="28"/>
          <w:szCs w:val="28"/>
        </w:rPr>
        <w:t xml:space="preserve"> не достигших совершеннолетия. </w:t>
      </w:r>
    </w:p>
    <w:p w:rsidR="00BE76F6" w:rsidRPr="00641894" w:rsidRDefault="00884CA8" w:rsidP="004040AE">
      <w:pPr>
        <w:pStyle w:val="Default"/>
        <w:spacing w:line="360" w:lineRule="auto"/>
        <w:ind w:firstLine="708"/>
        <w:jc w:val="both"/>
        <w:rPr>
          <w:sz w:val="28"/>
          <w:szCs w:val="28"/>
        </w:rPr>
      </w:pPr>
      <w:r w:rsidRPr="00641894">
        <w:rPr>
          <w:sz w:val="28"/>
          <w:szCs w:val="28"/>
        </w:rPr>
        <w:t>Вместе с тем при рассмотрении преступности несовершеннолетних следует иметь в виду ее целостность как сложного, системно-структурного социального явления, а также диалектическую взаимосвязь и взаимодействие разных ее подвидов (подростков 14 – 15 лет, 16 – 17 лет, гендерного различия)</w:t>
      </w:r>
      <w:r w:rsidR="00BE76F6" w:rsidRPr="00641894">
        <w:rPr>
          <w:rStyle w:val="a5"/>
          <w:sz w:val="28"/>
          <w:szCs w:val="28"/>
        </w:rPr>
        <w:footnoteReference w:id="16"/>
      </w:r>
      <w:r w:rsidR="00BE76F6" w:rsidRPr="00641894">
        <w:rPr>
          <w:sz w:val="28"/>
          <w:szCs w:val="28"/>
        </w:rPr>
        <w:t>.</w:t>
      </w:r>
    </w:p>
    <w:p w:rsidR="00884CA8" w:rsidRPr="00641894" w:rsidRDefault="00884CA8" w:rsidP="004040AE">
      <w:pPr>
        <w:pStyle w:val="Default"/>
        <w:spacing w:line="360" w:lineRule="auto"/>
        <w:ind w:firstLine="708"/>
        <w:jc w:val="both"/>
        <w:rPr>
          <w:sz w:val="28"/>
          <w:szCs w:val="28"/>
        </w:rPr>
      </w:pPr>
      <w:r w:rsidRPr="00641894">
        <w:rPr>
          <w:sz w:val="28"/>
          <w:szCs w:val="28"/>
        </w:rPr>
        <w:t xml:space="preserve">В свою очередь, совершенно обоснованно в своих научных трудах В.Н. Кузнецов и В.Е. </w:t>
      </w:r>
      <w:proofErr w:type="spellStart"/>
      <w:r w:rsidRPr="00641894">
        <w:rPr>
          <w:sz w:val="28"/>
          <w:szCs w:val="28"/>
        </w:rPr>
        <w:t>Эминов</w:t>
      </w:r>
      <w:proofErr w:type="spellEnd"/>
      <w:r w:rsidRPr="00641894">
        <w:rPr>
          <w:sz w:val="28"/>
          <w:szCs w:val="28"/>
        </w:rPr>
        <w:t xml:space="preserve"> констатируют, что преступность несовершеннолетних требует специального изучения, исходя из следующих положений: </w:t>
      </w:r>
    </w:p>
    <w:p w:rsidR="00884CA8" w:rsidRPr="00641894" w:rsidRDefault="00884CA8" w:rsidP="004040AE">
      <w:pPr>
        <w:pStyle w:val="Default"/>
        <w:spacing w:line="360" w:lineRule="auto"/>
        <w:ind w:firstLine="708"/>
        <w:jc w:val="both"/>
        <w:rPr>
          <w:sz w:val="28"/>
          <w:szCs w:val="28"/>
        </w:rPr>
      </w:pPr>
      <w:r w:rsidRPr="00641894">
        <w:rPr>
          <w:sz w:val="28"/>
          <w:szCs w:val="28"/>
        </w:rPr>
        <w:t xml:space="preserve">1) многие криминогенные обстоятельства действуют до достижения возраста уголовной ответственности; </w:t>
      </w:r>
    </w:p>
    <w:p w:rsidR="00884CA8" w:rsidRPr="00641894" w:rsidRDefault="00884CA8" w:rsidP="004040AE">
      <w:pPr>
        <w:pStyle w:val="Default"/>
        <w:spacing w:line="360" w:lineRule="auto"/>
        <w:ind w:firstLine="708"/>
        <w:jc w:val="both"/>
        <w:rPr>
          <w:sz w:val="28"/>
          <w:szCs w:val="28"/>
        </w:rPr>
      </w:pPr>
      <w:r w:rsidRPr="00641894">
        <w:rPr>
          <w:sz w:val="28"/>
          <w:szCs w:val="28"/>
        </w:rPr>
        <w:t xml:space="preserve">2) до достижения возраста уголовной ответственности совершается значительное число общественно опасных деяний, сходных с преступлениями по объективной стороне; </w:t>
      </w:r>
    </w:p>
    <w:p w:rsidR="00884CA8" w:rsidRPr="00641894" w:rsidRDefault="00884CA8" w:rsidP="004040AE">
      <w:pPr>
        <w:pStyle w:val="Default"/>
        <w:spacing w:line="360" w:lineRule="auto"/>
        <w:ind w:firstLine="708"/>
        <w:jc w:val="both"/>
        <w:rPr>
          <w:sz w:val="28"/>
          <w:szCs w:val="28"/>
        </w:rPr>
      </w:pPr>
      <w:r w:rsidRPr="00641894">
        <w:rPr>
          <w:sz w:val="28"/>
          <w:szCs w:val="28"/>
        </w:rPr>
        <w:t xml:space="preserve">3) несовершеннолетние принадлежат к наиболее криминально активной части населения; </w:t>
      </w:r>
    </w:p>
    <w:p w:rsidR="00884CA8" w:rsidRPr="00641894" w:rsidRDefault="00884CA8" w:rsidP="004040AE">
      <w:pPr>
        <w:pStyle w:val="Default"/>
        <w:spacing w:line="360" w:lineRule="auto"/>
        <w:ind w:firstLine="708"/>
        <w:jc w:val="both"/>
        <w:rPr>
          <w:sz w:val="28"/>
          <w:szCs w:val="28"/>
        </w:rPr>
      </w:pPr>
      <w:r w:rsidRPr="00641894">
        <w:rPr>
          <w:sz w:val="28"/>
          <w:szCs w:val="28"/>
        </w:rPr>
        <w:lastRenderedPageBreak/>
        <w:t xml:space="preserve">4) большая часть преступлений совершается несовершеннолетними в соучастии </w:t>
      </w:r>
      <w:proofErr w:type="gramStart"/>
      <w:r w:rsidRPr="00641894">
        <w:rPr>
          <w:sz w:val="28"/>
          <w:szCs w:val="28"/>
        </w:rPr>
        <w:t>со</w:t>
      </w:r>
      <w:proofErr w:type="gramEnd"/>
      <w:r w:rsidRPr="00641894">
        <w:rPr>
          <w:sz w:val="28"/>
          <w:szCs w:val="28"/>
        </w:rPr>
        <w:t xml:space="preserve"> взрослыми преступниками; </w:t>
      </w:r>
    </w:p>
    <w:p w:rsidR="00884CA8" w:rsidRPr="00641894" w:rsidRDefault="00884CA8" w:rsidP="004040AE">
      <w:pPr>
        <w:pStyle w:val="Default"/>
        <w:spacing w:line="360" w:lineRule="auto"/>
        <w:ind w:firstLine="708"/>
        <w:jc w:val="both"/>
        <w:rPr>
          <w:sz w:val="28"/>
          <w:szCs w:val="28"/>
        </w:rPr>
      </w:pPr>
      <w:r w:rsidRPr="00641894">
        <w:rPr>
          <w:sz w:val="28"/>
          <w:szCs w:val="28"/>
        </w:rPr>
        <w:t>5) криминально активные несовершеннолетние продолжают преступную деятельность после достижения возраста уголовной ответственности</w:t>
      </w:r>
      <w:r w:rsidR="00BE76F6" w:rsidRPr="00641894">
        <w:rPr>
          <w:rStyle w:val="a5"/>
          <w:sz w:val="28"/>
          <w:szCs w:val="28"/>
        </w:rPr>
        <w:footnoteReference w:id="17"/>
      </w:r>
      <w:r w:rsidRPr="00641894">
        <w:rPr>
          <w:sz w:val="28"/>
          <w:szCs w:val="28"/>
        </w:rPr>
        <w:t xml:space="preserve">. </w:t>
      </w:r>
    </w:p>
    <w:p w:rsidR="00A91EE7" w:rsidRPr="00641894" w:rsidRDefault="00884CA8" w:rsidP="004040AE">
      <w:pPr>
        <w:pStyle w:val="Default"/>
        <w:spacing w:line="360" w:lineRule="auto"/>
        <w:ind w:firstLine="708"/>
        <w:jc w:val="both"/>
        <w:rPr>
          <w:sz w:val="28"/>
          <w:szCs w:val="28"/>
        </w:rPr>
      </w:pPr>
      <w:proofErr w:type="gramStart"/>
      <w:r w:rsidRPr="00641894">
        <w:rPr>
          <w:sz w:val="28"/>
          <w:szCs w:val="28"/>
        </w:rPr>
        <w:t>По мнению В.В. Орехова, анализ преступности несовершеннолетних в ее целостности и как части всей преступности имеет своим предметом «многосторонний, многофакторный, социальный феномен»</w:t>
      </w:r>
      <w:r w:rsidR="00A91EE7" w:rsidRPr="00641894">
        <w:rPr>
          <w:rStyle w:val="a5"/>
          <w:sz w:val="28"/>
          <w:szCs w:val="28"/>
        </w:rPr>
        <w:footnoteReference w:id="18"/>
      </w:r>
      <w:r w:rsidRPr="00641894">
        <w:rPr>
          <w:sz w:val="28"/>
          <w:szCs w:val="28"/>
        </w:rPr>
        <w:t>. Авторский подход В.В. Орех</w:t>
      </w:r>
      <w:r w:rsidR="00A91EE7" w:rsidRPr="00641894">
        <w:rPr>
          <w:sz w:val="28"/>
          <w:szCs w:val="28"/>
        </w:rPr>
        <w:t>ова к анализу преступности несо</w:t>
      </w:r>
      <w:r w:rsidRPr="00641894">
        <w:rPr>
          <w:sz w:val="28"/>
          <w:szCs w:val="28"/>
        </w:rPr>
        <w:t>вершеннолетних представляет собой тщательное исследование в динамике и на разных степенях общности, а именно, от индивидуального поведенческого деликта до типологии и усредненной характеристики всей совокупности деликтов преступного поведения в</w:t>
      </w:r>
      <w:proofErr w:type="gramEnd"/>
      <w:r w:rsidRPr="00641894">
        <w:rPr>
          <w:sz w:val="28"/>
          <w:szCs w:val="28"/>
        </w:rPr>
        <w:t xml:space="preserve"> </w:t>
      </w:r>
      <w:proofErr w:type="gramStart"/>
      <w:r w:rsidRPr="00641894">
        <w:rPr>
          <w:sz w:val="28"/>
          <w:szCs w:val="28"/>
        </w:rPr>
        <w:t>обществе</w:t>
      </w:r>
      <w:proofErr w:type="gramEnd"/>
      <w:r w:rsidRPr="00641894">
        <w:rPr>
          <w:sz w:val="28"/>
          <w:szCs w:val="28"/>
        </w:rPr>
        <w:t xml:space="preserve"> и лиц, их совершающих. При обозначенном подходе весьма яркое проявление имеет взаимосвязь структурного анализа состояния, тенденций, особенностей преступности в целом и специфичных характеристик несовершеннолетних преступников. </w:t>
      </w:r>
    </w:p>
    <w:p w:rsidR="00884CA8" w:rsidRPr="00641894" w:rsidRDefault="00884CA8" w:rsidP="004040AE">
      <w:pPr>
        <w:pStyle w:val="Default"/>
        <w:spacing w:line="360" w:lineRule="auto"/>
        <w:ind w:firstLine="708"/>
        <w:jc w:val="both"/>
        <w:rPr>
          <w:sz w:val="28"/>
          <w:szCs w:val="28"/>
        </w:rPr>
      </w:pPr>
      <w:r w:rsidRPr="00641894">
        <w:rPr>
          <w:sz w:val="28"/>
          <w:szCs w:val="28"/>
        </w:rPr>
        <w:t xml:space="preserve">Также нам представляется важным продемонстрировать следующий аспект, описываемый Г.М. </w:t>
      </w:r>
      <w:proofErr w:type="spellStart"/>
      <w:r w:rsidRPr="00641894">
        <w:rPr>
          <w:sz w:val="28"/>
          <w:szCs w:val="28"/>
        </w:rPr>
        <w:t>Миньковским</w:t>
      </w:r>
      <w:proofErr w:type="spellEnd"/>
      <w:r w:rsidRPr="00641894">
        <w:rPr>
          <w:sz w:val="28"/>
          <w:szCs w:val="28"/>
        </w:rPr>
        <w:t xml:space="preserve">: общая характеристика состояния и динамики преступности в социалистическом обществе как явления регрессирующего, полностью относится к преступности несовершеннолетних. Вместе с тем эта тенденция в силу изменений в соотношении способствующих и противодействующих факторов развивается неравномерно во времени, а равно в территориальном разрезе, применительно к отдельным видам преступлений и контингентам. </w:t>
      </w:r>
    </w:p>
    <w:p w:rsidR="00884CA8" w:rsidRPr="00641894" w:rsidRDefault="00884CA8" w:rsidP="004040AE">
      <w:pPr>
        <w:pStyle w:val="Default"/>
        <w:spacing w:line="360" w:lineRule="auto"/>
        <w:ind w:firstLine="708"/>
        <w:jc w:val="both"/>
        <w:rPr>
          <w:sz w:val="28"/>
          <w:szCs w:val="28"/>
        </w:rPr>
      </w:pPr>
      <w:r w:rsidRPr="00641894">
        <w:rPr>
          <w:sz w:val="28"/>
          <w:szCs w:val="28"/>
        </w:rPr>
        <w:t xml:space="preserve">Автор дает следующее объяснение указанной неравномерности, </w:t>
      </w:r>
      <w:proofErr w:type="gramStart"/>
      <w:r w:rsidRPr="00641894">
        <w:rPr>
          <w:sz w:val="28"/>
          <w:szCs w:val="28"/>
        </w:rPr>
        <w:t>укладывающейся</w:t>
      </w:r>
      <w:proofErr w:type="gramEnd"/>
      <w:r w:rsidRPr="00641894">
        <w:rPr>
          <w:sz w:val="28"/>
          <w:szCs w:val="28"/>
        </w:rPr>
        <w:t xml:space="preserve"> однако в рамки генеральной тенденции. Данное явление связано с анализом социально-политической обстановки в целом; совокупности социальных процессов и явлений, непосредственно </w:t>
      </w:r>
      <w:r w:rsidRPr="00641894">
        <w:rPr>
          <w:sz w:val="28"/>
          <w:szCs w:val="28"/>
        </w:rPr>
        <w:lastRenderedPageBreak/>
        <w:t>взаимодействующих с преступностью; развития системы специальных мер борьбы с преступностью</w:t>
      </w:r>
      <w:r w:rsidR="00A91EE7" w:rsidRPr="00641894">
        <w:rPr>
          <w:rStyle w:val="a5"/>
          <w:sz w:val="28"/>
          <w:szCs w:val="28"/>
        </w:rPr>
        <w:footnoteReference w:id="19"/>
      </w:r>
      <w:r w:rsidR="00641894">
        <w:rPr>
          <w:sz w:val="28"/>
          <w:szCs w:val="28"/>
        </w:rPr>
        <w:t>.</w:t>
      </w:r>
    </w:p>
    <w:p w:rsidR="00884CA8" w:rsidRPr="00641894" w:rsidRDefault="00884CA8" w:rsidP="004040AE">
      <w:pPr>
        <w:pStyle w:val="Default"/>
        <w:spacing w:line="360" w:lineRule="auto"/>
        <w:ind w:firstLine="708"/>
        <w:jc w:val="both"/>
        <w:rPr>
          <w:sz w:val="28"/>
          <w:szCs w:val="28"/>
        </w:rPr>
      </w:pPr>
      <w:r w:rsidRPr="00641894">
        <w:rPr>
          <w:sz w:val="28"/>
          <w:szCs w:val="28"/>
        </w:rPr>
        <w:t xml:space="preserve">Также в своих более ранних научных трудах Г.М. </w:t>
      </w:r>
      <w:proofErr w:type="spellStart"/>
      <w:r w:rsidRPr="00641894">
        <w:rPr>
          <w:sz w:val="28"/>
          <w:szCs w:val="28"/>
        </w:rPr>
        <w:t>Миньковским</w:t>
      </w:r>
      <w:proofErr w:type="spellEnd"/>
      <w:r w:rsidRPr="00641894">
        <w:rPr>
          <w:sz w:val="28"/>
          <w:szCs w:val="28"/>
        </w:rPr>
        <w:t xml:space="preserve"> было отмечено, что негативные проявления на разных уровнях </w:t>
      </w:r>
      <w:proofErr w:type="spellStart"/>
      <w:r w:rsidRPr="00641894">
        <w:rPr>
          <w:sz w:val="28"/>
          <w:szCs w:val="28"/>
        </w:rPr>
        <w:t>социльной</w:t>
      </w:r>
      <w:proofErr w:type="spellEnd"/>
      <w:r w:rsidRPr="00641894">
        <w:rPr>
          <w:sz w:val="28"/>
          <w:szCs w:val="28"/>
        </w:rPr>
        <w:t xml:space="preserve"> жизни «издержек» воспитания несовершеннолетних</w:t>
      </w:r>
      <w:r w:rsidR="00A91EE7" w:rsidRPr="00641894">
        <w:rPr>
          <w:rStyle w:val="a5"/>
          <w:sz w:val="28"/>
          <w:szCs w:val="28"/>
        </w:rPr>
        <w:footnoteReference w:id="20"/>
      </w:r>
      <w:r w:rsidRPr="00641894">
        <w:rPr>
          <w:sz w:val="28"/>
          <w:szCs w:val="28"/>
        </w:rPr>
        <w:t xml:space="preserve"> лежат в основе активной деятельности в отношении разработки </w:t>
      </w:r>
      <w:proofErr w:type="spellStart"/>
      <w:r w:rsidRPr="00641894">
        <w:rPr>
          <w:sz w:val="28"/>
          <w:szCs w:val="28"/>
        </w:rPr>
        <w:t>общесоциальных</w:t>
      </w:r>
      <w:proofErr w:type="spellEnd"/>
      <w:r w:rsidRPr="00641894">
        <w:rPr>
          <w:sz w:val="28"/>
          <w:szCs w:val="28"/>
        </w:rPr>
        <w:t xml:space="preserve">, специальных и индивидуальных мер по предупреждению преступности несовершеннолетних. </w:t>
      </w:r>
    </w:p>
    <w:p w:rsidR="00884CA8" w:rsidRPr="00641894" w:rsidRDefault="00884CA8" w:rsidP="004040AE">
      <w:pPr>
        <w:pStyle w:val="Default"/>
        <w:spacing w:line="360" w:lineRule="auto"/>
        <w:ind w:firstLine="708"/>
        <w:jc w:val="both"/>
        <w:rPr>
          <w:sz w:val="28"/>
          <w:szCs w:val="28"/>
        </w:rPr>
      </w:pPr>
      <w:proofErr w:type="gramStart"/>
      <w:r w:rsidRPr="00641894">
        <w:rPr>
          <w:sz w:val="28"/>
          <w:szCs w:val="28"/>
        </w:rPr>
        <w:t xml:space="preserve">В отношении предложенной точки зрения Г.М. </w:t>
      </w:r>
      <w:proofErr w:type="spellStart"/>
      <w:r w:rsidRPr="00641894">
        <w:rPr>
          <w:sz w:val="28"/>
          <w:szCs w:val="28"/>
        </w:rPr>
        <w:t>Миньковского</w:t>
      </w:r>
      <w:proofErr w:type="spellEnd"/>
      <w:r w:rsidRPr="00641894">
        <w:rPr>
          <w:sz w:val="28"/>
          <w:szCs w:val="28"/>
        </w:rPr>
        <w:t xml:space="preserve"> В.Д. Ермаковым было отмечено, что здесь имеет место быть и конкретно-социологический анализ отдельных видов антиобщественного поведения, и криминологический анализ состояния, структуры, динамики преступности несовершеннолетних, изучение личности преступника, социальной ситуации ее развития, в том числе на уровнях социологии, социальной психологии, педагогики и </w:t>
      </w:r>
      <w:proofErr w:type="spellStart"/>
      <w:r w:rsidRPr="00641894">
        <w:rPr>
          <w:sz w:val="28"/>
          <w:szCs w:val="28"/>
        </w:rPr>
        <w:t>т.д</w:t>
      </w:r>
      <w:proofErr w:type="spellEnd"/>
      <w:r w:rsidR="000E317C" w:rsidRPr="00641894">
        <w:rPr>
          <w:rStyle w:val="a5"/>
          <w:sz w:val="28"/>
          <w:szCs w:val="28"/>
        </w:rPr>
        <w:footnoteReference w:id="21"/>
      </w:r>
      <w:r w:rsidRPr="00641894">
        <w:rPr>
          <w:sz w:val="28"/>
          <w:szCs w:val="28"/>
        </w:rPr>
        <w:t xml:space="preserve">. </w:t>
      </w:r>
      <w:proofErr w:type="gramEnd"/>
    </w:p>
    <w:p w:rsidR="00884CA8" w:rsidRPr="00641894" w:rsidRDefault="00884CA8" w:rsidP="004040AE">
      <w:pPr>
        <w:pStyle w:val="Default"/>
        <w:spacing w:line="360" w:lineRule="auto"/>
        <w:ind w:firstLine="708"/>
        <w:jc w:val="both"/>
        <w:rPr>
          <w:sz w:val="28"/>
          <w:szCs w:val="28"/>
        </w:rPr>
      </w:pPr>
      <w:proofErr w:type="gramStart"/>
      <w:r w:rsidRPr="00641894">
        <w:rPr>
          <w:sz w:val="28"/>
          <w:szCs w:val="28"/>
        </w:rPr>
        <w:t xml:space="preserve">К сожалению, сегодня довольно высокий уровень преступности несовершеннолетних в Российской Федерации является так называемым отдаленным результатом случившихся постсоветских кризисных явлений политического, экономического, культурного, идеологического, социального, воспитательного, социально-психологического, а также демографического характера. </w:t>
      </w:r>
      <w:proofErr w:type="gramEnd"/>
    </w:p>
    <w:p w:rsidR="00884CA8" w:rsidRPr="00641894" w:rsidRDefault="00884CA8" w:rsidP="004040AE">
      <w:pPr>
        <w:pStyle w:val="Default"/>
        <w:spacing w:line="360" w:lineRule="auto"/>
        <w:ind w:firstLine="708"/>
        <w:jc w:val="both"/>
        <w:rPr>
          <w:sz w:val="28"/>
          <w:szCs w:val="28"/>
        </w:rPr>
      </w:pPr>
      <w:r w:rsidRPr="00641894">
        <w:rPr>
          <w:sz w:val="28"/>
          <w:szCs w:val="28"/>
        </w:rPr>
        <w:t xml:space="preserve">Сегодняшнее весьма резкое социально-экономическое расслоение общества особенно болезненно воспринимается детьми и подростками. Увеличивающийся разрыв между реальными доходами и привлекательными жизненными стандартами, сложность достижения последних правомерными </w:t>
      </w:r>
      <w:r w:rsidRPr="00641894">
        <w:rPr>
          <w:sz w:val="28"/>
          <w:szCs w:val="28"/>
        </w:rPr>
        <w:lastRenderedPageBreak/>
        <w:t>способами обусловили интенсивное вовлечение несовершеннолетних даже из относительно благополучных в социальном смысле семей в криминальную деятельность или вызвали высокую степень психологической готовности к этой деятельности</w:t>
      </w:r>
      <w:r w:rsidR="000E317C" w:rsidRPr="00641894">
        <w:rPr>
          <w:rStyle w:val="a5"/>
          <w:sz w:val="28"/>
          <w:szCs w:val="28"/>
        </w:rPr>
        <w:footnoteReference w:id="22"/>
      </w:r>
      <w:r w:rsidRPr="00641894">
        <w:rPr>
          <w:sz w:val="28"/>
          <w:szCs w:val="28"/>
        </w:rPr>
        <w:t xml:space="preserve">. </w:t>
      </w:r>
    </w:p>
    <w:p w:rsidR="00884CA8" w:rsidRPr="00641894" w:rsidRDefault="00884CA8" w:rsidP="004040AE">
      <w:pPr>
        <w:pStyle w:val="Default"/>
        <w:spacing w:line="360" w:lineRule="auto"/>
        <w:ind w:firstLine="708"/>
        <w:jc w:val="both"/>
        <w:rPr>
          <w:sz w:val="28"/>
          <w:szCs w:val="28"/>
        </w:rPr>
      </w:pPr>
      <w:proofErr w:type="gramStart"/>
      <w:r w:rsidRPr="00641894">
        <w:rPr>
          <w:sz w:val="28"/>
          <w:szCs w:val="28"/>
        </w:rPr>
        <w:t>А.А. Иванова отмечает, что в последние годы во всем мире происходила эскалация насилия в наиболее крайних его формах (войны, геноцид, террор, массовые убийства людей)</w:t>
      </w:r>
      <w:r w:rsidR="000E317C" w:rsidRPr="00641894">
        <w:rPr>
          <w:rStyle w:val="a5"/>
          <w:sz w:val="28"/>
          <w:szCs w:val="28"/>
        </w:rPr>
        <w:footnoteReference w:id="23"/>
      </w:r>
      <w:r w:rsidRPr="00641894">
        <w:rPr>
          <w:sz w:val="28"/>
          <w:szCs w:val="28"/>
        </w:rPr>
        <w:t xml:space="preserve">. Надо сказать, что подобные факторы оказали мощнейшее влияние на изменение качественных и количественных показателей совершаемых преступных деяний среди лиц, не достигших совершеннолетнего возраста, в Российской Федерации. </w:t>
      </w:r>
      <w:proofErr w:type="gramEnd"/>
    </w:p>
    <w:p w:rsidR="00884CA8" w:rsidRPr="00641894" w:rsidRDefault="00884CA8" w:rsidP="004040AE">
      <w:pPr>
        <w:pStyle w:val="Default"/>
        <w:spacing w:line="360" w:lineRule="auto"/>
        <w:ind w:firstLine="708"/>
        <w:jc w:val="both"/>
        <w:rPr>
          <w:sz w:val="28"/>
          <w:szCs w:val="28"/>
        </w:rPr>
      </w:pPr>
      <w:r w:rsidRPr="00641894">
        <w:rPr>
          <w:sz w:val="28"/>
          <w:szCs w:val="28"/>
        </w:rPr>
        <w:t xml:space="preserve">Надо сказать, что в узком понимании под преступностью несовершеннолетних можно рассматривать преступления, совершаемые лицами в определенном возрастном диапазоне, в нашей стране данные возрастные границы, предусмотренные УК РФ варьируют от 14 до 18 лет. </w:t>
      </w:r>
    </w:p>
    <w:p w:rsidR="00884CA8" w:rsidRPr="00641894" w:rsidRDefault="00884CA8" w:rsidP="004040AE">
      <w:pPr>
        <w:pStyle w:val="Default"/>
        <w:spacing w:line="360" w:lineRule="auto"/>
        <w:ind w:firstLine="708"/>
        <w:jc w:val="both"/>
        <w:rPr>
          <w:sz w:val="28"/>
          <w:szCs w:val="28"/>
        </w:rPr>
      </w:pPr>
      <w:r w:rsidRPr="00641894">
        <w:rPr>
          <w:sz w:val="28"/>
          <w:szCs w:val="28"/>
        </w:rPr>
        <w:t>Обращаясь к проблеме преступ</w:t>
      </w:r>
      <w:r w:rsidR="000E317C" w:rsidRPr="00641894">
        <w:rPr>
          <w:sz w:val="28"/>
          <w:szCs w:val="28"/>
        </w:rPr>
        <w:t>ности несовершеннолетних, следу</w:t>
      </w:r>
      <w:r w:rsidRPr="00641894">
        <w:rPr>
          <w:sz w:val="28"/>
          <w:szCs w:val="28"/>
        </w:rPr>
        <w:t>ет исходить из того, что она представляет собой часть преступности в обществе, которая развивается под воздействием тех же факторов, что и преступность в целом. В силу этого при изучении преступности лиц в возрасте от 14 до 18 лет исполь</w:t>
      </w:r>
      <w:r w:rsidR="000E317C" w:rsidRPr="00641894">
        <w:rPr>
          <w:sz w:val="28"/>
          <w:szCs w:val="28"/>
        </w:rPr>
        <w:t xml:space="preserve">зуются </w:t>
      </w:r>
      <w:proofErr w:type="spellStart"/>
      <w:r w:rsidR="000E317C" w:rsidRPr="00641894">
        <w:rPr>
          <w:sz w:val="28"/>
          <w:szCs w:val="28"/>
        </w:rPr>
        <w:t>общекриминологические</w:t>
      </w:r>
      <w:proofErr w:type="spellEnd"/>
      <w:r w:rsidR="000E317C" w:rsidRPr="00641894">
        <w:rPr>
          <w:sz w:val="28"/>
          <w:szCs w:val="28"/>
        </w:rPr>
        <w:t xml:space="preserve"> ха</w:t>
      </w:r>
      <w:r w:rsidRPr="00641894">
        <w:rPr>
          <w:sz w:val="28"/>
          <w:szCs w:val="28"/>
        </w:rPr>
        <w:t xml:space="preserve">рактеристики, показатели, а также иные категории. В то же время анализ должен быть направлен на выявление специфичных факторов и обстоятельств, значимых, актуальных именно для преступности </w:t>
      </w:r>
      <w:r w:rsidR="000E317C" w:rsidRPr="00641894">
        <w:rPr>
          <w:sz w:val="28"/>
          <w:szCs w:val="28"/>
        </w:rPr>
        <w:t>не</w:t>
      </w:r>
      <w:r w:rsidRPr="00641894">
        <w:rPr>
          <w:sz w:val="28"/>
          <w:szCs w:val="28"/>
        </w:rPr>
        <w:t>совершеннолетних, которые могу</w:t>
      </w:r>
      <w:r w:rsidR="000E317C" w:rsidRPr="00641894">
        <w:rPr>
          <w:sz w:val="28"/>
          <w:szCs w:val="28"/>
        </w:rPr>
        <w:t>т позволить установить ее специ</w:t>
      </w:r>
      <w:r w:rsidRPr="00641894">
        <w:rPr>
          <w:sz w:val="28"/>
          <w:szCs w:val="28"/>
        </w:rPr>
        <w:t xml:space="preserve">фику и необходимые меры воздействия на нее. </w:t>
      </w:r>
    </w:p>
    <w:p w:rsidR="00884CA8" w:rsidRPr="00641894" w:rsidRDefault="00884CA8" w:rsidP="004040AE">
      <w:pPr>
        <w:pStyle w:val="Default"/>
        <w:spacing w:line="360" w:lineRule="auto"/>
        <w:ind w:firstLine="708"/>
        <w:jc w:val="both"/>
        <w:rPr>
          <w:sz w:val="28"/>
          <w:szCs w:val="28"/>
        </w:rPr>
      </w:pPr>
      <w:proofErr w:type="gramStart"/>
      <w:r w:rsidRPr="00641894">
        <w:rPr>
          <w:sz w:val="28"/>
          <w:szCs w:val="28"/>
        </w:rPr>
        <w:t xml:space="preserve">По мнению ряда авторов, а именно Ю.Ф. Кваши, А.С. </w:t>
      </w:r>
      <w:proofErr w:type="spellStart"/>
      <w:r w:rsidRPr="00641894">
        <w:rPr>
          <w:sz w:val="28"/>
          <w:szCs w:val="28"/>
        </w:rPr>
        <w:t>Зайналабидова</w:t>
      </w:r>
      <w:proofErr w:type="spellEnd"/>
      <w:r w:rsidRPr="00641894">
        <w:rPr>
          <w:sz w:val="28"/>
          <w:szCs w:val="28"/>
        </w:rPr>
        <w:t xml:space="preserve">, А.П. </w:t>
      </w:r>
      <w:proofErr w:type="spellStart"/>
      <w:r w:rsidRPr="00641894">
        <w:rPr>
          <w:sz w:val="28"/>
          <w:szCs w:val="28"/>
        </w:rPr>
        <w:t>Зрелова</w:t>
      </w:r>
      <w:proofErr w:type="spellEnd"/>
      <w:r w:rsidRPr="00641894">
        <w:rPr>
          <w:sz w:val="28"/>
          <w:szCs w:val="28"/>
        </w:rPr>
        <w:t xml:space="preserve">, Д.Ю. Тамбовцева, Н.А. </w:t>
      </w:r>
      <w:proofErr w:type="spellStart"/>
      <w:r w:rsidRPr="00641894">
        <w:rPr>
          <w:sz w:val="28"/>
          <w:szCs w:val="28"/>
        </w:rPr>
        <w:t>Свистуновой</w:t>
      </w:r>
      <w:proofErr w:type="spellEnd"/>
      <w:r w:rsidRPr="00641894">
        <w:rPr>
          <w:sz w:val="28"/>
          <w:szCs w:val="28"/>
        </w:rPr>
        <w:t xml:space="preserve">, М.В. Краснова, преступность несовершеннолетних объясняется избранием несовершеннолетними антисоциального образа поведения в связи с неадекватной оценкой обстоятельств и отсутствием жизненного опыта в </w:t>
      </w:r>
      <w:r w:rsidRPr="00641894">
        <w:rPr>
          <w:sz w:val="28"/>
          <w:szCs w:val="28"/>
        </w:rPr>
        <w:lastRenderedPageBreak/>
        <w:t>целях самоутверждения</w:t>
      </w:r>
      <w:r w:rsidR="000E317C" w:rsidRPr="00641894">
        <w:rPr>
          <w:rStyle w:val="a5"/>
          <w:sz w:val="28"/>
          <w:szCs w:val="28"/>
        </w:rPr>
        <w:footnoteReference w:id="24"/>
      </w:r>
      <w:r w:rsidRPr="00641894">
        <w:rPr>
          <w:sz w:val="28"/>
          <w:szCs w:val="28"/>
        </w:rPr>
        <w:t>. На наш взгляд, данное определение преступности несовершеннолетних недостаточно полно.</w:t>
      </w:r>
      <w:proofErr w:type="gramEnd"/>
      <w:r w:rsidRPr="00641894">
        <w:rPr>
          <w:sz w:val="28"/>
          <w:szCs w:val="28"/>
        </w:rPr>
        <w:t xml:space="preserve"> Полагаем, что оно не содержит ряд признаков, которые присущи данному социальному явлению. </w:t>
      </w:r>
    </w:p>
    <w:p w:rsidR="00884CA8" w:rsidRPr="00641894" w:rsidRDefault="00884CA8" w:rsidP="004040AE">
      <w:pPr>
        <w:pStyle w:val="Default"/>
        <w:spacing w:line="360" w:lineRule="auto"/>
        <w:ind w:firstLine="708"/>
        <w:jc w:val="both"/>
        <w:rPr>
          <w:sz w:val="28"/>
          <w:szCs w:val="28"/>
        </w:rPr>
      </w:pPr>
      <w:r w:rsidRPr="00641894">
        <w:rPr>
          <w:sz w:val="28"/>
          <w:szCs w:val="28"/>
        </w:rPr>
        <w:t xml:space="preserve">По мнению А.И. Долговой, преступность несовершеннолетних представляет собой особый объект криминологического исследования, который рассматривается со следующих позиций: </w:t>
      </w:r>
    </w:p>
    <w:p w:rsidR="00884CA8" w:rsidRPr="00641894" w:rsidRDefault="00884CA8" w:rsidP="004040AE">
      <w:pPr>
        <w:pStyle w:val="Default"/>
        <w:spacing w:line="360" w:lineRule="auto"/>
        <w:ind w:firstLine="708"/>
        <w:jc w:val="both"/>
        <w:rPr>
          <w:sz w:val="28"/>
          <w:szCs w:val="28"/>
        </w:rPr>
      </w:pPr>
      <w:r w:rsidRPr="00641894">
        <w:rPr>
          <w:sz w:val="28"/>
          <w:szCs w:val="28"/>
        </w:rPr>
        <w:t xml:space="preserve">1) общеправовых, как </w:t>
      </w:r>
      <w:proofErr w:type="spellStart"/>
      <w:r w:rsidRPr="00641894">
        <w:rPr>
          <w:sz w:val="28"/>
          <w:szCs w:val="28"/>
        </w:rPr>
        <w:t>предусмотренность</w:t>
      </w:r>
      <w:proofErr w:type="spellEnd"/>
      <w:r w:rsidRPr="00641894">
        <w:rPr>
          <w:sz w:val="28"/>
          <w:szCs w:val="28"/>
        </w:rPr>
        <w:t xml:space="preserve"> специальных глав в Уголовном, Уголовно-процессуальном, Уголовно-исполнительном кодексах, содержащих особенности привлечения к уголовной ответственности несовершеннолетних, расследования данной категории дел, а также назначения наказания и его исполнения; </w:t>
      </w:r>
    </w:p>
    <w:p w:rsidR="00884CA8" w:rsidRPr="00641894" w:rsidRDefault="00884CA8" w:rsidP="004040AE">
      <w:pPr>
        <w:pStyle w:val="Default"/>
        <w:spacing w:line="360" w:lineRule="auto"/>
        <w:ind w:firstLine="708"/>
        <w:jc w:val="both"/>
        <w:rPr>
          <w:sz w:val="28"/>
          <w:szCs w:val="28"/>
        </w:rPr>
      </w:pPr>
      <w:r w:rsidRPr="00641894">
        <w:rPr>
          <w:sz w:val="28"/>
          <w:szCs w:val="28"/>
        </w:rPr>
        <w:t xml:space="preserve">2) </w:t>
      </w:r>
      <w:proofErr w:type="gramStart"/>
      <w:r w:rsidRPr="00641894">
        <w:rPr>
          <w:sz w:val="28"/>
          <w:szCs w:val="28"/>
        </w:rPr>
        <w:t>криминологических</w:t>
      </w:r>
      <w:proofErr w:type="gramEnd"/>
      <w:r w:rsidRPr="00641894">
        <w:rPr>
          <w:sz w:val="28"/>
          <w:szCs w:val="28"/>
        </w:rPr>
        <w:t xml:space="preserve">, как специфика: </w:t>
      </w:r>
    </w:p>
    <w:p w:rsidR="00884CA8" w:rsidRPr="00641894" w:rsidRDefault="00884CA8" w:rsidP="004040AE">
      <w:pPr>
        <w:pStyle w:val="Default"/>
        <w:spacing w:line="360" w:lineRule="auto"/>
        <w:ind w:firstLine="708"/>
        <w:jc w:val="both"/>
        <w:rPr>
          <w:sz w:val="28"/>
          <w:szCs w:val="28"/>
        </w:rPr>
      </w:pPr>
      <w:r w:rsidRPr="00641894">
        <w:rPr>
          <w:sz w:val="28"/>
          <w:szCs w:val="28"/>
        </w:rPr>
        <w:t xml:space="preserve">а) преступлений несовершеннолетних (виды, формы, мотивы); </w:t>
      </w:r>
    </w:p>
    <w:p w:rsidR="00884CA8" w:rsidRPr="00641894" w:rsidRDefault="00884CA8" w:rsidP="004040AE">
      <w:pPr>
        <w:pStyle w:val="Default"/>
        <w:spacing w:line="360" w:lineRule="auto"/>
        <w:ind w:firstLine="708"/>
        <w:jc w:val="both"/>
        <w:rPr>
          <w:sz w:val="28"/>
          <w:szCs w:val="28"/>
        </w:rPr>
      </w:pPr>
      <w:r w:rsidRPr="00641894">
        <w:rPr>
          <w:sz w:val="28"/>
          <w:szCs w:val="28"/>
        </w:rPr>
        <w:t xml:space="preserve">б) личности несовершеннолетнего (т.е. незначительный возраст и период ее формирования, ограниченная дееспособность, динамика содержания социально-ролевых и социально-психологических функций); </w:t>
      </w:r>
    </w:p>
    <w:p w:rsidR="00884CA8" w:rsidRPr="00641894" w:rsidRDefault="00884CA8" w:rsidP="004040AE">
      <w:pPr>
        <w:pStyle w:val="Default"/>
        <w:spacing w:line="360" w:lineRule="auto"/>
        <w:ind w:firstLine="708"/>
        <w:jc w:val="both"/>
        <w:rPr>
          <w:sz w:val="28"/>
          <w:szCs w:val="28"/>
        </w:rPr>
      </w:pPr>
      <w:r w:rsidRPr="00641894">
        <w:rPr>
          <w:sz w:val="28"/>
          <w:szCs w:val="28"/>
        </w:rPr>
        <w:t xml:space="preserve">в) комплекса причин и условий преступности; </w:t>
      </w:r>
    </w:p>
    <w:p w:rsidR="00884CA8" w:rsidRPr="00641894" w:rsidRDefault="00884CA8" w:rsidP="004040AE">
      <w:pPr>
        <w:pStyle w:val="Default"/>
        <w:spacing w:line="360" w:lineRule="auto"/>
        <w:ind w:firstLine="708"/>
        <w:jc w:val="both"/>
        <w:rPr>
          <w:sz w:val="28"/>
          <w:szCs w:val="28"/>
        </w:rPr>
      </w:pPr>
      <w:r w:rsidRPr="00641894">
        <w:rPr>
          <w:sz w:val="28"/>
          <w:szCs w:val="28"/>
        </w:rPr>
        <w:t>г) результативности мер специального профилактического воздействия</w:t>
      </w:r>
      <w:r w:rsidR="000E317C" w:rsidRPr="00641894">
        <w:rPr>
          <w:rStyle w:val="a5"/>
          <w:sz w:val="28"/>
          <w:szCs w:val="28"/>
        </w:rPr>
        <w:footnoteReference w:id="25"/>
      </w:r>
      <w:r w:rsidR="000E317C" w:rsidRPr="00641894">
        <w:rPr>
          <w:sz w:val="28"/>
          <w:szCs w:val="28"/>
        </w:rPr>
        <w:t>.</w:t>
      </w:r>
    </w:p>
    <w:p w:rsidR="00884CA8" w:rsidRPr="00641894" w:rsidRDefault="00884CA8" w:rsidP="004040AE">
      <w:pPr>
        <w:pStyle w:val="Default"/>
        <w:spacing w:line="360" w:lineRule="auto"/>
        <w:ind w:firstLine="708"/>
        <w:jc w:val="both"/>
        <w:rPr>
          <w:sz w:val="28"/>
          <w:szCs w:val="28"/>
        </w:rPr>
      </w:pPr>
      <w:proofErr w:type="gramStart"/>
      <w:r w:rsidRPr="00641894">
        <w:rPr>
          <w:sz w:val="28"/>
          <w:szCs w:val="28"/>
        </w:rPr>
        <w:t xml:space="preserve">Довольно интересная точка зрения высказана А.А. Ивановой, которая описывает тот факт, что несовершеннолетние достаточно активно освоили относительно новые разновидности преступлений, которые ранее были присущи в основном взрослым лицам, такие, как похищение человека, торговля оружием и наркотиками, </w:t>
      </w:r>
      <w:proofErr w:type="spellStart"/>
      <w:r w:rsidRPr="00641894">
        <w:rPr>
          <w:sz w:val="28"/>
          <w:szCs w:val="28"/>
        </w:rPr>
        <w:t>притоносодержательство</w:t>
      </w:r>
      <w:proofErr w:type="spellEnd"/>
      <w:r w:rsidRPr="00641894">
        <w:rPr>
          <w:sz w:val="28"/>
          <w:szCs w:val="28"/>
        </w:rPr>
        <w:t xml:space="preserve"> и сутенерство, вымогательство, мошеннические действия с валютой и ценными бумагами, изготовление или сбыт фальшивых денег, торговля краденным, участие в насильственном перераспределении дефицитных</w:t>
      </w:r>
      <w:proofErr w:type="gramEnd"/>
      <w:r w:rsidRPr="00641894">
        <w:rPr>
          <w:sz w:val="28"/>
          <w:szCs w:val="28"/>
        </w:rPr>
        <w:t xml:space="preserve"> товаров, рэкет в своей среде, компьютерные преступления, разбойные нападения на </w:t>
      </w:r>
      <w:r w:rsidRPr="00641894">
        <w:rPr>
          <w:sz w:val="28"/>
          <w:szCs w:val="28"/>
        </w:rPr>
        <w:lastRenderedPageBreak/>
        <w:t>предпринимателей и иностранцев, посягательство на жизнь и здоровье граждан с использованием пыток, других жестоких способов обращения и некоторые другие</w:t>
      </w:r>
      <w:r w:rsidR="000E317C" w:rsidRPr="00641894">
        <w:rPr>
          <w:rStyle w:val="a5"/>
          <w:sz w:val="28"/>
          <w:szCs w:val="28"/>
        </w:rPr>
        <w:footnoteReference w:id="26"/>
      </w:r>
      <w:r w:rsidRPr="00641894">
        <w:rPr>
          <w:sz w:val="28"/>
          <w:szCs w:val="28"/>
        </w:rPr>
        <w:t xml:space="preserve">. </w:t>
      </w:r>
    </w:p>
    <w:p w:rsidR="00884CA8" w:rsidRPr="00641894" w:rsidRDefault="00884CA8" w:rsidP="004040AE">
      <w:pPr>
        <w:pStyle w:val="Default"/>
        <w:spacing w:line="360" w:lineRule="auto"/>
        <w:ind w:firstLine="708"/>
        <w:jc w:val="both"/>
        <w:rPr>
          <w:sz w:val="28"/>
          <w:szCs w:val="28"/>
        </w:rPr>
      </w:pPr>
      <w:r w:rsidRPr="00641894">
        <w:rPr>
          <w:sz w:val="28"/>
          <w:szCs w:val="28"/>
        </w:rPr>
        <w:t xml:space="preserve">Преступность среди несовершеннолетних </w:t>
      </w:r>
      <w:proofErr w:type="gramStart"/>
      <w:r w:rsidRPr="00641894">
        <w:rPr>
          <w:sz w:val="28"/>
          <w:szCs w:val="28"/>
        </w:rPr>
        <w:t>вызывает повышенное общественное внимание</w:t>
      </w:r>
      <w:proofErr w:type="gramEnd"/>
      <w:r w:rsidRPr="00641894">
        <w:rPr>
          <w:sz w:val="28"/>
          <w:szCs w:val="28"/>
        </w:rPr>
        <w:t>, и это вполне обоснованно, т.к. она является своеобразным индикатором социальной ситуации в стране. Этот вид преступности чрезвычайно чутко реагирует на состояние общества</w:t>
      </w:r>
      <w:r w:rsidR="000E317C" w:rsidRPr="00641894">
        <w:rPr>
          <w:rStyle w:val="a5"/>
          <w:sz w:val="28"/>
          <w:szCs w:val="28"/>
        </w:rPr>
        <w:footnoteReference w:id="27"/>
      </w:r>
      <w:r w:rsidRPr="00641894">
        <w:rPr>
          <w:sz w:val="28"/>
          <w:szCs w:val="28"/>
        </w:rPr>
        <w:t>. Рост преступности несовершеннолет</w:t>
      </w:r>
      <w:r w:rsidR="000E317C" w:rsidRPr="00641894">
        <w:rPr>
          <w:sz w:val="28"/>
          <w:szCs w:val="28"/>
        </w:rPr>
        <w:t>них, как правило, свидетельству</w:t>
      </w:r>
      <w:r w:rsidRPr="00641894">
        <w:rPr>
          <w:sz w:val="28"/>
          <w:szCs w:val="28"/>
        </w:rPr>
        <w:t xml:space="preserve">ет о неблагоприятных социальных процессах. </w:t>
      </w:r>
    </w:p>
    <w:p w:rsidR="00884CA8" w:rsidRPr="00641894" w:rsidRDefault="00884CA8" w:rsidP="004040AE">
      <w:pPr>
        <w:pStyle w:val="Default"/>
        <w:spacing w:line="360" w:lineRule="auto"/>
        <w:ind w:firstLine="708"/>
        <w:jc w:val="both"/>
        <w:rPr>
          <w:sz w:val="28"/>
          <w:szCs w:val="28"/>
        </w:rPr>
      </w:pPr>
      <w:r w:rsidRPr="00641894">
        <w:rPr>
          <w:sz w:val="28"/>
          <w:szCs w:val="28"/>
        </w:rPr>
        <w:t xml:space="preserve">Анализ преступности несовершеннолетних, с одной стороны, – результат выявления криминогенных факторов в социуме, а с другой — база для прогноза преступности в целом. </w:t>
      </w:r>
    </w:p>
    <w:p w:rsidR="00884CA8" w:rsidRPr="00641894" w:rsidRDefault="00884CA8" w:rsidP="004040AE">
      <w:pPr>
        <w:pStyle w:val="Default"/>
        <w:spacing w:line="360" w:lineRule="auto"/>
        <w:ind w:firstLine="708"/>
        <w:jc w:val="both"/>
        <w:rPr>
          <w:sz w:val="28"/>
          <w:szCs w:val="28"/>
        </w:rPr>
      </w:pPr>
      <w:r w:rsidRPr="00641894">
        <w:rPr>
          <w:sz w:val="28"/>
          <w:szCs w:val="28"/>
        </w:rPr>
        <w:t xml:space="preserve">Криминализация несовершеннолетних — это криминализация будущего нашей страны. По процессам, происходящим в детской и молодежной среде, мы можем с большой долей вероятности судить о том, каким будет наше общество в перспективе, в том числе какой будет преступность. </w:t>
      </w:r>
    </w:p>
    <w:p w:rsidR="00884CA8" w:rsidRPr="00641894" w:rsidRDefault="00884CA8" w:rsidP="004040AE">
      <w:pPr>
        <w:pStyle w:val="Default"/>
        <w:spacing w:line="360" w:lineRule="auto"/>
        <w:ind w:firstLine="708"/>
        <w:jc w:val="both"/>
        <w:rPr>
          <w:sz w:val="28"/>
          <w:szCs w:val="28"/>
        </w:rPr>
      </w:pPr>
      <w:r w:rsidRPr="00641894">
        <w:rPr>
          <w:sz w:val="28"/>
          <w:szCs w:val="28"/>
        </w:rPr>
        <w:t>Помимо исследовательских и прогностических аспектов изучения преступности несовершеннолетних есть еще один — гуманитарный. Дети относятся к числу наименее защищенных социальных групп населения. Такое направление воздействия, как профилактика преступности, в смысле защиты от нее, защиты от поражения социальных групп «криминальным вирусом», имеет наибольшее значение именно применительно к несовершеннолетним</w:t>
      </w:r>
      <w:r w:rsidR="000E317C" w:rsidRPr="00641894">
        <w:rPr>
          <w:rStyle w:val="a5"/>
          <w:sz w:val="28"/>
          <w:szCs w:val="28"/>
        </w:rPr>
        <w:footnoteReference w:id="28"/>
      </w:r>
      <w:r w:rsidR="000E317C" w:rsidRPr="00641894">
        <w:rPr>
          <w:sz w:val="28"/>
          <w:szCs w:val="28"/>
        </w:rPr>
        <w:t>. К сожалению, ур</w:t>
      </w:r>
      <w:r w:rsidR="00641894">
        <w:rPr>
          <w:sz w:val="28"/>
          <w:szCs w:val="28"/>
        </w:rPr>
        <w:t>о</w:t>
      </w:r>
      <w:r w:rsidRPr="00641894">
        <w:rPr>
          <w:sz w:val="28"/>
          <w:szCs w:val="28"/>
        </w:rPr>
        <w:t xml:space="preserve">вень криминальной пораженности данной части населения в современный период достаточно высокий. </w:t>
      </w:r>
    </w:p>
    <w:p w:rsidR="00641894" w:rsidRPr="00641894" w:rsidRDefault="00884CA8" w:rsidP="004040AE">
      <w:pPr>
        <w:pStyle w:val="Default"/>
        <w:spacing w:line="360" w:lineRule="auto"/>
        <w:ind w:firstLine="708"/>
        <w:jc w:val="both"/>
        <w:rPr>
          <w:sz w:val="28"/>
          <w:szCs w:val="28"/>
        </w:rPr>
      </w:pPr>
      <w:r w:rsidRPr="00641894">
        <w:rPr>
          <w:sz w:val="28"/>
          <w:szCs w:val="28"/>
        </w:rPr>
        <w:t xml:space="preserve">Нам представляется, что на сегодняшний день в подавляющем большинстве случаев несовершеннолетние преступники – это лица с </w:t>
      </w:r>
      <w:r w:rsidRPr="00641894">
        <w:rPr>
          <w:sz w:val="28"/>
          <w:szCs w:val="28"/>
        </w:rPr>
        <w:lastRenderedPageBreak/>
        <w:t>имеющимися стойкими стереотипами, склонностями к антиобщественному, противоправному, преступному поведению. Преступность несовершеннолетних представляет собой социально-правовое, негативное, общественно опасное, ист</w:t>
      </w:r>
      <w:r w:rsidR="00641894" w:rsidRPr="00641894">
        <w:rPr>
          <w:sz w:val="28"/>
          <w:szCs w:val="28"/>
        </w:rPr>
        <w:t>орически обусловленное, устойчи</w:t>
      </w:r>
      <w:r w:rsidRPr="00641894">
        <w:rPr>
          <w:sz w:val="28"/>
          <w:szCs w:val="28"/>
        </w:rPr>
        <w:t>вое явление. Преступность несовершеннолетних – эт</w:t>
      </w:r>
      <w:r w:rsidR="00641894" w:rsidRPr="00641894">
        <w:rPr>
          <w:sz w:val="28"/>
          <w:szCs w:val="28"/>
        </w:rPr>
        <w:t>о система пре</w:t>
      </w:r>
      <w:r w:rsidRPr="00641894">
        <w:rPr>
          <w:sz w:val="28"/>
          <w:szCs w:val="28"/>
        </w:rPr>
        <w:t>ступлений, совершенных лицами, не достигшими совершеннолетия (восемнадцати лет), на определенно</w:t>
      </w:r>
      <w:r w:rsidR="00641894" w:rsidRPr="00641894">
        <w:rPr>
          <w:sz w:val="28"/>
          <w:szCs w:val="28"/>
        </w:rPr>
        <w:t>й территории, а также за опреде</w:t>
      </w:r>
      <w:r w:rsidRPr="00641894">
        <w:rPr>
          <w:sz w:val="28"/>
          <w:szCs w:val="28"/>
        </w:rPr>
        <w:t>ленный период времени. В условиях современной демографической ситуации в Российской Федерации данный социально-негативный феномен обладает повышенной общественной опасностью, исходя из того, что именно несовершенноле</w:t>
      </w:r>
      <w:r w:rsidR="00641894" w:rsidRPr="00641894">
        <w:rPr>
          <w:sz w:val="28"/>
          <w:szCs w:val="28"/>
        </w:rPr>
        <w:t>тние лица являются основным кад</w:t>
      </w:r>
      <w:r w:rsidRPr="00641894">
        <w:rPr>
          <w:sz w:val="28"/>
          <w:szCs w:val="28"/>
        </w:rPr>
        <w:t xml:space="preserve">ровым резервом пополнения рядов взрослой, а также рецидивной преступности. </w:t>
      </w:r>
    </w:p>
    <w:p w:rsidR="00641894" w:rsidRDefault="00641894" w:rsidP="004040AE">
      <w:pPr>
        <w:spacing w:line="360" w:lineRule="auto"/>
        <w:rPr>
          <w:rFonts w:ascii="Times New Roman" w:hAnsi="Times New Roman" w:cs="Times New Roman"/>
          <w:color w:val="000000"/>
          <w:sz w:val="30"/>
          <w:szCs w:val="30"/>
        </w:rPr>
      </w:pPr>
      <w:r>
        <w:rPr>
          <w:sz w:val="30"/>
          <w:szCs w:val="30"/>
        </w:rPr>
        <w:br w:type="page"/>
      </w:r>
    </w:p>
    <w:p w:rsidR="00884CA8" w:rsidRPr="00641894" w:rsidRDefault="00884CA8" w:rsidP="004040AE">
      <w:pPr>
        <w:pStyle w:val="Default"/>
        <w:spacing w:line="360" w:lineRule="auto"/>
        <w:jc w:val="center"/>
        <w:rPr>
          <w:b/>
          <w:bCs/>
          <w:sz w:val="28"/>
          <w:szCs w:val="28"/>
        </w:rPr>
      </w:pPr>
      <w:r w:rsidRPr="00641894">
        <w:rPr>
          <w:b/>
          <w:bCs/>
          <w:sz w:val="28"/>
          <w:szCs w:val="28"/>
        </w:rPr>
        <w:lastRenderedPageBreak/>
        <w:t>§2. Проблемы познания социальной</w:t>
      </w:r>
      <w:r w:rsidR="00641894">
        <w:rPr>
          <w:b/>
          <w:bCs/>
          <w:sz w:val="28"/>
          <w:szCs w:val="28"/>
        </w:rPr>
        <w:t xml:space="preserve"> </w:t>
      </w:r>
      <w:r w:rsidRPr="00641894">
        <w:rPr>
          <w:b/>
          <w:bCs/>
          <w:sz w:val="28"/>
          <w:szCs w:val="28"/>
        </w:rPr>
        <w:t xml:space="preserve">обусловленности </w:t>
      </w:r>
      <w:proofErr w:type="spellStart"/>
      <w:r w:rsidRPr="00641894">
        <w:rPr>
          <w:b/>
          <w:bCs/>
          <w:sz w:val="28"/>
          <w:szCs w:val="28"/>
        </w:rPr>
        <w:t>криминологически</w:t>
      </w:r>
      <w:proofErr w:type="spellEnd"/>
      <w:r w:rsidR="00641894">
        <w:rPr>
          <w:b/>
          <w:bCs/>
          <w:sz w:val="28"/>
          <w:szCs w:val="28"/>
        </w:rPr>
        <w:t xml:space="preserve"> </w:t>
      </w:r>
      <w:r w:rsidRPr="00641894">
        <w:rPr>
          <w:b/>
          <w:bCs/>
          <w:sz w:val="28"/>
          <w:szCs w:val="28"/>
        </w:rPr>
        <w:t>значимого поведения несовершеннолетних</w:t>
      </w:r>
    </w:p>
    <w:p w:rsidR="00641894" w:rsidRDefault="00641894" w:rsidP="004040AE">
      <w:pPr>
        <w:pStyle w:val="Default"/>
        <w:spacing w:line="360" w:lineRule="auto"/>
        <w:ind w:firstLine="708"/>
        <w:rPr>
          <w:sz w:val="30"/>
          <w:szCs w:val="30"/>
        </w:rPr>
      </w:pPr>
    </w:p>
    <w:p w:rsidR="00641894" w:rsidRPr="009A44BC" w:rsidRDefault="00884CA8" w:rsidP="004040AE">
      <w:pPr>
        <w:pStyle w:val="Default"/>
        <w:spacing w:line="360" w:lineRule="auto"/>
        <w:ind w:firstLine="708"/>
        <w:jc w:val="both"/>
        <w:rPr>
          <w:sz w:val="28"/>
          <w:szCs w:val="28"/>
        </w:rPr>
      </w:pPr>
      <w:r w:rsidRPr="009A44BC">
        <w:rPr>
          <w:sz w:val="28"/>
          <w:szCs w:val="28"/>
        </w:rPr>
        <w:t>Эффективную разработку мер борьбы с преступностью несовершеннолетних, а в последующем и их реализацию, невозможно вести вне учета социальной реальности, в которой происходит зарождение причин и условий конкретных криминальных проявлений. Данная криминологическая истина, неоднократно утверждаемая в специальной литературе прошлого столетия,</w:t>
      </w:r>
      <w:r w:rsidR="00641894" w:rsidRPr="009A44BC">
        <w:rPr>
          <w:rStyle w:val="a5"/>
          <w:sz w:val="28"/>
          <w:szCs w:val="28"/>
        </w:rPr>
        <w:footnoteReference w:id="29"/>
      </w:r>
      <w:r w:rsidRPr="009A44BC">
        <w:rPr>
          <w:sz w:val="28"/>
          <w:szCs w:val="28"/>
        </w:rPr>
        <w:t xml:space="preserve"> неоспорима и сейчас. Более того, она обретает особое, актуальное звучание в условиях динамично изменяющейся социальной среды, где реализуются общественные отношения, участниками которых выступают несовершеннолетние. </w:t>
      </w:r>
    </w:p>
    <w:p w:rsidR="00884CA8" w:rsidRPr="009A44BC" w:rsidRDefault="00884CA8" w:rsidP="004040AE">
      <w:pPr>
        <w:pStyle w:val="Default"/>
        <w:spacing w:line="360" w:lineRule="auto"/>
        <w:ind w:firstLine="708"/>
        <w:jc w:val="both"/>
        <w:rPr>
          <w:sz w:val="28"/>
          <w:szCs w:val="28"/>
        </w:rPr>
      </w:pPr>
      <w:r w:rsidRPr="009A44BC">
        <w:rPr>
          <w:sz w:val="28"/>
          <w:szCs w:val="28"/>
        </w:rPr>
        <w:t xml:space="preserve">Социальная среда изменяется под влиянием множества факторов и в разном порядке. Прежде всего, воздействие на нее оказывает связь с другими явлениями и процессами, происходящими в научно-технической сфере, в области политики, экономики, культуры. Такое воздействие происходит не напрямую, а через участников общественных отношений в различных сферах жизнедеятельности, которые вступают во взаимодействие с социальной средой. Затем возникает корреляционная зависимость, при которой социальная среда, в свою очередь, начинает оказывать влияние на содержание общественных отношений, складывающихся между ее участниками. </w:t>
      </w:r>
    </w:p>
    <w:p w:rsidR="00884CA8" w:rsidRPr="009A44BC" w:rsidRDefault="00884CA8" w:rsidP="004040AE">
      <w:pPr>
        <w:pStyle w:val="Default"/>
        <w:spacing w:line="360" w:lineRule="auto"/>
        <w:ind w:firstLine="708"/>
        <w:jc w:val="both"/>
        <w:rPr>
          <w:sz w:val="28"/>
          <w:szCs w:val="28"/>
        </w:rPr>
      </w:pPr>
      <w:r w:rsidRPr="009A44BC">
        <w:rPr>
          <w:sz w:val="28"/>
          <w:szCs w:val="28"/>
        </w:rPr>
        <w:t xml:space="preserve">В такой диалектической взаимосвязи изменений важно рассматривать </w:t>
      </w:r>
      <w:proofErr w:type="spellStart"/>
      <w:r w:rsidRPr="009A44BC">
        <w:rPr>
          <w:sz w:val="28"/>
          <w:szCs w:val="28"/>
        </w:rPr>
        <w:t>криминологически</w:t>
      </w:r>
      <w:proofErr w:type="spellEnd"/>
      <w:r w:rsidRPr="009A44BC">
        <w:rPr>
          <w:sz w:val="28"/>
          <w:szCs w:val="28"/>
        </w:rPr>
        <w:t xml:space="preserve"> значимую обусловленность поведения личности, детерминирующую преступные его формы. Однако одного лишь указания на структуру взаимосвязи недостаточно для объяснения </w:t>
      </w:r>
      <w:proofErr w:type="spellStart"/>
      <w:r w:rsidRPr="009A44BC">
        <w:rPr>
          <w:sz w:val="28"/>
          <w:szCs w:val="28"/>
        </w:rPr>
        <w:t>криминологически</w:t>
      </w:r>
      <w:proofErr w:type="spellEnd"/>
      <w:r w:rsidRPr="009A44BC">
        <w:rPr>
          <w:sz w:val="28"/>
          <w:szCs w:val="28"/>
        </w:rPr>
        <w:t xml:space="preserve"> значимых характеристик преступности, а тем более несовершеннолетних. Здесь важно использовать широкий детерминистский подход. Именно он </w:t>
      </w:r>
      <w:r w:rsidRPr="009A44BC">
        <w:rPr>
          <w:sz w:val="28"/>
          <w:szCs w:val="28"/>
        </w:rPr>
        <w:lastRenderedPageBreak/>
        <w:t xml:space="preserve">способен дать объяснение, почему среди представителей одной социально-возрастной или профессиональной группы, находящейся под влиянием одинаковых факторов, продуцируется или, напротив, блокируется преступное поведение. </w:t>
      </w:r>
    </w:p>
    <w:p w:rsidR="00884CA8" w:rsidRPr="009A44BC" w:rsidRDefault="00884CA8" w:rsidP="004040AE">
      <w:pPr>
        <w:pStyle w:val="Default"/>
        <w:spacing w:line="360" w:lineRule="auto"/>
        <w:ind w:firstLine="708"/>
        <w:jc w:val="both"/>
        <w:rPr>
          <w:sz w:val="28"/>
          <w:szCs w:val="28"/>
        </w:rPr>
      </w:pPr>
      <w:r w:rsidRPr="009A44BC">
        <w:rPr>
          <w:sz w:val="28"/>
          <w:szCs w:val="28"/>
        </w:rPr>
        <w:t xml:space="preserve">Использование детерминистского подхода дает возможность диагностики содержания взаимодействия социальной среды и личности, обуславливающего преступное и не преступное поведение. Данные положения обладают актуальностью по отношению к общим задачам криминологической науки и практики. Однако в вопросах организации борьбы с преступностью несовершеннолетних они становятся сверхважными. </w:t>
      </w:r>
    </w:p>
    <w:p w:rsidR="00884CA8" w:rsidRPr="009A44BC" w:rsidRDefault="00884CA8" w:rsidP="004040AE">
      <w:pPr>
        <w:pStyle w:val="Default"/>
        <w:spacing w:line="360" w:lineRule="auto"/>
        <w:ind w:firstLine="708"/>
        <w:jc w:val="both"/>
        <w:rPr>
          <w:sz w:val="28"/>
          <w:szCs w:val="28"/>
        </w:rPr>
      </w:pPr>
      <w:r w:rsidRPr="009A44BC">
        <w:rPr>
          <w:sz w:val="28"/>
          <w:szCs w:val="28"/>
        </w:rPr>
        <w:t>Некоторое время, в период советского и раннего постсоветского периода криминологической науки, существовал подход, при котором материальному фактору в объяснении социальной обусловленности преступного поведения отводилось особое внимание. В определенном смысле причины подавляющего большинства видов преступности рассматривались через призму материального. Формулировались исследовательские выводы о том, «что преступления совершаются представителями различных социальных групп населения, но степень и интенсивность проявления преступлений статистически различаются в зависимости от показателей уровня материальной обеспеченности»</w:t>
      </w:r>
      <w:r w:rsidR="00641894" w:rsidRPr="009A44BC">
        <w:rPr>
          <w:rStyle w:val="a5"/>
          <w:sz w:val="28"/>
          <w:szCs w:val="28"/>
        </w:rPr>
        <w:footnoteReference w:id="30"/>
      </w:r>
      <w:r w:rsidRPr="009A44BC">
        <w:rPr>
          <w:sz w:val="28"/>
          <w:szCs w:val="28"/>
        </w:rPr>
        <w:t xml:space="preserve">. </w:t>
      </w:r>
    </w:p>
    <w:p w:rsidR="00884CA8" w:rsidRPr="009A44BC" w:rsidRDefault="00884CA8" w:rsidP="004040AE">
      <w:pPr>
        <w:pStyle w:val="Default"/>
        <w:spacing w:line="360" w:lineRule="auto"/>
        <w:ind w:firstLine="708"/>
        <w:jc w:val="both"/>
        <w:rPr>
          <w:sz w:val="28"/>
          <w:szCs w:val="28"/>
        </w:rPr>
      </w:pPr>
      <w:r w:rsidRPr="009A44BC">
        <w:rPr>
          <w:sz w:val="28"/>
          <w:szCs w:val="28"/>
        </w:rPr>
        <w:t xml:space="preserve">Не вдаваясь в опровержение результатов подобных исследований, и даже находя в них современное актуальное звучание объяснения причин и условий отдельных видов преступности, все же сводить социальную обусловленность </w:t>
      </w:r>
      <w:proofErr w:type="spellStart"/>
      <w:r w:rsidRPr="009A44BC">
        <w:rPr>
          <w:sz w:val="28"/>
          <w:szCs w:val="28"/>
        </w:rPr>
        <w:t>криминологически</w:t>
      </w:r>
      <w:proofErr w:type="spellEnd"/>
      <w:r w:rsidRPr="009A44BC">
        <w:rPr>
          <w:sz w:val="28"/>
          <w:szCs w:val="28"/>
        </w:rPr>
        <w:t xml:space="preserve"> значимого поведения несовершеннолетних к одному материальному фактору не следует. Предпочтительным представляется комплексное рассмотрение совокупности </w:t>
      </w:r>
      <w:r w:rsidRPr="009A44BC">
        <w:rPr>
          <w:sz w:val="28"/>
          <w:szCs w:val="28"/>
        </w:rPr>
        <w:lastRenderedPageBreak/>
        <w:t xml:space="preserve">социальных условий, так или иначе влияющих на преступность, при этом абстрагируясь от криминогенных и </w:t>
      </w:r>
      <w:proofErr w:type="spellStart"/>
      <w:r w:rsidRPr="009A44BC">
        <w:rPr>
          <w:sz w:val="28"/>
          <w:szCs w:val="28"/>
        </w:rPr>
        <w:t>антикриминогенных</w:t>
      </w:r>
      <w:proofErr w:type="spellEnd"/>
      <w:r w:rsidRPr="009A44BC">
        <w:rPr>
          <w:sz w:val="28"/>
          <w:szCs w:val="28"/>
        </w:rPr>
        <w:t xml:space="preserve"> факторов. </w:t>
      </w:r>
    </w:p>
    <w:p w:rsidR="00884CA8" w:rsidRPr="009A44BC" w:rsidRDefault="00884CA8" w:rsidP="004040AE">
      <w:pPr>
        <w:pStyle w:val="Default"/>
        <w:spacing w:line="360" w:lineRule="auto"/>
        <w:ind w:firstLine="708"/>
        <w:jc w:val="both"/>
        <w:rPr>
          <w:sz w:val="28"/>
          <w:szCs w:val="28"/>
        </w:rPr>
      </w:pPr>
      <w:r w:rsidRPr="009A44BC">
        <w:rPr>
          <w:sz w:val="28"/>
          <w:szCs w:val="28"/>
        </w:rPr>
        <w:t xml:space="preserve">Для выявления особенностей </w:t>
      </w:r>
      <w:proofErr w:type="spellStart"/>
      <w:r w:rsidRPr="009A44BC">
        <w:rPr>
          <w:sz w:val="28"/>
          <w:szCs w:val="28"/>
        </w:rPr>
        <w:t>криминологически</w:t>
      </w:r>
      <w:proofErr w:type="spellEnd"/>
      <w:r w:rsidRPr="009A44BC">
        <w:rPr>
          <w:sz w:val="28"/>
          <w:szCs w:val="28"/>
        </w:rPr>
        <w:t xml:space="preserve"> значимого поведения несовершеннолетних можно использовать прием выделения фактора, который имеет нейтральное значение для формирования криминогенных и </w:t>
      </w:r>
      <w:proofErr w:type="spellStart"/>
      <w:r w:rsidRPr="009A44BC">
        <w:rPr>
          <w:sz w:val="28"/>
          <w:szCs w:val="28"/>
        </w:rPr>
        <w:t>антикриминогенных</w:t>
      </w:r>
      <w:proofErr w:type="spellEnd"/>
      <w:r w:rsidRPr="009A44BC">
        <w:rPr>
          <w:sz w:val="28"/>
          <w:szCs w:val="28"/>
        </w:rPr>
        <w:t xml:space="preserve"> условий взаимодействия социальной среды и личности. Такой фактор есть, его содержание современно, он активно себя проявляет в разных сферах общественных отношений. Можно даже отмечать комплексный характер воздействия этого фактора на изменение условий жизнедеятельности представителей разных социальных возрастных и профессиональных групп населения. Примечательно, но этот фактор способен поглощать или становиться ключевым в изменении структуры общественных отношений, социальных ролей, материальных и духовных потребностей, профессионального роста. Его роль в деле формирования нравственных и ценностных установок бесспорна. Для целей изучения вопросов, связанных с социальной обусловленностью </w:t>
      </w:r>
      <w:proofErr w:type="spellStart"/>
      <w:r w:rsidRPr="009A44BC">
        <w:rPr>
          <w:sz w:val="28"/>
          <w:szCs w:val="28"/>
        </w:rPr>
        <w:t>криминологически</w:t>
      </w:r>
      <w:proofErr w:type="spellEnd"/>
      <w:r w:rsidRPr="009A44BC">
        <w:rPr>
          <w:sz w:val="28"/>
          <w:szCs w:val="28"/>
        </w:rPr>
        <w:t xml:space="preserve"> значимого поведения несовершеннолетних он идеально подходит для рассмотрения потому, что в орбите действия этого фактора в большинстве и чаще всего оказываются несовершеннолетние. Более того, как правило, оказавшись в спектре его воздействия, они остаются с ним навсегда в качестве потребителя и носителя. Важно подчеркнуть, что его потребление можно рассматривать с позиции как исключения </w:t>
      </w:r>
      <w:proofErr w:type="spellStart"/>
      <w:r w:rsidRPr="009A44BC">
        <w:rPr>
          <w:sz w:val="28"/>
          <w:szCs w:val="28"/>
        </w:rPr>
        <w:t>криминогенности</w:t>
      </w:r>
      <w:proofErr w:type="spellEnd"/>
      <w:r w:rsidRPr="009A44BC">
        <w:rPr>
          <w:sz w:val="28"/>
          <w:szCs w:val="28"/>
        </w:rPr>
        <w:t xml:space="preserve">, так и для производства ее проявлений в конкретные преступления, в том числе в новых и нетрадиционных формах. </w:t>
      </w:r>
    </w:p>
    <w:p w:rsidR="00884CA8" w:rsidRPr="009A44BC" w:rsidRDefault="00884CA8" w:rsidP="004040AE">
      <w:pPr>
        <w:pStyle w:val="Default"/>
        <w:spacing w:line="360" w:lineRule="auto"/>
        <w:ind w:firstLine="708"/>
        <w:jc w:val="both"/>
        <w:rPr>
          <w:sz w:val="28"/>
          <w:szCs w:val="28"/>
        </w:rPr>
      </w:pPr>
      <w:r w:rsidRPr="009A44BC">
        <w:rPr>
          <w:sz w:val="28"/>
          <w:szCs w:val="28"/>
        </w:rPr>
        <w:t xml:space="preserve">Детальное обоснование фактора, пока не названного, не случайно, поскольку требует его </w:t>
      </w:r>
      <w:proofErr w:type="spellStart"/>
      <w:r w:rsidRPr="009A44BC">
        <w:rPr>
          <w:sz w:val="28"/>
          <w:szCs w:val="28"/>
        </w:rPr>
        <w:t>операционального</w:t>
      </w:r>
      <w:proofErr w:type="spellEnd"/>
      <w:r w:rsidRPr="009A44BC">
        <w:rPr>
          <w:sz w:val="28"/>
          <w:szCs w:val="28"/>
        </w:rPr>
        <w:t xml:space="preserve"> определения для целей настоящего исследования. Условно этот фактор можно определить как информационный. В него вкладывается широкое содержание категории научно-технического прогресса, производный продукт которого представлен в виде непрерывно обновляемой информационно-телекоммуникационной сети «Интернет», </w:t>
      </w:r>
      <w:r w:rsidRPr="009A44BC">
        <w:rPr>
          <w:sz w:val="28"/>
          <w:szCs w:val="28"/>
        </w:rPr>
        <w:lastRenderedPageBreak/>
        <w:t xml:space="preserve">коммуникативных средств общения (электронные </w:t>
      </w:r>
      <w:proofErr w:type="spellStart"/>
      <w:r w:rsidRPr="009A44BC">
        <w:rPr>
          <w:sz w:val="28"/>
          <w:szCs w:val="28"/>
        </w:rPr>
        <w:t>мессенджеры</w:t>
      </w:r>
      <w:proofErr w:type="spellEnd"/>
      <w:r w:rsidRPr="009A44BC">
        <w:rPr>
          <w:sz w:val="28"/>
          <w:szCs w:val="28"/>
        </w:rPr>
        <w:t xml:space="preserve">, виртуальные социальные сети и форумы, мобильная телефония), программных продуктов в сфере получения или удовлетворения услуг потребления. </w:t>
      </w:r>
    </w:p>
    <w:p w:rsidR="00884CA8" w:rsidRPr="009A44BC" w:rsidRDefault="00884CA8" w:rsidP="004040AE">
      <w:pPr>
        <w:pStyle w:val="Default"/>
        <w:spacing w:line="360" w:lineRule="auto"/>
        <w:ind w:firstLine="708"/>
        <w:jc w:val="both"/>
        <w:rPr>
          <w:sz w:val="28"/>
          <w:szCs w:val="28"/>
        </w:rPr>
      </w:pPr>
      <w:r w:rsidRPr="009A44BC">
        <w:rPr>
          <w:sz w:val="28"/>
          <w:szCs w:val="28"/>
        </w:rPr>
        <w:t xml:space="preserve">По единодушному мнению разных специалистов (экономистов, социологов, педагогов, политологов, культурологов) информационный фактор и названные его производные достижения имеют революционное значение для развития всех сфер жизнедеятельности. Преимущественно отмечают позитивное влияние информационного фактора. Не вдаваясь в подробности описания преимуществ, которые предоставляет информационный фактор для обеспечения и реализации социально, политически, экономически, духовно значимых потребностей и интересов человека, предлагается остановиться на источниках и проявлениях возможного социально-негативного, а также криминогенного его влияния на детерминацию преступного поведения несовершеннолетних. </w:t>
      </w:r>
    </w:p>
    <w:p w:rsidR="00F17659" w:rsidRPr="009A44BC" w:rsidRDefault="00884CA8" w:rsidP="004040AE">
      <w:pPr>
        <w:pStyle w:val="Default"/>
        <w:spacing w:line="360" w:lineRule="auto"/>
        <w:ind w:firstLine="708"/>
        <w:jc w:val="both"/>
        <w:rPr>
          <w:sz w:val="28"/>
          <w:szCs w:val="28"/>
        </w:rPr>
      </w:pPr>
      <w:r w:rsidRPr="009A44BC">
        <w:rPr>
          <w:sz w:val="28"/>
          <w:szCs w:val="28"/>
        </w:rPr>
        <w:t xml:space="preserve">В ходе исследования детерминации преступлений несовершеннолетних, поведение которых обусловлено проблемами социального порядка, важно дополнительно анализировать не только вопросы использования информационного фактора, но и его влияния на продуцирование криминальных явлений и процессов, участию в которых подвержены несовершеннолетние. </w:t>
      </w:r>
    </w:p>
    <w:p w:rsidR="00884CA8" w:rsidRPr="009A44BC" w:rsidRDefault="00884CA8" w:rsidP="004040AE">
      <w:pPr>
        <w:pStyle w:val="Default"/>
        <w:spacing w:line="360" w:lineRule="auto"/>
        <w:ind w:firstLine="708"/>
        <w:jc w:val="both"/>
        <w:rPr>
          <w:sz w:val="28"/>
          <w:szCs w:val="28"/>
        </w:rPr>
      </w:pPr>
      <w:r w:rsidRPr="009A44BC">
        <w:rPr>
          <w:sz w:val="28"/>
          <w:szCs w:val="28"/>
        </w:rPr>
        <w:t xml:space="preserve">Вопросы криминогенного влияния информационного фактора можно рассмотреть на примере так называемых «цветных революций» или экстремизма. Такое влияние нельзя рассматривать непосредственно, поскольку оно базируется на сочетании проблем и их воспроизводстве в разных сферах социального бытия несовершеннолетних. Так, например, с позиции культурологии здесь проявят себя элементы информационной пропаганды различных субкультур (футбольные или музыкальные фанаты). С экономических позиций могут быть зафиксированы проблемы трудовой занятости подрастающего поколения и появление информационных ресурсов </w:t>
      </w:r>
      <w:r w:rsidRPr="009A44BC">
        <w:rPr>
          <w:sz w:val="28"/>
          <w:szCs w:val="28"/>
        </w:rPr>
        <w:lastRenderedPageBreak/>
        <w:t xml:space="preserve">пропаганды экстремистских идей или вербовки участников формирований, разделяющих эти идеи. При наличии проблем реализации политических прав и удовлетворения соответствующих интересов можно рассмотреть попытки формирования негативного общественного мнения к тем или иным острым вопросам социального значения и его культивирование в той или иной групповой досуговой среде несовершеннолетних, объединенных общими интересами. В такой ситуации можно будет отмечать </w:t>
      </w:r>
      <w:proofErr w:type="spellStart"/>
      <w:r w:rsidRPr="009A44BC">
        <w:rPr>
          <w:sz w:val="28"/>
          <w:szCs w:val="28"/>
        </w:rPr>
        <w:t>криминологически</w:t>
      </w:r>
      <w:proofErr w:type="spellEnd"/>
      <w:r w:rsidRPr="009A44BC">
        <w:rPr>
          <w:sz w:val="28"/>
          <w:szCs w:val="28"/>
        </w:rPr>
        <w:t xml:space="preserve"> значимый процесс вовлечения больших социальных гру</w:t>
      </w:r>
      <w:proofErr w:type="gramStart"/>
      <w:r w:rsidRPr="009A44BC">
        <w:rPr>
          <w:sz w:val="28"/>
          <w:szCs w:val="28"/>
        </w:rPr>
        <w:t>пп в сп</w:t>
      </w:r>
      <w:proofErr w:type="gramEnd"/>
      <w:r w:rsidRPr="009A44BC">
        <w:rPr>
          <w:sz w:val="28"/>
          <w:szCs w:val="28"/>
        </w:rPr>
        <w:t xml:space="preserve">ектр информационного воздействия. </w:t>
      </w:r>
    </w:p>
    <w:p w:rsidR="00884CA8" w:rsidRPr="009A44BC" w:rsidRDefault="00884CA8" w:rsidP="004040AE">
      <w:pPr>
        <w:pStyle w:val="Default"/>
        <w:spacing w:line="360" w:lineRule="auto"/>
        <w:ind w:firstLine="708"/>
        <w:jc w:val="both"/>
        <w:rPr>
          <w:sz w:val="28"/>
          <w:szCs w:val="28"/>
        </w:rPr>
      </w:pPr>
      <w:r w:rsidRPr="009A44BC">
        <w:rPr>
          <w:sz w:val="28"/>
          <w:szCs w:val="28"/>
        </w:rPr>
        <w:t>Механизм взаимодействия личности несовершеннолетних и социальной среды, находящейся под воздействием влияния или использования информационного фактора не прост. Следует еще раз подчеркнуть, что его нельзя определять в традиционно-диалектическом подходе</w:t>
      </w:r>
      <w:r w:rsidR="00F17659" w:rsidRPr="009A44BC">
        <w:rPr>
          <w:rStyle w:val="a5"/>
          <w:sz w:val="28"/>
          <w:szCs w:val="28"/>
        </w:rPr>
        <w:footnoteReference w:id="31"/>
      </w:r>
      <w:r w:rsidRPr="009A44BC">
        <w:rPr>
          <w:sz w:val="28"/>
          <w:szCs w:val="28"/>
        </w:rPr>
        <w:t xml:space="preserve"> объяснения процессов детерминации и причинности, </w:t>
      </w:r>
      <w:proofErr w:type="gramStart"/>
      <w:r w:rsidRPr="009A44BC">
        <w:rPr>
          <w:sz w:val="28"/>
          <w:szCs w:val="28"/>
        </w:rPr>
        <w:t>при</w:t>
      </w:r>
      <w:proofErr w:type="gramEnd"/>
      <w:r w:rsidRPr="009A44BC">
        <w:rPr>
          <w:sz w:val="28"/>
          <w:szCs w:val="28"/>
        </w:rPr>
        <w:t xml:space="preserve"> котором причина порождает следствие. </w:t>
      </w:r>
    </w:p>
    <w:p w:rsidR="00884CA8" w:rsidRPr="009A44BC" w:rsidRDefault="00884CA8" w:rsidP="004040AE">
      <w:pPr>
        <w:pStyle w:val="Default"/>
        <w:spacing w:line="360" w:lineRule="auto"/>
        <w:ind w:firstLine="708"/>
        <w:jc w:val="both"/>
        <w:rPr>
          <w:sz w:val="28"/>
          <w:szCs w:val="28"/>
        </w:rPr>
      </w:pPr>
      <w:r w:rsidRPr="009A44BC">
        <w:rPr>
          <w:sz w:val="28"/>
          <w:szCs w:val="28"/>
        </w:rPr>
        <w:t xml:space="preserve">Роль социального окружения несовершеннолетних может иметь как криминогенное, так и </w:t>
      </w:r>
      <w:proofErr w:type="spellStart"/>
      <w:r w:rsidRPr="009A44BC">
        <w:rPr>
          <w:sz w:val="28"/>
          <w:szCs w:val="28"/>
        </w:rPr>
        <w:t>антикриминогенное</w:t>
      </w:r>
      <w:proofErr w:type="spellEnd"/>
      <w:r w:rsidRPr="009A44BC">
        <w:rPr>
          <w:sz w:val="28"/>
          <w:szCs w:val="28"/>
        </w:rPr>
        <w:t xml:space="preserve"> значение. В этом тезисе как раз и заключено важнейшее обоснование необходимости познания социальной обусловленности </w:t>
      </w:r>
      <w:proofErr w:type="spellStart"/>
      <w:r w:rsidRPr="009A44BC">
        <w:rPr>
          <w:sz w:val="28"/>
          <w:szCs w:val="28"/>
        </w:rPr>
        <w:t>криминологически</w:t>
      </w:r>
      <w:proofErr w:type="spellEnd"/>
      <w:r w:rsidRPr="009A44BC">
        <w:rPr>
          <w:sz w:val="28"/>
          <w:szCs w:val="28"/>
        </w:rPr>
        <w:t xml:space="preserve"> значимого поведения несовершеннолетних. Игнорировать </w:t>
      </w:r>
      <w:proofErr w:type="spellStart"/>
      <w:r w:rsidRPr="009A44BC">
        <w:rPr>
          <w:sz w:val="28"/>
          <w:szCs w:val="28"/>
        </w:rPr>
        <w:t>антикриминогенное</w:t>
      </w:r>
      <w:proofErr w:type="spellEnd"/>
      <w:r w:rsidRPr="009A44BC">
        <w:rPr>
          <w:sz w:val="28"/>
          <w:szCs w:val="28"/>
        </w:rPr>
        <w:t xml:space="preserve"> значение социального окружения несовершеннолетних, находящихся под влиянием информационного фактора, недопустимо. </w:t>
      </w:r>
    </w:p>
    <w:p w:rsidR="00884CA8" w:rsidRPr="009A44BC" w:rsidRDefault="00884CA8" w:rsidP="004040AE">
      <w:pPr>
        <w:pStyle w:val="Default"/>
        <w:spacing w:line="360" w:lineRule="auto"/>
        <w:ind w:firstLine="708"/>
        <w:jc w:val="both"/>
        <w:rPr>
          <w:sz w:val="28"/>
          <w:szCs w:val="28"/>
        </w:rPr>
      </w:pPr>
      <w:r w:rsidRPr="009A44BC">
        <w:rPr>
          <w:sz w:val="28"/>
          <w:szCs w:val="28"/>
        </w:rPr>
        <w:t xml:space="preserve">Изучение социального окружения несовершеннолетних в криминологических исследованиях проблем преступности осуществляется в многообразных методологических приемах. Отличительной особенностью этих исследований является то обстоятельство, что социальное окружение несовершеннолетнего анализируется через призму его личностных </w:t>
      </w:r>
      <w:r w:rsidRPr="009A44BC">
        <w:rPr>
          <w:sz w:val="28"/>
          <w:szCs w:val="28"/>
        </w:rPr>
        <w:lastRenderedPageBreak/>
        <w:t>характеристик, психофизиологических, эмоционально-нравственных или ценностных ориентаций. Широко применяется и прием изучения их социально-бытовых и экономических условий жизнедеятельности. Все эти компоненты познания, имеющие программное оформление, используются в процессе расследования преступлений или судебного разбирательства уголовных дел в отношении несовершеннолетних</w:t>
      </w:r>
      <w:r w:rsidR="00F17659" w:rsidRPr="009A44BC">
        <w:rPr>
          <w:rStyle w:val="a5"/>
          <w:sz w:val="28"/>
          <w:szCs w:val="28"/>
        </w:rPr>
        <w:footnoteReference w:id="32"/>
      </w:r>
      <w:r w:rsidRPr="009A44BC">
        <w:rPr>
          <w:sz w:val="28"/>
          <w:szCs w:val="28"/>
        </w:rPr>
        <w:t xml:space="preserve">. </w:t>
      </w:r>
    </w:p>
    <w:p w:rsidR="00884CA8" w:rsidRPr="009A44BC" w:rsidRDefault="00884CA8" w:rsidP="004040AE">
      <w:pPr>
        <w:pStyle w:val="Default"/>
        <w:spacing w:line="360" w:lineRule="auto"/>
        <w:ind w:firstLine="708"/>
        <w:jc w:val="both"/>
        <w:rPr>
          <w:sz w:val="28"/>
          <w:szCs w:val="28"/>
        </w:rPr>
      </w:pPr>
      <w:r w:rsidRPr="009A44BC">
        <w:rPr>
          <w:sz w:val="28"/>
          <w:szCs w:val="28"/>
        </w:rPr>
        <w:t xml:space="preserve">Потенциал </w:t>
      </w:r>
      <w:proofErr w:type="spellStart"/>
      <w:r w:rsidRPr="009A44BC">
        <w:rPr>
          <w:sz w:val="28"/>
          <w:szCs w:val="28"/>
        </w:rPr>
        <w:t>антикриминогенных</w:t>
      </w:r>
      <w:proofErr w:type="spellEnd"/>
      <w:r w:rsidRPr="009A44BC">
        <w:rPr>
          <w:sz w:val="28"/>
          <w:szCs w:val="28"/>
        </w:rPr>
        <w:t xml:space="preserve"> факторов по отношению к явлениям и процессам, выступающим в роли причин и условий преступности, стал рассматриваться в кр</w:t>
      </w:r>
      <w:r w:rsidR="00F17659" w:rsidRPr="009A44BC">
        <w:rPr>
          <w:sz w:val="28"/>
          <w:szCs w:val="28"/>
        </w:rPr>
        <w:t>иминологии с середины 1970-х го</w:t>
      </w:r>
      <w:r w:rsidRPr="009A44BC">
        <w:rPr>
          <w:sz w:val="28"/>
          <w:szCs w:val="28"/>
        </w:rPr>
        <w:t>дов</w:t>
      </w:r>
      <w:r w:rsidR="00F17659" w:rsidRPr="009A44BC">
        <w:rPr>
          <w:rStyle w:val="a5"/>
          <w:sz w:val="28"/>
          <w:szCs w:val="28"/>
        </w:rPr>
        <w:footnoteReference w:id="33"/>
      </w:r>
      <w:r w:rsidRPr="009A44BC">
        <w:rPr>
          <w:sz w:val="28"/>
          <w:szCs w:val="28"/>
        </w:rPr>
        <w:t xml:space="preserve">. При этом изначально, и впредь, серьезные исследования </w:t>
      </w:r>
      <w:proofErr w:type="spellStart"/>
      <w:r w:rsidRPr="009A44BC">
        <w:rPr>
          <w:sz w:val="28"/>
          <w:szCs w:val="28"/>
        </w:rPr>
        <w:t>антикриминогенных</w:t>
      </w:r>
      <w:proofErr w:type="spellEnd"/>
      <w:r w:rsidRPr="009A44BC">
        <w:rPr>
          <w:sz w:val="28"/>
          <w:szCs w:val="28"/>
        </w:rPr>
        <w:t xml:space="preserve"> факторов отличал взвешенный, осторожный подход в оценках их воздействия на условия, препятствующие образованию преступности. Такой подход разделяет автор настоящего исследования, полагая, что </w:t>
      </w:r>
      <w:proofErr w:type="spellStart"/>
      <w:r w:rsidRPr="009A44BC">
        <w:rPr>
          <w:sz w:val="28"/>
          <w:szCs w:val="28"/>
        </w:rPr>
        <w:t>антикриминогенный</w:t>
      </w:r>
      <w:proofErr w:type="spellEnd"/>
      <w:r w:rsidRPr="009A44BC">
        <w:rPr>
          <w:sz w:val="28"/>
          <w:szCs w:val="28"/>
        </w:rPr>
        <w:t xml:space="preserve"> фактор не может быть неизменным, статичным. Как отмечал профессор Карпец И.И., «в конкретных взаимосвязях, криминогенное значение могут приобрести даже факторы объективно положительного характера»</w:t>
      </w:r>
      <w:r w:rsidR="00F17659" w:rsidRPr="009A44BC">
        <w:rPr>
          <w:rStyle w:val="a5"/>
          <w:sz w:val="28"/>
          <w:szCs w:val="28"/>
        </w:rPr>
        <w:footnoteReference w:id="34"/>
      </w:r>
      <w:r w:rsidRPr="009A44BC">
        <w:rPr>
          <w:sz w:val="28"/>
          <w:szCs w:val="28"/>
        </w:rPr>
        <w:t xml:space="preserve">. Применительно к теме преступности несовершеннолетних эта истина удваивает свое значение. Несовершеннолетние являются мобильными в формировании новых общественных отношений, становятся их участниками и воспроизводят их в среде своего окружения с реактивной скоростью. Как правило, это происходит задолго до утверждения государственной или общественной позиции по нравственной или правовой их оценке. </w:t>
      </w:r>
    </w:p>
    <w:p w:rsidR="00F17659" w:rsidRPr="009A44BC" w:rsidRDefault="00884CA8" w:rsidP="004040AE">
      <w:pPr>
        <w:pStyle w:val="Default"/>
        <w:spacing w:line="360" w:lineRule="auto"/>
        <w:ind w:firstLine="708"/>
        <w:jc w:val="both"/>
        <w:rPr>
          <w:sz w:val="28"/>
          <w:szCs w:val="28"/>
        </w:rPr>
      </w:pPr>
      <w:r w:rsidRPr="009A44BC">
        <w:rPr>
          <w:sz w:val="28"/>
          <w:szCs w:val="28"/>
        </w:rPr>
        <w:t xml:space="preserve">В контексте исследуемого объекта общественных отношений можно привести пример превращения фактора объективно положительного </w:t>
      </w:r>
      <w:proofErr w:type="gramStart"/>
      <w:r w:rsidRPr="009A44BC">
        <w:rPr>
          <w:sz w:val="28"/>
          <w:szCs w:val="28"/>
        </w:rPr>
        <w:t>в</w:t>
      </w:r>
      <w:proofErr w:type="gramEnd"/>
      <w:r w:rsidRPr="009A44BC">
        <w:rPr>
          <w:sz w:val="28"/>
          <w:szCs w:val="28"/>
        </w:rPr>
        <w:t xml:space="preserve"> криминогенный. Допустим, увеличение резерва свободного времени для досуга и отдыха несовершеннолетних детей, которое осуществляется в целях </w:t>
      </w:r>
      <w:r w:rsidRPr="009A44BC">
        <w:rPr>
          <w:sz w:val="28"/>
          <w:szCs w:val="28"/>
        </w:rPr>
        <w:lastRenderedPageBreak/>
        <w:t xml:space="preserve">обеспечения качества учебной дисциплины и успеваемости, при отсутствии условий для содержательного его проведения, может приобрести криминогенный потенциал. </w:t>
      </w:r>
    </w:p>
    <w:p w:rsidR="00884CA8" w:rsidRPr="009A44BC" w:rsidRDefault="00884CA8" w:rsidP="004040AE">
      <w:pPr>
        <w:pStyle w:val="Default"/>
        <w:spacing w:line="360" w:lineRule="auto"/>
        <w:ind w:firstLine="708"/>
        <w:jc w:val="both"/>
        <w:rPr>
          <w:sz w:val="28"/>
          <w:szCs w:val="28"/>
        </w:rPr>
      </w:pPr>
      <w:r w:rsidRPr="009A44BC">
        <w:rPr>
          <w:sz w:val="28"/>
          <w:szCs w:val="28"/>
        </w:rPr>
        <w:t xml:space="preserve">С учетом ранее высказанных положений о роли и значении информационного фактора, под воздействием которого продуцируются проявления преступности несовершеннолетних, примечательно отметить следующее. Широкое распространение </w:t>
      </w:r>
      <w:proofErr w:type="spellStart"/>
      <w:r w:rsidRPr="009A44BC">
        <w:rPr>
          <w:sz w:val="28"/>
          <w:szCs w:val="28"/>
        </w:rPr>
        <w:t>тверкинга</w:t>
      </w:r>
      <w:proofErr w:type="spellEnd"/>
      <w:r w:rsidRPr="009A44BC">
        <w:rPr>
          <w:sz w:val="28"/>
          <w:szCs w:val="28"/>
        </w:rPr>
        <w:t xml:space="preserve">, равно как и других форм </w:t>
      </w:r>
      <w:proofErr w:type="spellStart"/>
      <w:r w:rsidRPr="009A44BC">
        <w:rPr>
          <w:sz w:val="28"/>
          <w:szCs w:val="28"/>
        </w:rPr>
        <w:t>девиантного</w:t>
      </w:r>
      <w:proofErr w:type="spellEnd"/>
      <w:r w:rsidRPr="009A44BC">
        <w:rPr>
          <w:sz w:val="28"/>
          <w:szCs w:val="28"/>
        </w:rPr>
        <w:t xml:space="preserve"> досугового поведения подростков («</w:t>
      </w:r>
      <w:proofErr w:type="spellStart"/>
      <w:r w:rsidRPr="009A44BC">
        <w:rPr>
          <w:sz w:val="28"/>
          <w:szCs w:val="28"/>
        </w:rPr>
        <w:t>трейнсерфинг</w:t>
      </w:r>
      <w:proofErr w:type="spellEnd"/>
      <w:r w:rsidRPr="009A44BC">
        <w:rPr>
          <w:sz w:val="28"/>
          <w:szCs w:val="28"/>
        </w:rPr>
        <w:t>» – запрещенный опасный проезд на транспорте и «</w:t>
      </w:r>
      <w:proofErr w:type="spellStart"/>
      <w:r w:rsidRPr="009A44BC">
        <w:rPr>
          <w:sz w:val="28"/>
          <w:szCs w:val="28"/>
        </w:rPr>
        <w:t>руферство</w:t>
      </w:r>
      <w:proofErr w:type="spellEnd"/>
      <w:r w:rsidRPr="009A44BC">
        <w:rPr>
          <w:sz w:val="28"/>
          <w:szCs w:val="28"/>
        </w:rPr>
        <w:t>» – покорение высотных объектов с виде</w:t>
      </w:r>
      <w:proofErr w:type="gramStart"/>
      <w:r w:rsidRPr="009A44BC">
        <w:rPr>
          <w:sz w:val="28"/>
          <w:szCs w:val="28"/>
        </w:rPr>
        <w:t>о-</w:t>
      </w:r>
      <w:proofErr w:type="gramEnd"/>
      <w:r w:rsidRPr="009A44BC">
        <w:rPr>
          <w:sz w:val="28"/>
          <w:szCs w:val="28"/>
        </w:rPr>
        <w:t xml:space="preserve"> или </w:t>
      </w:r>
      <w:proofErr w:type="spellStart"/>
      <w:r w:rsidRPr="009A44BC">
        <w:rPr>
          <w:sz w:val="28"/>
          <w:szCs w:val="28"/>
        </w:rPr>
        <w:t>фотофиксацией</w:t>
      </w:r>
      <w:proofErr w:type="spellEnd"/>
      <w:r w:rsidRPr="009A44BC">
        <w:rPr>
          <w:sz w:val="28"/>
          <w:szCs w:val="28"/>
        </w:rPr>
        <w:t xml:space="preserve">) происходит благодаря современным телекоммуникационным средствам общения и передачи информации. Это обстоятельство имеет важное криминологическое значение для исследования природы вовлечения несовершеннолетних в криминогенные сферы. Поэтому оно подлежит актуальному анализу и оценке в исследованиях особенностей детерминации и причинности многих видов преступности несовершеннолетних: в сфере незаконного оборота наркотиков и психотропных веществ, экстремизма, хулиганства и антиобщественных действий (в особенности в связи с фанатскими движениями) и других криминальных проявлениях. </w:t>
      </w:r>
    </w:p>
    <w:p w:rsidR="00884CA8" w:rsidRPr="009A44BC" w:rsidRDefault="00884CA8" w:rsidP="004040AE">
      <w:pPr>
        <w:pStyle w:val="Default"/>
        <w:spacing w:line="360" w:lineRule="auto"/>
        <w:ind w:firstLine="708"/>
        <w:jc w:val="both"/>
        <w:rPr>
          <w:sz w:val="28"/>
          <w:szCs w:val="28"/>
        </w:rPr>
      </w:pPr>
      <w:r w:rsidRPr="009A44BC">
        <w:rPr>
          <w:sz w:val="28"/>
          <w:szCs w:val="28"/>
        </w:rPr>
        <w:t xml:space="preserve">Безусловно, что отмечаемые особенности </w:t>
      </w:r>
      <w:proofErr w:type="spellStart"/>
      <w:r w:rsidRPr="009A44BC">
        <w:rPr>
          <w:sz w:val="28"/>
          <w:szCs w:val="28"/>
        </w:rPr>
        <w:t>криминологически</w:t>
      </w:r>
      <w:proofErr w:type="spellEnd"/>
      <w:r w:rsidRPr="009A44BC">
        <w:rPr>
          <w:sz w:val="28"/>
          <w:szCs w:val="28"/>
        </w:rPr>
        <w:t xml:space="preserve"> значимого поведения несовершеннолетних нельзя рассматривать в значении прямого, непосредственного влияния или воздействия информационного фактора. Соответствующие способности последнего проявляют себя только при наличии благоприятной почвы, которая определяется состоянием качества социальных отношений, взаимосвязей, участниками которых выступают несовершеннолетние. Образно выражаясь, детонатор противоправного или криминогенного поведения несовершеннолетних срабатывает тогда, когда негативное информационное влияние или воздействие легко преодолевает сито той качественной социальной среды, в которой они находятся. </w:t>
      </w:r>
    </w:p>
    <w:p w:rsidR="00884CA8" w:rsidRPr="009A44BC" w:rsidRDefault="00884CA8" w:rsidP="004040AE">
      <w:pPr>
        <w:pStyle w:val="Default"/>
        <w:spacing w:line="360" w:lineRule="auto"/>
        <w:jc w:val="both"/>
        <w:rPr>
          <w:sz w:val="28"/>
          <w:szCs w:val="28"/>
        </w:rPr>
      </w:pPr>
      <w:r w:rsidRPr="009A44BC">
        <w:rPr>
          <w:sz w:val="28"/>
          <w:szCs w:val="28"/>
        </w:rPr>
        <w:lastRenderedPageBreak/>
        <w:t xml:space="preserve">Такое преодоление происходит не одномоментно. Так, например, глубинный комплекс криминогенных обстоятельств досугового поведения несовершеннолетних кроется в недостаточности социально-позитивных возможностей нормального использования свободного времени для отдыха и развлечений. Однако перерастание криминогенного комплекса в причинный комплекс преступлений не происходит автоматически. Здесь важна профилактическая функция </w:t>
      </w:r>
      <w:proofErr w:type="spellStart"/>
      <w:r w:rsidRPr="009A44BC">
        <w:rPr>
          <w:sz w:val="28"/>
          <w:szCs w:val="28"/>
        </w:rPr>
        <w:t>общесоциальных</w:t>
      </w:r>
      <w:proofErr w:type="spellEnd"/>
      <w:r w:rsidRPr="009A44BC">
        <w:rPr>
          <w:sz w:val="28"/>
          <w:szCs w:val="28"/>
        </w:rPr>
        <w:t xml:space="preserve"> статусов, которыми наделен несовершеннолетний. Если они не высокие (отсутствие позитивных социальных связей, духовного развития, перспектив в учебе), то криминогенный комплекс расширяется за счет неблагополучных норм и образцов времяпровождения – уличное групповое хулиганство, выпивки в общественных местах и со случайными лицами. Для обладателей высоких </w:t>
      </w:r>
      <w:proofErr w:type="spellStart"/>
      <w:r w:rsidRPr="009A44BC">
        <w:rPr>
          <w:sz w:val="28"/>
          <w:szCs w:val="28"/>
        </w:rPr>
        <w:t>общесоциальных</w:t>
      </w:r>
      <w:proofErr w:type="spellEnd"/>
      <w:r w:rsidRPr="009A44BC">
        <w:rPr>
          <w:sz w:val="28"/>
          <w:szCs w:val="28"/>
        </w:rPr>
        <w:t xml:space="preserve"> статусов криминогенный комплекс получает выражение в </w:t>
      </w:r>
      <w:proofErr w:type="spellStart"/>
      <w:r w:rsidRPr="009A44BC">
        <w:rPr>
          <w:sz w:val="28"/>
          <w:szCs w:val="28"/>
        </w:rPr>
        <w:t>самоутверждающих</w:t>
      </w:r>
      <w:proofErr w:type="spellEnd"/>
      <w:r w:rsidRPr="009A44BC">
        <w:rPr>
          <w:sz w:val="28"/>
          <w:szCs w:val="28"/>
        </w:rPr>
        <w:t xml:space="preserve"> актах опасного или неодобряемого поведения (</w:t>
      </w:r>
      <w:proofErr w:type="spellStart"/>
      <w:r w:rsidRPr="009A44BC">
        <w:rPr>
          <w:sz w:val="28"/>
          <w:szCs w:val="28"/>
        </w:rPr>
        <w:t>руферы</w:t>
      </w:r>
      <w:proofErr w:type="spellEnd"/>
      <w:r w:rsidRPr="009A44BC">
        <w:rPr>
          <w:sz w:val="28"/>
          <w:szCs w:val="28"/>
        </w:rPr>
        <w:t xml:space="preserve">, байкеры). В обоих случаях и одну, и другую группу несовершеннолетних все это приближает не просто к совершению преступлений, но даже к активному поиску криминальных путей получения доходов для обеспечения принятого досуга и престижного самоутверждения в </w:t>
      </w:r>
      <w:proofErr w:type="spellStart"/>
      <w:r w:rsidRPr="009A44BC">
        <w:rPr>
          <w:sz w:val="28"/>
          <w:szCs w:val="28"/>
        </w:rPr>
        <w:t>референтной</w:t>
      </w:r>
      <w:proofErr w:type="spellEnd"/>
      <w:r w:rsidRPr="009A44BC">
        <w:rPr>
          <w:sz w:val="28"/>
          <w:szCs w:val="28"/>
        </w:rPr>
        <w:t xml:space="preserve"> для них среде. Под влиянием этих потребностей и происходит превращение криминогенных факторов в причинный комплекс конкретных преступлений, категория которых находится в зависимости от уровня досуговых потребностей и необходимых средств их удовлетворения. </w:t>
      </w:r>
    </w:p>
    <w:p w:rsidR="00884CA8" w:rsidRPr="009A44BC" w:rsidRDefault="00884CA8" w:rsidP="004040AE">
      <w:pPr>
        <w:pStyle w:val="Default"/>
        <w:spacing w:line="360" w:lineRule="auto"/>
        <w:ind w:firstLine="708"/>
        <w:jc w:val="both"/>
        <w:rPr>
          <w:sz w:val="28"/>
          <w:szCs w:val="28"/>
        </w:rPr>
      </w:pPr>
      <w:r w:rsidRPr="009A44BC">
        <w:rPr>
          <w:sz w:val="28"/>
          <w:szCs w:val="28"/>
        </w:rPr>
        <w:t xml:space="preserve">Можно предположить, что традиционные корыстные преступления (кражи, грабежи) совершаются несовершеннолетними, обладающими невысокими социальными статусами, которые довольствуются сравнительно небольшими наличными средствами для удовлетворения уличного досуга. Для несовершеннолетних с высокими социальными статусами, имеющих высокий уровень обеспечения досуга (экипировка, видеоаппаратура, транспортные расходы и т.д.), могут быть характерны преступления в финансово-кредитной сфере, информационных технологий, мошенничества. </w:t>
      </w:r>
    </w:p>
    <w:p w:rsidR="00884CA8" w:rsidRPr="009A44BC" w:rsidRDefault="00884CA8" w:rsidP="004040AE">
      <w:pPr>
        <w:pStyle w:val="Default"/>
        <w:spacing w:line="360" w:lineRule="auto"/>
        <w:ind w:firstLine="708"/>
        <w:jc w:val="both"/>
        <w:rPr>
          <w:sz w:val="28"/>
          <w:szCs w:val="28"/>
        </w:rPr>
      </w:pPr>
      <w:r w:rsidRPr="009A44BC">
        <w:rPr>
          <w:sz w:val="28"/>
          <w:szCs w:val="28"/>
        </w:rPr>
        <w:lastRenderedPageBreak/>
        <w:t xml:space="preserve">Материальный фактор, выраженный в проблемах удовлетворения социально-экономических потребностей семьи, обладающей свойствами </w:t>
      </w:r>
      <w:proofErr w:type="spellStart"/>
      <w:r w:rsidRPr="009A44BC">
        <w:rPr>
          <w:sz w:val="28"/>
          <w:szCs w:val="28"/>
        </w:rPr>
        <w:t>маргинальности</w:t>
      </w:r>
      <w:proofErr w:type="spellEnd"/>
      <w:r w:rsidRPr="009A44BC">
        <w:rPr>
          <w:sz w:val="28"/>
          <w:szCs w:val="28"/>
        </w:rPr>
        <w:t xml:space="preserve">, не следует напрямую или всецело связывать с причинным комплексом преступлений несовершеннолетних. Это базовый, но не ключевой фактор, который предопределяет генезис преступлений. Более того, история знает немало примеров, когда действительно серьезные социально-экономические трудности, испытание которых преодолевалось несовершеннолетними правомерно, способствовало формированию позитивных качеств личности. </w:t>
      </w:r>
    </w:p>
    <w:p w:rsidR="00884CA8" w:rsidRPr="009A44BC" w:rsidRDefault="00884CA8" w:rsidP="004040AE">
      <w:pPr>
        <w:pStyle w:val="Default"/>
        <w:spacing w:line="360" w:lineRule="auto"/>
        <w:ind w:firstLine="708"/>
        <w:jc w:val="both"/>
        <w:rPr>
          <w:sz w:val="28"/>
          <w:szCs w:val="28"/>
        </w:rPr>
      </w:pPr>
      <w:r w:rsidRPr="009A44BC">
        <w:rPr>
          <w:sz w:val="28"/>
          <w:szCs w:val="28"/>
        </w:rPr>
        <w:t>Неблагоприятные факторы негативного формирования личности подростка находятся в плоскости ближайшего его окружения. К таким факторам криминологи традиционно относят: неполную семью, невыполнение родителями своих обязанностей по надлежащему воспитанию детей, плохие примеры поведения членов семьи, а также совершение ими преступлений или ведение аморального образа жизни</w:t>
      </w:r>
      <w:r w:rsidR="009A44BC" w:rsidRPr="009A44BC">
        <w:rPr>
          <w:rStyle w:val="a5"/>
          <w:sz w:val="28"/>
          <w:szCs w:val="28"/>
        </w:rPr>
        <w:footnoteReference w:id="35"/>
      </w:r>
      <w:r w:rsidRPr="009A44BC">
        <w:rPr>
          <w:sz w:val="28"/>
          <w:szCs w:val="28"/>
        </w:rPr>
        <w:t xml:space="preserve">1. Эти факторы доминируют в процессах детерминации преступлений, совершаемых несовершеннолетними. Однако сводить их криминогенное воздействие к прямым формам не следует, так же, как и в отношении иных вышерассмотренных факторов. </w:t>
      </w:r>
    </w:p>
    <w:p w:rsidR="00884CA8" w:rsidRPr="009A44BC" w:rsidRDefault="00884CA8" w:rsidP="004040AE">
      <w:pPr>
        <w:pStyle w:val="Default"/>
        <w:spacing w:line="360" w:lineRule="auto"/>
        <w:ind w:firstLine="708"/>
        <w:jc w:val="both"/>
        <w:rPr>
          <w:sz w:val="28"/>
          <w:szCs w:val="28"/>
        </w:rPr>
      </w:pPr>
      <w:r w:rsidRPr="009A44BC">
        <w:rPr>
          <w:sz w:val="28"/>
          <w:szCs w:val="28"/>
        </w:rPr>
        <w:t xml:space="preserve">Негативные факторы формирования личности подростка, продуцируемые в семье, могут действовать опосредованно и проявляться в допущении отклоняющегося поведения, в наличии благоприятных условий, способствующих закреплению антиобщественных взглядов и привычек, носителем которых становится ребенок родителей, допускающих таковые. Материальный фактор здесь относительный, достаточно его наличия, но вовсе не активного проявления. </w:t>
      </w:r>
    </w:p>
    <w:p w:rsidR="00884CA8" w:rsidRPr="009A44BC" w:rsidRDefault="00884CA8" w:rsidP="004040AE">
      <w:pPr>
        <w:pStyle w:val="Default"/>
        <w:spacing w:line="360" w:lineRule="auto"/>
        <w:ind w:firstLine="708"/>
        <w:jc w:val="both"/>
        <w:rPr>
          <w:sz w:val="28"/>
          <w:szCs w:val="28"/>
        </w:rPr>
      </w:pPr>
      <w:r w:rsidRPr="009A44BC">
        <w:rPr>
          <w:sz w:val="28"/>
          <w:szCs w:val="28"/>
        </w:rPr>
        <w:t xml:space="preserve">В контексте выше рассмотренных индивидуальных факторов негативного свойства, под криминогенным влиянием которых оказываются </w:t>
      </w:r>
      <w:r w:rsidRPr="009A44BC">
        <w:rPr>
          <w:sz w:val="28"/>
          <w:szCs w:val="28"/>
        </w:rPr>
        <w:lastRenderedPageBreak/>
        <w:t xml:space="preserve">несовершеннолетние, нельзя игнорировать факторы общего характера, которые обладают высоким потенциалом </w:t>
      </w:r>
      <w:proofErr w:type="spellStart"/>
      <w:r w:rsidRPr="009A44BC">
        <w:rPr>
          <w:sz w:val="28"/>
          <w:szCs w:val="28"/>
        </w:rPr>
        <w:t>обусловливания</w:t>
      </w:r>
      <w:proofErr w:type="spellEnd"/>
      <w:r w:rsidRPr="009A44BC">
        <w:rPr>
          <w:sz w:val="28"/>
          <w:szCs w:val="28"/>
        </w:rPr>
        <w:t xml:space="preserve"> </w:t>
      </w:r>
      <w:proofErr w:type="spellStart"/>
      <w:r w:rsidRPr="009A44BC">
        <w:rPr>
          <w:sz w:val="28"/>
          <w:szCs w:val="28"/>
        </w:rPr>
        <w:t>криминологически</w:t>
      </w:r>
      <w:proofErr w:type="spellEnd"/>
      <w:r w:rsidRPr="009A44BC">
        <w:rPr>
          <w:sz w:val="28"/>
          <w:szCs w:val="28"/>
        </w:rPr>
        <w:t xml:space="preserve"> значимого социального поведения населения. Традиционно относящиеся к ним процессы и явления экономического, идеологического, культурно-воспитательного, демографического, социально-психологического характера, происходящие в обществе, «детерминируют поведение детей и подростков, определяют их сущность и характер». </w:t>
      </w:r>
    </w:p>
    <w:p w:rsidR="00884CA8" w:rsidRPr="009A44BC" w:rsidRDefault="00884CA8" w:rsidP="004040AE">
      <w:pPr>
        <w:pStyle w:val="Default"/>
        <w:spacing w:line="360" w:lineRule="auto"/>
        <w:ind w:firstLine="708"/>
        <w:jc w:val="both"/>
        <w:rPr>
          <w:sz w:val="28"/>
          <w:szCs w:val="28"/>
        </w:rPr>
      </w:pPr>
      <w:r w:rsidRPr="009A44BC">
        <w:rPr>
          <w:sz w:val="28"/>
          <w:szCs w:val="28"/>
        </w:rPr>
        <w:t xml:space="preserve">К таким общим факторам можно отнести, в частности, региональные проблемы трудовой занятости и оплаты труда, которые побуждают к поиску работ и маятниковой трудовой миграции взрослых членов семьи. Неминуемым образом, эти обстоятельства не лучшим образом влияют на процессы семейного единства и благополучия, которые сопровождаются изменениями отношений по воспитанию несовершеннолетних, снижением </w:t>
      </w:r>
      <w:proofErr w:type="gramStart"/>
      <w:r w:rsidRPr="009A44BC">
        <w:rPr>
          <w:sz w:val="28"/>
          <w:szCs w:val="28"/>
        </w:rPr>
        <w:t>контроля за</w:t>
      </w:r>
      <w:proofErr w:type="gramEnd"/>
      <w:r w:rsidRPr="009A44BC">
        <w:rPr>
          <w:sz w:val="28"/>
          <w:szCs w:val="28"/>
        </w:rPr>
        <w:t xml:space="preserve"> их поведением и образовательной дисциплиной. Применительно к несовершеннолетним отмеченные процессы окружающей их социальной действительности, создают негативные условия для их жизни и воспитания, и кроме того, способствуют формированию враждебных установок в контексте происходящей социальной дифференциации по самым разным признакам (национальной, конфессиональной, социальному статусу). В этом ключе можно рассматривать социальную обусловленность уголовно наказуемых деяний несовершеннолетних против мигрантов, носителей другой культуры и религии, а в целом – распространение ксенофобии в среде их общения. </w:t>
      </w:r>
    </w:p>
    <w:p w:rsidR="00884CA8" w:rsidRPr="009A44BC" w:rsidRDefault="00884CA8" w:rsidP="004040AE">
      <w:pPr>
        <w:pStyle w:val="Default"/>
        <w:spacing w:line="360" w:lineRule="auto"/>
        <w:ind w:firstLine="708"/>
        <w:jc w:val="both"/>
        <w:rPr>
          <w:sz w:val="28"/>
          <w:szCs w:val="28"/>
        </w:rPr>
      </w:pPr>
      <w:r w:rsidRPr="009A44BC">
        <w:rPr>
          <w:sz w:val="28"/>
          <w:szCs w:val="28"/>
        </w:rPr>
        <w:t xml:space="preserve">В связи с этим важно отметить, что сила влияния такой среды также выступает криминогенным фактором, даже в тех случаях, когда происходят позитивные социальные процессы. Последние не только действуют на несовершеннолетних медленнее, нежели негативные, но и имеют способность к искажению той средой, участниками которой они являются. </w:t>
      </w:r>
    </w:p>
    <w:p w:rsidR="00884CA8" w:rsidRPr="009A44BC" w:rsidRDefault="00884CA8" w:rsidP="004040AE">
      <w:pPr>
        <w:pStyle w:val="Default"/>
        <w:spacing w:line="360" w:lineRule="auto"/>
        <w:ind w:firstLine="708"/>
        <w:jc w:val="both"/>
        <w:rPr>
          <w:sz w:val="28"/>
          <w:szCs w:val="28"/>
        </w:rPr>
      </w:pPr>
      <w:r w:rsidRPr="009A44BC">
        <w:rPr>
          <w:sz w:val="28"/>
          <w:szCs w:val="28"/>
        </w:rPr>
        <w:t xml:space="preserve">При этом неприятие положительных социальных процессов происходит не только в силу психологических особенностей подросткового восприятия окружающей действительности. </w:t>
      </w:r>
      <w:proofErr w:type="gramStart"/>
      <w:r w:rsidRPr="009A44BC">
        <w:rPr>
          <w:sz w:val="28"/>
          <w:szCs w:val="28"/>
        </w:rPr>
        <w:t xml:space="preserve">Гораздо большее влияние имеют </w:t>
      </w:r>
      <w:r w:rsidRPr="009A44BC">
        <w:rPr>
          <w:sz w:val="28"/>
          <w:szCs w:val="28"/>
        </w:rPr>
        <w:lastRenderedPageBreak/>
        <w:t>обстоятельства «прохождения» подростками и их ближайшим социальным окружением социально-экономических проблем периода реформ России, которые, как отмечают исследователи детерминации преступности несовершеннолетних, «стали источником качественно новых негативных изменений в системе социализации подрастающего поколения, в процессах становления гражданского мировоззрения несовершеннолетних, их моральных установок, культуры, нравственной позиции, правосознания, т.е. всего того, что должно стать предпосылкой нормального, законопослушного поведения»</w:t>
      </w:r>
      <w:r w:rsidR="009A44BC" w:rsidRPr="009A44BC">
        <w:rPr>
          <w:rStyle w:val="a5"/>
          <w:sz w:val="28"/>
          <w:szCs w:val="28"/>
        </w:rPr>
        <w:footnoteReference w:id="36"/>
      </w:r>
      <w:r w:rsidRPr="009A44BC">
        <w:rPr>
          <w:sz w:val="28"/>
          <w:szCs w:val="28"/>
        </w:rPr>
        <w:t xml:space="preserve">. </w:t>
      </w:r>
      <w:proofErr w:type="gramEnd"/>
    </w:p>
    <w:p w:rsidR="00884CA8" w:rsidRPr="009A44BC" w:rsidRDefault="00884CA8" w:rsidP="004040AE">
      <w:pPr>
        <w:pStyle w:val="Default"/>
        <w:spacing w:line="360" w:lineRule="auto"/>
        <w:ind w:firstLine="708"/>
        <w:jc w:val="both"/>
        <w:rPr>
          <w:sz w:val="28"/>
          <w:szCs w:val="28"/>
        </w:rPr>
      </w:pPr>
      <w:r w:rsidRPr="009A44BC">
        <w:rPr>
          <w:sz w:val="28"/>
          <w:szCs w:val="28"/>
        </w:rPr>
        <w:t xml:space="preserve">Названные изменения в системе социализации несовершеннолетних неизменно ведут к фрустрации, культивируют у них чувство «своей» справедливости и шкалы ценностей, которые часто не коррелируют с осмыслением общественной опасности совершаемых деяний, в том числе осознанием их уголовной противоправности. Особенно это проявляется в связи с их действиями (бездействием), образующими преступления экстремистской направленности. </w:t>
      </w:r>
    </w:p>
    <w:p w:rsidR="00884CA8" w:rsidRPr="009A44BC" w:rsidRDefault="00884CA8" w:rsidP="004040AE">
      <w:pPr>
        <w:pStyle w:val="Default"/>
        <w:spacing w:line="360" w:lineRule="auto"/>
        <w:ind w:firstLine="708"/>
        <w:jc w:val="both"/>
        <w:rPr>
          <w:sz w:val="28"/>
          <w:szCs w:val="28"/>
        </w:rPr>
      </w:pPr>
      <w:proofErr w:type="gramStart"/>
      <w:r w:rsidRPr="009A44BC">
        <w:rPr>
          <w:sz w:val="28"/>
          <w:szCs w:val="28"/>
        </w:rPr>
        <w:t>С позиции уголовно-правовой догмы особенности процесса осознания запретов в структуре уголовной ответственности несовершеннолетних рассматривают с точки зрения рационального восприятия нормы и правомерного поведения</w:t>
      </w:r>
      <w:r w:rsidR="009A44BC" w:rsidRPr="009A44BC">
        <w:rPr>
          <w:rStyle w:val="a5"/>
          <w:sz w:val="28"/>
          <w:szCs w:val="28"/>
        </w:rPr>
        <w:footnoteReference w:id="37"/>
      </w:r>
      <w:r w:rsidRPr="009A44BC">
        <w:rPr>
          <w:sz w:val="28"/>
          <w:szCs w:val="28"/>
        </w:rPr>
        <w:t xml:space="preserve">. Между тем в криминологическом смысле рассчитывать на исполнение нормы уголовного права со стороны несовершеннолетних, испытывающих проблемы социализации и находящихся под плотным влиянием криминогенных факторов в окружающей их действительности, – трудновыполнимая задача. </w:t>
      </w:r>
      <w:proofErr w:type="gramEnd"/>
    </w:p>
    <w:p w:rsidR="00884CA8" w:rsidRPr="009A44BC" w:rsidRDefault="00884CA8" w:rsidP="004040AE">
      <w:pPr>
        <w:pStyle w:val="Default"/>
        <w:spacing w:line="360" w:lineRule="auto"/>
        <w:ind w:firstLine="708"/>
        <w:jc w:val="both"/>
        <w:rPr>
          <w:sz w:val="28"/>
          <w:szCs w:val="28"/>
        </w:rPr>
      </w:pPr>
      <w:r w:rsidRPr="009A44BC">
        <w:rPr>
          <w:sz w:val="28"/>
          <w:szCs w:val="28"/>
        </w:rPr>
        <w:t xml:space="preserve">Бесспорны позиции исследователей, рассматривающих проблемы соблюдения норм уголовного закона при непременном условии – включении индивидов в систему социальных ценностей, которые формируют характер </w:t>
      </w:r>
      <w:r w:rsidRPr="009A44BC">
        <w:rPr>
          <w:sz w:val="28"/>
          <w:szCs w:val="28"/>
        </w:rPr>
        <w:lastRenderedPageBreak/>
        <w:t>предпочтений и шкалу оценок</w:t>
      </w:r>
      <w:r w:rsidR="009A44BC" w:rsidRPr="009A44BC">
        <w:rPr>
          <w:rStyle w:val="a5"/>
          <w:sz w:val="28"/>
          <w:szCs w:val="28"/>
        </w:rPr>
        <w:footnoteReference w:id="38"/>
      </w:r>
      <w:r w:rsidRPr="009A44BC">
        <w:rPr>
          <w:sz w:val="28"/>
          <w:szCs w:val="28"/>
        </w:rPr>
        <w:t xml:space="preserve">, которые, в конечном счете, и определяют требуемое восприятие закона. </w:t>
      </w:r>
    </w:p>
    <w:p w:rsidR="00884CA8" w:rsidRPr="009A44BC" w:rsidRDefault="00884CA8" w:rsidP="004040AE">
      <w:pPr>
        <w:pStyle w:val="Default"/>
        <w:spacing w:line="360" w:lineRule="auto"/>
        <w:ind w:firstLine="708"/>
        <w:jc w:val="both"/>
        <w:rPr>
          <w:sz w:val="28"/>
          <w:szCs w:val="28"/>
        </w:rPr>
      </w:pPr>
      <w:r w:rsidRPr="009A44BC">
        <w:rPr>
          <w:sz w:val="28"/>
          <w:szCs w:val="28"/>
        </w:rPr>
        <w:t xml:space="preserve">В научной литературе по уголовному праву между тем производится обсуждение проблем осознания / неосознания </w:t>
      </w:r>
      <w:proofErr w:type="gramStart"/>
      <w:r w:rsidRPr="009A44BC">
        <w:rPr>
          <w:sz w:val="28"/>
          <w:szCs w:val="28"/>
        </w:rPr>
        <w:t>несовершенно-летними</w:t>
      </w:r>
      <w:proofErr w:type="gramEnd"/>
      <w:r w:rsidRPr="009A44BC">
        <w:rPr>
          <w:sz w:val="28"/>
          <w:szCs w:val="28"/>
        </w:rPr>
        <w:t xml:space="preserve"> константного уголовно-правового запрета в качестве определения основного критерия для применения к такому несовершеннолетнему лицу положений, предусмотренных ч. 3 ст. 20 УК РФ</w:t>
      </w:r>
      <w:r w:rsidR="009A44BC" w:rsidRPr="009A44BC">
        <w:rPr>
          <w:rStyle w:val="a5"/>
          <w:sz w:val="28"/>
          <w:szCs w:val="28"/>
        </w:rPr>
        <w:footnoteReference w:id="39"/>
      </w:r>
      <w:r w:rsidRPr="009A44BC">
        <w:rPr>
          <w:sz w:val="28"/>
          <w:szCs w:val="28"/>
        </w:rPr>
        <w:t xml:space="preserve">. Такие обсуждения, способны дезавуировать принципы российского уголовного закона, сведя их к презумпции знания закона. </w:t>
      </w:r>
    </w:p>
    <w:p w:rsidR="00884CA8" w:rsidRPr="009A44BC" w:rsidRDefault="00884CA8" w:rsidP="004040AE">
      <w:pPr>
        <w:pStyle w:val="Default"/>
        <w:spacing w:line="360" w:lineRule="auto"/>
        <w:ind w:firstLine="708"/>
        <w:jc w:val="both"/>
        <w:rPr>
          <w:sz w:val="28"/>
          <w:szCs w:val="28"/>
        </w:rPr>
      </w:pPr>
      <w:r w:rsidRPr="009A44BC">
        <w:rPr>
          <w:sz w:val="28"/>
          <w:szCs w:val="28"/>
        </w:rPr>
        <w:t xml:space="preserve">Такой подход, по мнению автора настоящей работы, деструктивен для борьбы с преступностью несовершеннолетних, поскольку предполагает во многом механическую оценку фактического, но не социального начала уголовно-правовых запретов и их нарушения, системы наказания, достижения целей исправления виновных, защиты прав и интересов потерпевших от преступлений. Этот подход исключает необходимость изучения </w:t>
      </w:r>
      <w:proofErr w:type="spellStart"/>
      <w:r w:rsidRPr="009A44BC">
        <w:rPr>
          <w:sz w:val="28"/>
          <w:szCs w:val="28"/>
        </w:rPr>
        <w:t>криминологически</w:t>
      </w:r>
      <w:proofErr w:type="spellEnd"/>
      <w:r w:rsidRPr="009A44BC">
        <w:rPr>
          <w:sz w:val="28"/>
          <w:szCs w:val="28"/>
        </w:rPr>
        <w:t xml:space="preserve"> значимых аспектов социальной обусловленности поведения подростков, которые, находясь под воздействием криминогенных факторов, не совершили преступления, но могут быть вовлечены в них, стать их исполнителями. Фактически, такой подход лишает практической </w:t>
      </w:r>
      <w:proofErr w:type="gramStart"/>
      <w:r w:rsidRPr="009A44BC">
        <w:rPr>
          <w:sz w:val="28"/>
          <w:szCs w:val="28"/>
        </w:rPr>
        <w:t>ценности</w:t>
      </w:r>
      <w:proofErr w:type="gramEnd"/>
      <w:r w:rsidRPr="009A44BC">
        <w:rPr>
          <w:sz w:val="28"/>
          <w:szCs w:val="28"/>
        </w:rPr>
        <w:t xml:space="preserve"> и необходимости разработки мер предупреждения преступности несовершеннолетних. </w:t>
      </w:r>
    </w:p>
    <w:p w:rsidR="00884CA8" w:rsidRPr="009A44BC" w:rsidRDefault="00884CA8" w:rsidP="004040AE">
      <w:pPr>
        <w:pStyle w:val="Default"/>
        <w:spacing w:line="360" w:lineRule="auto"/>
        <w:ind w:firstLine="708"/>
        <w:jc w:val="both"/>
        <w:rPr>
          <w:sz w:val="28"/>
          <w:szCs w:val="28"/>
        </w:rPr>
      </w:pPr>
      <w:r w:rsidRPr="009A44BC">
        <w:rPr>
          <w:sz w:val="28"/>
          <w:szCs w:val="28"/>
        </w:rPr>
        <w:t xml:space="preserve">Следует подчеркнуть, что включение или возврат несовершеннолетних в систему общепринятых правил человеческого общежития, воплощающих в себе ценности и блага, важность которых обеспечивается не только мерами уголовно-правового наказания, является исключительно важной задачей в теории и практике борьбы с преступностью несовершеннолетних. Такое включение должно учитывать результаты исследования состояния </w:t>
      </w:r>
      <w:proofErr w:type="spellStart"/>
      <w:r w:rsidRPr="009A44BC">
        <w:rPr>
          <w:sz w:val="28"/>
          <w:szCs w:val="28"/>
        </w:rPr>
        <w:t>криминологически</w:t>
      </w:r>
      <w:proofErr w:type="spellEnd"/>
      <w:r w:rsidRPr="009A44BC">
        <w:rPr>
          <w:sz w:val="28"/>
          <w:szCs w:val="28"/>
        </w:rPr>
        <w:t xml:space="preserve"> значимых сведений о личностной характеристике </w:t>
      </w:r>
      <w:r w:rsidRPr="009A44BC">
        <w:rPr>
          <w:sz w:val="28"/>
          <w:szCs w:val="28"/>
        </w:rPr>
        <w:lastRenderedPageBreak/>
        <w:t xml:space="preserve">несовершеннолетних преступников, закономерностях криминальных проявлений с их стороны, процессах их детерминации и причинности. </w:t>
      </w:r>
    </w:p>
    <w:p w:rsidR="00884CA8" w:rsidRPr="009A44BC" w:rsidRDefault="00884CA8" w:rsidP="004040AE">
      <w:pPr>
        <w:pStyle w:val="Default"/>
        <w:spacing w:line="360" w:lineRule="auto"/>
        <w:ind w:firstLine="708"/>
        <w:jc w:val="both"/>
        <w:rPr>
          <w:sz w:val="28"/>
          <w:szCs w:val="28"/>
        </w:rPr>
      </w:pPr>
      <w:r w:rsidRPr="009A44BC">
        <w:rPr>
          <w:sz w:val="28"/>
          <w:szCs w:val="28"/>
        </w:rPr>
        <w:t xml:space="preserve">В определенном смысле эти задачи находят свое обоснование в нормах уголовного законодательства. В частности, в ст. 89 УК РФ закреплено положение, в соответствии с которым при назначении наказания несовершеннолетнему учитываются условия его жизни и воспитания, особенности личности, а также влияние на него старших по возрасту лиц. В соответствии со ст. 421 УПК РФ, указанные обстоятельства входят в предмет доказывания о преступлении, совершенном лицом, не достигшим совершеннолетнего возраста. Кроме того, обязательный учет </w:t>
      </w:r>
      <w:proofErr w:type="spellStart"/>
      <w:r w:rsidRPr="009A44BC">
        <w:rPr>
          <w:sz w:val="28"/>
          <w:szCs w:val="28"/>
        </w:rPr>
        <w:t>криминологически</w:t>
      </w:r>
      <w:proofErr w:type="spellEnd"/>
      <w:r w:rsidRPr="009A44BC">
        <w:rPr>
          <w:sz w:val="28"/>
          <w:szCs w:val="28"/>
        </w:rPr>
        <w:t xml:space="preserve"> и социально значимых обстоятель</w:t>
      </w:r>
      <w:proofErr w:type="gramStart"/>
      <w:r w:rsidRPr="009A44BC">
        <w:rPr>
          <w:sz w:val="28"/>
          <w:szCs w:val="28"/>
        </w:rPr>
        <w:t>ств пр</w:t>
      </w:r>
      <w:proofErr w:type="gramEnd"/>
      <w:r w:rsidRPr="009A44BC">
        <w:rPr>
          <w:sz w:val="28"/>
          <w:szCs w:val="28"/>
        </w:rPr>
        <w:t>еступлений несовершеннолетних имеет международно-правовое обоснование. Так, пункт 5.1 Пекинских правил, закрепляя принципы справедливых ответных действий со стороны государства на совершенное несовершеннолетним правонарушение, определяет: «Система правосудия в отношении несовершеннолетних направлена в первую очередь на обеспечение благополучия несовершеннолетнего и обеспечение того, чтобы любые меры воздействия на несовершеннолетних правонарушителей были всегда соизмеримы как с особенностями личности правонарушителя, так и с обстоятельствами правонарушения»</w:t>
      </w:r>
      <w:r w:rsidR="009A44BC" w:rsidRPr="009A44BC">
        <w:rPr>
          <w:rStyle w:val="a5"/>
          <w:sz w:val="28"/>
          <w:szCs w:val="28"/>
        </w:rPr>
        <w:footnoteReference w:id="40"/>
      </w:r>
      <w:r w:rsidRPr="009A44BC">
        <w:rPr>
          <w:sz w:val="28"/>
          <w:szCs w:val="28"/>
        </w:rPr>
        <w:t xml:space="preserve">. </w:t>
      </w:r>
    </w:p>
    <w:p w:rsidR="00884CA8" w:rsidRPr="009A44BC" w:rsidRDefault="00884CA8" w:rsidP="004040AE">
      <w:pPr>
        <w:pStyle w:val="Default"/>
        <w:spacing w:line="360" w:lineRule="auto"/>
        <w:ind w:firstLine="708"/>
        <w:jc w:val="both"/>
        <w:rPr>
          <w:sz w:val="28"/>
          <w:szCs w:val="28"/>
        </w:rPr>
      </w:pPr>
      <w:r w:rsidRPr="009A44BC">
        <w:rPr>
          <w:sz w:val="28"/>
          <w:szCs w:val="28"/>
        </w:rPr>
        <w:t xml:space="preserve">Приведенные нормативные предписания дополнительно обосновывают необходимость изучения проблем преступности несовершеннолетних с научных позиций. С учетом предмета исследования, точность диагностики состояний и закономерностей ее проявлений может быть обеспечена методическими инструментами криминологического анализа. Его результаты предоставят возможности не только познания (фиксации) проблем, но и эффективного их решения. </w:t>
      </w:r>
    </w:p>
    <w:p w:rsidR="00884CA8" w:rsidRPr="009A44BC" w:rsidRDefault="00884CA8" w:rsidP="004040AE">
      <w:pPr>
        <w:pStyle w:val="Default"/>
        <w:pageBreakBefore/>
        <w:spacing w:line="360" w:lineRule="auto"/>
        <w:jc w:val="center"/>
        <w:rPr>
          <w:sz w:val="28"/>
          <w:szCs w:val="28"/>
        </w:rPr>
      </w:pPr>
      <w:r w:rsidRPr="009A44BC">
        <w:rPr>
          <w:b/>
          <w:bCs/>
          <w:sz w:val="28"/>
          <w:szCs w:val="28"/>
        </w:rPr>
        <w:lastRenderedPageBreak/>
        <w:t>§3. Социальная среда, причины и условия</w:t>
      </w:r>
    </w:p>
    <w:p w:rsidR="00884CA8" w:rsidRPr="009A44BC" w:rsidRDefault="00884CA8" w:rsidP="004040AE">
      <w:pPr>
        <w:pStyle w:val="Default"/>
        <w:spacing w:line="360" w:lineRule="auto"/>
        <w:jc w:val="center"/>
        <w:rPr>
          <w:sz w:val="28"/>
          <w:szCs w:val="28"/>
        </w:rPr>
      </w:pPr>
      <w:r w:rsidRPr="009A44BC">
        <w:rPr>
          <w:b/>
          <w:bCs/>
          <w:sz w:val="28"/>
          <w:szCs w:val="28"/>
        </w:rPr>
        <w:t>преступности несовершеннолетних</w:t>
      </w:r>
    </w:p>
    <w:p w:rsidR="009A44BC" w:rsidRDefault="009A44BC" w:rsidP="004040AE">
      <w:pPr>
        <w:pStyle w:val="Default"/>
        <w:spacing w:line="360" w:lineRule="auto"/>
        <w:ind w:firstLine="708"/>
        <w:rPr>
          <w:sz w:val="30"/>
          <w:szCs w:val="30"/>
        </w:rPr>
      </w:pPr>
    </w:p>
    <w:p w:rsidR="00884CA8" w:rsidRPr="00DA3E8B" w:rsidRDefault="00884CA8" w:rsidP="004040AE">
      <w:pPr>
        <w:pStyle w:val="Default"/>
        <w:spacing w:line="360" w:lineRule="auto"/>
        <w:ind w:firstLine="708"/>
        <w:jc w:val="both"/>
        <w:rPr>
          <w:sz w:val="28"/>
          <w:szCs w:val="28"/>
        </w:rPr>
      </w:pPr>
      <w:r w:rsidRPr="00DA3E8B">
        <w:rPr>
          <w:sz w:val="28"/>
          <w:szCs w:val="28"/>
        </w:rPr>
        <w:t>С древнейших времен человечество осуществляет поиск путей «обуздания» преступности. Идеи полного искоренения преступности не оправдали себя, оказались утопическими, так как ее корни находятся в общественных противоре</w:t>
      </w:r>
      <w:r w:rsidR="003421F3" w:rsidRPr="00DA3E8B">
        <w:rPr>
          <w:sz w:val="28"/>
          <w:szCs w:val="28"/>
        </w:rPr>
        <w:t>чиях, которые вечны, и, следова</w:t>
      </w:r>
      <w:r w:rsidRPr="00DA3E8B">
        <w:rPr>
          <w:sz w:val="28"/>
          <w:szCs w:val="28"/>
        </w:rPr>
        <w:t>тельно, преступность тоже будут с</w:t>
      </w:r>
      <w:r w:rsidR="003421F3" w:rsidRPr="00DA3E8B">
        <w:rPr>
          <w:sz w:val="28"/>
          <w:szCs w:val="28"/>
        </w:rPr>
        <w:t>уществовать всегда, пока сущест</w:t>
      </w:r>
      <w:r w:rsidRPr="00DA3E8B">
        <w:rPr>
          <w:sz w:val="28"/>
          <w:szCs w:val="28"/>
        </w:rPr>
        <w:t>вует человеческое общество. На с</w:t>
      </w:r>
      <w:r w:rsidR="003421F3" w:rsidRPr="00DA3E8B">
        <w:rPr>
          <w:sz w:val="28"/>
          <w:szCs w:val="28"/>
        </w:rPr>
        <w:t>овременном этапе задача заключа</w:t>
      </w:r>
      <w:r w:rsidRPr="00DA3E8B">
        <w:rPr>
          <w:sz w:val="28"/>
          <w:szCs w:val="28"/>
        </w:rPr>
        <w:t>ется в осуществлении научной диагностики причин преступности в целях ее сокращения, минимизации последствий, а устанавливать причины заболеваний и устранять их необходимо</w:t>
      </w:r>
      <w:r w:rsidR="003421F3" w:rsidRPr="00DA3E8B">
        <w:rPr>
          <w:rStyle w:val="a5"/>
          <w:sz w:val="28"/>
          <w:szCs w:val="28"/>
        </w:rPr>
        <w:footnoteReference w:id="41"/>
      </w:r>
      <w:r w:rsidRPr="00DA3E8B">
        <w:rPr>
          <w:sz w:val="28"/>
          <w:szCs w:val="28"/>
        </w:rPr>
        <w:t xml:space="preserve">1. </w:t>
      </w:r>
    </w:p>
    <w:p w:rsidR="00884CA8" w:rsidRPr="00DA3E8B" w:rsidRDefault="00884CA8" w:rsidP="004040AE">
      <w:pPr>
        <w:pStyle w:val="Default"/>
        <w:spacing w:line="360" w:lineRule="auto"/>
        <w:ind w:firstLine="708"/>
        <w:jc w:val="both"/>
        <w:rPr>
          <w:sz w:val="28"/>
          <w:szCs w:val="28"/>
        </w:rPr>
      </w:pPr>
      <w:r w:rsidRPr="00DA3E8B">
        <w:rPr>
          <w:sz w:val="28"/>
          <w:szCs w:val="28"/>
        </w:rPr>
        <w:t xml:space="preserve">На протяжении многовековой истории становления криминологической науки менялись теории причин преступности. Вместе с тем их сущность всегда справедливо концентрировалась вокруг проблем личности и социальной микро- и макросреды. Неоднозначно оценивались так называемые биологические и социальные факторы. В современных условиях поставлена точка в многовековом споре ученых о преобладании биологических или социальных причин. Личность – биосоциальна. Преступление – результат взаимодействия личности и социальной микро- и макросреды. </w:t>
      </w:r>
    </w:p>
    <w:p w:rsidR="00884CA8" w:rsidRPr="00DA3E8B" w:rsidRDefault="00884CA8" w:rsidP="004040AE">
      <w:pPr>
        <w:pStyle w:val="Default"/>
        <w:spacing w:line="360" w:lineRule="auto"/>
        <w:ind w:firstLine="708"/>
        <w:jc w:val="both"/>
        <w:rPr>
          <w:sz w:val="28"/>
          <w:szCs w:val="28"/>
        </w:rPr>
      </w:pPr>
      <w:r w:rsidRPr="00DA3E8B">
        <w:rPr>
          <w:sz w:val="28"/>
          <w:szCs w:val="28"/>
        </w:rPr>
        <w:t xml:space="preserve">В данном контексте представляется необходимым более детальное рассмотрение понятия социальной среды. </w:t>
      </w:r>
    </w:p>
    <w:p w:rsidR="00884CA8" w:rsidRPr="00DA3E8B" w:rsidRDefault="00884CA8" w:rsidP="004040AE">
      <w:pPr>
        <w:pStyle w:val="Default"/>
        <w:spacing w:line="360" w:lineRule="auto"/>
        <w:ind w:firstLine="708"/>
        <w:jc w:val="both"/>
        <w:rPr>
          <w:sz w:val="28"/>
          <w:szCs w:val="28"/>
        </w:rPr>
      </w:pPr>
      <w:r w:rsidRPr="00DA3E8B">
        <w:rPr>
          <w:sz w:val="28"/>
          <w:szCs w:val="28"/>
        </w:rPr>
        <w:t xml:space="preserve">Отношение человека к среде всегда должно носить характер активности, а не простой зависимости. Поэтому приспособленность к среде может означать жесточайшую борьбу с отдельными элементами среды и всегда известные активные взаимоотношения с ней. Следовательно, в одной и той же социальной среде возможны совершенно разные социальные </w:t>
      </w:r>
      <w:r w:rsidRPr="00DA3E8B">
        <w:rPr>
          <w:sz w:val="28"/>
          <w:szCs w:val="28"/>
        </w:rPr>
        <w:lastRenderedPageBreak/>
        <w:t>установки индивида, и все дело в том, в каком направлении будет воспитана эта активность</w:t>
      </w:r>
      <w:r w:rsidR="003421F3" w:rsidRPr="00DA3E8B">
        <w:rPr>
          <w:rStyle w:val="a5"/>
          <w:sz w:val="28"/>
          <w:szCs w:val="28"/>
        </w:rPr>
        <w:footnoteReference w:id="42"/>
      </w:r>
      <w:r w:rsidRPr="00DA3E8B">
        <w:rPr>
          <w:sz w:val="28"/>
          <w:szCs w:val="28"/>
        </w:rPr>
        <w:t xml:space="preserve">. </w:t>
      </w:r>
    </w:p>
    <w:p w:rsidR="00884CA8" w:rsidRPr="00DA3E8B" w:rsidRDefault="00884CA8" w:rsidP="004040AE">
      <w:pPr>
        <w:pStyle w:val="Default"/>
        <w:spacing w:line="360" w:lineRule="auto"/>
        <w:ind w:firstLine="708"/>
        <w:jc w:val="both"/>
        <w:rPr>
          <w:sz w:val="28"/>
          <w:szCs w:val="28"/>
        </w:rPr>
      </w:pPr>
      <w:r w:rsidRPr="00DA3E8B">
        <w:rPr>
          <w:sz w:val="28"/>
          <w:szCs w:val="28"/>
        </w:rPr>
        <w:t xml:space="preserve">Интересной позиции придерживается С.М. Вишняков, понимая под социальной средой окружающие человека общественные, материальные и духовные условия его существования и деятельности. Среда в широком смысле (макросреда) охватывает общественно-экономическую систему в целом — производительные силы, общественные отношения и институты, общественное сознание и культуру. Среда в узком смысле (микросреда) включает непосредственное окружение человека — семью, трудовой, </w:t>
      </w:r>
      <w:proofErr w:type="gramStart"/>
      <w:r w:rsidRPr="00DA3E8B">
        <w:rPr>
          <w:sz w:val="28"/>
          <w:szCs w:val="28"/>
        </w:rPr>
        <w:t>учебный</w:t>
      </w:r>
      <w:proofErr w:type="gramEnd"/>
      <w:r w:rsidRPr="00DA3E8B">
        <w:rPr>
          <w:sz w:val="28"/>
          <w:szCs w:val="28"/>
        </w:rPr>
        <w:t xml:space="preserve"> и др. коллективы и группы. Среда оказывает решающее воздействие на формирование и развитие личности; в то же время под влиянием деятельности человека она изменяется, и в процессе этих преобразований изменяются сами люди</w:t>
      </w:r>
      <w:r w:rsidR="003421F3" w:rsidRPr="00DA3E8B">
        <w:rPr>
          <w:rStyle w:val="a5"/>
          <w:sz w:val="28"/>
          <w:szCs w:val="28"/>
        </w:rPr>
        <w:footnoteReference w:id="43"/>
      </w:r>
      <w:r w:rsidRPr="00DA3E8B">
        <w:rPr>
          <w:sz w:val="28"/>
          <w:szCs w:val="28"/>
        </w:rPr>
        <w:t xml:space="preserve">. Мы придерживаемся данной точки зрения, полагая, что именно это определение социальной среды является наиболее полным и адекватно отражающим его сущность. </w:t>
      </w:r>
    </w:p>
    <w:p w:rsidR="00884CA8" w:rsidRPr="00DA3E8B" w:rsidRDefault="00884CA8" w:rsidP="004040AE">
      <w:pPr>
        <w:pStyle w:val="Default"/>
        <w:spacing w:line="360" w:lineRule="auto"/>
        <w:ind w:firstLine="708"/>
        <w:jc w:val="both"/>
        <w:rPr>
          <w:sz w:val="28"/>
          <w:szCs w:val="28"/>
        </w:rPr>
      </w:pPr>
      <w:r w:rsidRPr="00DA3E8B">
        <w:rPr>
          <w:sz w:val="28"/>
          <w:szCs w:val="28"/>
        </w:rPr>
        <w:t xml:space="preserve">В свою очередь, видится необходимым предложить собственное определение социальной среды личности. Под социальной средой личности следует понимать не только окружающую его микро- и макросреду, но и экономическую, политическую, духовную, морально-нравственную обстановку, а также традиции, исторически обусловленные на определенной территории и в определенный промежуток времени. Только в совокупности все перечисленные выше факторы и оказывают доминирующее влияние, воздействие на основные этапы формирования, а именно социализацию личности индивида. </w:t>
      </w:r>
    </w:p>
    <w:p w:rsidR="00884CA8" w:rsidRPr="00DA3E8B" w:rsidRDefault="00884CA8" w:rsidP="004040AE">
      <w:pPr>
        <w:pStyle w:val="Default"/>
        <w:spacing w:line="360" w:lineRule="auto"/>
        <w:ind w:firstLine="708"/>
        <w:jc w:val="both"/>
        <w:rPr>
          <w:sz w:val="28"/>
          <w:szCs w:val="28"/>
        </w:rPr>
      </w:pPr>
      <w:r w:rsidRPr="00DA3E8B">
        <w:rPr>
          <w:sz w:val="28"/>
          <w:szCs w:val="28"/>
        </w:rPr>
        <w:t xml:space="preserve">На наш взгляд, исследование причин и условий преступности в криминологии по праву занимает центральное место. Данный факт признают практически все криминологи. Более того, необходимо отметить, что практически нет ни одного криминолога, который бы не высказал своего </w:t>
      </w:r>
      <w:r w:rsidRPr="00DA3E8B">
        <w:rPr>
          <w:sz w:val="28"/>
          <w:szCs w:val="28"/>
        </w:rPr>
        <w:lastRenderedPageBreak/>
        <w:t xml:space="preserve">мнения, подхода по вопросу о причинах и условиях преступности. Следовательно, по данной проблеме в научной литературе существует множество точек зрения. Отсюда – сложность, но одновременно и огромный стимул, интерес познания, а также глубокого изучения данного вопроса. </w:t>
      </w:r>
    </w:p>
    <w:p w:rsidR="00AF460E" w:rsidRPr="00DA3E8B" w:rsidRDefault="00884CA8" w:rsidP="004040AE">
      <w:pPr>
        <w:pStyle w:val="Default"/>
        <w:spacing w:line="360" w:lineRule="auto"/>
        <w:ind w:firstLine="708"/>
        <w:jc w:val="both"/>
        <w:rPr>
          <w:sz w:val="28"/>
          <w:szCs w:val="28"/>
        </w:rPr>
      </w:pPr>
      <w:r w:rsidRPr="00DA3E8B">
        <w:rPr>
          <w:sz w:val="28"/>
          <w:szCs w:val="28"/>
        </w:rPr>
        <w:t xml:space="preserve">Нельзя не отметить, что в криминологической литературе содержится множество определений причин, условий, факторов преступности. В обобщенном варианте причина преступности – это явление, ее порождающее; условие – явление, способствующее совершению преступлений. Условия называются также обстоятельствами. </w:t>
      </w:r>
    </w:p>
    <w:p w:rsidR="00884CA8" w:rsidRPr="00DA3E8B" w:rsidRDefault="00884CA8" w:rsidP="004040AE">
      <w:pPr>
        <w:pStyle w:val="Default"/>
        <w:spacing w:line="360" w:lineRule="auto"/>
        <w:ind w:firstLine="708"/>
        <w:jc w:val="both"/>
        <w:rPr>
          <w:sz w:val="28"/>
          <w:szCs w:val="28"/>
        </w:rPr>
      </w:pPr>
      <w:r w:rsidRPr="00DA3E8B">
        <w:rPr>
          <w:sz w:val="28"/>
          <w:szCs w:val="28"/>
        </w:rPr>
        <w:t>Общее определение причин преступности, оцениваемое как исходная научная позиция, сводится к тому, что под причиной следует понимать явление (а также совокупность взаимосвязанных между собой явлений), которое порождает, т.е. производит другое явление (явления), рассматриваемое в этих случаях как следствие (или действие). Причина создает возможность определенного следствия, для наступления которого необходимы также и условия</w:t>
      </w:r>
      <w:r w:rsidR="00AF460E" w:rsidRPr="00DA3E8B">
        <w:rPr>
          <w:rStyle w:val="a5"/>
          <w:sz w:val="28"/>
          <w:szCs w:val="28"/>
        </w:rPr>
        <w:footnoteReference w:id="44"/>
      </w:r>
      <w:r w:rsidRPr="00DA3E8B">
        <w:rPr>
          <w:sz w:val="28"/>
          <w:szCs w:val="28"/>
        </w:rPr>
        <w:t>. Сами по себе условия не могут породить, произвести сле</w:t>
      </w:r>
      <w:r w:rsidR="00AF460E" w:rsidRPr="00DA3E8B">
        <w:rPr>
          <w:sz w:val="28"/>
          <w:szCs w:val="28"/>
        </w:rPr>
        <w:t>дствие, но в соответствующей си</w:t>
      </w:r>
      <w:r w:rsidRPr="00DA3E8B">
        <w:rPr>
          <w:sz w:val="28"/>
          <w:szCs w:val="28"/>
        </w:rPr>
        <w:t>туации (обстановке либо обстоятельствах) помогают реализации действия причины. Данный момент относится и к причинам преступности (так же, как и к ее условиям). Однако при анализе причин преступности надо учитывать различные виды связей: связи строения, функционирования, социально-генетические связи, а также причинно-следственные и многие другие связи и взаимозависимости. Естественно, некоторые из них имеют общие черты, но, неоспоримо, обладают присущими только им особенностями</w:t>
      </w:r>
      <w:r w:rsidR="00AF460E" w:rsidRPr="00DA3E8B">
        <w:rPr>
          <w:rStyle w:val="a5"/>
          <w:sz w:val="28"/>
          <w:szCs w:val="28"/>
        </w:rPr>
        <w:footnoteReference w:id="45"/>
      </w:r>
      <w:r w:rsidRPr="00DA3E8B">
        <w:rPr>
          <w:sz w:val="28"/>
          <w:szCs w:val="28"/>
        </w:rPr>
        <w:t>. Нельзя не заметить, что, изучая причины преступности, исследователи, как правило, акцентируют свое внимание на причинно-</w:t>
      </w:r>
      <w:r w:rsidR="00AF460E" w:rsidRPr="00DA3E8B">
        <w:rPr>
          <w:sz w:val="28"/>
          <w:szCs w:val="28"/>
        </w:rPr>
        <w:t>следственных связях. Но, естест</w:t>
      </w:r>
      <w:r w:rsidRPr="00DA3E8B">
        <w:rPr>
          <w:sz w:val="28"/>
          <w:szCs w:val="28"/>
        </w:rPr>
        <w:t>венно, абсолютизация их недопустима. Научное изучение столь сложного социального явления, ка</w:t>
      </w:r>
      <w:r w:rsidR="00AF460E" w:rsidRPr="00DA3E8B">
        <w:rPr>
          <w:sz w:val="28"/>
          <w:szCs w:val="28"/>
        </w:rPr>
        <w:t>к преступность, не может ограни</w:t>
      </w:r>
      <w:r w:rsidRPr="00DA3E8B">
        <w:rPr>
          <w:sz w:val="28"/>
          <w:szCs w:val="28"/>
        </w:rPr>
        <w:t xml:space="preserve">чиваться </w:t>
      </w:r>
      <w:r w:rsidRPr="00DA3E8B">
        <w:rPr>
          <w:sz w:val="28"/>
          <w:szCs w:val="28"/>
        </w:rPr>
        <w:lastRenderedPageBreak/>
        <w:t>исследованием лишь причинно-следственных связей. Это может привести к изоляции отдельных явлений, к отчленению их от взаимосвязей с иными явлениями. Сле</w:t>
      </w:r>
      <w:r w:rsidR="00AF460E" w:rsidRPr="00DA3E8B">
        <w:rPr>
          <w:sz w:val="28"/>
          <w:szCs w:val="28"/>
        </w:rPr>
        <w:t>довательно, при изучении пре</w:t>
      </w:r>
      <w:r w:rsidRPr="00DA3E8B">
        <w:rPr>
          <w:sz w:val="28"/>
          <w:szCs w:val="28"/>
        </w:rPr>
        <w:t>ступности нельзя рассматривать только одну связь, т.е. связь между причиной и следствием. Ф. Энгельс писал, что если рассматривать отдельный случай в его общей связи со всем мировым целым, то представления о причине и следствии «сходятся и переплетаются в представлении универсального взаимодействия, в котором причины и следствия постоянно меняются местами»</w:t>
      </w:r>
      <w:r w:rsidR="00AF460E" w:rsidRPr="00DA3E8B">
        <w:rPr>
          <w:rStyle w:val="a5"/>
          <w:sz w:val="28"/>
          <w:szCs w:val="28"/>
        </w:rPr>
        <w:footnoteReference w:id="46"/>
      </w:r>
      <w:r w:rsidRPr="00DA3E8B">
        <w:rPr>
          <w:sz w:val="28"/>
          <w:szCs w:val="28"/>
        </w:rPr>
        <w:t xml:space="preserve">2. В таких случаях причина и следствие выступают в единстве, взаимно заменяют друг друга, а порой даже не различаются. Их характеризует общность. Таким образом, сущность явления может раскрыться путем анализа не только его причин, но также и следствия. Это, естественно, касается и преступности как социального явления. Значит, изучая причины преступности, надо иметь в виду и их следствия — саму преступность. </w:t>
      </w:r>
    </w:p>
    <w:p w:rsidR="00884CA8" w:rsidRPr="00DA3E8B" w:rsidRDefault="00884CA8" w:rsidP="004040AE">
      <w:pPr>
        <w:pStyle w:val="Default"/>
        <w:spacing w:line="360" w:lineRule="auto"/>
        <w:ind w:firstLine="708"/>
        <w:jc w:val="both"/>
        <w:rPr>
          <w:sz w:val="28"/>
          <w:szCs w:val="28"/>
        </w:rPr>
      </w:pPr>
      <w:r w:rsidRPr="00DA3E8B">
        <w:rPr>
          <w:sz w:val="28"/>
          <w:szCs w:val="28"/>
        </w:rPr>
        <w:t xml:space="preserve">Условиями преступности являются такие явления, которые сами не порождают преступность, а способствуют, облегчают, а также интенсифицируют: </w:t>
      </w:r>
    </w:p>
    <w:p w:rsidR="00884CA8" w:rsidRPr="00DA3E8B" w:rsidRDefault="00884CA8" w:rsidP="004040AE">
      <w:pPr>
        <w:pStyle w:val="Default"/>
        <w:spacing w:line="360" w:lineRule="auto"/>
        <w:ind w:firstLine="708"/>
        <w:jc w:val="both"/>
        <w:rPr>
          <w:sz w:val="28"/>
          <w:szCs w:val="28"/>
        </w:rPr>
      </w:pPr>
      <w:r w:rsidRPr="00DA3E8B">
        <w:rPr>
          <w:sz w:val="28"/>
          <w:szCs w:val="28"/>
        </w:rPr>
        <w:t xml:space="preserve">1) формирование; </w:t>
      </w:r>
    </w:p>
    <w:p w:rsidR="00884CA8" w:rsidRPr="00DA3E8B" w:rsidRDefault="00884CA8" w:rsidP="004040AE">
      <w:pPr>
        <w:pStyle w:val="Default"/>
        <w:spacing w:line="360" w:lineRule="auto"/>
        <w:ind w:firstLine="708"/>
        <w:jc w:val="both"/>
        <w:rPr>
          <w:sz w:val="28"/>
          <w:szCs w:val="28"/>
        </w:rPr>
      </w:pPr>
      <w:r w:rsidRPr="00DA3E8B">
        <w:rPr>
          <w:sz w:val="28"/>
          <w:szCs w:val="28"/>
        </w:rPr>
        <w:t xml:space="preserve">2) проявление причин. </w:t>
      </w:r>
    </w:p>
    <w:p w:rsidR="00884CA8" w:rsidRPr="00DA3E8B" w:rsidRDefault="00884CA8" w:rsidP="004040AE">
      <w:pPr>
        <w:pStyle w:val="Default"/>
        <w:spacing w:line="360" w:lineRule="auto"/>
        <w:ind w:firstLine="708"/>
        <w:jc w:val="both"/>
        <w:rPr>
          <w:sz w:val="28"/>
          <w:szCs w:val="28"/>
        </w:rPr>
      </w:pPr>
      <w:r w:rsidRPr="00DA3E8B">
        <w:rPr>
          <w:sz w:val="28"/>
          <w:szCs w:val="28"/>
        </w:rPr>
        <w:t xml:space="preserve">Между причинами и условиями существует тесное взаимодействие, наличие которого и позволяет использовать обобщенное понятие «криминогенные детерминанты», которое охватывает и те, и другие. Условия самостоятельно не могут породить преступление, а тем более их совокупность. Однако без их наличия причина не сможет либо формироваться, либо реализоваться. Но внутри взаимодействующей системы «причины-условия» всегда сохраняется качественное различие как в характере детерминации причинения и </w:t>
      </w:r>
      <w:proofErr w:type="spellStart"/>
      <w:r w:rsidRPr="00DA3E8B">
        <w:rPr>
          <w:sz w:val="28"/>
          <w:szCs w:val="28"/>
        </w:rPr>
        <w:t>обусловливания</w:t>
      </w:r>
      <w:proofErr w:type="spellEnd"/>
      <w:r w:rsidRPr="00DA3E8B">
        <w:rPr>
          <w:sz w:val="28"/>
          <w:szCs w:val="28"/>
        </w:rPr>
        <w:t xml:space="preserve">, так и в содержании. </w:t>
      </w:r>
    </w:p>
    <w:p w:rsidR="00884CA8" w:rsidRPr="00DA3E8B" w:rsidRDefault="00884CA8" w:rsidP="004040AE">
      <w:pPr>
        <w:pStyle w:val="Default"/>
        <w:spacing w:line="360" w:lineRule="auto"/>
        <w:ind w:firstLine="708"/>
        <w:jc w:val="both"/>
        <w:rPr>
          <w:sz w:val="28"/>
          <w:szCs w:val="28"/>
        </w:rPr>
      </w:pPr>
      <w:r w:rsidRPr="00DA3E8B">
        <w:rPr>
          <w:sz w:val="28"/>
          <w:szCs w:val="28"/>
        </w:rPr>
        <w:lastRenderedPageBreak/>
        <w:t xml:space="preserve">В современной криминологической литературе причины и условия преступности имеют следующую классификацию: </w:t>
      </w:r>
    </w:p>
    <w:p w:rsidR="00884CA8" w:rsidRPr="00DA3E8B" w:rsidRDefault="00884CA8" w:rsidP="004040AE">
      <w:pPr>
        <w:pStyle w:val="Default"/>
        <w:spacing w:line="360" w:lineRule="auto"/>
        <w:ind w:firstLine="708"/>
        <w:jc w:val="both"/>
        <w:rPr>
          <w:sz w:val="28"/>
          <w:szCs w:val="28"/>
        </w:rPr>
      </w:pPr>
      <w:r w:rsidRPr="00DA3E8B">
        <w:rPr>
          <w:sz w:val="28"/>
          <w:szCs w:val="28"/>
        </w:rPr>
        <w:t xml:space="preserve">I. </w:t>
      </w:r>
      <w:proofErr w:type="spellStart"/>
      <w:r w:rsidRPr="00DA3E8B">
        <w:rPr>
          <w:sz w:val="28"/>
          <w:szCs w:val="28"/>
        </w:rPr>
        <w:t>Общесоциальные</w:t>
      </w:r>
      <w:proofErr w:type="spellEnd"/>
      <w:r w:rsidRPr="00DA3E8B">
        <w:rPr>
          <w:sz w:val="28"/>
          <w:szCs w:val="28"/>
        </w:rPr>
        <w:t xml:space="preserve"> причины и условия преступности. </w:t>
      </w:r>
    </w:p>
    <w:p w:rsidR="00884CA8" w:rsidRPr="00DA3E8B" w:rsidRDefault="00884CA8" w:rsidP="004040AE">
      <w:pPr>
        <w:pStyle w:val="Default"/>
        <w:spacing w:line="360" w:lineRule="auto"/>
        <w:ind w:firstLine="708"/>
        <w:jc w:val="both"/>
        <w:rPr>
          <w:sz w:val="28"/>
          <w:szCs w:val="28"/>
        </w:rPr>
      </w:pPr>
      <w:r w:rsidRPr="00DA3E8B">
        <w:rPr>
          <w:sz w:val="28"/>
          <w:szCs w:val="28"/>
        </w:rPr>
        <w:t xml:space="preserve">II. Особенные </w:t>
      </w:r>
      <w:proofErr w:type="spellStart"/>
      <w:r w:rsidRPr="00DA3E8B">
        <w:rPr>
          <w:sz w:val="28"/>
          <w:szCs w:val="28"/>
        </w:rPr>
        <w:t>общесоциальные</w:t>
      </w:r>
      <w:proofErr w:type="spellEnd"/>
      <w:r w:rsidRPr="00DA3E8B">
        <w:rPr>
          <w:sz w:val="28"/>
          <w:szCs w:val="28"/>
        </w:rPr>
        <w:t xml:space="preserve"> причины и условия типов преступности. </w:t>
      </w:r>
    </w:p>
    <w:p w:rsidR="00884CA8" w:rsidRPr="00DA3E8B" w:rsidRDefault="00884CA8" w:rsidP="004040AE">
      <w:pPr>
        <w:pStyle w:val="Default"/>
        <w:spacing w:line="360" w:lineRule="auto"/>
        <w:ind w:firstLine="708"/>
        <w:jc w:val="both"/>
        <w:rPr>
          <w:sz w:val="28"/>
          <w:szCs w:val="28"/>
        </w:rPr>
      </w:pPr>
      <w:r w:rsidRPr="00DA3E8B">
        <w:rPr>
          <w:sz w:val="28"/>
          <w:szCs w:val="28"/>
        </w:rPr>
        <w:t>III. Личностно-</w:t>
      </w:r>
      <w:proofErr w:type="spellStart"/>
      <w:r w:rsidRPr="00DA3E8B">
        <w:rPr>
          <w:sz w:val="28"/>
          <w:szCs w:val="28"/>
        </w:rPr>
        <w:t>микросредовые</w:t>
      </w:r>
      <w:proofErr w:type="spellEnd"/>
      <w:r w:rsidRPr="00DA3E8B">
        <w:rPr>
          <w:sz w:val="28"/>
          <w:szCs w:val="28"/>
        </w:rPr>
        <w:t xml:space="preserve"> причины и условия преступного поведения. </w:t>
      </w:r>
    </w:p>
    <w:p w:rsidR="00884CA8" w:rsidRPr="00DA3E8B" w:rsidRDefault="00884CA8" w:rsidP="004040AE">
      <w:pPr>
        <w:pStyle w:val="Default"/>
        <w:spacing w:line="360" w:lineRule="auto"/>
        <w:ind w:firstLine="708"/>
        <w:jc w:val="both"/>
        <w:rPr>
          <w:sz w:val="28"/>
          <w:szCs w:val="28"/>
        </w:rPr>
      </w:pPr>
      <w:r w:rsidRPr="00DA3E8B">
        <w:rPr>
          <w:sz w:val="28"/>
          <w:szCs w:val="28"/>
        </w:rPr>
        <w:t>IV. Особенные личностно-</w:t>
      </w:r>
      <w:proofErr w:type="spellStart"/>
      <w:r w:rsidRPr="00DA3E8B">
        <w:rPr>
          <w:sz w:val="28"/>
          <w:szCs w:val="28"/>
        </w:rPr>
        <w:t>микросредовые</w:t>
      </w:r>
      <w:proofErr w:type="spellEnd"/>
      <w:r w:rsidRPr="00DA3E8B">
        <w:rPr>
          <w:sz w:val="28"/>
          <w:szCs w:val="28"/>
        </w:rPr>
        <w:t xml:space="preserve"> причины и условия типов преступного поведения. </w:t>
      </w:r>
    </w:p>
    <w:p w:rsidR="00884CA8" w:rsidRPr="00DA3E8B" w:rsidRDefault="00884CA8" w:rsidP="004040AE">
      <w:pPr>
        <w:pStyle w:val="Default"/>
        <w:spacing w:line="360" w:lineRule="auto"/>
        <w:ind w:firstLine="708"/>
        <w:jc w:val="both"/>
        <w:rPr>
          <w:sz w:val="28"/>
          <w:szCs w:val="28"/>
        </w:rPr>
      </w:pPr>
      <w:r w:rsidRPr="00DA3E8B">
        <w:rPr>
          <w:sz w:val="28"/>
          <w:szCs w:val="28"/>
        </w:rPr>
        <w:t>V. Индивидуально-значимые личностно-</w:t>
      </w:r>
      <w:proofErr w:type="spellStart"/>
      <w:r w:rsidRPr="00DA3E8B">
        <w:rPr>
          <w:sz w:val="28"/>
          <w:szCs w:val="28"/>
        </w:rPr>
        <w:t>микросредовые</w:t>
      </w:r>
      <w:proofErr w:type="spellEnd"/>
      <w:r w:rsidRPr="00DA3E8B">
        <w:rPr>
          <w:sz w:val="28"/>
          <w:szCs w:val="28"/>
        </w:rPr>
        <w:t xml:space="preserve"> причины и условия конкретного преступления</w:t>
      </w:r>
      <w:r w:rsidR="00AF460E" w:rsidRPr="00DA3E8B">
        <w:rPr>
          <w:rStyle w:val="a5"/>
          <w:sz w:val="28"/>
          <w:szCs w:val="28"/>
        </w:rPr>
        <w:footnoteReference w:id="47"/>
      </w:r>
      <w:r w:rsidRPr="00DA3E8B">
        <w:rPr>
          <w:sz w:val="28"/>
          <w:szCs w:val="28"/>
        </w:rPr>
        <w:t xml:space="preserve">. </w:t>
      </w:r>
    </w:p>
    <w:p w:rsidR="00884CA8" w:rsidRPr="00DA3E8B" w:rsidRDefault="00884CA8" w:rsidP="004040AE">
      <w:pPr>
        <w:pStyle w:val="Default"/>
        <w:spacing w:line="360" w:lineRule="auto"/>
        <w:ind w:firstLine="708"/>
        <w:jc w:val="both"/>
        <w:rPr>
          <w:sz w:val="28"/>
          <w:szCs w:val="28"/>
        </w:rPr>
      </w:pPr>
      <w:r w:rsidRPr="00DA3E8B">
        <w:rPr>
          <w:sz w:val="28"/>
          <w:szCs w:val="28"/>
        </w:rPr>
        <w:t>С точки зрения структуры и механизма взаимодействия причин и условий преступлений достаточно выделения лишь двух уровней: причин и условий преступности и преступного поведения. Причины и условия преступлений, выявляемые в процессе конкретного криминологического исследования, служат для этих причин и условий эмпирической базой (статистической совокупностью), и этот термин может применяться как обобщающий при описании причин и условий преступлений всех уровней</w:t>
      </w:r>
      <w:r w:rsidR="00AF460E" w:rsidRPr="00DA3E8B">
        <w:rPr>
          <w:rStyle w:val="a5"/>
          <w:sz w:val="28"/>
          <w:szCs w:val="28"/>
        </w:rPr>
        <w:footnoteReference w:id="48"/>
      </w:r>
      <w:r w:rsidRPr="00DA3E8B">
        <w:rPr>
          <w:sz w:val="28"/>
          <w:szCs w:val="28"/>
        </w:rPr>
        <w:t xml:space="preserve">. </w:t>
      </w:r>
    </w:p>
    <w:p w:rsidR="00884CA8" w:rsidRPr="00DA3E8B" w:rsidRDefault="00884CA8" w:rsidP="004040AE">
      <w:pPr>
        <w:pStyle w:val="Default"/>
        <w:spacing w:line="360" w:lineRule="auto"/>
        <w:ind w:firstLine="708"/>
        <w:jc w:val="both"/>
        <w:rPr>
          <w:sz w:val="28"/>
          <w:szCs w:val="28"/>
        </w:rPr>
      </w:pPr>
      <w:r w:rsidRPr="00DA3E8B">
        <w:rPr>
          <w:sz w:val="28"/>
          <w:szCs w:val="28"/>
        </w:rPr>
        <w:t xml:space="preserve">Причины и условия преступности многообразны и имеют разные уровни. В силу этого для их научного и практического познания они требуют определенной классификации. Она проводится по уровню действия (субординации), содержанию, природе. </w:t>
      </w:r>
    </w:p>
    <w:p w:rsidR="00884CA8" w:rsidRPr="00DA3E8B" w:rsidRDefault="00884CA8" w:rsidP="004040AE">
      <w:pPr>
        <w:pStyle w:val="Default"/>
        <w:spacing w:line="360" w:lineRule="auto"/>
        <w:ind w:firstLine="708"/>
        <w:jc w:val="both"/>
        <w:rPr>
          <w:sz w:val="28"/>
          <w:szCs w:val="28"/>
        </w:rPr>
      </w:pPr>
      <w:r w:rsidRPr="00DA3E8B">
        <w:rPr>
          <w:sz w:val="28"/>
          <w:szCs w:val="28"/>
        </w:rPr>
        <w:t xml:space="preserve">По уровню действия (субординации) различаются причины и условия преступности: </w:t>
      </w:r>
    </w:p>
    <w:p w:rsidR="00884CA8" w:rsidRPr="00DA3E8B" w:rsidRDefault="00884CA8" w:rsidP="004040AE">
      <w:pPr>
        <w:pStyle w:val="Default"/>
        <w:spacing w:line="360" w:lineRule="auto"/>
        <w:ind w:firstLine="708"/>
        <w:jc w:val="both"/>
        <w:rPr>
          <w:sz w:val="28"/>
          <w:szCs w:val="28"/>
        </w:rPr>
      </w:pPr>
      <w:r w:rsidRPr="00DA3E8B">
        <w:rPr>
          <w:sz w:val="28"/>
          <w:szCs w:val="28"/>
        </w:rPr>
        <w:t xml:space="preserve">а) в целом называемые иногда «общими»; </w:t>
      </w:r>
    </w:p>
    <w:p w:rsidR="00884CA8" w:rsidRPr="00DA3E8B" w:rsidRDefault="00884CA8" w:rsidP="004040AE">
      <w:pPr>
        <w:pStyle w:val="Default"/>
        <w:spacing w:line="360" w:lineRule="auto"/>
        <w:ind w:firstLine="708"/>
        <w:jc w:val="both"/>
        <w:rPr>
          <w:sz w:val="28"/>
          <w:szCs w:val="28"/>
        </w:rPr>
      </w:pPr>
      <w:r w:rsidRPr="00DA3E8B">
        <w:rPr>
          <w:sz w:val="28"/>
          <w:szCs w:val="28"/>
        </w:rPr>
        <w:t xml:space="preserve">б) видов (категорий, групп) преступлений; </w:t>
      </w:r>
    </w:p>
    <w:p w:rsidR="00AF460E" w:rsidRPr="00DA3E8B" w:rsidRDefault="00884CA8" w:rsidP="004040AE">
      <w:pPr>
        <w:pStyle w:val="Default"/>
        <w:spacing w:line="360" w:lineRule="auto"/>
        <w:ind w:firstLine="708"/>
        <w:jc w:val="both"/>
        <w:rPr>
          <w:sz w:val="28"/>
          <w:szCs w:val="28"/>
        </w:rPr>
      </w:pPr>
      <w:r w:rsidRPr="00DA3E8B">
        <w:rPr>
          <w:sz w:val="28"/>
          <w:szCs w:val="28"/>
        </w:rPr>
        <w:t xml:space="preserve">в) отдельных преступлений. </w:t>
      </w:r>
    </w:p>
    <w:p w:rsidR="00884CA8" w:rsidRPr="00DA3E8B" w:rsidRDefault="00884CA8" w:rsidP="004040AE">
      <w:pPr>
        <w:pStyle w:val="Default"/>
        <w:spacing w:line="360" w:lineRule="auto"/>
        <w:ind w:firstLine="708"/>
        <w:jc w:val="both"/>
        <w:rPr>
          <w:sz w:val="28"/>
          <w:szCs w:val="28"/>
        </w:rPr>
      </w:pPr>
      <w:r w:rsidRPr="00DA3E8B">
        <w:rPr>
          <w:sz w:val="28"/>
          <w:szCs w:val="28"/>
        </w:rPr>
        <w:lastRenderedPageBreak/>
        <w:t xml:space="preserve">Совокупность причин, условий, обстоятельств, факторов представляет собой причинность преступности. Близкое по значению понятие: полная причина – это совокупность всех обстоятельств, при которых неизбежно </w:t>
      </w:r>
      <w:r w:rsidR="00AF460E" w:rsidRPr="00DA3E8B">
        <w:rPr>
          <w:sz w:val="28"/>
          <w:szCs w:val="28"/>
        </w:rPr>
        <w:t>н</w:t>
      </w:r>
      <w:r w:rsidRPr="00DA3E8B">
        <w:rPr>
          <w:sz w:val="28"/>
          <w:szCs w:val="28"/>
        </w:rPr>
        <w:t>аступает криминальное следствие. Она включает в себя причину в узком смысле слова (специфическую причину преступности, преступления), но и все необходимые и достаточные условия</w:t>
      </w:r>
      <w:r w:rsidR="00AF460E" w:rsidRPr="00DA3E8B">
        <w:rPr>
          <w:rStyle w:val="a5"/>
          <w:sz w:val="28"/>
          <w:szCs w:val="28"/>
        </w:rPr>
        <w:footnoteReference w:id="49"/>
      </w:r>
      <w:r w:rsidR="00AF460E" w:rsidRPr="00DA3E8B">
        <w:rPr>
          <w:sz w:val="28"/>
          <w:szCs w:val="28"/>
        </w:rPr>
        <w:t>.</w:t>
      </w:r>
    </w:p>
    <w:p w:rsidR="00884CA8" w:rsidRPr="00DA3E8B" w:rsidRDefault="00884CA8" w:rsidP="004040AE">
      <w:pPr>
        <w:pStyle w:val="Default"/>
        <w:spacing w:line="360" w:lineRule="auto"/>
        <w:ind w:firstLine="708"/>
        <w:jc w:val="both"/>
        <w:rPr>
          <w:sz w:val="28"/>
          <w:szCs w:val="28"/>
        </w:rPr>
      </w:pPr>
      <w:r w:rsidRPr="00DA3E8B">
        <w:rPr>
          <w:sz w:val="28"/>
          <w:szCs w:val="28"/>
        </w:rPr>
        <w:t xml:space="preserve">По природе причины и условия преступности подразделяются </w:t>
      </w:r>
      <w:proofErr w:type="gramStart"/>
      <w:r w:rsidRPr="00DA3E8B">
        <w:rPr>
          <w:sz w:val="28"/>
          <w:szCs w:val="28"/>
        </w:rPr>
        <w:t>на</w:t>
      </w:r>
      <w:proofErr w:type="gramEnd"/>
      <w:r w:rsidRPr="00DA3E8B">
        <w:rPr>
          <w:sz w:val="28"/>
          <w:szCs w:val="28"/>
        </w:rPr>
        <w:t>: объективные, объективно-субъективные и субъективные</w:t>
      </w:r>
      <w:r w:rsidR="00AF460E" w:rsidRPr="00DA3E8B">
        <w:rPr>
          <w:rStyle w:val="a5"/>
          <w:sz w:val="28"/>
          <w:szCs w:val="28"/>
        </w:rPr>
        <w:footnoteReference w:id="50"/>
      </w:r>
      <w:r w:rsidRPr="00DA3E8B">
        <w:rPr>
          <w:sz w:val="28"/>
          <w:szCs w:val="28"/>
        </w:rPr>
        <w:t xml:space="preserve">. </w:t>
      </w:r>
    </w:p>
    <w:p w:rsidR="00884CA8" w:rsidRPr="00DA3E8B" w:rsidRDefault="00884CA8" w:rsidP="004040AE">
      <w:pPr>
        <w:pStyle w:val="Default"/>
        <w:spacing w:line="360" w:lineRule="auto"/>
        <w:ind w:firstLine="708"/>
        <w:jc w:val="both"/>
        <w:rPr>
          <w:sz w:val="28"/>
          <w:szCs w:val="28"/>
        </w:rPr>
      </w:pPr>
      <w:r w:rsidRPr="00DA3E8B">
        <w:rPr>
          <w:sz w:val="28"/>
          <w:szCs w:val="28"/>
        </w:rPr>
        <w:t>В криминологической литературе выделяют объективные и субъективные причины и условия, и это деление имеет значение и «работает» на уровне общества</w:t>
      </w:r>
      <w:r w:rsidR="00AF460E" w:rsidRPr="00DA3E8B">
        <w:rPr>
          <w:rStyle w:val="a5"/>
          <w:sz w:val="28"/>
          <w:szCs w:val="28"/>
        </w:rPr>
        <w:footnoteReference w:id="51"/>
      </w:r>
      <w:r w:rsidRPr="00DA3E8B">
        <w:rPr>
          <w:sz w:val="28"/>
          <w:szCs w:val="28"/>
        </w:rPr>
        <w:t xml:space="preserve">. </w:t>
      </w:r>
    </w:p>
    <w:p w:rsidR="00884CA8" w:rsidRPr="00DA3E8B" w:rsidRDefault="00884CA8" w:rsidP="004040AE">
      <w:pPr>
        <w:pStyle w:val="Default"/>
        <w:spacing w:line="360" w:lineRule="auto"/>
        <w:ind w:firstLine="708"/>
        <w:jc w:val="both"/>
        <w:rPr>
          <w:sz w:val="28"/>
          <w:szCs w:val="28"/>
        </w:rPr>
      </w:pPr>
      <w:r w:rsidRPr="00DA3E8B">
        <w:rPr>
          <w:sz w:val="28"/>
          <w:szCs w:val="28"/>
        </w:rPr>
        <w:t xml:space="preserve">Понятия «внутреннее», «внешнее», с точки зрения О.В. Старкова, применительно к причинам и условиям преступлений означают: </w:t>
      </w:r>
    </w:p>
    <w:p w:rsidR="00884CA8" w:rsidRPr="00DA3E8B" w:rsidRDefault="00884CA8" w:rsidP="004040AE">
      <w:pPr>
        <w:pStyle w:val="Default"/>
        <w:spacing w:line="360" w:lineRule="auto"/>
        <w:ind w:firstLine="708"/>
        <w:jc w:val="both"/>
        <w:rPr>
          <w:sz w:val="28"/>
          <w:szCs w:val="28"/>
        </w:rPr>
      </w:pPr>
      <w:r w:rsidRPr="00DA3E8B">
        <w:rPr>
          <w:sz w:val="28"/>
          <w:szCs w:val="28"/>
        </w:rPr>
        <w:t xml:space="preserve">1) на </w:t>
      </w:r>
      <w:proofErr w:type="spellStart"/>
      <w:r w:rsidRPr="00DA3E8B">
        <w:rPr>
          <w:sz w:val="28"/>
          <w:szCs w:val="28"/>
        </w:rPr>
        <w:t>общесоциальном</w:t>
      </w:r>
      <w:proofErr w:type="spellEnd"/>
      <w:r w:rsidRPr="00DA3E8B">
        <w:rPr>
          <w:sz w:val="28"/>
          <w:szCs w:val="28"/>
        </w:rPr>
        <w:t xml:space="preserve"> уровне, т.е. относительно </w:t>
      </w:r>
      <w:proofErr w:type="spellStart"/>
      <w:r w:rsidRPr="00DA3E8B">
        <w:rPr>
          <w:sz w:val="28"/>
          <w:szCs w:val="28"/>
        </w:rPr>
        <w:t>общесоциальных</w:t>
      </w:r>
      <w:proofErr w:type="spellEnd"/>
      <w:r w:rsidRPr="00DA3E8B">
        <w:rPr>
          <w:sz w:val="28"/>
          <w:szCs w:val="28"/>
        </w:rPr>
        <w:t xml:space="preserve"> и особенных </w:t>
      </w:r>
      <w:proofErr w:type="spellStart"/>
      <w:r w:rsidRPr="00DA3E8B">
        <w:rPr>
          <w:sz w:val="28"/>
          <w:szCs w:val="28"/>
        </w:rPr>
        <w:t>общесоциальных</w:t>
      </w:r>
      <w:proofErr w:type="spellEnd"/>
      <w:r w:rsidRPr="00DA3E8B">
        <w:rPr>
          <w:sz w:val="28"/>
          <w:szCs w:val="28"/>
        </w:rPr>
        <w:t xml:space="preserve"> причин и условий преступности и ее типов, внутренние означают «внутри общества», страны, внешние — вне этого общества, страны, иначе — различные формы влияния иных обществ и стран на нашу страну; </w:t>
      </w:r>
    </w:p>
    <w:p w:rsidR="00884CA8" w:rsidRPr="00DA3E8B" w:rsidRDefault="00884CA8" w:rsidP="004040AE">
      <w:pPr>
        <w:pStyle w:val="Default"/>
        <w:spacing w:line="360" w:lineRule="auto"/>
        <w:ind w:firstLine="708"/>
        <w:jc w:val="both"/>
        <w:rPr>
          <w:sz w:val="28"/>
          <w:szCs w:val="28"/>
        </w:rPr>
      </w:pPr>
      <w:proofErr w:type="gramStart"/>
      <w:r w:rsidRPr="00DA3E8B">
        <w:rPr>
          <w:sz w:val="28"/>
          <w:szCs w:val="28"/>
        </w:rPr>
        <w:t>2) на личностно-</w:t>
      </w:r>
      <w:proofErr w:type="spellStart"/>
      <w:r w:rsidRPr="00DA3E8B">
        <w:rPr>
          <w:sz w:val="28"/>
          <w:szCs w:val="28"/>
        </w:rPr>
        <w:t>микросредовом</w:t>
      </w:r>
      <w:proofErr w:type="spellEnd"/>
      <w:r w:rsidRPr="00DA3E8B">
        <w:rPr>
          <w:sz w:val="28"/>
          <w:szCs w:val="28"/>
        </w:rPr>
        <w:t xml:space="preserve"> уровне, т.е. относительно причин и условий преступного поведения, его типов, конкретного преступления, внутренние означают «внутри личности преступника», внешние — вне преступника, на него воздействующие</w:t>
      </w:r>
      <w:r w:rsidR="00AF460E" w:rsidRPr="00DA3E8B">
        <w:rPr>
          <w:rStyle w:val="a5"/>
          <w:sz w:val="28"/>
          <w:szCs w:val="28"/>
        </w:rPr>
        <w:footnoteReference w:id="52"/>
      </w:r>
      <w:r w:rsidRPr="00DA3E8B">
        <w:rPr>
          <w:sz w:val="28"/>
          <w:szCs w:val="28"/>
        </w:rPr>
        <w:t xml:space="preserve">. </w:t>
      </w:r>
      <w:proofErr w:type="gramEnd"/>
    </w:p>
    <w:p w:rsidR="00884CA8" w:rsidRPr="00DA3E8B" w:rsidRDefault="00884CA8" w:rsidP="004040AE">
      <w:pPr>
        <w:pStyle w:val="Default"/>
        <w:spacing w:line="360" w:lineRule="auto"/>
        <w:ind w:firstLine="708"/>
        <w:jc w:val="both"/>
        <w:rPr>
          <w:sz w:val="28"/>
          <w:szCs w:val="28"/>
        </w:rPr>
      </w:pPr>
      <w:r w:rsidRPr="00DA3E8B">
        <w:rPr>
          <w:sz w:val="28"/>
          <w:szCs w:val="28"/>
        </w:rPr>
        <w:t xml:space="preserve">Итак, причинами преступности является комплекс </w:t>
      </w:r>
      <w:proofErr w:type="spellStart"/>
      <w:r w:rsidRPr="00DA3E8B">
        <w:rPr>
          <w:sz w:val="28"/>
          <w:szCs w:val="28"/>
        </w:rPr>
        <w:t>разноуровневых</w:t>
      </w:r>
      <w:proofErr w:type="spellEnd"/>
      <w:r w:rsidRPr="00DA3E8B">
        <w:rPr>
          <w:sz w:val="28"/>
          <w:szCs w:val="28"/>
        </w:rPr>
        <w:t xml:space="preserve"> и </w:t>
      </w:r>
      <w:proofErr w:type="spellStart"/>
      <w:r w:rsidRPr="00DA3E8B">
        <w:rPr>
          <w:sz w:val="28"/>
          <w:szCs w:val="28"/>
        </w:rPr>
        <w:t>разнопорядковых</w:t>
      </w:r>
      <w:proofErr w:type="spellEnd"/>
      <w:r w:rsidRPr="00DA3E8B">
        <w:rPr>
          <w:sz w:val="28"/>
          <w:szCs w:val="28"/>
        </w:rPr>
        <w:t xml:space="preserve"> социально-правовых явлений, который обуславливает преступность, а условия, в свою очередь, способствуют ее появлению. </w:t>
      </w:r>
    </w:p>
    <w:p w:rsidR="00884CA8" w:rsidRPr="00DA3E8B" w:rsidRDefault="00884CA8" w:rsidP="004040AE">
      <w:pPr>
        <w:pStyle w:val="Default"/>
        <w:spacing w:line="360" w:lineRule="auto"/>
        <w:ind w:firstLine="708"/>
        <w:jc w:val="both"/>
        <w:rPr>
          <w:sz w:val="28"/>
          <w:szCs w:val="28"/>
        </w:rPr>
      </w:pPr>
      <w:r w:rsidRPr="00DA3E8B">
        <w:rPr>
          <w:sz w:val="28"/>
          <w:szCs w:val="28"/>
        </w:rPr>
        <w:lastRenderedPageBreak/>
        <w:t xml:space="preserve">Причины и условия преступности по своей сущности, а также своему происхождению социальны. Они всегда включены в систему социальных противоречий общества. </w:t>
      </w:r>
    </w:p>
    <w:p w:rsidR="00884CA8" w:rsidRPr="00DA3E8B" w:rsidRDefault="00884CA8" w:rsidP="004040AE">
      <w:pPr>
        <w:pStyle w:val="Default"/>
        <w:spacing w:line="360" w:lineRule="auto"/>
        <w:ind w:firstLine="708"/>
        <w:jc w:val="both"/>
        <w:rPr>
          <w:sz w:val="28"/>
          <w:szCs w:val="28"/>
        </w:rPr>
      </w:pPr>
      <w:r w:rsidRPr="00DA3E8B">
        <w:rPr>
          <w:sz w:val="28"/>
          <w:szCs w:val="28"/>
        </w:rPr>
        <w:t>Процесс детерминации прес</w:t>
      </w:r>
      <w:r w:rsidR="00AF460E" w:rsidRPr="00DA3E8B">
        <w:rPr>
          <w:sz w:val="28"/>
          <w:szCs w:val="28"/>
        </w:rPr>
        <w:t>тупности несовершеннолетних спе</w:t>
      </w:r>
      <w:r w:rsidRPr="00DA3E8B">
        <w:rPr>
          <w:sz w:val="28"/>
          <w:szCs w:val="28"/>
        </w:rPr>
        <w:t>цифичен в силу их возрастных и психологических особенностей, своеобразия социально-правового статуса</w:t>
      </w:r>
      <w:r w:rsidR="00AF460E" w:rsidRPr="00DA3E8B">
        <w:rPr>
          <w:rStyle w:val="a5"/>
          <w:sz w:val="28"/>
          <w:szCs w:val="28"/>
        </w:rPr>
        <w:footnoteReference w:id="53"/>
      </w:r>
      <w:r w:rsidRPr="00DA3E8B">
        <w:rPr>
          <w:sz w:val="28"/>
          <w:szCs w:val="28"/>
        </w:rPr>
        <w:t xml:space="preserve">. </w:t>
      </w:r>
    </w:p>
    <w:p w:rsidR="00884CA8" w:rsidRPr="00DA3E8B" w:rsidRDefault="00884CA8" w:rsidP="004040AE">
      <w:pPr>
        <w:pStyle w:val="Default"/>
        <w:spacing w:line="360" w:lineRule="auto"/>
        <w:ind w:firstLine="708"/>
        <w:jc w:val="both"/>
        <w:rPr>
          <w:sz w:val="28"/>
          <w:szCs w:val="28"/>
        </w:rPr>
      </w:pPr>
      <w:r w:rsidRPr="00DA3E8B">
        <w:rPr>
          <w:sz w:val="28"/>
          <w:szCs w:val="28"/>
        </w:rPr>
        <w:t xml:space="preserve">Следует признать, что влияние социальных условий, а также противоречий в развитии современного общества на характер нравственного формирования личности является решающим в объяснении противоправного поведения несовершеннолетних. </w:t>
      </w:r>
    </w:p>
    <w:p w:rsidR="00884CA8" w:rsidRPr="00DA3E8B" w:rsidRDefault="00884CA8" w:rsidP="004040AE">
      <w:pPr>
        <w:pStyle w:val="Default"/>
        <w:spacing w:line="360" w:lineRule="auto"/>
        <w:ind w:firstLine="708"/>
        <w:jc w:val="both"/>
        <w:rPr>
          <w:sz w:val="28"/>
          <w:szCs w:val="28"/>
        </w:rPr>
      </w:pPr>
      <w:r w:rsidRPr="00DA3E8B">
        <w:rPr>
          <w:sz w:val="28"/>
          <w:szCs w:val="28"/>
        </w:rPr>
        <w:t xml:space="preserve">То обстоятельство, что личность несовершеннолетнего находится еще в процессе активного формирования, обусловливает прямую связь и зависимость недочетов воспитания в семье, школе, по месту жительства со становлением отдельных подростков на преступный путь. Иными словами, преступность несовершеннолетних выступает, прежде всего, как своеобразные «издержки воспитания», как специфический показатель имеющихся еще недостатков в деле социального формирования подрастающего поколения. В свою очередь, эти недостатки обусловлены рядом общественных явлений материального, идеологического, психологически-бытового и организационного характера. </w:t>
      </w:r>
    </w:p>
    <w:p w:rsidR="00884CA8" w:rsidRPr="00DA3E8B" w:rsidRDefault="00884CA8" w:rsidP="004040AE">
      <w:pPr>
        <w:pStyle w:val="Default"/>
        <w:spacing w:line="360" w:lineRule="auto"/>
        <w:ind w:firstLine="708"/>
        <w:jc w:val="both"/>
        <w:rPr>
          <w:sz w:val="28"/>
          <w:szCs w:val="28"/>
        </w:rPr>
      </w:pPr>
      <w:r w:rsidRPr="00DA3E8B">
        <w:rPr>
          <w:sz w:val="28"/>
          <w:szCs w:val="28"/>
        </w:rPr>
        <w:t>Процессы и явления экономического, идеологического, культурно-воспитательного, демографического, а также социально-психологического характера, прои</w:t>
      </w:r>
      <w:r w:rsidR="00AF460E" w:rsidRPr="00DA3E8B">
        <w:rPr>
          <w:sz w:val="28"/>
          <w:szCs w:val="28"/>
        </w:rPr>
        <w:t>сходящие сегодня в нашем общест</w:t>
      </w:r>
      <w:r w:rsidRPr="00DA3E8B">
        <w:rPr>
          <w:sz w:val="28"/>
          <w:szCs w:val="28"/>
        </w:rPr>
        <w:t>ве, главным образом детерминируют поведение детей и подростков, определяют его сущность и характер. Данные процессы, определяя в самой общей форме условия жизни в обществе, придают своеобразие (в зависимости от контингента и территории и т.д.) деятельности по обучению и воспитанию несовершеннолетних, а также формированию их личности</w:t>
      </w:r>
      <w:r w:rsidR="00AF460E" w:rsidRPr="00DA3E8B">
        <w:rPr>
          <w:rStyle w:val="a5"/>
          <w:sz w:val="28"/>
          <w:szCs w:val="28"/>
        </w:rPr>
        <w:footnoteReference w:id="54"/>
      </w:r>
      <w:r w:rsidRPr="00DA3E8B">
        <w:rPr>
          <w:sz w:val="28"/>
          <w:szCs w:val="28"/>
        </w:rPr>
        <w:t xml:space="preserve">1. При </w:t>
      </w:r>
      <w:r w:rsidRPr="00DA3E8B">
        <w:rPr>
          <w:sz w:val="28"/>
          <w:szCs w:val="28"/>
        </w:rPr>
        <w:lastRenderedPageBreak/>
        <w:t xml:space="preserve">определенных условиях они детерминируют и такие негативные социальные явления, как повышенный уровень заболевания и смертности детей и подростков, разводы, жестокое обращение с окружающими людьми, самоубийства, пьянство, проституцию, наркоманию, преступность в целом. </w:t>
      </w:r>
    </w:p>
    <w:p w:rsidR="00884CA8" w:rsidRPr="00DA3E8B" w:rsidRDefault="00884CA8" w:rsidP="004040AE">
      <w:pPr>
        <w:pStyle w:val="Default"/>
        <w:spacing w:line="360" w:lineRule="auto"/>
        <w:ind w:firstLine="708"/>
        <w:jc w:val="both"/>
        <w:rPr>
          <w:sz w:val="28"/>
          <w:szCs w:val="28"/>
        </w:rPr>
      </w:pPr>
      <w:r w:rsidRPr="00DA3E8B">
        <w:rPr>
          <w:sz w:val="28"/>
          <w:szCs w:val="28"/>
        </w:rPr>
        <w:t xml:space="preserve">Как свидетельствует статистика, </w:t>
      </w:r>
      <w:proofErr w:type="gramStart"/>
      <w:r w:rsidRPr="00DA3E8B">
        <w:rPr>
          <w:sz w:val="28"/>
          <w:szCs w:val="28"/>
        </w:rPr>
        <w:t>начиная с конца восьмидесятых годов ХХ века кривая преступности среди несовершеннолетних резко поползла вверх, из</w:t>
      </w:r>
      <w:proofErr w:type="gramEnd"/>
      <w:r w:rsidRPr="00DA3E8B">
        <w:rPr>
          <w:sz w:val="28"/>
          <w:szCs w:val="28"/>
        </w:rPr>
        <w:t xml:space="preserve"> чего следует, что проблема криминализации подростковой среды попадает в ряд наиболее острых. Все очевиднее становился тот факт, что система работы с трудновоспитуемыми подростками должна претерпеть ряд глобальных изменений и стать более гибкой. Это привело к необходимости проведения психологических исследований с учетом новой социальной ситуации и новых приоритетов развития общества, что должно помочь выявлению перспективных направлений в работе с подростками с противоправным поведением. </w:t>
      </w:r>
    </w:p>
    <w:p w:rsidR="00884CA8" w:rsidRPr="00DA3E8B" w:rsidRDefault="00884CA8" w:rsidP="004040AE">
      <w:pPr>
        <w:pStyle w:val="Default"/>
        <w:spacing w:line="360" w:lineRule="auto"/>
        <w:ind w:firstLine="708"/>
        <w:jc w:val="both"/>
        <w:rPr>
          <w:sz w:val="28"/>
          <w:szCs w:val="28"/>
        </w:rPr>
      </w:pPr>
      <w:r w:rsidRPr="00DA3E8B">
        <w:rPr>
          <w:sz w:val="28"/>
          <w:szCs w:val="28"/>
        </w:rPr>
        <w:t xml:space="preserve">Во все времена анализ причин преступного поведения людей начинался с изучения недостатков в организации воспитания детей в семье, школе, обществе. Полная причина преступности несовершеннолетних – это исторически изменчивая совокупность факторов, характеризующих состояние микро- и макросреды в конкретном регионе, обеспечивающая формирование и развитие негативных свойств личности детей и подростков и совершение ими преступлений. Преступниками не рождаются – ими становятся. Жизнедеятельность детей и подростков проходит одновременно или поочередно в нескольких сферах: в семье, формальных коллективах в детском саду, школе, колледже, в неформальных группах по месту жительства, в специальных воспитательных учреждениях. Негативы микросреды, формируя групповую психологию, в распоряжение несовершеннолетних часто представляют не лучшие образы для подражания под влиянием криминогенных факторов микро- и макросреды, в результате многочисленных контактов несовершеннолетних с ранее судимыми лицами у </w:t>
      </w:r>
      <w:r w:rsidRPr="00DA3E8B">
        <w:rPr>
          <w:sz w:val="28"/>
          <w:szCs w:val="28"/>
        </w:rPr>
        <w:lastRenderedPageBreak/>
        <w:t>них происходит изменение мотивов поступков, деформация потребностей и интересов</w:t>
      </w:r>
      <w:r w:rsidR="003A141E" w:rsidRPr="00DA3E8B">
        <w:rPr>
          <w:rStyle w:val="a5"/>
          <w:sz w:val="28"/>
          <w:szCs w:val="28"/>
        </w:rPr>
        <w:footnoteReference w:id="55"/>
      </w:r>
      <w:r w:rsidR="003A141E" w:rsidRPr="00DA3E8B">
        <w:rPr>
          <w:sz w:val="28"/>
          <w:szCs w:val="28"/>
        </w:rPr>
        <w:t xml:space="preserve">. </w:t>
      </w:r>
    </w:p>
    <w:p w:rsidR="003A141E" w:rsidRPr="00DA3E8B" w:rsidRDefault="00884CA8" w:rsidP="004040AE">
      <w:pPr>
        <w:pStyle w:val="Default"/>
        <w:spacing w:line="360" w:lineRule="auto"/>
        <w:ind w:firstLine="708"/>
        <w:jc w:val="both"/>
        <w:rPr>
          <w:sz w:val="28"/>
          <w:szCs w:val="28"/>
        </w:rPr>
      </w:pPr>
      <w:r w:rsidRPr="00DA3E8B">
        <w:rPr>
          <w:sz w:val="28"/>
          <w:szCs w:val="28"/>
        </w:rPr>
        <w:t xml:space="preserve">Необходимо различать причины и условия, способствовавшие совершению подростками преступлений в период развития социалистического общества, от тех, которые существуют в современный период его развития. В начале 20-х годов ХХ века в стране насчитывалось более 4,5 </w:t>
      </w:r>
      <w:proofErr w:type="gramStart"/>
      <w:r w:rsidRPr="00DA3E8B">
        <w:rPr>
          <w:sz w:val="28"/>
          <w:szCs w:val="28"/>
        </w:rPr>
        <w:t>млн</w:t>
      </w:r>
      <w:proofErr w:type="gramEnd"/>
      <w:r w:rsidRPr="00DA3E8B">
        <w:rPr>
          <w:sz w:val="28"/>
          <w:szCs w:val="28"/>
        </w:rPr>
        <w:t xml:space="preserve"> беспризорных. Трудности того периода, порожденные экономической и культурной отсталостью страны, военной разрухой, оказывали непосредственное влияние на характер и размеры преступности несовершеннолетних. В партийно-государственных решениях того времени подчеркивалась необходимость борьбы с опасностью морального разложения части молодежи в силу безработицы и беспризорности, в связи с чем образовывались «главные кадры воинствующей улицы», вырождаясь в антиобщественный элемент и заражая своей психологией часть работающей молодежи</w:t>
      </w:r>
      <w:r w:rsidR="003A141E" w:rsidRPr="00DA3E8B">
        <w:rPr>
          <w:rStyle w:val="a5"/>
          <w:sz w:val="28"/>
          <w:szCs w:val="28"/>
        </w:rPr>
        <w:footnoteReference w:id="56"/>
      </w:r>
      <w:r w:rsidRPr="00DA3E8B">
        <w:rPr>
          <w:sz w:val="28"/>
          <w:szCs w:val="28"/>
        </w:rPr>
        <w:t xml:space="preserve">. </w:t>
      </w:r>
    </w:p>
    <w:p w:rsidR="00884CA8" w:rsidRPr="00DA3E8B" w:rsidRDefault="00884CA8" w:rsidP="004040AE">
      <w:pPr>
        <w:pStyle w:val="Default"/>
        <w:spacing w:line="360" w:lineRule="auto"/>
        <w:ind w:firstLine="708"/>
        <w:jc w:val="both"/>
        <w:rPr>
          <w:sz w:val="28"/>
          <w:szCs w:val="28"/>
        </w:rPr>
      </w:pPr>
      <w:r w:rsidRPr="00DA3E8B">
        <w:rPr>
          <w:sz w:val="28"/>
          <w:szCs w:val="28"/>
        </w:rPr>
        <w:t xml:space="preserve">Реформирование государства, социально-экономические позитивные изменения привели к тому, что к середине 30-х годов ХХ века беспризорность была в большей степени ликвидирована. </w:t>
      </w:r>
    </w:p>
    <w:p w:rsidR="00884CA8" w:rsidRPr="00DA3E8B" w:rsidRDefault="00884CA8" w:rsidP="004040AE">
      <w:pPr>
        <w:pStyle w:val="Default"/>
        <w:spacing w:line="360" w:lineRule="auto"/>
        <w:jc w:val="both"/>
        <w:rPr>
          <w:sz w:val="28"/>
          <w:szCs w:val="28"/>
        </w:rPr>
      </w:pPr>
      <w:r w:rsidRPr="00DA3E8B">
        <w:rPr>
          <w:sz w:val="28"/>
          <w:szCs w:val="28"/>
        </w:rPr>
        <w:t xml:space="preserve">Мы не можем не отметить то, что существенным отличием последних лет стало также значительное увеличение количества социальных сирот — детей, оказывающихся неприютными при живых родителях. </w:t>
      </w:r>
      <w:proofErr w:type="gramStart"/>
      <w:r w:rsidRPr="00DA3E8B">
        <w:rPr>
          <w:sz w:val="28"/>
          <w:szCs w:val="28"/>
        </w:rPr>
        <w:t>На это необходимо обрати</w:t>
      </w:r>
      <w:r w:rsidR="003A141E" w:rsidRPr="00DA3E8B">
        <w:rPr>
          <w:sz w:val="28"/>
          <w:szCs w:val="28"/>
        </w:rPr>
        <w:t>ть особое внимание, так как, со</w:t>
      </w:r>
      <w:r w:rsidRPr="00DA3E8B">
        <w:rPr>
          <w:sz w:val="28"/>
          <w:szCs w:val="28"/>
        </w:rPr>
        <w:t xml:space="preserve">гласно выводам, вытекающим из исследований социологов, педагогов и криминологов, одной из главных причин совершения преступных деяний малолетними является то, что детство последних протекало в весьма скверных условиях, характеризующихся частыми скандалами, сквернословием, жестоким </w:t>
      </w:r>
      <w:r w:rsidRPr="00DA3E8B">
        <w:rPr>
          <w:sz w:val="28"/>
          <w:szCs w:val="28"/>
        </w:rPr>
        <w:lastRenderedPageBreak/>
        <w:t>обращением с ними в семье</w:t>
      </w:r>
      <w:r w:rsidR="003A141E" w:rsidRPr="00DA3E8B">
        <w:rPr>
          <w:rStyle w:val="a5"/>
          <w:sz w:val="28"/>
          <w:szCs w:val="28"/>
        </w:rPr>
        <w:footnoteReference w:id="57"/>
      </w:r>
      <w:r w:rsidR="003A141E" w:rsidRPr="00DA3E8B">
        <w:rPr>
          <w:sz w:val="28"/>
          <w:szCs w:val="28"/>
        </w:rPr>
        <w:t>. В этих реа</w:t>
      </w:r>
      <w:r w:rsidRPr="00DA3E8B">
        <w:rPr>
          <w:sz w:val="28"/>
          <w:szCs w:val="28"/>
        </w:rPr>
        <w:t>лиях сурового жизненного простр</w:t>
      </w:r>
      <w:r w:rsidR="003A141E" w:rsidRPr="00DA3E8B">
        <w:rPr>
          <w:sz w:val="28"/>
          <w:szCs w:val="28"/>
        </w:rPr>
        <w:t>анства формируется и самоопреде</w:t>
      </w:r>
      <w:r w:rsidRPr="00DA3E8B">
        <w:rPr>
          <w:sz w:val="28"/>
          <w:szCs w:val="28"/>
        </w:rPr>
        <w:t>ляется особая категория детей – подростки с отклоняющимся</w:t>
      </w:r>
      <w:proofErr w:type="gramEnd"/>
      <w:r w:rsidRPr="00DA3E8B">
        <w:rPr>
          <w:sz w:val="28"/>
          <w:szCs w:val="28"/>
        </w:rPr>
        <w:t>, а и</w:t>
      </w:r>
      <w:r w:rsidR="003A141E" w:rsidRPr="00DA3E8B">
        <w:rPr>
          <w:sz w:val="28"/>
          <w:szCs w:val="28"/>
        </w:rPr>
        <w:t>мен</w:t>
      </w:r>
      <w:r w:rsidRPr="00DA3E8B">
        <w:rPr>
          <w:sz w:val="28"/>
          <w:szCs w:val="28"/>
        </w:rPr>
        <w:t>но преступным поведением. Становится очевидным, что проблема преодоления преступного развития подрастающей личности требует самого глубокого участия со стороны социально-государственных структур, специально предназнач</w:t>
      </w:r>
      <w:r w:rsidR="003A141E" w:rsidRPr="00DA3E8B">
        <w:rPr>
          <w:sz w:val="28"/>
          <w:szCs w:val="28"/>
        </w:rPr>
        <w:t>енных для выполнения функции за</w:t>
      </w:r>
      <w:r w:rsidRPr="00DA3E8B">
        <w:rPr>
          <w:sz w:val="28"/>
          <w:szCs w:val="28"/>
        </w:rPr>
        <w:t>щиты и социально-правового рег</w:t>
      </w:r>
      <w:r w:rsidR="003A141E" w:rsidRPr="00DA3E8B">
        <w:rPr>
          <w:sz w:val="28"/>
          <w:szCs w:val="28"/>
        </w:rPr>
        <w:t>улирования положения детей, ока</w:t>
      </w:r>
      <w:r w:rsidRPr="00DA3E8B">
        <w:rPr>
          <w:sz w:val="28"/>
          <w:szCs w:val="28"/>
        </w:rPr>
        <w:t>завшихся в состоянии безнадзорности</w:t>
      </w:r>
      <w:r w:rsidR="003A141E" w:rsidRPr="00DA3E8B">
        <w:rPr>
          <w:rStyle w:val="a5"/>
          <w:sz w:val="28"/>
          <w:szCs w:val="28"/>
        </w:rPr>
        <w:footnoteReference w:id="58"/>
      </w:r>
      <w:r w:rsidRPr="00DA3E8B">
        <w:rPr>
          <w:sz w:val="28"/>
          <w:szCs w:val="28"/>
        </w:rPr>
        <w:t xml:space="preserve">. </w:t>
      </w:r>
    </w:p>
    <w:p w:rsidR="00884CA8" w:rsidRPr="00DA3E8B" w:rsidRDefault="00884CA8" w:rsidP="004040AE">
      <w:pPr>
        <w:pStyle w:val="Default"/>
        <w:spacing w:line="360" w:lineRule="auto"/>
        <w:ind w:firstLine="708"/>
        <w:jc w:val="both"/>
        <w:rPr>
          <w:sz w:val="28"/>
          <w:szCs w:val="28"/>
        </w:rPr>
      </w:pPr>
      <w:r w:rsidRPr="00DA3E8B">
        <w:rPr>
          <w:sz w:val="28"/>
          <w:szCs w:val="28"/>
        </w:rPr>
        <w:t xml:space="preserve">В результате влияния активных носителей чуждых взглядов и привычек, иных неблагоприятных условий и ситуаций у некоторых подростков могут возникать искаженные, неверные, ошибочные нравственные представления, стремление ставить выше всего исключительно свои личные интересы, желания и потребности, а также иные взгляды, противоречащие нормам современного общества. </w:t>
      </w:r>
    </w:p>
    <w:p w:rsidR="00884CA8" w:rsidRPr="00DA3E8B" w:rsidRDefault="00884CA8" w:rsidP="004040AE">
      <w:pPr>
        <w:pStyle w:val="Default"/>
        <w:spacing w:line="360" w:lineRule="auto"/>
        <w:ind w:firstLine="708"/>
        <w:jc w:val="both"/>
        <w:rPr>
          <w:sz w:val="28"/>
          <w:szCs w:val="28"/>
        </w:rPr>
      </w:pPr>
      <w:r w:rsidRPr="00DA3E8B">
        <w:rPr>
          <w:sz w:val="28"/>
          <w:szCs w:val="28"/>
        </w:rPr>
        <w:t xml:space="preserve">Получив определенный так называемый заряд отрицательных взглядов и привычек, такой подросток в дальнейшем оказывается все более податливым к негативным влияниям, воздействиям асоциальной среды. </w:t>
      </w:r>
    </w:p>
    <w:p w:rsidR="00884CA8" w:rsidRPr="00DA3E8B" w:rsidRDefault="00884CA8" w:rsidP="004040AE">
      <w:pPr>
        <w:pStyle w:val="Default"/>
        <w:spacing w:line="360" w:lineRule="auto"/>
        <w:ind w:firstLine="708"/>
        <w:jc w:val="both"/>
        <w:rPr>
          <w:sz w:val="28"/>
          <w:szCs w:val="28"/>
        </w:rPr>
      </w:pPr>
      <w:r w:rsidRPr="00DA3E8B">
        <w:rPr>
          <w:sz w:val="28"/>
          <w:szCs w:val="28"/>
        </w:rPr>
        <w:t xml:space="preserve">Криминогенные особенности личности подростка не носят врожденного характера, а появляются в результате формирования этой личности в отрицательной атмосфере непосредственно окружающей его среды. </w:t>
      </w:r>
    </w:p>
    <w:p w:rsidR="00884CA8" w:rsidRPr="00DA3E8B" w:rsidRDefault="00884CA8" w:rsidP="004040AE">
      <w:pPr>
        <w:pStyle w:val="Default"/>
        <w:spacing w:line="360" w:lineRule="auto"/>
        <w:ind w:firstLine="708"/>
        <w:jc w:val="both"/>
        <w:rPr>
          <w:sz w:val="28"/>
          <w:szCs w:val="28"/>
        </w:rPr>
      </w:pPr>
      <w:proofErr w:type="gramStart"/>
      <w:r w:rsidRPr="00DA3E8B">
        <w:rPr>
          <w:sz w:val="28"/>
          <w:szCs w:val="28"/>
        </w:rPr>
        <w:t>Причины усилившейся дестабилизации морально-правового поведения определенной части детей, не достигших совершеннолетия, ученые относят, прежде всего, к макроуровню данной проблемы, то есть социально-политическому и социально-экономическому аспектам</w:t>
      </w:r>
      <w:r w:rsidR="003A141E" w:rsidRPr="00DA3E8B">
        <w:rPr>
          <w:rStyle w:val="a5"/>
          <w:sz w:val="28"/>
          <w:szCs w:val="28"/>
        </w:rPr>
        <w:footnoteReference w:id="59"/>
      </w:r>
      <w:r w:rsidRPr="00DA3E8B">
        <w:rPr>
          <w:sz w:val="28"/>
          <w:szCs w:val="28"/>
        </w:rPr>
        <w:t xml:space="preserve">. При этом можно сделать вывод, что при проведении реформ в нашей стране органы государственной власти не приняли должных мер для защиты молодого </w:t>
      </w:r>
      <w:r w:rsidRPr="00DA3E8B">
        <w:rPr>
          <w:sz w:val="28"/>
          <w:szCs w:val="28"/>
        </w:rPr>
        <w:lastRenderedPageBreak/>
        <w:t xml:space="preserve">поколения от издержек и негативных последствий так называемого переходного периода. </w:t>
      </w:r>
      <w:proofErr w:type="gramEnd"/>
    </w:p>
    <w:p w:rsidR="00884CA8" w:rsidRPr="00DA3E8B" w:rsidRDefault="00884CA8" w:rsidP="004040AE">
      <w:pPr>
        <w:pStyle w:val="Default"/>
        <w:spacing w:line="360" w:lineRule="auto"/>
        <w:ind w:firstLine="708"/>
        <w:jc w:val="both"/>
        <w:rPr>
          <w:sz w:val="28"/>
          <w:szCs w:val="28"/>
        </w:rPr>
      </w:pPr>
      <w:proofErr w:type="gramStart"/>
      <w:r w:rsidRPr="00DA3E8B">
        <w:rPr>
          <w:sz w:val="28"/>
          <w:szCs w:val="28"/>
        </w:rPr>
        <w:t>По мнению ряда авторов, в частности А.И. Долговой, процесс детерминации преступности несовершеннолетних специфичен в силу их возрастных социальных и психологических особенностей, своеобразия социально-правового статуса</w:t>
      </w:r>
      <w:r w:rsidR="003A141E" w:rsidRPr="00DA3E8B">
        <w:rPr>
          <w:rStyle w:val="a5"/>
          <w:sz w:val="28"/>
          <w:szCs w:val="28"/>
        </w:rPr>
        <w:footnoteReference w:id="60"/>
      </w:r>
      <w:r w:rsidRPr="00DA3E8B">
        <w:rPr>
          <w:sz w:val="28"/>
          <w:szCs w:val="28"/>
        </w:rPr>
        <w:t>. Причины и условия преступности несовершеннолетних лежат, в основном, в сферах формирования и жизнедеятельности подростка: в семье, школе, трудовой, а также досуговой деятельности</w:t>
      </w:r>
      <w:r w:rsidR="003A141E" w:rsidRPr="00DA3E8B">
        <w:rPr>
          <w:rStyle w:val="a5"/>
          <w:sz w:val="28"/>
          <w:szCs w:val="28"/>
        </w:rPr>
        <w:footnoteReference w:id="61"/>
      </w:r>
      <w:r w:rsidRPr="00DA3E8B">
        <w:rPr>
          <w:sz w:val="28"/>
          <w:szCs w:val="28"/>
        </w:rPr>
        <w:t xml:space="preserve">. Мы не можем не согласиться с данной точкой зрения. </w:t>
      </w:r>
      <w:proofErr w:type="gramEnd"/>
    </w:p>
    <w:p w:rsidR="00884CA8" w:rsidRPr="00DA3E8B" w:rsidRDefault="00884CA8" w:rsidP="004040AE">
      <w:pPr>
        <w:pStyle w:val="Default"/>
        <w:spacing w:line="360" w:lineRule="auto"/>
        <w:ind w:firstLine="708"/>
        <w:jc w:val="both"/>
        <w:rPr>
          <w:sz w:val="28"/>
          <w:szCs w:val="28"/>
        </w:rPr>
      </w:pPr>
      <w:r w:rsidRPr="00DA3E8B">
        <w:rPr>
          <w:sz w:val="28"/>
          <w:szCs w:val="28"/>
        </w:rPr>
        <w:t xml:space="preserve">В литературе выделяются несколько типов неправильного воспитания подростка: </w:t>
      </w:r>
    </w:p>
    <w:p w:rsidR="00884CA8" w:rsidRPr="00DA3E8B" w:rsidRDefault="00884CA8" w:rsidP="004040AE">
      <w:pPr>
        <w:pStyle w:val="Default"/>
        <w:spacing w:line="360" w:lineRule="auto"/>
        <w:ind w:firstLine="708"/>
        <w:jc w:val="both"/>
        <w:rPr>
          <w:sz w:val="28"/>
          <w:szCs w:val="28"/>
        </w:rPr>
      </w:pPr>
      <w:r w:rsidRPr="00DA3E8B">
        <w:rPr>
          <w:sz w:val="28"/>
          <w:szCs w:val="28"/>
        </w:rPr>
        <w:t xml:space="preserve">1) безнадзорность и бесконтрольность, приводящие к тому, что дети предоставлены самим себе, проводят время в поиске увеселений и попадают под влияние уличных компаний и противоправных группировок; </w:t>
      </w:r>
    </w:p>
    <w:p w:rsidR="00884CA8" w:rsidRPr="00DA3E8B" w:rsidRDefault="00884CA8" w:rsidP="004040AE">
      <w:pPr>
        <w:pStyle w:val="Default"/>
        <w:spacing w:line="360" w:lineRule="auto"/>
        <w:ind w:firstLine="708"/>
        <w:jc w:val="both"/>
        <w:rPr>
          <w:sz w:val="28"/>
          <w:szCs w:val="28"/>
        </w:rPr>
      </w:pPr>
      <w:r w:rsidRPr="00DA3E8B">
        <w:rPr>
          <w:sz w:val="28"/>
          <w:szCs w:val="28"/>
        </w:rPr>
        <w:t xml:space="preserve">2) </w:t>
      </w:r>
      <w:proofErr w:type="spellStart"/>
      <w:r w:rsidRPr="00DA3E8B">
        <w:rPr>
          <w:sz w:val="28"/>
          <w:szCs w:val="28"/>
        </w:rPr>
        <w:t>гиперопека</w:t>
      </w:r>
      <w:proofErr w:type="spellEnd"/>
      <w:r w:rsidRPr="00DA3E8B">
        <w:rPr>
          <w:sz w:val="28"/>
          <w:szCs w:val="28"/>
        </w:rPr>
        <w:t xml:space="preserve">, </w:t>
      </w:r>
      <w:proofErr w:type="gramStart"/>
      <w:r w:rsidRPr="00DA3E8B">
        <w:rPr>
          <w:sz w:val="28"/>
          <w:szCs w:val="28"/>
        </w:rPr>
        <w:t>выражающаяся</w:t>
      </w:r>
      <w:proofErr w:type="gramEnd"/>
      <w:r w:rsidRPr="00DA3E8B">
        <w:rPr>
          <w:sz w:val="28"/>
          <w:szCs w:val="28"/>
        </w:rPr>
        <w:t xml:space="preserve"> в постоянном надзоре за поведением ребенка, многочисленных запретах со стороны воспитателей и строгих приказаниях; </w:t>
      </w:r>
    </w:p>
    <w:p w:rsidR="00884CA8" w:rsidRPr="00DA3E8B" w:rsidRDefault="00884CA8" w:rsidP="004040AE">
      <w:pPr>
        <w:pStyle w:val="Default"/>
        <w:spacing w:line="360" w:lineRule="auto"/>
        <w:ind w:firstLine="708"/>
        <w:jc w:val="both"/>
        <w:rPr>
          <w:sz w:val="28"/>
          <w:szCs w:val="28"/>
        </w:rPr>
      </w:pPr>
      <w:r w:rsidRPr="00DA3E8B">
        <w:rPr>
          <w:sz w:val="28"/>
          <w:szCs w:val="28"/>
        </w:rPr>
        <w:t xml:space="preserve">3) воспитание по типу «Золушки», т.е. в обстановке безразличия, холодности, бесчувствия; </w:t>
      </w:r>
    </w:p>
    <w:p w:rsidR="003A141E" w:rsidRPr="00DA3E8B" w:rsidRDefault="00884CA8" w:rsidP="004040AE">
      <w:pPr>
        <w:pStyle w:val="Default"/>
        <w:spacing w:line="360" w:lineRule="auto"/>
        <w:ind w:firstLine="708"/>
        <w:jc w:val="both"/>
        <w:rPr>
          <w:sz w:val="28"/>
          <w:szCs w:val="28"/>
        </w:rPr>
      </w:pPr>
      <w:r w:rsidRPr="00DA3E8B">
        <w:rPr>
          <w:sz w:val="28"/>
          <w:szCs w:val="28"/>
        </w:rPr>
        <w:t xml:space="preserve">4) жестокое воспитание, когда за малейшую провинность ребенка наказывают, и он растет в постоянном страхе перед наказаниями; </w:t>
      </w:r>
    </w:p>
    <w:p w:rsidR="00884CA8" w:rsidRPr="00DA3E8B" w:rsidRDefault="00884CA8" w:rsidP="004040AE">
      <w:pPr>
        <w:pStyle w:val="Default"/>
        <w:spacing w:line="360" w:lineRule="auto"/>
        <w:ind w:firstLine="708"/>
        <w:jc w:val="both"/>
        <w:rPr>
          <w:sz w:val="28"/>
          <w:szCs w:val="28"/>
        </w:rPr>
      </w:pPr>
      <w:r w:rsidRPr="00DA3E8B">
        <w:rPr>
          <w:sz w:val="28"/>
          <w:szCs w:val="28"/>
        </w:rPr>
        <w:t>5) воспитание в условиях повышенной моральной ответственности — с малых лет ребенку внушают мысль, что он должен оправдать многочисленные надежды родителей, или на него возлагаются недетские, непосильные заботы</w:t>
      </w:r>
      <w:r w:rsidR="003A141E" w:rsidRPr="00DA3E8B">
        <w:rPr>
          <w:rStyle w:val="a5"/>
          <w:sz w:val="28"/>
          <w:szCs w:val="28"/>
        </w:rPr>
        <w:footnoteReference w:id="62"/>
      </w:r>
      <w:r w:rsidRPr="00DA3E8B">
        <w:rPr>
          <w:sz w:val="28"/>
          <w:szCs w:val="28"/>
        </w:rPr>
        <w:t xml:space="preserve">. </w:t>
      </w:r>
    </w:p>
    <w:p w:rsidR="00884CA8" w:rsidRPr="00DA3E8B" w:rsidRDefault="00884CA8" w:rsidP="004040AE">
      <w:pPr>
        <w:pStyle w:val="Default"/>
        <w:spacing w:line="360" w:lineRule="auto"/>
        <w:ind w:firstLine="708"/>
        <w:jc w:val="both"/>
        <w:rPr>
          <w:sz w:val="28"/>
          <w:szCs w:val="28"/>
        </w:rPr>
      </w:pPr>
      <w:r w:rsidRPr="00DA3E8B">
        <w:rPr>
          <w:sz w:val="28"/>
          <w:szCs w:val="28"/>
        </w:rPr>
        <w:t xml:space="preserve">На наш взгляд, также необходимо выделять такой тип воспитания, как «бабушкин». Ребенок с раннего детства остается совершенно безнаказанным за какие-либо провинности, ему дозволено абсолютно все. Подобный тип </w:t>
      </w:r>
      <w:r w:rsidRPr="00DA3E8B">
        <w:rPr>
          <w:sz w:val="28"/>
          <w:szCs w:val="28"/>
        </w:rPr>
        <w:lastRenderedPageBreak/>
        <w:t xml:space="preserve">воспитания формирует у ребенка такие качества, как распущенность, вседозволенность, безнаказанность и избалованность. </w:t>
      </w:r>
    </w:p>
    <w:p w:rsidR="00884CA8" w:rsidRPr="00DA3E8B" w:rsidRDefault="00884CA8" w:rsidP="004040AE">
      <w:pPr>
        <w:pStyle w:val="Default"/>
        <w:spacing w:line="360" w:lineRule="auto"/>
        <w:ind w:firstLine="708"/>
        <w:jc w:val="both"/>
        <w:rPr>
          <w:sz w:val="28"/>
          <w:szCs w:val="28"/>
        </w:rPr>
      </w:pPr>
      <w:proofErr w:type="gramStart"/>
      <w:r w:rsidRPr="00DA3E8B">
        <w:rPr>
          <w:sz w:val="28"/>
          <w:szCs w:val="28"/>
        </w:rPr>
        <w:t>Нельзя не отметить, что система учебных заведений призвана и должна хотя бы частично компенсировать те недостатки и просчеты, которые допущены в семейном воспитании</w:t>
      </w:r>
      <w:r w:rsidR="003A141E" w:rsidRPr="00DA3E8B">
        <w:rPr>
          <w:rStyle w:val="a5"/>
          <w:sz w:val="28"/>
          <w:szCs w:val="28"/>
        </w:rPr>
        <w:footnoteReference w:id="63"/>
      </w:r>
      <w:r w:rsidRPr="00DA3E8B">
        <w:rPr>
          <w:sz w:val="28"/>
          <w:szCs w:val="28"/>
        </w:rPr>
        <w:t>. Но данная задача не всегда находит свое решение в силу существующих проблем в данных учреждениях, таких, как: крайне слабая помощь родителям в деле воспитания детей и подростков со стороны школьных учителей;</w:t>
      </w:r>
      <w:proofErr w:type="gramEnd"/>
      <w:r w:rsidRPr="00DA3E8B">
        <w:rPr>
          <w:sz w:val="28"/>
          <w:szCs w:val="28"/>
        </w:rPr>
        <w:t xml:space="preserve"> школы подчас не заинтересованы в сохранении и вовлечении в учебный процесс каждого ученика, а особенно трудного подростка, к которому нужен индивидуальный подход; неспособность, а зачастую нежелание школьных педагогов стать своеобразным корректором недостатков семейного воспитания, возможно, если требуется, организовать социальную помощь и поддержку нуждающимся в этом подросткам; негативное отношение к делу и к подросткам со стороны немалого количества учителей, а именно бездушие, несправедливость, нередко, к сожалению, переходящая в жестокость, вымогательство у родителей ребенка материальных вознаграждений за выполнение своих прямых обязанностей; весьма слабая подготовка кадров, которые ведут воспитательную работу в образовательных учреждениях; возникновение условий, при которых определенная часть учащихся приобщается к незаконным, а зачастую и преступным занятиям в стенах учебного заведения: торговля спиртными нап</w:t>
      </w:r>
      <w:r w:rsidR="003A141E" w:rsidRPr="00DA3E8B">
        <w:rPr>
          <w:sz w:val="28"/>
          <w:szCs w:val="28"/>
        </w:rPr>
        <w:t>итками, наркотиками, порнографи</w:t>
      </w:r>
      <w:r w:rsidRPr="00DA3E8B">
        <w:rPr>
          <w:sz w:val="28"/>
          <w:szCs w:val="28"/>
        </w:rPr>
        <w:t xml:space="preserve">ей. В результате происходит нарушение межличностного взаимодействия между учителями и подростками, формируется смысловой барьер, проявляющийся у ребенка в конфликтности, грубости, агрессии и негативизме по отношению к взрослым, а также в нежелании посещать школу. Такие ученики либо замыкаются в себе, либо становятся членами неформальных групп или объединений, в том числе носящих антиобщественный характер. Развитие личности и выбор линии </w:t>
      </w:r>
      <w:r w:rsidRPr="00DA3E8B">
        <w:rPr>
          <w:sz w:val="28"/>
          <w:szCs w:val="28"/>
        </w:rPr>
        <w:lastRenderedPageBreak/>
        <w:t>поведения зависит, прежде всего, от непосредственного влияния окружающей микросреды, группы несовершеннолетних, где значительный процент «трудных» подростков и правонарушителей отрицательно влияет на поведение остальных членов группы. Это влияние может выражаться в привлечении несовершеннолетних к употреблению спиртных напитков, наркомании, токсикомании, участию в правонарушениях и преступлениях</w:t>
      </w:r>
      <w:r w:rsidR="003A141E" w:rsidRPr="00DA3E8B">
        <w:rPr>
          <w:rStyle w:val="a5"/>
          <w:sz w:val="28"/>
          <w:szCs w:val="28"/>
        </w:rPr>
        <w:footnoteReference w:id="64"/>
      </w:r>
      <w:r w:rsidRPr="00DA3E8B">
        <w:rPr>
          <w:sz w:val="28"/>
          <w:szCs w:val="28"/>
        </w:rPr>
        <w:t xml:space="preserve">. </w:t>
      </w:r>
    </w:p>
    <w:p w:rsidR="003A141E" w:rsidRPr="00DA3E8B" w:rsidRDefault="00884CA8" w:rsidP="004040AE">
      <w:pPr>
        <w:pStyle w:val="Default"/>
        <w:spacing w:line="360" w:lineRule="auto"/>
        <w:ind w:firstLine="708"/>
        <w:jc w:val="both"/>
        <w:rPr>
          <w:sz w:val="28"/>
          <w:szCs w:val="28"/>
        </w:rPr>
      </w:pPr>
      <w:r w:rsidRPr="00DA3E8B">
        <w:rPr>
          <w:sz w:val="28"/>
          <w:szCs w:val="28"/>
        </w:rPr>
        <w:t>В сфере досуга необходимо выделить следующие причины совершения подростками преступных деяний: отсутствие повсеместно функционирующей системы, которая бы обеспечивала возможности для детей и подростков проводить как можно больше свободного времени интересно и с пользой для своего нравственного и физического развития; повышенный интерес к детям и подросткам со стороны лиц, вовлеченных в межэтнические конфликты, а также в различные экстремистские организации, религиозные секты; влияние на сознание подростка со стороны определенных кин</w:t>
      </w:r>
      <w:proofErr w:type="gramStart"/>
      <w:r w:rsidRPr="00DA3E8B">
        <w:rPr>
          <w:sz w:val="28"/>
          <w:szCs w:val="28"/>
        </w:rPr>
        <w:t>о-</w:t>
      </w:r>
      <w:proofErr w:type="gramEnd"/>
      <w:r w:rsidRPr="00DA3E8B">
        <w:rPr>
          <w:sz w:val="28"/>
          <w:szCs w:val="28"/>
        </w:rPr>
        <w:t xml:space="preserve"> и </w:t>
      </w:r>
      <w:proofErr w:type="spellStart"/>
      <w:r w:rsidRPr="00DA3E8B">
        <w:rPr>
          <w:sz w:val="28"/>
          <w:szCs w:val="28"/>
        </w:rPr>
        <w:t>видеопроизведений</w:t>
      </w:r>
      <w:proofErr w:type="spellEnd"/>
      <w:r w:rsidRPr="00DA3E8B">
        <w:rPr>
          <w:sz w:val="28"/>
          <w:szCs w:val="28"/>
        </w:rPr>
        <w:t>, порнографии, газетных и журнальных статей, которые пропагандируют вседозволенность, вопиющую безнаказанность, культ жестокости, насилия, наживы, ненависти, презрения ко всем сформировавшимся общественным институтам</w:t>
      </w:r>
      <w:r w:rsidR="003A141E" w:rsidRPr="00DA3E8B">
        <w:rPr>
          <w:rStyle w:val="a5"/>
          <w:sz w:val="28"/>
          <w:szCs w:val="28"/>
        </w:rPr>
        <w:footnoteReference w:id="65"/>
      </w:r>
      <w:r w:rsidRPr="00DA3E8B">
        <w:rPr>
          <w:sz w:val="28"/>
          <w:szCs w:val="28"/>
        </w:rPr>
        <w:t xml:space="preserve">. </w:t>
      </w:r>
    </w:p>
    <w:p w:rsidR="00884CA8" w:rsidRPr="00DA3E8B" w:rsidRDefault="00884CA8" w:rsidP="004040AE">
      <w:pPr>
        <w:pStyle w:val="Default"/>
        <w:spacing w:line="360" w:lineRule="auto"/>
        <w:ind w:firstLine="708"/>
        <w:jc w:val="both"/>
        <w:rPr>
          <w:sz w:val="28"/>
          <w:szCs w:val="28"/>
        </w:rPr>
      </w:pPr>
      <w:r w:rsidRPr="00DA3E8B">
        <w:rPr>
          <w:sz w:val="28"/>
          <w:szCs w:val="28"/>
        </w:rPr>
        <w:t>Не следует оставлять без особого внимания мотивы, толкающие совсем еще юного человека к совершению преступных деяний. Мотивация преступности несовершеннолетних по содержанию и объему более ограниченна, чем у взрослых преступников, и отмечена в ряде случаев определенными признаками инфантилизма. Такие особенности определяются социально-ролевыми и социально-психологическими свойствами лиц до 18-летнего возраста</w:t>
      </w:r>
      <w:r w:rsidR="00B53CD7" w:rsidRPr="00DA3E8B">
        <w:rPr>
          <w:rStyle w:val="a5"/>
          <w:sz w:val="28"/>
          <w:szCs w:val="28"/>
        </w:rPr>
        <w:footnoteReference w:id="66"/>
      </w:r>
      <w:r w:rsidR="00B53CD7" w:rsidRPr="00DA3E8B">
        <w:rPr>
          <w:sz w:val="28"/>
          <w:szCs w:val="28"/>
        </w:rPr>
        <w:t xml:space="preserve">. </w:t>
      </w:r>
    </w:p>
    <w:p w:rsidR="00B53CD7" w:rsidRPr="00DA3E8B" w:rsidRDefault="00884CA8" w:rsidP="004040AE">
      <w:pPr>
        <w:pStyle w:val="Default"/>
        <w:spacing w:line="360" w:lineRule="auto"/>
        <w:ind w:firstLine="708"/>
        <w:jc w:val="both"/>
        <w:rPr>
          <w:sz w:val="28"/>
          <w:szCs w:val="28"/>
        </w:rPr>
      </w:pPr>
      <w:r w:rsidRPr="00DA3E8B">
        <w:rPr>
          <w:sz w:val="28"/>
          <w:szCs w:val="28"/>
        </w:rPr>
        <w:t>Процессы и явления экономиче</w:t>
      </w:r>
      <w:r w:rsidR="00B53CD7" w:rsidRPr="00DA3E8B">
        <w:rPr>
          <w:sz w:val="28"/>
          <w:szCs w:val="28"/>
        </w:rPr>
        <w:t>ского, идеологического, культур</w:t>
      </w:r>
      <w:r w:rsidRPr="00DA3E8B">
        <w:rPr>
          <w:sz w:val="28"/>
          <w:szCs w:val="28"/>
        </w:rPr>
        <w:t xml:space="preserve">но-воспитательного, демографического, а также социально-психологического </w:t>
      </w:r>
      <w:r w:rsidRPr="00DA3E8B">
        <w:rPr>
          <w:sz w:val="28"/>
          <w:szCs w:val="28"/>
        </w:rPr>
        <w:lastRenderedPageBreak/>
        <w:t>характера, происходящие сегодня в нашем обществе, главным образом детерминируют поведение детей и подростков, определяют его сущность и характер. Данные процессы, определяя в самой общей форме условия жизни в обществе, придают своеобразие (в зависимости от контингента и территории и т.д.) деятельности по обучению и воспитанию несовершеннолетних, а также формированию их личности</w:t>
      </w:r>
      <w:r w:rsidR="00B53CD7" w:rsidRPr="00DA3E8B">
        <w:rPr>
          <w:rStyle w:val="a5"/>
          <w:sz w:val="28"/>
          <w:szCs w:val="28"/>
        </w:rPr>
        <w:footnoteReference w:id="67"/>
      </w:r>
      <w:r w:rsidRPr="00DA3E8B">
        <w:rPr>
          <w:sz w:val="28"/>
          <w:szCs w:val="28"/>
        </w:rPr>
        <w:t xml:space="preserve">3. При определенных условиях они детерминируют и такие негативные социальные явления, как повышенный уровень заболевания и смертности детей и подростков, разводы, жестокое обращение с окружающими людьми, самоубийства, пьянство, проституцию, наркоманию, преступность в целом. </w:t>
      </w:r>
    </w:p>
    <w:p w:rsidR="00884CA8" w:rsidRPr="00DA3E8B" w:rsidRDefault="00884CA8" w:rsidP="004040AE">
      <w:pPr>
        <w:pStyle w:val="Default"/>
        <w:spacing w:line="360" w:lineRule="auto"/>
        <w:ind w:firstLine="708"/>
        <w:jc w:val="both"/>
        <w:rPr>
          <w:sz w:val="28"/>
          <w:szCs w:val="28"/>
        </w:rPr>
      </w:pPr>
      <w:proofErr w:type="gramStart"/>
      <w:r w:rsidRPr="00DA3E8B">
        <w:rPr>
          <w:sz w:val="28"/>
          <w:szCs w:val="28"/>
        </w:rPr>
        <w:t>Детерминированный, в том числе причинный, комплекс преступности несовершеннолетних включает в себя причины и условия, как общие для всей преступности, так и характерные только исключительно для преступности несовершеннолетних</w:t>
      </w:r>
      <w:r w:rsidR="00B53CD7" w:rsidRPr="00DA3E8B">
        <w:rPr>
          <w:rStyle w:val="a5"/>
          <w:sz w:val="28"/>
          <w:szCs w:val="28"/>
        </w:rPr>
        <w:footnoteReference w:id="68"/>
      </w:r>
      <w:r w:rsidRPr="00DA3E8B">
        <w:rPr>
          <w:sz w:val="28"/>
          <w:szCs w:val="28"/>
        </w:rPr>
        <w:t>. В последнем случае речь идет о тех социальных явлениях и процессах, а также о тех возрастных и индивидуальных особенностях личности несовершеннолетних, которые негативным образом влияют на социализацию подростков, на формирование их личности и</w:t>
      </w:r>
      <w:proofErr w:type="gramEnd"/>
      <w:r w:rsidRPr="00DA3E8B">
        <w:rPr>
          <w:sz w:val="28"/>
          <w:szCs w:val="28"/>
        </w:rPr>
        <w:t xml:space="preserve"> на поведение. </w:t>
      </w:r>
    </w:p>
    <w:p w:rsidR="00884CA8" w:rsidRPr="00DA3E8B" w:rsidRDefault="00884CA8" w:rsidP="004040AE">
      <w:pPr>
        <w:pStyle w:val="Default"/>
        <w:spacing w:line="360" w:lineRule="auto"/>
        <w:ind w:firstLine="708"/>
        <w:jc w:val="both"/>
        <w:rPr>
          <w:sz w:val="28"/>
          <w:szCs w:val="28"/>
        </w:rPr>
      </w:pPr>
      <w:r w:rsidRPr="00DA3E8B">
        <w:rPr>
          <w:sz w:val="28"/>
          <w:szCs w:val="28"/>
        </w:rPr>
        <w:t xml:space="preserve">Как свидетельствует статистика, </w:t>
      </w:r>
      <w:proofErr w:type="gramStart"/>
      <w:r w:rsidRPr="00DA3E8B">
        <w:rPr>
          <w:sz w:val="28"/>
          <w:szCs w:val="28"/>
        </w:rPr>
        <w:t>начиная с конца восьмидесятых годов ХХ века кривая преступности среди несовершеннолетних резко поползла вверх, из</w:t>
      </w:r>
      <w:proofErr w:type="gramEnd"/>
      <w:r w:rsidRPr="00DA3E8B">
        <w:rPr>
          <w:sz w:val="28"/>
          <w:szCs w:val="28"/>
        </w:rPr>
        <w:t xml:space="preserve"> чего следует, что проблема криминализации подростковой среды попадает в ряд наиболее острых. Все очевиднее становился тот факт, что система рабо</w:t>
      </w:r>
      <w:r w:rsidR="00B53CD7" w:rsidRPr="00DA3E8B">
        <w:rPr>
          <w:sz w:val="28"/>
          <w:szCs w:val="28"/>
        </w:rPr>
        <w:t>ты с трудновоспитуемыми подрост</w:t>
      </w:r>
      <w:r w:rsidRPr="00DA3E8B">
        <w:rPr>
          <w:sz w:val="28"/>
          <w:szCs w:val="28"/>
        </w:rPr>
        <w:t xml:space="preserve">ками должна претерпеть ряд глобальных изменений и стать более гибкой. Это привело к необходимости проведения психологических исследований с учетом новой социальной ситуации и новых приоритетов развития общества, что должно помочь выявлению перспективных направлений в работе с подростками с противоправным поведением. </w:t>
      </w:r>
    </w:p>
    <w:p w:rsidR="00884CA8" w:rsidRPr="00DA3E8B" w:rsidRDefault="00884CA8" w:rsidP="004040AE">
      <w:pPr>
        <w:pStyle w:val="Default"/>
        <w:spacing w:line="360" w:lineRule="auto"/>
        <w:ind w:firstLine="708"/>
        <w:jc w:val="both"/>
        <w:rPr>
          <w:sz w:val="28"/>
          <w:szCs w:val="28"/>
        </w:rPr>
      </w:pPr>
      <w:r w:rsidRPr="00DA3E8B">
        <w:rPr>
          <w:sz w:val="28"/>
          <w:szCs w:val="28"/>
        </w:rPr>
        <w:lastRenderedPageBreak/>
        <w:t>Насильственные преступления и хулиганство совершаются несовершеннолетними чаще всего в драках, происходящих вследствие групповой конфликтности или мотивации, которые возникают в пьяных компаниях. Так, каждое третье изнасилование совершено лицом до 18 лет в обстановке групповых пьянок, в которых участвовали те, кто оказались впоследствии потерпевшими</w:t>
      </w:r>
      <w:r w:rsidR="00B53CD7" w:rsidRPr="00DA3E8B">
        <w:rPr>
          <w:rStyle w:val="a5"/>
          <w:sz w:val="28"/>
          <w:szCs w:val="28"/>
        </w:rPr>
        <w:footnoteReference w:id="69"/>
      </w:r>
      <w:r w:rsidRPr="00DA3E8B">
        <w:rPr>
          <w:sz w:val="28"/>
          <w:szCs w:val="28"/>
        </w:rPr>
        <w:t xml:space="preserve">. </w:t>
      </w:r>
    </w:p>
    <w:p w:rsidR="00884CA8" w:rsidRPr="00DA3E8B" w:rsidRDefault="00884CA8" w:rsidP="004040AE">
      <w:pPr>
        <w:pStyle w:val="Default"/>
        <w:spacing w:line="360" w:lineRule="auto"/>
        <w:ind w:firstLine="708"/>
        <w:jc w:val="both"/>
        <w:rPr>
          <w:sz w:val="28"/>
          <w:szCs w:val="28"/>
        </w:rPr>
      </w:pPr>
      <w:r w:rsidRPr="00DA3E8B">
        <w:rPr>
          <w:sz w:val="28"/>
          <w:szCs w:val="28"/>
        </w:rPr>
        <w:t xml:space="preserve">Беспрецедентные экономические, политические и иные проблемы переходного периода стали источником качественно новых негативных изменений в системе социализации подрастающего поколения, в процессах становления гражданского мировоззрения подростков, их моральных установок, культуры, нравственной позиции, правосознания, т.е. всего того, что должно стать предпосылкой позитивного, законопослушного поведения. Всегда существовали и существуют факторы, которые порождали преступность в обществе, тем самым детерминируя преступность несовершеннолетних. </w:t>
      </w:r>
      <w:proofErr w:type="gramStart"/>
      <w:r w:rsidRPr="00DA3E8B">
        <w:rPr>
          <w:sz w:val="28"/>
          <w:szCs w:val="28"/>
        </w:rPr>
        <w:t>Механизм их действия в отношении рассматриваемой нами возрастной группы специфичен в силу психологических особенностей, своеобразия социального статуса несовершеннолетних</w:t>
      </w:r>
      <w:r w:rsidR="00B53CD7" w:rsidRPr="00DA3E8B">
        <w:rPr>
          <w:rStyle w:val="a5"/>
          <w:sz w:val="28"/>
          <w:szCs w:val="28"/>
        </w:rPr>
        <w:footnoteReference w:id="70"/>
      </w:r>
      <w:r w:rsidRPr="00DA3E8B">
        <w:rPr>
          <w:sz w:val="28"/>
          <w:szCs w:val="28"/>
        </w:rPr>
        <w:t xml:space="preserve">. Итак, для исследуемой нами группы лиц характерно следующее: хаотичность поступков, неоконченная </w:t>
      </w:r>
      <w:proofErr w:type="spellStart"/>
      <w:r w:rsidRPr="00DA3E8B">
        <w:rPr>
          <w:sz w:val="28"/>
          <w:szCs w:val="28"/>
        </w:rPr>
        <w:t>сформированность</w:t>
      </w:r>
      <w:proofErr w:type="spellEnd"/>
      <w:r w:rsidRPr="00DA3E8B">
        <w:rPr>
          <w:sz w:val="28"/>
          <w:szCs w:val="28"/>
        </w:rPr>
        <w:t xml:space="preserve"> собственной системы взглядов, позиций, ценностей; повышенная зависимость поведения от мнений, критики и оценок близкого окружения, эмоциональность, неспособность критически анализировать свои поступки и поведение других людей. </w:t>
      </w:r>
      <w:proofErr w:type="gramEnd"/>
    </w:p>
    <w:p w:rsidR="00884CA8" w:rsidRPr="0046475F" w:rsidRDefault="00884CA8" w:rsidP="0046475F">
      <w:pPr>
        <w:pStyle w:val="Default"/>
        <w:pageBreakBefore/>
        <w:spacing w:line="360" w:lineRule="auto"/>
        <w:jc w:val="center"/>
        <w:rPr>
          <w:sz w:val="28"/>
          <w:szCs w:val="28"/>
        </w:rPr>
      </w:pPr>
      <w:r w:rsidRPr="0046475F">
        <w:rPr>
          <w:b/>
          <w:bCs/>
          <w:sz w:val="28"/>
          <w:szCs w:val="28"/>
        </w:rPr>
        <w:lastRenderedPageBreak/>
        <w:t>§ 4. Семья как фактор,</w:t>
      </w:r>
      <w:r w:rsidR="00FD1747" w:rsidRPr="0046475F">
        <w:rPr>
          <w:b/>
          <w:bCs/>
          <w:sz w:val="28"/>
          <w:szCs w:val="28"/>
        </w:rPr>
        <w:t xml:space="preserve"> </w:t>
      </w:r>
      <w:r w:rsidRPr="0046475F">
        <w:rPr>
          <w:b/>
          <w:bCs/>
          <w:sz w:val="28"/>
          <w:szCs w:val="28"/>
        </w:rPr>
        <w:t>влияющий на воспитание и поведение</w:t>
      </w:r>
    </w:p>
    <w:p w:rsidR="00884CA8" w:rsidRPr="0046475F" w:rsidRDefault="00884CA8" w:rsidP="0046475F">
      <w:pPr>
        <w:spacing w:line="360" w:lineRule="auto"/>
        <w:jc w:val="center"/>
        <w:rPr>
          <w:rFonts w:ascii="Times New Roman" w:hAnsi="Times New Roman" w:cs="Times New Roman"/>
          <w:b/>
          <w:bCs/>
          <w:sz w:val="28"/>
          <w:szCs w:val="28"/>
        </w:rPr>
      </w:pPr>
      <w:r w:rsidRPr="0046475F">
        <w:rPr>
          <w:rFonts w:ascii="Times New Roman" w:hAnsi="Times New Roman" w:cs="Times New Roman"/>
          <w:b/>
          <w:bCs/>
          <w:sz w:val="28"/>
          <w:szCs w:val="28"/>
        </w:rPr>
        <w:t>несовершеннолетнего преступника</w:t>
      </w:r>
    </w:p>
    <w:p w:rsidR="00884CA8" w:rsidRPr="0046475F" w:rsidRDefault="00884CA8" w:rsidP="0046475F">
      <w:pPr>
        <w:pStyle w:val="Default"/>
        <w:spacing w:line="360" w:lineRule="auto"/>
        <w:ind w:firstLine="708"/>
        <w:jc w:val="both"/>
        <w:rPr>
          <w:sz w:val="28"/>
          <w:szCs w:val="28"/>
        </w:rPr>
      </w:pPr>
      <w:r w:rsidRPr="0046475F">
        <w:rPr>
          <w:sz w:val="28"/>
          <w:szCs w:val="28"/>
        </w:rPr>
        <w:t xml:space="preserve">Проблемы семьи и семейных отношений привлекали и привлекают внимание ученых различных отраслей знаний: историков, педагогов, социологов, демографов, медиков, юристов и др. </w:t>
      </w:r>
    </w:p>
    <w:p w:rsidR="00884CA8" w:rsidRPr="0046475F" w:rsidRDefault="00884CA8" w:rsidP="0046475F">
      <w:pPr>
        <w:pStyle w:val="Default"/>
        <w:spacing w:line="360" w:lineRule="auto"/>
        <w:ind w:firstLine="708"/>
        <w:jc w:val="both"/>
        <w:rPr>
          <w:sz w:val="28"/>
          <w:szCs w:val="28"/>
        </w:rPr>
      </w:pPr>
      <w:r w:rsidRPr="0046475F">
        <w:rPr>
          <w:sz w:val="28"/>
          <w:szCs w:val="28"/>
        </w:rPr>
        <w:t>Исходным моментом в криминологическом изучении влияния семьи на генезис подростковой преступности является определение самого понятия «семья». В зависимости от исследовательских задач это понятие наполняется различным содержанием</w:t>
      </w:r>
      <w:r w:rsidR="009C6F6B" w:rsidRPr="0046475F">
        <w:rPr>
          <w:rStyle w:val="a5"/>
          <w:sz w:val="28"/>
          <w:szCs w:val="28"/>
        </w:rPr>
        <w:footnoteReference w:id="71"/>
      </w:r>
      <w:r w:rsidRPr="0046475F">
        <w:rPr>
          <w:sz w:val="28"/>
          <w:szCs w:val="28"/>
        </w:rPr>
        <w:t xml:space="preserve">. </w:t>
      </w:r>
    </w:p>
    <w:p w:rsidR="00884CA8" w:rsidRPr="0046475F" w:rsidRDefault="00884CA8" w:rsidP="0046475F">
      <w:pPr>
        <w:pStyle w:val="Default"/>
        <w:spacing w:line="360" w:lineRule="auto"/>
        <w:ind w:firstLine="708"/>
        <w:jc w:val="both"/>
        <w:rPr>
          <w:sz w:val="28"/>
          <w:szCs w:val="28"/>
        </w:rPr>
      </w:pPr>
      <w:r w:rsidRPr="0046475F">
        <w:rPr>
          <w:sz w:val="28"/>
          <w:szCs w:val="28"/>
        </w:rPr>
        <w:t xml:space="preserve">Семейная система – одна из открытых, постоянно </w:t>
      </w:r>
      <w:proofErr w:type="gramStart"/>
      <w:r w:rsidRPr="0046475F">
        <w:rPr>
          <w:sz w:val="28"/>
          <w:szCs w:val="28"/>
        </w:rPr>
        <w:t>развивающих-</w:t>
      </w:r>
      <w:proofErr w:type="spellStart"/>
      <w:r w:rsidRPr="0046475F">
        <w:rPr>
          <w:sz w:val="28"/>
          <w:szCs w:val="28"/>
        </w:rPr>
        <w:t>ся</w:t>
      </w:r>
      <w:proofErr w:type="spellEnd"/>
      <w:proofErr w:type="gramEnd"/>
      <w:r w:rsidRPr="0046475F">
        <w:rPr>
          <w:sz w:val="28"/>
          <w:szCs w:val="28"/>
        </w:rPr>
        <w:t xml:space="preserve"> социальных систем. </w:t>
      </w:r>
    </w:p>
    <w:p w:rsidR="00884CA8" w:rsidRPr="0046475F" w:rsidRDefault="00884CA8" w:rsidP="0046475F">
      <w:pPr>
        <w:pStyle w:val="Default"/>
        <w:spacing w:line="360" w:lineRule="auto"/>
        <w:ind w:firstLine="708"/>
        <w:jc w:val="both"/>
        <w:rPr>
          <w:sz w:val="28"/>
          <w:szCs w:val="28"/>
        </w:rPr>
      </w:pPr>
      <w:r w:rsidRPr="0046475F">
        <w:rPr>
          <w:sz w:val="28"/>
          <w:szCs w:val="28"/>
        </w:rPr>
        <w:t xml:space="preserve">Являясь частицей макросреды, микросреда семьи представляет собой отражение реального общественного бытия и свой конечный совокупный продукт в виде личности поставляет обществу. </w:t>
      </w:r>
    </w:p>
    <w:p w:rsidR="00884CA8" w:rsidRPr="0046475F" w:rsidRDefault="00884CA8" w:rsidP="0046475F">
      <w:pPr>
        <w:pStyle w:val="Default"/>
        <w:spacing w:line="360" w:lineRule="auto"/>
        <w:ind w:firstLine="708"/>
        <w:jc w:val="both"/>
        <w:rPr>
          <w:sz w:val="28"/>
          <w:szCs w:val="28"/>
        </w:rPr>
      </w:pPr>
      <w:r w:rsidRPr="0046475F">
        <w:rPr>
          <w:sz w:val="28"/>
          <w:szCs w:val="28"/>
        </w:rPr>
        <w:t>В Советском энциклопедическом словаре под семьей понимается основанная на браке или кровном родстве малая группа, члены которой связаны общностью быта, взаимной помощью и моральной ответственностью. Как устойчивое объединение возникает с разложением родового строя</w:t>
      </w:r>
      <w:r w:rsidR="009C6F6B" w:rsidRPr="0046475F">
        <w:rPr>
          <w:rStyle w:val="a5"/>
          <w:sz w:val="28"/>
          <w:szCs w:val="28"/>
        </w:rPr>
        <w:footnoteReference w:id="72"/>
      </w:r>
      <w:r w:rsidRPr="0046475F">
        <w:rPr>
          <w:sz w:val="28"/>
          <w:szCs w:val="28"/>
        </w:rPr>
        <w:t xml:space="preserve">. </w:t>
      </w:r>
    </w:p>
    <w:p w:rsidR="00884CA8" w:rsidRPr="0046475F" w:rsidRDefault="00884CA8" w:rsidP="0046475F">
      <w:pPr>
        <w:pStyle w:val="Default"/>
        <w:spacing w:line="360" w:lineRule="auto"/>
        <w:ind w:firstLine="708"/>
        <w:jc w:val="both"/>
        <w:rPr>
          <w:sz w:val="28"/>
          <w:szCs w:val="28"/>
        </w:rPr>
      </w:pPr>
      <w:r w:rsidRPr="0046475F">
        <w:rPr>
          <w:sz w:val="28"/>
          <w:szCs w:val="28"/>
        </w:rPr>
        <w:t xml:space="preserve">Современная трактовка данного понятия базируется на том, что семья – основанное на браке или кровном родстве объединение людей, связанных общностью быта и взаимной ответственностью, один из важнейших элементов социальной структуры. Семья выполняет многие социальные функции, играет особую роль как в общественном развитии в целом, так и в жизни каждого человека. Проблемы семьи изучают демография и экономическая наука, история и социальная антропология, юриспруденция и педагогика, естественные науки – медицина, генетика, геронтология и др. </w:t>
      </w:r>
      <w:r w:rsidRPr="0046475F">
        <w:rPr>
          <w:sz w:val="28"/>
          <w:szCs w:val="28"/>
        </w:rPr>
        <w:lastRenderedPageBreak/>
        <w:t>Каждая из наук смотрит на этот институт со своей специфической точки зрения, выделяя в нем свой собственный предмет исследований и применяя при этом собственные научные методы. Тем самым каждая из наук вносит свой вклад в изучение семьи и семейных отношений, а также в постановку и решение семейных проблем. Обобщающий характер знаниям о семье придает социология, практически все разделы, которой освещают семейную проблематику. «Семейные перемены» дают возможность лучше понять процессы социальной мобильности, демографических изменений и т.д.</w:t>
      </w:r>
      <w:r w:rsidR="009C6F6B" w:rsidRPr="0046475F">
        <w:rPr>
          <w:rStyle w:val="a5"/>
          <w:sz w:val="28"/>
          <w:szCs w:val="28"/>
        </w:rPr>
        <w:footnoteReference w:id="73"/>
      </w:r>
      <w:r w:rsidRPr="0046475F">
        <w:rPr>
          <w:sz w:val="28"/>
          <w:szCs w:val="28"/>
        </w:rPr>
        <w:t xml:space="preserve"> </w:t>
      </w:r>
    </w:p>
    <w:p w:rsidR="009C6F6B" w:rsidRPr="0046475F" w:rsidRDefault="00884CA8" w:rsidP="0046475F">
      <w:pPr>
        <w:pStyle w:val="Default"/>
        <w:spacing w:line="360" w:lineRule="auto"/>
        <w:ind w:firstLine="708"/>
        <w:jc w:val="both"/>
        <w:rPr>
          <w:sz w:val="28"/>
          <w:szCs w:val="28"/>
        </w:rPr>
      </w:pPr>
      <w:r w:rsidRPr="0046475F">
        <w:rPr>
          <w:sz w:val="28"/>
          <w:szCs w:val="28"/>
        </w:rPr>
        <w:t>Интерес к институту семьи обусловлен, прежде всего, важностью ее роли как посредника между личностью и общество</w:t>
      </w:r>
      <w:r w:rsidR="009C6F6B" w:rsidRPr="0046475F">
        <w:rPr>
          <w:sz w:val="28"/>
          <w:szCs w:val="28"/>
        </w:rPr>
        <w:t>м. Семья со</w:t>
      </w:r>
      <w:r w:rsidRPr="0046475F">
        <w:rPr>
          <w:sz w:val="28"/>
          <w:szCs w:val="28"/>
        </w:rPr>
        <w:t xml:space="preserve">ставляет существенное звено в цепи социального бытия, ведь каждая нация и государство слагаются из отдельных семей. </w:t>
      </w:r>
    </w:p>
    <w:p w:rsidR="00884CA8" w:rsidRPr="0046475F" w:rsidRDefault="00884CA8" w:rsidP="0046475F">
      <w:pPr>
        <w:pStyle w:val="Default"/>
        <w:spacing w:line="360" w:lineRule="auto"/>
        <w:ind w:firstLine="708"/>
        <w:jc w:val="both"/>
        <w:rPr>
          <w:sz w:val="28"/>
          <w:szCs w:val="28"/>
        </w:rPr>
      </w:pPr>
      <w:r w:rsidRPr="0046475F">
        <w:rPr>
          <w:sz w:val="28"/>
          <w:szCs w:val="28"/>
        </w:rPr>
        <w:t xml:space="preserve">Семья – это первичная ячейка общества, объединяющая супругов и их потомство. В семье отдельная личность, поступаясь некоторыми своими особенностями, входит в качестве члена в некое целое. Жизнь семьи связана с половым и возрастным разделением труда, ведением домашнего хозяйства, взаимной помощью людей в быту, интимной жизнью супругов, продлением рода, </w:t>
      </w:r>
      <w:proofErr w:type="gramStart"/>
      <w:r w:rsidRPr="0046475F">
        <w:rPr>
          <w:sz w:val="28"/>
          <w:szCs w:val="28"/>
        </w:rPr>
        <w:t>а</w:t>
      </w:r>
      <w:proofErr w:type="gramEnd"/>
      <w:r w:rsidRPr="0046475F">
        <w:rPr>
          <w:sz w:val="28"/>
          <w:szCs w:val="28"/>
        </w:rPr>
        <w:t xml:space="preserve"> следовательно, воспроизведением народа, воспитанием нового поколения, а также с нравственными, правовыми и психологическими отношениями</w:t>
      </w:r>
      <w:r w:rsidR="006B2756" w:rsidRPr="0046475F">
        <w:rPr>
          <w:rStyle w:val="a5"/>
          <w:sz w:val="28"/>
          <w:szCs w:val="28"/>
        </w:rPr>
        <w:footnoteReference w:id="74"/>
      </w:r>
      <w:r w:rsidRPr="0046475F">
        <w:rPr>
          <w:sz w:val="28"/>
          <w:szCs w:val="28"/>
        </w:rPr>
        <w:t xml:space="preserve">. </w:t>
      </w:r>
    </w:p>
    <w:p w:rsidR="00884CA8" w:rsidRPr="0046475F" w:rsidRDefault="00884CA8" w:rsidP="0046475F">
      <w:pPr>
        <w:pStyle w:val="Default"/>
        <w:spacing w:line="360" w:lineRule="auto"/>
        <w:ind w:firstLine="708"/>
        <w:jc w:val="both"/>
        <w:rPr>
          <w:sz w:val="28"/>
          <w:szCs w:val="28"/>
        </w:rPr>
      </w:pPr>
      <w:r w:rsidRPr="0046475F">
        <w:rPr>
          <w:sz w:val="28"/>
          <w:szCs w:val="28"/>
        </w:rPr>
        <w:t xml:space="preserve">Необходимо отметить, что семья исследуется криминологией в качестве малой общественной группы. Но не исключительно. </w:t>
      </w:r>
      <w:proofErr w:type="gramStart"/>
      <w:r w:rsidRPr="0046475F">
        <w:rPr>
          <w:sz w:val="28"/>
          <w:szCs w:val="28"/>
        </w:rPr>
        <w:t>Всякая группа, в том числе и семья, объединяет индивидов, но у них возможны существенные отличия в обстоятельствах, побуждающих к объединению, в целях и притязаниях; внутригрупповом поведении; в восприятии, оценке и удовлетворенности совместной деятельностью</w:t>
      </w:r>
      <w:r w:rsidR="006B2756" w:rsidRPr="0046475F">
        <w:rPr>
          <w:rStyle w:val="a5"/>
          <w:sz w:val="28"/>
          <w:szCs w:val="28"/>
        </w:rPr>
        <w:footnoteReference w:id="75"/>
      </w:r>
      <w:r w:rsidRPr="0046475F">
        <w:rPr>
          <w:sz w:val="28"/>
          <w:szCs w:val="28"/>
        </w:rPr>
        <w:t xml:space="preserve">. И.Я. </w:t>
      </w:r>
      <w:proofErr w:type="spellStart"/>
      <w:r w:rsidRPr="0046475F">
        <w:rPr>
          <w:sz w:val="28"/>
          <w:szCs w:val="28"/>
        </w:rPr>
        <w:t>Гилинский</w:t>
      </w:r>
      <w:proofErr w:type="spellEnd"/>
      <w:r w:rsidRPr="0046475F">
        <w:rPr>
          <w:sz w:val="28"/>
          <w:szCs w:val="28"/>
        </w:rPr>
        <w:t xml:space="preserve"> пишет, что социологический подход к изучению семьи заключается в рассмотрении ее в </w:t>
      </w:r>
      <w:r w:rsidRPr="0046475F">
        <w:rPr>
          <w:sz w:val="28"/>
          <w:szCs w:val="28"/>
        </w:rPr>
        <w:lastRenderedPageBreak/>
        <w:t>двух основных ипостасях: как первичной (малой) группы и как социального института</w:t>
      </w:r>
      <w:r w:rsidR="004040AE" w:rsidRPr="0046475F">
        <w:rPr>
          <w:rStyle w:val="a5"/>
          <w:sz w:val="28"/>
          <w:szCs w:val="28"/>
        </w:rPr>
        <w:footnoteReference w:id="76"/>
      </w:r>
      <w:r w:rsidRPr="0046475F">
        <w:rPr>
          <w:sz w:val="28"/>
          <w:szCs w:val="28"/>
        </w:rPr>
        <w:t xml:space="preserve">. </w:t>
      </w:r>
      <w:proofErr w:type="gramEnd"/>
    </w:p>
    <w:p w:rsidR="00884CA8" w:rsidRPr="0046475F" w:rsidRDefault="00884CA8" w:rsidP="0046475F">
      <w:pPr>
        <w:pStyle w:val="Default"/>
        <w:spacing w:line="360" w:lineRule="auto"/>
        <w:ind w:firstLine="708"/>
        <w:jc w:val="both"/>
        <w:rPr>
          <w:sz w:val="28"/>
          <w:szCs w:val="28"/>
        </w:rPr>
      </w:pPr>
      <w:r w:rsidRPr="0046475F">
        <w:rPr>
          <w:sz w:val="28"/>
          <w:szCs w:val="28"/>
        </w:rPr>
        <w:t xml:space="preserve">Семья одновременно выступает в роли социального института и малой группы. Как социальный институт семья реализует фундаментальную функцию самосохранения общества, воспроизводства новых поколений. Как малая группа, в рамках которой индивиды вступают в первичные межличностные отношения, она удовлетворяет их жизненные социально-психологические потребности. </w:t>
      </w:r>
      <w:proofErr w:type="gramStart"/>
      <w:r w:rsidRPr="0046475F">
        <w:rPr>
          <w:sz w:val="28"/>
          <w:szCs w:val="28"/>
        </w:rPr>
        <w:t xml:space="preserve">Исходя из этой двойственной природы, семью можно определить как основанную на единой общесемейной деятельности общность людей, связанных узами супружества – </w:t>
      </w:r>
      <w:proofErr w:type="spellStart"/>
      <w:r w:rsidRPr="0046475F">
        <w:rPr>
          <w:sz w:val="28"/>
          <w:szCs w:val="28"/>
        </w:rPr>
        <w:t>родительства</w:t>
      </w:r>
      <w:proofErr w:type="spellEnd"/>
      <w:r w:rsidRPr="0046475F">
        <w:rPr>
          <w:sz w:val="28"/>
          <w:szCs w:val="28"/>
        </w:rPr>
        <w:t xml:space="preserve"> – родства, и тем самым осуществляющих воспроизводство населения и преемственность семейных поколений, а также социализацию детей и поддержание существования своих членов</w:t>
      </w:r>
      <w:r w:rsidR="004040AE" w:rsidRPr="0046475F">
        <w:rPr>
          <w:rStyle w:val="a5"/>
          <w:sz w:val="28"/>
          <w:szCs w:val="28"/>
        </w:rPr>
        <w:footnoteReference w:id="77"/>
      </w:r>
      <w:r w:rsidRPr="0046475F">
        <w:rPr>
          <w:sz w:val="28"/>
          <w:szCs w:val="28"/>
        </w:rPr>
        <w:t xml:space="preserve">. Отсутствие хотя бы одного из элементов этой триады супружество – </w:t>
      </w:r>
      <w:proofErr w:type="spellStart"/>
      <w:r w:rsidRPr="0046475F">
        <w:rPr>
          <w:sz w:val="28"/>
          <w:szCs w:val="28"/>
        </w:rPr>
        <w:t>родительство</w:t>
      </w:r>
      <w:proofErr w:type="spellEnd"/>
      <w:r w:rsidRPr="0046475F">
        <w:rPr>
          <w:sz w:val="28"/>
          <w:szCs w:val="28"/>
        </w:rPr>
        <w:t xml:space="preserve"> – родство делает семью неполной и трансформирует ее в семейную группу</w:t>
      </w:r>
      <w:proofErr w:type="gramEnd"/>
      <w:r w:rsidRPr="0046475F">
        <w:rPr>
          <w:sz w:val="28"/>
          <w:szCs w:val="28"/>
        </w:rPr>
        <w:t xml:space="preserve">. </w:t>
      </w:r>
      <w:proofErr w:type="gramStart"/>
      <w:r w:rsidRPr="0046475F">
        <w:rPr>
          <w:sz w:val="28"/>
          <w:szCs w:val="28"/>
        </w:rPr>
        <w:t>Последняя является или еще не ставшей, формирующейся семьей (например, бездетные семьи молодоженов), или, напротив, семьей распадающейся, умирающей</w:t>
      </w:r>
      <w:r w:rsidR="004040AE" w:rsidRPr="0046475F">
        <w:rPr>
          <w:rStyle w:val="a5"/>
          <w:sz w:val="28"/>
          <w:szCs w:val="28"/>
        </w:rPr>
        <w:footnoteReference w:id="78"/>
      </w:r>
      <w:r w:rsidRPr="0046475F">
        <w:rPr>
          <w:sz w:val="28"/>
          <w:szCs w:val="28"/>
        </w:rPr>
        <w:t>. Данная выше дефиниция подчеркивает наиболее важные характеристики семьи – ее социальную сущность и социальные функции.</w:t>
      </w:r>
      <w:proofErr w:type="gramEnd"/>
      <w:r w:rsidRPr="0046475F">
        <w:rPr>
          <w:sz w:val="28"/>
          <w:szCs w:val="28"/>
        </w:rPr>
        <w:t xml:space="preserve"> Последние делятся на специфические и неспецифические. Первые вытекают из сущности семьи как социального института, выполнение их присуще только семье. Неспецифические функции – те, к выполнению которых семья оказалась как бы приспособленной в определенных исторических условиях и которые могут выполняться и выполняются также и другими социальными институтами. Специфические функции семьи – это рождение детей, или репродуктивная функция, содержание детей и первичная социализация, или </w:t>
      </w:r>
      <w:r w:rsidRPr="0046475F">
        <w:rPr>
          <w:sz w:val="28"/>
          <w:szCs w:val="28"/>
        </w:rPr>
        <w:lastRenderedPageBreak/>
        <w:t xml:space="preserve">воспитание детей. Эти функции присущи семье во всех обществах, при всех общественных изменениях, пока сохраняется сама семья. </w:t>
      </w:r>
    </w:p>
    <w:p w:rsidR="00884CA8" w:rsidRPr="0046475F" w:rsidRDefault="00884CA8" w:rsidP="0046475F">
      <w:pPr>
        <w:pStyle w:val="Default"/>
        <w:spacing w:line="360" w:lineRule="auto"/>
        <w:ind w:firstLine="708"/>
        <w:jc w:val="both"/>
        <w:rPr>
          <w:sz w:val="28"/>
          <w:szCs w:val="28"/>
        </w:rPr>
      </w:pPr>
      <w:proofErr w:type="gramStart"/>
      <w:r w:rsidRPr="0046475F">
        <w:rPr>
          <w:sz w:val="28"/>
          <w:szCs w:val="28"/>
        </w:rPr>
        <w:t>Фундаментальная социальная необходимость в воспроизводстве населения наилучшим образом удовлетворяется семьей как такой формой организации рождения и воспитания детей, при которой общественные потребности реализуются через личную мотивацию индивидов</w:t>
      </w:r>
      <w:r w:rsidR="004040AE" w:rsidRPr="0046475F">
        <w:rPr>
          <w:rStyle w:val="a5"/>
          <w:sz w:val="28"/>
          <w:szCs w:val="28"/>
        </w:rPr>
        <w:footnoteReference w:id="79"/>
      </w:r>
      <w:r w:rsidRPr="0046475F">
        <w:rPr>
          <w:sz w:val="28"/>
          <w:szCs w:val="28"/>
        </w:rPr>
        <w:t>. В этом отражается тот факт, что семья и общество существуют только потому, что действуют со</w:t>
      </w:r>
      <w:r w:rsidR="004040AE" w:rsidRPr="0046475F">
        <w:rPr>
          <w:sz w:val="28"/>
          <w:szCs w:val="28"/>
        </w:rPr>
        <w:t>циальные силы, формирующие у лю</w:t>
      </w:r>
      <w:r w:rsidRPr="0046475F">
        <w:rPr>
          <w:sz w:val="28"/>
          <w:szCs w:val="28"/>
        </w:rPr>
        <w:t>дей потребность в семейном образе жизни и потребность в детях</w:t>
      </w:r>
      <w:r w:rsidR="004040AE" w:rsidRPr="0046475F">
        <w:rPr>
          <w:rStyle w:val="a5"/>
          <w:sz w:val="28"/>
          <w:szCs w:val="28"/>
        </w:rPr>
        <w:footnoteReference w:id="80"/>
      </w:r>
      <w:r w:rsidRPr="0046475F">
        <w:rPr>
          <w:sz w:val="28"/>
          <w:szCs w:val="28"/>
        </w:rPr>
        <w:t>. Будущее семьи как социального института</w:t>
      </w:r>
      <w:proofErr w:type="gramEnd"/>
      <w:r w:rsidRPr="0046475F">
        <w:rPr>
          <w:sz w:val="28"/>
          <w:szCs w:val="28"/>
        </w:rPr>
        <w:t xml:space="preserve"> обеспечено только до тех пор, пока общество в состоянии воспроизводить эту личную мотивацию. </w:t>
      </w:r>
    </w:p>
    <w:p w:rsidR="00884CA8" w:rsidRPr="0046475F" w:rsidRDefault="00884CA8" w:rsidP="0046475F">
      <w:pPr>
        <w:pStyle w:val="Default"/>
        <w:spacing w:line="360" w:lineRule="auto"/>
        <w:ind w:firstLine="708"/>
        <w:jc w:val="both"/>
        <w:rPr>
          <w:sz w:val="28"/>
          <w:szCs w:val="28"/>
        </w:rPr>
      </w:pPr>
      <w:proofErr w:type="gramStart"/>
      <w:r w:rsidRPr="0046475F">
        <w:rPr>
          <w:sz w:val="28"/>
          <w:szCs w:val="28"/>
        </w:rPr>
        <w:t>Неспецифические функции семьи – это функции, связанные с накоплением и передачей собственности (экономическая), наследованием социального статуса (</w:t>
      </w:r>
      <w:proofErr w:type="spellStart"/>
      <w:r w:rsidRPr="0046475F">
        <w:rPr>
          <w:sz w:val="28"/>
          <w:szCs w:val="28"/>
        </w:rPr>
        <w:t>аскриптивная</w:t>
      </w:r>
      <w:proofErr w:type="spellEnd"/>
      <w:r w:rsidRPr="0046475F">
        <w:rPr>
          <w:sz w:val="28"/>
          <w:szCs w:val="28"/>
        </w:rPr>
        <w:t>), организацией производства (производственная) и потребления (потребительская), отдыха и досуга (рекреационная), с заботой о здоровье и благополучии членов семьи, с созданием внутрисемейного микроклимата, способствующего снятию стрессов и самосохранению личности каждого ее члена (психологическая), и т.д</w:t>
      </w:r>
      <w:r w:rsidR="004040AE" w:rsidRPr="0046475F">
        <w:rPr>
          <w:sz w:val="28"/>
          <w:szCs w:val="28"/>
        </w:rPr>
        <w:t>.</w:t>
      </w:r>
      <w:proofErr w:type="gramEnd"/>
      <w:r w:rsidR="004040AE" w:rsidRPr="0046475F">
        <w:rPr>
          <w:rStyle w:val="a5"/>
          <w:sz w:val="28"/>
          <w:szCs w:val="28"/>
        </w:rPr>
        <w:footnoteReference w:id="81"/>
      </w:r>
      <w:r w:rsidRPr="0046475F">
        <w:rPr>
          <w:sz w:val="28"/>
          <w:szCs w:val="28"/>
        </w:rPr>
        <w:t xml:space="preserve"> Неспецифические семейные функции имеют конкретный исторический характер, в разные периоды истории каждая из них может становиться либо более, либо менее значимой или даже исчезнуть вовсе</w:t>
      </w:r>
      <w:r w:rsidR="004040AE" w:rsidRPr="0046475F">
        <w:rPr>
          <w:rStyle w:val="a5"/>
          <w:sz w:val="28"/>
          <w:szCs w:val="28"/>
        </w:rPr>
        <w:footnoteReference w:id="82"/>
      </w:r>
      <w:r w:rsidRPr="0046475F">
        <w:rPr>
          <w:sz w:val="28"/>
          <w:szCs w:val="28"/>
        </w:rPr>
        <w:t xml:space="preserve">. В целом историческая тенденция состоит в том, что неспецифические функции семьи переходят к другим социальным институтам – государству, системе образования. </w:t>
      </w:r>
    </w:p>
    <w:p w:rsidR="00884CA8" w:rsidRPr="0046475F" w:rsidRDefault="00884CA8" w:rsidP="0046475F">
      <w:pPr>
        <w:pStyle w:val="Default"/>
        <w:pageBreakBefore/>
        <w:spacing w:line="360" w:lineRule="auto"/>
        <w:ind w:firstLine="708"/>
        <w:jc w:val="both"/>
        <w:rPr>
          <w:sz w:val="28"/>
          <w:szCs w:val="28"/>
        </w:rPr>
      </w:pPr>
      <w:r w:rsidRPr="0046475F">
        <w:rPr>
          <w:sz w:val="28"/>
          <w:szCs w:val="28"/>
        </w:rPr>
        <w:lastRenderedPageBreak/>
        <w:t xml:space="preserve">При социализме семейные отношения освобождаются от установлений старого общества (собственнического права, влияния церкви, сословных, классовых и национальных предрассудков). Подавляющее большинство браков заключается по личному выбору будущих супругов, а семейные отношения характеризуются их равноправием. </w:t>
      </w:r>
    </w:p>
    <w:p w:rsidR="00884CA8" w:rsidRPr="0046475F" w:rsidRDefault="00884CA8" w:rsidP="0046475F">
      <w:pPr>
        <w:pStyle w:val="Default"/>
        <w:spacing w:line="360" w:lineRule="auto"/>
        <w:ind w:firstLine="708"/>
        <w:jc w:val="both"/>
        <w:rPr>
          <w:sz w:val="28"/>
          <w:szCs w:val="28"/>
        </w:rPr>
      </w:pPr>
      <w:r w:rsidRPr="0046475F">
        <w:rPr>
          <w:sz w:val="28"/>
          <w:szCs w:val="28"/>
        </w:rPr>
        <w:t>Итак, семья является одним из древних и базовых институтов общества. Семья – это носитель вечных семейных ценностей: любви, взаимопонимания, взаимоуважения и взаимовыручки. В семье закладываются идеалы и ценности подрастающего поколения, осуществляется духовное развитие человека</w:t>
      </w:r>
      <w:r w:rsidR="004040AE" w:rsidRPr="0046475F">
        <w:rPr>
          <w:rStyle w:val="a5"/>
          <w:sz w:val="28"/>
          <w:szCs w:val="28"/>
        </w:rPr>
        <w:footnoteReference w:id="83"/>
      </w:r>
      <w:r w:rsidRPr="0046475F">
        <w:rPr>
          <w:sz w:val="28"/>
          <w:szCs w:val="28"/>
        </w:rPr>
        <w:t xml:space="preserve">. Только полная семья, в которой оба родителя участвуют в воспитании детей, проявляют заботу о старших членах семьи, является наиболее востребованной в условиях кризиса самого института семьи. </w:t>
      </w:r>
    </w:p>
    <w:p w:rsidR="00884CA8" w:rsidRPr="0046475F" w:rsidRDefault="00884CA8" w:rsidP="0046475F">
      <w:pPr>
        <w:pStyle w:val="Default"/>
        <w:spacing w:line="360" w:lineRule="auto"/>
        <w:ind w:firstLine="708"/>
        <w:jc w:val="both"/>
        <w:rPr>
          <w:sz w:val="28"/>
          <w:szCs w:val="28"/>
        </w:rPr>
      </w:pPr>
      <w:r w:rsidRPr="0046475F">
        <w:rPr>
          <w:sz w:val="28"/>
          <w:szCs w:val="28"/>
        </w:rPr>
        <w:t>Семья является уникальным социальным институтом, выполняющим роль посредника между личностью и социумом. В нем заключен мощный потенциал воздействия на процессы общественного развития, воспроизводства рабочей силы, становления гражданских отношений. В то же время семья не может полностью использовать свои возможности вне взаимодействия с государством и без его активной поддержки</w:t>
      </w:r>
      <w:r w:rsidR="00067081" w:rsidRPr="0046475F">
        <w:rPr>
          <w:rStyle w:val="a5"/>
          <w:sz w:val="28"/>
          <w:szCs w:val="28"/>
        </w:rPr>
        <w:footnoteReference w:id="84"/>
      </w:r>
      <w:r w:rsidRPr="0046475F">
        <w:rPr>
          <w:sz w:val="28"/>
          <w:szCs w:val="28"/>
        </w:rPr>
        <w:t xml:space="preserve">. </w:t>
      </w:r>
    </w:p>
    <w:p w:rsidR="00884CA8" w:rsidRPr="0046475F" w:rsidRDefault="00884CA8" w:rsidP="0046475F">
      <w:pPr>
        <w:pStyle w:val="Default"/>
        <w:spacing w:line="360" w:lineRule="auto"/>
        <w:ind w:firstLine="708"/>
        <w:jc w:val="both"/>
        <w:rPr>
          <w:sz w:val="28"/>
          <w:szCs w:val="28"/>
        </w:rPr>
      </w:pPr>
      <w:r w:rsidRPr="0046475F">
        <w:rPr>
          <w:sz w:val="28"/>
          <w:szCs w:val="28"/>
        </w:rPr>
        <w:t xml:space="preserve">Огромная роль в формировании личности несовершеннолетнего принадлежит его семье. </w:t>
      </w:r>
    </w:p>
    <w:p w:rsidR="00884CA8" w:rsidRPr="0046475F" w:rsidRDefault="00884CA8" w:rsidP="0046475F">
      <w:pPr>
        <w:pStyle w:val="Default"/>
        <w:spacing w:line="360" w:lineRule="auto"/>
        <w:ind w:firstLine="708"/>
        <w:jc w:val="both"/>
        <w:rPr>
          <w:sz w:val="28"/>
          <w:szCs w:val="28"/>
        </w:rPr>
      </w:pPr>
      <w:r w:rsidRPr="0046475F">
        <w:rPr>
          <w:sz w:val="28"/>
          <w:szCs w:val="28"/>
        </w:rPr>
        <w:t xml:space="preserve">Влияние семьи осуществляется с самого раннего детства, поэтому поведение, нормы общения, а также принятая в семье система ценностей усваиваются весьма прочно и приобретают ярко выраженный личностный характер. Объясняется это следующим: формирование личности ребенка происходит не только посредством целенаправленного воспитательного воздействия со стороны членов семьи, но и под воздействием семейного уклада жизни. </w:t>
      </w:r>
    </w:p>
    <w:p w:rsidR="00067081" w:rsidRPr="0046475F" w:rsidRDefault="00884CA8" w:rsidP="0046475F">
      <w:pPr>
        <w:pStyle w:val="Default"/>
        <w:spacing w:line="360" w:lineRule="auto"/>
        <w:ind w:firstLine="708"/>
        <w:jc w:val="both"/>
        <w:rPr>
          <w:sz w:val="28"/>
          <w:szCs w:val="28"/>
        </w:rPr>
      </w:pPr>
      <w:r w:rsidRPr="0046475F">
        <w:rPr>
          <w:sz w:val="28"/>
          <w:szCs w:val="28"/>
        </w:rPr>
        <w:lastRenderedPageBreak/>
        <w:t xml:space="preserve">Говоря о влиянии семьи на формирование личности несовершеннолетнего преступника, следует также уделить внимание и социокультурной среде семьи. </w:t>
      </w:r>
    </w:p>
    <w:p w:rsidR="00884CA8" w:rsidRPr="0046475F" w:rsidRDefault="00884CA8" w:rsidP="0046475F">
      <w:pPr>
        <w:pStyle w:val="Default"/>
        <w:spacing w:line="360" w:lineRule="auto"/>
        <w:ind w:firstLine="708"/>
        <w:jc w:val="both"/>
        <w:rPr>
          <w:sz w:val="28"/>
          <w:szCs w:val="28"/>
        </w:rPr>
      </w:pPr>
      <w:r w:rsidRPr="0046475F">
        <w:rPr>
          <w:sz w:val="28"/>
          <w:szCs w:val="28"/>
        </w:rPr>
        <w:t>Социокультурная среда семьи представляет собой сложившуюся в семье культуру образа жизни, поведения (</w:t>
      </w:r>
      <w:proofErr w:type="spellStart"/>
      <w:r w:rsidRPr="0046475F">
        <w:rPr>
          <w:sz w:val="28"/>
          <w:szCs w:val="28"/>
        </w:rPr>
        <w:t>самопроявления</w:t>
      </w:r>
      <w:proofErr w:type="spellEnd"/>
      <w:r w:rsidRPr="0046475F">
        <w:rPr>
          <w:sz w:val="28"/>
          <w:szCs w:val="28"/>
        </w:rPr>
        <w:t>) членов семьи, отношений, взаимодействия, а также воспитательной деятельности, отражающих результат совместной жизни, семейных традиций. По своей сущности она представляет педагогический (социально-педагогический) потенциал среды жизнедеятельности растущего ребенка – источники и возможности, имеющиеся в конкретной семье</w:t>
      </w:r>
      <w:r w:rsidR="00067081" w:rsidRPr="0046475F">
        <w:rPr>
          <w:rStyle w:val="a5"/>
          <w:sz w:val="28"/>
          <w:szCs w:val="28"/>
        </w:rPr>
        <w:footnoteReference w:id="85"/>
      </w:r>
      <w:r w:rsidRPr="0046475F">
        <w:rPr>
          <w:sz w:val="28"/>
          <w:szCs w:val="28"/>
        </w:rPr>
        <w:t xml:space="preserve">. </w:t>
      </w:r>
    </w:p>
    <w:p w:rsidR="00884CA8" w:rsidRPr="0046475F" w:rsidRDefault="00884CA8" w:rsidP="0046475F">
      <w:pPr>
        <w:pStyle w:val="Default"/>
        <w:spacing w:line="360" w:lineRule="auto"/>
        <w:ind w:firstLine="708"/>
        <w:jc w:val="both"/>
        <w:rPr>
          <w:sz w:val="28"/>
          <w:szCs w:val="28"/>
        </w:rPr>
      </w:pPr>
      <w:r w:rsidRPr="0046475F">
        <w:rPr>
          <w:sz w:val="28"/>
          <w:szCs w:val="28"/>
        </w:rPr>
        <w:t xml:space="preserve">Потенциал социокультурной воспитательной среды семьи характеризуется следующими явлениями: </w:t>
      </w:r>
    </w:p>
    <w:p w:rsidR="00884CA8" w:rsidRPr="0046475F" w:rsidRDefault="00884CA8" w:rsidP="0046475F">
      <w:pPr>
        <w:pStyle w:val="Default"/>
        <w:spacing w:line="360" w:lineRule="auto"/>
        <w:ind w:firstLine="708"/>
        <w:jc w:val="both"/>
        <w:rPr>
          <w:sz w:val="28"/>
          <w:szCs w:val="28"/>
        </w:rPr>
      </w:pPr>
      <w:r w:rsidRPr="0046475F">
        <w:rPr>
          <w:sz w:val="28"/>
          <w:szCs w:val="28"/>
        </w:rPr>
        <w:t>1) укладом семьи – установившимся порядком в семье. Он определяет взаимоотношения в семье, установившиеся нормы и правила поведения, обычаи и традиции, микроклимат и своеобразие духовного и социального становления личности ребенка, воспитываемого в ней. Традиционный семейный уклад включает в себя следующие компоненты: обычаи (установ</w:t>
      </w:r>
      <w:r w:rsidR="00067081" w:rsidRPr="0046475F">
        <w:rPr>
          <w:sz w:val="28"/>
          <w:szCs w:val="28"/>
        </w:rPr>
        <w:t>ившиеся, привычные формы поведе</w:t>
      </w:r>
      <w:r w:rsidRPr="0046475F">
        <w:rPr>
          <w:sz w:val="28"/>
          <w:szCs w:val="28"/>
        </w:rPr>
        <w:t>ния); традиции (переходящий из поколения в поколение способ передачи ценностно-значимого содержания культуры, жизни семьи); отношения: сердечные чувствования и настроения; правила (образ мыслей, нормы поведения, обыкновения, привычки) доброй и благочестивой жизни; распорядок (установленный порядок в течени</w:t>
      </w:r>
      <w:proofErr w:type="gramStart"/>
      <w:r w:rsidRPr="0046475F">
        <w:rPr>
          <w:sz w:val="28"/>
          <w:szCs w:val="28"/>
        </w:rPr>
        <w:t>и</w:t>
      </w:r>
      <w:proofErr w:type="gramEnd"/>
      <w:r w:rsidRPr="0046475F">
        <w:rPr>
          <w:sz w:val="28"/>
          <w:szCs w:val="28"/>
        </w:rPr>
        <w:t xml:space="preserve"> дел) дня, недели, года. Они существенно влияют на членов семьи </w:t>
      </w:r>
      <w:proofErr w:type="gramStart"/>
      <w:r w:rsidRPr="0046475F">
        <w:rPr>
          <w:sz w:val="28"/>
          <w:szCs w:val="28"/>
        </w:rPr>
        <w:t>и</w:t>
      </w:r>
      <w:proofErr w:type="gramEnd"/>
      <w:r w:rsidRPr="0046475F">
        <w:rPr>
          <w:sz w:val="28"/>
          <w:szCs w:val="28"/>
        </w:rPr>
        <w:t xml:space="preserve"> особенно на ребенка и процесс формирования основы его личности; </w:t>
      </w:r>
    </w:p>
    <w:p w:rsidR="00884CA8" w:rsidRPr="0046475F" w:rsidRDefault="00884CA8" w:rsidP="0046475F">
      <w:pPr>
        <w:pStyle w:val="Default"/>
        <w:spacing w:line="360" w:lineRule="auto"/>
        <w:ind w:firstLine="708"/>
        <w:jc w:val="both"/>
        <w:rPr>
          <w:sz w:val="28"/>
          <w:szCs w:val="28"/>
        </w:rPr>
      </w:pPr>
      <w:r w:rsidRPr="0046475F">
        <w:rPr>
          <w:sz w:val="28"/>
          <w:szCs w:val="28"/>
        </w:rPr>
        <w:t>2) микроклиматом – нравственно-психологическим фоном, на котором протекает жизнедеятель</w:t>
      </w:r>
      <w:r w:rsidR="00067081" w:rsidRPr="0046475F">
        <w:rPr>
          <w:sz w:val="28"/>
          <w:szCs w:val="28"/>
        </w:rPr>
        <w:t>ность членов семьи и осуществля</w:t>
      </w:r>
      <w:r w:rsidRPr="0046475F">
        <w:rPr>
          <w:sz w:val="28"/>
          <w:szCs w:val="28"/>
        </w:rPr>
        <w:t xml:space="preserve">ется воспитание; </w:t>
      </w:r>
    </w:p>
    <w:p w:rsidR="00884CA8" w:rsidRPr="0046475F" w:rsidRDefault="00884CA8" w:rsidP="0046475F">
      <w:pPr>
        <w:pStyle w:val="Default"/>
        <w:spacing w:line="360" w:lineRule="auto"/>
        <w:ind w:firstLine="708"/>
        <w:jc w:val="both"/>
        <w:rPr>
          <w:sz w:val="28"/>
          <w:szCs w:val="28"/>
        </w:rPr>
      </w:pPr>
      <w:r w:rsidRPr="0046475F">
        <w:rPr>
          <w:sz w:val="28"/>
          <w:szCs w:val="28"/>
        </w:rPr>
        <w:t xml:space="preserve">3) условиями жизни, выступающими источником удовлетворения жизненных и духовных потребностей ребенка (удобством квартиры, ее техническим оснащением); </w:t>
      </w:r>
    </w:p>
    <w:p w:rsidR="00884CA8" w:rsidRPr="0046475F" w:rsidRDefault="00884CA8" w:rsidP="0046475F">
      <w:pPr>
        <w:pStyle w:val="Default"/>
        <w:spacing w:line="360" w:lineRule="auto"/>
        <w:ind w:firstLine="708"/>
        <w:jc w:val="both"/>
        <w:rPr>
          <w:sz w:val="28"/>
          <w:szCs w:val="28"/>
        </w:rPr>
      </w:pPr>
      <w:r w:rsidRPr="0046475F">
        <w:rPr>
          <w:sz w:val="28"/>
          <w:szCs w:val="28"/>
        </w:rPr>
        <w:lastRenderedPageBreak/>
        <w:t xml:space="preserve">4) культурой семейной обстановки и ее рациональным использованием в формировании основ культуры личности, чувства прекрасного, необходимого духовно богатой личности; </w:t>
      </w:r>
    </w:p>
    <w:p w:rsidR="00884CA8" w:rsidRPr="0046475F" w:rsidRDefault="00884CA8" w:rsidP="0046475F">
      <w:pPr>
        <w:pStyle w:val="Default"/>
        <w:spacing w:line="360" w:lineRule="auto"/>
        <w:ind w:firstLine="708"/>
        <w:jc w:val="both"/>
        <w:rPr>
          <w:sz w:val="28"/>
          <w:szCs w:val="28"/>
        </w:rPr>
      </w:pPr>
      <w:r w:rsidRPr="0046475F">
        <w:rPr>
          <w:sz w:val="28"/>
          <w:szCs w:val="28"/>
        </w:rPr>
        <w:t xml:space="preserve">5) педагогической культурой родителей, реализуемой в воспитании детей (ребенка); </w:t>
      </w:r>
    </w:p>
    <w:p w:rsidR="00884CA8" w:rsidRPr="0046475F" w:rsidRDefault="00884CA8" w:rsidP="0046475F">
      <w:pPr>
        <w:pStyle w:val="Default"/>
        <w:spacing w:line="360" w:lineRule="auto"/>
        <w:ind w:firstLine="708"/>
        <w:jc w:val="both"/>
        <w:rPr>
          <w:sz w:val="28"/>
          <w:szCs w:val="28"/>
        </w:rPr>
      </w:pPr>
      <w:r w:rsidRPr="0046475F">
        <w:rPr>
          <w:sz w:val="28"/>
          <w:szCs w:val="28"/>
        </w:rPr>
        <w:t xml:space="preserve">6) культурой поведения и </w:t>
      </w:r>
      <w:proofErr w:type="spellStart"/>
      <w:r w:rsidRPr="0046475F">
        <w:rPr>
          <w:sz w:val="28"/>
          <w:szCs w:val="28"/>
        </w:rPr>
        <w:t>самопроявления</w:t>
      </w:r>
      <w:proofErr w:type="spellEnd"/>
      <w:r w:rsidRPr="0046475F">
        <w:rPr>
          <w:sz w:val="28"/>
          <w:szCs w:val="28"/>
        </w:rPr>
        <w:t xml:space="preserve"> родителей, их взаимоотношениями – как пример для подражания ребенка, выступающий одним из важнейших факторов воспитания; </w:t>
      </w:r>
    </w:p>
    <w:p w:rsidR="00884CA8" w:rsidRPr="0046475F" w:rsidRDefault="00884CA8" w:rsidP="0046475F">
      <w:pPr>
        <w:pStyle w:val="Default"/>
        <w:spacing w:line="360" w:lineRule="auto"/>
        <w:ind w:firstLine="708"/>
        <w:jc w:val="both"/>
        <w:rPr>
          <w:sz w:val="28"/>
          <w:szCs w:val="28"/>
        </w:rPr>
      </w:pPr>
      <w:r w:rsidRPr="0046475F">
        <w:rPr>
          <w:sz w:val="28"/>
          <w:szCs w:val="28"/>
        </w:rPr>
        <w:t xml:space="preserve">7) семейными традициями, способствующими воспитанию образа семьи, культуры семьи и ее жизнедеятельности; </w:t>
      </w:r>
    </w:p>
    <w:p w:rsidR="00884CA8" w:rsidRPr="0046475F" w:rsidRDefault="00884CA8" w:rsidP="0046475F">
      <w:pPr>
        <w:pStyle w:val="Default"/>
        <w:spacing w:line="360" w:lineRule="auto"/>
        <w:ind w:firstLine="708"/>
        <w:jc w:val="both"/>
        <w:rPr>
          <w:sz w:val="28"/>
          <w:szCs w:val="28"/>
        </w:rPr>
      </w:pPr>
      <w:r w:rsidRPr="0046475F">
        <w:rPr>
          <w:sz w:val="28"/>
          <w:szCs w:val="28"/>
        </w:rPr>
        <w:t>8) культурой отдыха членов семьи, способствующей формированию культуры досуга растущей личности и закладывающей основы культуры будущей семьи в следующем поколении, взращенном и воспитанном в ней</w:t>
      </w:r>
      <w:r w:rsidR="00067081" w:rsidRPr="0046475F">
        <w:rPr>
          <w:rStyle w:val="a5"/>
          <w:sz w:val="28"/>
          <w:szCs w:val="28"/>
        </w:rPr>
        <w:footnoteReference w:id="86"/>
      </w:r>
      <w:r w:rsidRPr="0046475F">
        <w:rPr>
          <w:sz w:val="28"/>
          <w:szCs w:val="28"/>
        </w:rPr>
        <w:t xml:space="preserve">. </w:t>
      </w:r>
    </w:p>
    <w:p w:rsidR="00884CA8" w:rsidRPr="0046475F" w:rsidRDefault="00884CA8" w:rsidP="0046475F">
      <w:pPr>
        <w:pStyle w:val="Default"/>
        <w:spacing w:line="360" w:lineRule="auto"/>
        <w:ind w:firstLine="708"/>
        <w:jc w:val="both"/>
        <w:rPr>
          <w:sz w:val="28"/>
          <w:szCs w:val="28"/>
        </w:rPr>
      </w:pPr>
      <w:r w:rsidRPr="0046475F">
        <w:rPr>
          <w:sz w:val="28"/>
          <w:szCs w:val="28"/>
        </w:rPr>
        <w:t xml:space="preserve">Семья выполняет следующие функции, несущие в себе социально-педагогическое назначение, к которым следует отнести: </w:t>
      </w:r>
    </w:p>
    <w:p w:rsidR="00884CA8" w:rsidRPr="0046475F" w:rsidRDefault="00884CA8" w:rsidP="0046475F">
      <w:pPr>
        <w:pStyle w:val="Default"/>
        <w:spacing w:line="360" w:lineRule="auto"/>
        <w:ind w:firstLine="708"/>
        <w:jc w:val="both"/>
        <w:rPr>
          <w:sz w:val="28"/>
          <w:szCs w:val="28"/>
        </w:rPr>
      </w:pPr>
      <w:r w:rsidRPr="0046475F">
        <w:rPr>
          <w:sz w:val="28"/>
          <w:szCs w:val="28"/>
        </w:rPr>
        <w:t xml:space="preserve">1) </w:t>
      </w:r>
      <w:proofErr w:type="gramStart"/>
      <w:r w:rsidRPr="0046475F">
        <w:rPr>
          <w:sz w:val="28"/>
          <w:szCs w:val="28"/>
        </w:rPr>
        <w:t>репродуктивная</w:t>
      </w:r>
      <w:proofErr w:type="gramEnd"/>
      <w:r w:rsidRPr="0046475F">
        <w:rPr>
          <w:sz w:val="28"/>
          <w:szCs w:val="28"/>
        </w:rPr>
        <w:t xml:space="preserve"> – продолжение рода; </w:t>
      </w:r>
    </w:p>
    <w:p w:rsidR="00884CA8" w:rsidRPr="0046475F" w:rsidRDefault="00884CA8" w:rsidP="0046475F">
      <w:pPr>
        <w:pStyle w:val="Default"/>
        <w:spacing w:line="360" w:lineRule="auto"/>
        <w:ind w:firstLine="708"/>
        <w:jc w:val="both"/>
        <w:rPr>
          <w:sz w:val="28"/>
          <w:szCs w:val="28"/>
        </w:rPr>
      </w:pPr>
      <w:r w:rsidRPr="0046475F">
        <w:rPr>
          <w:sz w:val="28"/>
          <w:szCs w:val="28"/>
        </w:rPr>
        <w:t>2) социализации (</w:t>
      </w:r>
      <w:proofErr w:type="spellStart"/>
      <w:r w:rsidRPr="0046475F">
        <w:rPr>
          <w:sz w:val="28"/>
          <w:szCs w:val="28"/>
        </w:rPr>
        <w:t>ресоциализации</w:t>
      </w:r>
      <w:proofErr w:type="spellEnd"/>
      <w:r w:rsidRPr="0046475F">
        <w:rPr>
          <w:sz w:val="28"/>
          <w:szCs w:val="28"/>
        </w:rPr>
        <w:t xml:space="preserve">) – естественное усвоение социального опыта и становления на этой основе человека как личности; </w:t>
      </w:r>
    </w:p>
    <w:p w:rsidR="00884CA8" w:rsidRPr="0046475F" w:rsidRDefault="00884CA8" w:rsidP="0046475F">
      <w:pPr>
        <w:pStyle w:val="Default"/>
        <w:spacing w:line="360" w:lineRule="auto"/>
        <w:ind w:firstLine="708"/>
        <w:jc w:val="both"/>
        <w:rPr>
          <w:sz w:val="28"/>
          <w:szCs w:val="28"/>
        </w:rPr>
      </w:pPr>
      <w:r w:rsidRPr="0046475F">
        <w:rPr>
          <w:sz w:val="28"/>
          <w:szCs w:val="28"/>
        </w:rPr>
        <w:t xml:space="preserve">3) воспитательная; </w:t>
      </w:r>
    </w:p>
    <w:p w:rsidR="00884CA8" w:rsidRPr="0046475F" w:rsidRDefault="00884CA8" w:rsidP="0046475F">
      <w:pPr>
        <w:pStyle w:val="Default"/>
        <w:spacing w:line="360" w:lineRule="auto"/>
        <w:ind w:firstLine="708"/>
        <w:jc w:val="both"/>
        <w:rPr>
          <w:sz w:val="28"/>
          <w:szCs w:val="28"/>
        </w:rPr>
      </w:pPr>
      <w:r w:rsidRPr="0046475F">
        <w:rPr>
          <w:sz w:val="28"/>
          <w:szCs w:val="28"/>
        </w:rPr>
        <w:t xml:space="preserve">4) </w:t>
      </w:r>
      <w:proofErr w:type="gramStart"/>
      <w:r w:rsidRPr="0046475F">
        <w:rPr>
          <w:sz w:val="28"/>
          <w:szCs w:val="28"/>
        </w:rPr>
        <w:t>хозяйственно-экономическая</w:t>
      </w:r>
      <w:proofErr w:type="gramEnd"/>
      <w:r w:rsidRPr="0046475F">
        <w:rPr>
          <w:sz w:val="28"/>
          <w:szCs w:val="28"/>
        </w:rPr>
        <w:t xml:space="preserve"> – обеспечение удовлетворения материальных и духовных потребностей членов семьи; </w:t>
      </w:r>
    </w:p>
    <w:p w:rsidR="00884CA8" w:rsidRPr="0046475F" w:rsidRDefault="00884CA8" w:rsidP="0046475F">
      <w:pPr>
        <w:pStyle w:val="Default"/>
        <w:spacing w:line="360" w:lineRule="auto"/>
        <w:ind w:firstLine="708"/>
        <w:jc w:val="both"/>
        <w:rPr>
          <w:sz w:val="28"/>
          <w:szCs w:val="28"/>
        </w:rPr>
      </w:pPr>
      <w:r w:rsidRPr="0046475F">
        <w:rPr>
          <w:sz w:val="28"/>
          <w:szCs w:val="28"/>
        </w:rPr>
        <w:t xml:space="preserve">5) реактивная – взаимная моральная и материальная поддержка; </w:t>
      </w:r>
    </w:p>
    <w:p w:rsidR="00067081" w:rsidRPr="0046475F" w:rsidRDefault="00884CA8" w:rsidP="0046475F">
      <w:pPr>
        <w:pStyle w:val="Default"/>
        <w:spacing w:line="360" w:lineRule="auto"/>
        <w:ind w:firstLine="708"/>
        <w:jc w:val="both"/>
        <w:rPr>
          <w:sz w:val="28"/>
          <w:szCs w:val="28"/>
        </w:rPr>
      </w:pPr>
      <w:r w:rsidRPr="0046475F">
        <w:rPr>
          <w:sz w:val="28"/>
          <w:szCs w:val="28"/>
        </w:rPr>
        <w:t>6) коммуникативная – общения, в семье осуществляется изначальная подготовка растущего человека к жизни в обществе</w:t>
      </w:r>
      <w:r w:rsidR="00067081" w:rsidRPr="0046475F">
        <w:rPr>
          <w:rStyle w:val="a5"/>
          <w:sz w:val="28"/>
          <w:szCs w:val="28"/>
        </w:rPr>
        <w:footnoteReference w:id="87"/>
      </w:r>
      <w:r w:rsidRPr="0046475F">
        <w:rPr>
          <w:sz w:val="28"/>
          <w:szCs w:val="28"/>
        </w:rPr>
        <w:t xml:space="preserve">. </w:t>
      </w:r>
    </w:p>
    <w:p w:rsidR="00884CA8" w:rsidRPr="0046475F" w:rsidRDefault="00884CA8" w:rsidP="0046475F">
      <w:pPr>
        <w:pStyle w:val="Default"/>
        <w:spacing w:line="360" w:lineRule="auto"/>
        <w:ind w:firstLine="708"/>
        <w:jc w:val="both"/>
        <w:rPr>
          <w:sz w:val="28"/>
          <w:szCs w:val="28"/>
        </w:rPr>
      </w:pPr>
      <w:r w:rsidRPr="0046475F">
        <w:rPr>
          <w:sz w:val="28"/>
          <w:szCs w:val="28"/>
        </w:rPr>
        <w:t xml:space="preserve">К основным группам факторов, существенно сказывающихся на воспитании ребенка в семье, следует отнести: </w:t>
      </w:r>
    </w:p>
    <w:p w:rsidR="00884CA8" w:rsidRPr="0046475F" w:rsidRDefault="00884CA8" w:rsidP="0046475F">
      <w:pPr>
        <w:pStyle w:val="Default"/>
        <w:spacing w:line="360" w:lineRule="auto"/>
        <w:ind w:firstLine="708"/>
        <w:jc w:val="both"/>
        <w:rPr>
          <w:sz w:val="28"/>
          <w:szCs w:val="28"/>
        </w:rPr>
      </w:pPr>
      <w:r w:rsidRPr="0046475F">
        <w:rPr>
          <w:sz w:val="28"/>
          <w:szCs w:val="28"/>
        </w:rPr>
        <w:t xml:space="preserve">1) </w:t>
      </w:r>
      <w:proofErr w:type="spellStart"/>
      <w:r w:rsidRPr="0046475F">
        <w:rPr>
          <w:sz w:val="28"/>
          <w:szCs w:val="28"/>
        </w:rPr>
        <w:t>субкультурные</w:t>
      </w:r>
      <w:proofErr w:type="spellEnd"/>
      <w:r w:rsidRPr="0046475F">
        <w:rPr>
          <w:sz w:val="28"/>
          <w:szCs w:val="28"/>
        </w:rPr>
        <w:t xml:space="preserve">; </w:t>
      </w:r>
    </w:p>
    <w:p w:rsidR="00884CA8" w:rsidRPr="0046475F" w:rsidRDefault="00884CA8" w:rsidP="0046475F">
      <w:pPr>
        <w:pStyle w:val="Default"/>
        <w:spacing w:line="360" w:lineRule="auto"/>
        <w:ind w:firstLine="708"/>
        <w:jc w:val="both"/>
        <w:rPr>
          <w:sz w:val="28"/>
          <w:szCs w:val="28"/>
        </w:rPr>
      </w:pPr>
      <w:r w:rsidRPr="0046475F">
        <w:rPr>
          <w:sz w:val="28"/>
          <w:szCs w:val="28"/>
        </w:rPr>
        <w:lastRenderedPageBreak/>
        <w:t xml:space="preserve">2) </w:t>
      </w:r>
      <w:proofErr w:type="gramStart"/>
      <w:r w:rsidRPr="0046475F">
        <w:rPr>
          <w:sz w:val="28"/>
          <w:szCs w:val="28"/>
        </w:rPr>
        <w:t>обусловленные</w:t>
      </w:r>
      <w:proofErr w:type="gramEnd"/>
      <w:r w:rsidRPr="0046475F">
        <w:rPr>
          <w:sz w:val="28"/>
          <w:szCs w:val="28"/>
        </w:rPr>
        <w:t xml:space="preserve"> воспитательными возможностями родителей (воспитательным потенциалом); </w:t>
      </w:r>
    </w:p>
    <w:p w:rsidR="00884CA8" w:rsidRPr="0046475F" w:rsidRDefault="00884CA8" w:rsidP="0046475F">
      <w:pPr>
        <w:pStyle w:val="Default"/>
        <w:spacing w:line="360" w:lineRule="auto"/>
        <w:ind w:firstLine="708"/>
        <w:jc w:val="both"/>
        <w:rPr>
          <w:sz w:val="28"/>
          <w:szCs w:val="28"/>
        </w:rPr>
      </w:pPr>
      <w:r w:rsidRPr="0046475F">
        <w:rPr>
          <w:sz w:val="28"/>
          <w:szCs w:val="28"/>
        </w:rPr>
        <w:t xml:space="preserve">3) </w:t>
      </w:r>
      <w:proofErr w:type="gramStart"/>
      <w:r w:rsidRPr="0046475F">
        <w:rPr>
          <w:sz w:val="28"/>
          <w:szCs w:val="28"/>
        </w:rPr>
        <w:t>обусловленные</w:t>
      </w:r>
      <w:proofErr w:type="gramEnd"/>
      <w:r w:rsidRPr="0046475F">
        <w:rPr>
          <w:sz w:val="28"/>
          <w:szCs w:val="28"/>
        </w:rPr>
        <w:t xml:space="preserve"> непосредственной воспитательной деятельностью родителей; </w:t>
      </w:r>
    </w:p>
    <w:p w:rsidR="00884CA8" w:rsidRPr="0046475F" w:rsidRDefault="00884CA8" w:rsidP="0046475F">
      <w:pPr>
        <w:pStyle w:val="Default"/>
        <w:spacing w:line="360" w:lineRule="auto"/>
        <w:ind w:firstLine="708"/>
        <w:jc w:val="both"/>
        <w:rPr>
          <w:sz w:val="28"/>
          <w:szCs w:val="28"/>
        </w:rPr>
      </w:pPr>
      <w:r w:rsidRPr="0046475F">
        <w:rPr>
          <w:sz w:val="28"/>
          <w:szCs w:val="28"/>
        </w:rPr>
        <w:t xml:space="preserve">4) </w:t>
      </w:r>
      <w:proofErr w:type="gramStart"/>
      <w:r w:rsidRPr="0046475F">
        <w:rPr>
          <w:sz w:val="28"/>
          <w:szCs w:val="28"/>
        </w:rPr>
        <w:t>детский</w:t>
      </w:r>
      <w:proofErr w:type="gramEnd"/>
      <w:r w:rsidRPr="0046475F">
        <w:rPr>
          <w:sz w:val="28"/>
          <w:szCs w:val="28"/>
        </w:rPr>
        <w:t xml:space="preserve"> (обусловленный своеобразием воспитываемого ребенка)</w:t>
      </w:r>
      <w:r w:rsidR="00067081" w:rsidRPr="0046475F">
        <w:rPr>
          <w:rStyle w:val="a5"/>
          <w:sz w:val="28"/>
          <w:szCs w:val="28"/>
        </w:rPr>
        <w:footnoteReference w:id="88"/>
      </w:r>
      <w:r w:rsidRPr="0046475F">
        <w:rPr>
          <w:sz w:val="28"/>
          <w:szCs w:val="28"/>
        </w:rPr>
        <w:t xml:space="preserve">. </w:t>
      </w:r>
    </w:p>
    <w:p w:rsidR="00884CA8" w:rsidRPr="0046475F" w:rsidRDefault="00884CA8" w:rsidP="0046475F">
      <w:pPr>
        <w:pStyle w:val="Default"/>
        <w:spacing w:line="360" w:lineRule="auto"/>
        <w:ind w:firstLine="708"/>
        <w:jc w:val="both"/>
        <w:rPr>
          <w:sz w:val="28"/>
          <w:szCs w:val="28"/>
        </w:rPr>
      </w:pPr>
      <w:r w:rsidRPr="0046475F">
        <w:rPr>
          <w:sz w:val="28"/>
          <w:szCs w:val="28"/>
        </w:rPr>
        <w:t xml:space="preserve">Полагаем, следует более пристальное внимание уделить </w:t>
      </w:r>
      <w:proofErr w:type="spellStart"/>
      <w:r w:rsidRPr="0046475F">
        <w:rPr>
          <w:sz w:val="28"/>
          <w:szCs w:val="28"/>
        </w:rPr>
        <w:t>субкультурным</w:t>
      </w:r>
      <w:proofErr w:type="spellEnd"/>
      <w:r w:rsidRPr="0046475F">
        <w:rPr>
          <w:sz w:val="28"/>
          <w:szCs w:val="28"/>
        </w:rPr>
        <w:t xml:space="preserve"> факторам, которые определяют </w:t>
      </w:r>
      <w:proofErr w:type="spellStart"/>
      <w:r w:rsidRPr="0046475F">
        <w:rPr>
          <w:sz w:val="28"/>
          <w:szCs w:val="28"/>
        </w:rPr>
        <w:t>субкультурное</w:t>
      </w:r>
      <w:proofErr w:type="spellEnd"/>
      <w:r w:rsidRPr="0046475F">
        <w:rPr>
          <w:sz w:val="28"/>
          <w:szCs w:val="28"/>
        </w:rPr>
        <w:t xml:space="preserve"> своеобразие семьи, среды воспитания ребенка в семье. К ним следует относить: </w:t>
      </w:r>
    </w:p>
    <w:p w:rsidR="00884CA8" w:rsidRPr="0046475F" w:rsidRDefault="00884CA8" w:rsidP="0046475F">
      <w:pPr>
        <w:pStyle w:val="Default"/>
        <w:spacing w:line="360" w:lineRule="auto"/>
        <w:ind w:firstLine="708"/>
        <w:jc w:val="both"/>
        <w:rPr>
          <w:sz w:val="28"/>
          <w:szCs w:val="28"/>
        </w:rPr>
      </w:pPr>
      <w:r w:rsidRPr="0046475F">
        <w:rPr>
          <w:sz w:val="28"/>
          <w:szCs w:val="28"/>
        </w:rPr>
        <w:t xml:space="preserve">1) состав семьи (полная или неполная; расширенная, состоящая, по крайней мере, из двух взрослых пар, обычно представителей двух поколений; преимущественно женский или мужской состав); </w:t>
      </w:r>
    </w:p>
    <w:p w:rsidR="00884CA8" w:rsidRPr="0046475F" w:rsidRDefault="00884CA8" w:rsidP="0046475F">
      <w:pPr>
        <w:pStyle w:val="Default"/>
        <w:spacing w:line="360" w:lineRule="auto"/>
        <w:ind w:firstLine="708"/>
        <w:jc w:val="both"/>
        <w:rPr>
          <w:sz w:val="28"/>
          <w:szCs w:val="28"/>
        </w:rPr>
      </w:pPr>
      <w:r w:rsidRPr="0046475F">
        <w:rPr>
          <w:sz w:val="28"/>
          <w:szCs w:val="28"/>
        </w:rPr>
        <w:t xml:space="preserve">2) кровнородственные связи членов семьи, определяющие ее своеобразие (родительская или приемная семья; семья второго (третьего) брака; семьи риска); </w:t>
      </w:r>
    </w:p>
    <w:p w:rsidR="00884CA8" w:rsidRPr="0046475F" w:rsidRDefault="00884CA8" w:rsidP="0046475F">
      <w:pPr>
        <w:pStyle w:val="Default"/>
        <w:spacing w:line="360" w:lineRule="auto"/>
        <w:ind w:firstLine="708"/>
        <w:jc w:val="both"/>
        <w:rPr>
          <w:sz w:val="28"/>
          <w:szCs w:val="28"/>
        </w:rPr>
      </w:pPr>
      <w:r w:rsidRPr="0046475F">
        <w:rPr>
          <w:sz w:val="28"/>
          <w:szCs w:val="28"/>
        </w:rPr>
        <w:t xml:space="preserve">3) жизненные условия, в том числе материальные, для развития и воспитания детей; </w:t>
      </w:r>
    </w:p>
    <w:p w:rsidR="00067081" w:rsidRPr="0046475F" w:rsidRDefault="00884CA8" w:rsidP="0046475F">
      <w:pPr>
        <w:pStyle w:val="Default"/>
        <w:spacing w:line="360" w:lineRule="auto"/>
        <w:ind w:firstLine="708"/>
        <w:jc w:val="both"/>
        <w:rPr>
          <w:sz w:val="28"/>
          <w:szCs w:val="28"/>
        </w:rPr>
      </w:pPr>
      <w:r w:rsidRPr="0046475F">
        <w:rPr>
          <w:sz w:val="28"/>
          <w:szCs w:val="28"/>
        </w:rPr>
        <w:t xml:space="preserve">4) морально-психологический климат семьи (своеобразие нравственно-психологического климата в семье) – фон, на котором формируется личность растущего человека, определяемый ее социальными ценностями; </w:t>
      </w:r>
    </w:p>
    <w:p w:rsidR="00067081" w:rsidRPr="0046475F" w:rsidRDefault="00884CA8" w:rsidP="0046475F">
      <w:pPr>
        <w:pStyle w:val="Default"/>
        <w:spacing w:line="360" w:lineRule="auto"/>
        <w:ind w:firstLine="708"/>
        <w:jc w:val="both"/>
        <w:rPr>
          <w:sz w:val="28"/>
          <w:szCs w:val="28"/>
        </w:rPr>
      </w:pPr>
      <w:r w:rsidRPr="0046475F">
        <w:rPr>
          <w:sz w:val="28"/>
          <w:szCs w:val="28"/>
        </w:rPr>
        <w:t xml:space="preserve">5) культурно-образовательный уровень родителей, который определяет образец для подражания детей и с позиции которого осуществляется воспитательная деятельность; </w:t>
      </w:r>
    </w:p>
    <w:p w:rsidR="00884CA8" w:rsidRPr="0046475F" w:rsidRDefault="00884CA8" w:rsidP="0046475F">
      <w:pPr>
        <w:pStyle w:val="Default"/>
        <w:spacing w:line="360" w:lineRule="auto"/>
        <w:ind w:firstLine="708"/>
        <w:jc w:val="both"/>
        <w:rPr>
          <w:sz w:val="28"/>
          <w:szCs w:val="28"/>
        </w:rPr>
      </w:pPr>
      <w:r w:rsidRPr="0046475F">
        <w:rPr>
          <w:sz w:val="28"/>
          <w:szCs w:val="28"/>
        </w:rPr>
        <w:t>6) зрелость родителей, их физическая, физиологическая, психологическая и нравственная готовность взять на себя функции родителей и обеспечить необходимое для ребенка развитие и воспитание</w:t>
      </w:r>
      <w:r w:rsidR="00067081" w:rsidRPr="0046475F">
        <w:rPr>
          <w:rStyle w:val="a5"/>
          <w:sz w:val="28"/>
          <w:szCs w:val="28"/>
        </w:rPr>
        <w:footnoteReference w:id="89"/>
      </w:r>
      <w:r w:rsidRPr="0046475F">
        <w:rPr>
          <w:sz w:val="28"/>
          <w:szCs w:val="28"/>
        </w:rPr>
        <w:t xml:space="preserve">. </w:t>
      </w:r>
    </w:p>
    <w:p w:rsidR="00884CA8" w:rsidRPr="0046475F" w:rsidRDefault="00884CA8" w:rsidP="0046475F">
      <w:pPr>
        <w:pStyle w:val="Default"/>
        <w:spacing w:line="360" w:lineRule="auto"/>
        <w:ind w:firstLine="708"/>
        <w:jc w:val="both"/>
        <w:rPr>
          <w:sz w:val="28"/>
          <w:szCs w:val="28"/>
        </w:rPr>
      </w:pPr>
      <w:proofErr w:type="gramStart"/>
      <w:r w:rsidRPr="0046475F">
        <w:rPr>
          <w:sz w:val="28"/>
          <w:szCs w:val="28"/>
        </w:rPr>
        <w:t xml:space="preserve">В отношении «формально благополучных» семей, имеющих скрытые дефекты в выполнении воспитательных функций, не проявляющихся в очередных характеристиках поведения членов семей, профилактическая </w:t>
      </w:r>
      <w:r w:rsidRPr="0046475F">
        <w:rPr>
          <w:sz w:val="28"/>
          <w:szCs w:val="28"/>
        </w:rPr>
        <w:lastRenderedPageBreak/>
        <w:t>деятельность осложнена объективно</w:t>
      </w:r>
      <w:r w:rsidR="00067081" w:rsidRPr="0046475F">
        <w:rPr>
          <w:rStyle w:val="a5"/>
          <w:sz w:val="28"/>
          <w:szCs w:val="28"/>
        </w:rPr>
        <w:footnoteReference w:id="90"/>
      </w:r>
      <w:r w:rsidRPr="0046475F">
        <w:rPr>
          <w:sz w:val="28"/>
          <w:szCs w:val="28"/>
        </w:rPr>
        <w:t>. Однако в настоящее время следует отметить, что среди семей несовершеннолетних, которые совершили преступные деяния, преобладают семьи с ярко выраженной социально-негативной личностной и педагогической позицией родителей</w:t>
      </w:r>
      <w:r w:rsidR="00067081" w:rsidRPr="0046475F">
        <w:rPr>
          <w:rStyle w:val="a5"/>
          <w:sz w:val="28"/>
          <w:szCs w:val="28"/>
        </w:rPr>
        <w:footnoteReference w:id="91"/>
      </w:r>
      <w:r w:rsidRPr="0046475F">
        <w:rPr>
          <w:sz w:val="28"/>
          <w:szCs w:val="28"/>
        </w:rPr>
        <w:t>. Типичной для подростков-правонарушителей продолжает оставаться семья, которая демонстрирует и прививает антиобщественные</w:t>
      </w:r>
      <w:proofErr w:type="gramEnd"/>
      <w:r w:rsidRPr="0046475F">
        <w:rPr>
          <w:sz w:val="28"/>
          <w:szCs w:val="28"/>
        </w:rPr>
        <w:t xml:space="preserve"> привычки, взгляды, потребности, не обеспечивает контроля, а также эмоциональной поддержки и защиты от внешних крайне негативных влияний и в силу этого вынуждает подростка идти на поиск понимания и участия вне семейного очага, т.е. искать более комфортную среду обитания. </w:t>
      </w:r>
    </w:p>
    <w:p w:rsidR="00884CA8" w:rsidRPr="0046475F" w:rsidRDefault="00884CA8" w:rsidP="0046475F">
      <w:pPr>
        <w:pStyle w:val="Default"/>
        <w:spacing w:line="360" w:lineRule="auto"/>
        <w:ind w:firstLine="708"/>
        <w:jc w:val="both"/>
        <w:rPr>
          <w:sz w:val="28"/>
          <w:szCs w:val="28"/>
        </w:rPr>
      </w:pPr>
      <w:r w:rsidRPr="0046475F">
        <w:rPr>
          <w:sz w:val="28"/>
          <w:szCs w:val="28"/>
        </w:rPr>
        <w:t>Семья представляет собой неотъемлемую часть всего современного общества, которая и играет существенную роль в процессе приобретения человеческим существом с определенными биологическими задатками качеств, необходимых для жизнедеятельности в обществе. Именно в семье индивид впервые сознает себя личностью и готовится, усваивая социальный опыт, к включению в более обширную систему общественных отношений</w:t>
      </w:r>
      <w:r w:rsidR="00067081" w:rsidRPr="0046475F">
        <w:rPr>
          <w:rStyle w:val="a5"/>
          <w:sz w:val="28"/>
          <w:szCs w:val="28"/>
        </w:rPr>
        <w:footnoteReference w:id="92"/>
      </w:r>
      <w:r w:rsidRPr="0046475F">
        <w:rPr>
          <w:sz w:val="28"/>
          <w:szCs w:val="28"/>
        </w:rPr>
        <w:t xml:space="preserve">. В ходе этого процесса индивид подвергается воздействию внешних факторов и активно социализирует сам себя. Передача подрастающему поколению требований и ожиданий, с которыми общество обращается к своим членам, осуществляется взрослыми членами семьи, субъективно воспринимающими и интерпретирующими эти требования. </w:t>
      </w:r>
    </w:p>
    <w:p w:rsidR="00884CA8" w:rsidRPr="0046475F" w:rsidRDefault="00884CA8" w:rsidP="0046475F">
      <w:pPr>
        <w:pStyle w:val="Default"/>
        <w:spacing w:line="360" w:lineRule="auto"/>
        <w:ind w:firstLine="708"/>
        <w:jc w:val="both"/>
        <w:rPr>
          <w:sz w:val="28"/>
          <w:szCs w:val="28"/>
        </w:rPr>
      </w:pPr>
      <w:r w:rsidRPr="0046475F">
        <w:rPr>
          <w:sz w:val="28"/>
          <w:szCs w:val="28"/>
        </w:rPr>
        <w:t xml:space="preserve">Видится важным несколько слов сказать об особенностях социализации личности несовершеннолетнего преступника. Социализация, как известно, представляет собой процесс формирования личности в определенных социальных условиях, социальных группах, а также приобретения жизненного опыта, усвоения ценностей, норм, правил поведения. </w:t>
      </w:r>
    </w:p>
    <w:p w:rsidR="00884CA8" w:rsidRPr="0046475F" w:rsidRDefault="00884CA8" w:rsidP="0046475F">
      <w:pPr>
        <w:pStyle w:val="Default"/>
        <w:spacing w:line="360" w:lineRule="auto"/>
        <w:ind w:firstLine="708"/>
        <w:jc w:val="both"/>
        <w:rPr>
          <w:sz w:val="28"/>
          <w:szCs w:val="28"/>
        </w:rPr>
      </w:pPr>
      <w:proofErr w:type="gramStart"/>
      <w:r w:rsidRPr="0046475F">
        <w:rPr>
          <w:sz w:val="28"/>
          <w:szCs w:val="28"/>
        </w:rPr>
        <w:lastRenderedPageBreak/>
        <w:t xml:space="preserve">Процесс формирования личности принято рассматривать как социализацию, т.е. процесс наделения личности общественными свойствами, выбора жизненных путей, </w:t>
      </w:r>
      <w:proofErr w:type="spellStart"/>
      <w:r w:rsidRPr="0046475F">
        <w:rPr>
          <w:sz w:val="28"/>
          <w:szCs w:val="28"/>
        </w:rPr>
        <w:t>уставления</w:t>
      </w:r>
      <w:proofErr w:type="spellEnd"/>
      <w:r w:rsidRPr="0046475F">
        <w:rPr>
          <w:sz w:val="28"/>
          <w:szCs w:val="28"/>
        </w:rPr>
        <w:t xml:space="preserve"> социальных связей, формирования самосознания и системы социальной ориентации, вхождения в социальную среду, приспособления к ней, освоения определенных социальных ролей и функций</w:t>
      </w:r>
      <w:r w:rsidR="00067081" w:rsidRPr="0046475F">
        <w:rPr>
          <w:rStyle w:val="a5"/>
          <w:sz w:val="28"/>
          <w:szCs w:val="28"/>
        </w:rPr>
        <w:footnoteReference w:id="93"/>
      </w:r>
      <w:r w:rsidRPr="0046475F">
        <w:rPr>
          <w:sz w:val="28"/>
          <w:szCs w:val="28"/>
        </w:rPr>
        <w:t xml:space="preserve">. Именно в этот период возникают и закрепляются реакции на возникающие жизненные ситуации, наиболее характерные для предпочтений данного человека. </w:t>
      </w:r>
      <w:proofErr w:type="gramEnd"/>
    </w:p>
    <w:p w:rsidR="00884CA8" w:rsidRPr="0046475F" w:rsidRDefault="00884CA8" w:rsidP="0046475F">
      <w:pPr>
        <w:pStyle w:val="Default"/>
        <w:spacing w:line="360" w:lineRule="auto"/>
        <w:ind w:firstLine="708"/>
        <w:jc w:val="both"/>
        <w:rPr>
          <w:sz w:val="28"/>
          <w:szCs w:val="28"/>
        </w:rPr>
      </w:pPr>
      <w:r w:rsidRPr="0046475F">
        <w:rPr>
          <w:sz w:val="28"/>
          <w:szCs w:val="28"/>
        </w:rPr>
        <w:t xml:space="preserve">Г.М. Андреева определяет социализацию следующим образом: </w:t>
      </w:r>
      <w:proofErr w:type="gramStart"/>
      <w:r w:rsidRPr="0046475F">
        <w:rPr>
          <w:sz w:val="28"/>
          <w:szCs w:val="28"/>
        </w:rPr>
        <w:t>«Социализация – это двусторонний процесс, включающий в себя, с одной стороны, усвоение индивидом социального опыта путем вхождения в социальную среду, систему социальных связей; с другой стороны, процесс активного воспроизводства индивидом системы социальных связей за счет его активной деятельности, активного включения в социальную среду…человек не просто усваивает социальный опыт, но и преобразовывает его в собственные ценности, установки, ориентации»</w:t>
      </w:r>
      <w:r w:rsidR="00067081" w:rsidRPr="0046475F">
        <w:rPr>
          <w:rStyle w:val="a5"/>
          <w:sz w:val="28"/>
          <w:szCs w:val="28"/>
        </w:rPr>
        <w:footnoteReference w:id="94"/>
      </w:r>
      <w:r w:rsidRPr="0046475F">
        <w:rPr>
          <w:sz w:val="28"/>
          <w:szCs w:val="28"/>
        </w:rPr>
        <w:t xml:space="preserve">. </w:t>
      </w:r>
      <w:proofErr w:type="gramEnd"/>
    </w:p>
    <w:p w:rsidR="00884CA8" w:rsidRPr="0046475F" w:rsidRDefault="00884CA8" w:rsidP="0046475F">
      <w:pPr>
        <w:pStyle w:val="Default"/>
        <w:spacing w:line="360" w:lineRule="auto"/>
        <w:ind w:firstLine="708"/>
        <w:jc w:val="both"/>
        <w:rPr>
          <w:sz w:val="28"/>
          <w:szCs w:val="28"/>
        </w:rPr>
      </w:pPr>
      <w:r w:rsidRPr="0046475F">
        <w:rPr>
          <w:sz w:val="28"/>
          <w:szCs w:val="28"/>
        </w:rPr>
        <w:t xml:space="preserve">А.В. Мудрик, автор наиболее основательной теории социализации в отечественной литературе, дает следующее определение: социализация – это «развитие и </w:t>
      </w:r>
      <w:proofErr w:type="spellStart"/>
      <w:r w:rsidRPr="0046475F">
        <w:rPr>
          <w:sz w:val="28"/>
          <w:szCs w:val="28"/>
        </w:rPr>
        <w:t>самоизменение</w:t>
      </w:r>
      <w:proofErr w:type="spellEnd"/>
      <w:r w:rsidRPr="0046475F">
        <w:rPr>
          <w:sz w:val="28"/>
          <w:szCs w:val="28"/>
        </w:rPr>
        <w:t xml:space="preserve"> человека в процессе усвоения и воспроизводства культуры, что происходит во взаимодействии человека со стихийными, относительно направляемыми и целенаправленно создаваемыми условиями жизни на всех возрастных этапах». Сущность социализации состоит в сочетании приспособления и обособления человека в условиях конкретного общества. Также А.В. Мудрик отмечал, что в науку о человеке термин «социализация» пришел из политэкономии, где его первоначальным значением было «обобществление» – земли, сре</w:t>
      </w:r>
      <w:proofErr w:type="gramStart"/>
      <w:r w:rsidRPr="0046475F">
        <w:rPr>
          <w:sz w:val="28"/>
          <w:szCs w:val="28"/>
        </w:rPr>
        <w:t>дств пр</w:t>
      </w:r>
      <w:proofErr w:type="gramEnd"/>
      <w:r w:rsidRPr="0046475F">
        <w:rPr>
          <w:sz w:val="28"/>
          <w:szCs w:val="28"/>
        </w:rPr>
        <w:t>оизводства</w:t>
      </w:r>
      <w:r w:rsidR="00067081" w:rsidRPr="0046475F">
        <w:rPr>
          <w:rStyle w:val="a5"/>
          <w:sz w:val="28"/>
          <w:szCs w:val="28"/>
        </w:rPr>
        <w:footnoteReference w:id="95"/>
      </w:r>
      <w:r w:rsidRPr="0046475F">
        <w:rPr>
          <w:sz w:val="28"/>
          <w:szCs w:val="28"/>
        </w:rPr>
        <w:t xml:space="preserve">. </w:t>
      </w:r>
      <w:r w:rsidRPr="0046475F">
        <w:rPr>
          <w:sz w:val="28"/>
          <w:szCs w:val="28"/>
        </w:rPr>
        <w:lastRenderedPageBreak/>
        <w:t xml:space="preserve">Применительно к человеку он нашел отражение в связи с развитием социологии. </w:t>
      </w:r>
    </w:p>
    <w:p w:rsidR="002F3CEC" w:rsidRPr="0046475F" w:rsidRDefault="00884CA8" w:rsidP="0046475F">
      <w:pPr>
        <w:pStyle w:val="Default"/>
        <w:spacing w:line="360" w:lineRule="auto"/>
        <w:ind w:firstLine="708"/>
        <w:jc w:val="both"/>
        <w:rPr>
          <w:sz w:val="28"/>
          <w:szCs w:val="28"/>
        </w:rPr>
      </w:pPr>
      <w:proofErr w:type="gramStart"/>
      <w:r w:rsidRPr="0046475F">
        <w:rPr>
          <w:sz w:val="28"/>
          <w:szCs w:val="28"/>
        </w:rPr>
        <w:t xml:space="preserve">В работе американского социолога Ф. –Г. </w:t>
      </w:r>
      <w:proofErr w:type="spellStart"/>
      <w:r w:rsidRPr="0046475F">
        <w:rPr>
          <w:sz w:val="28"/>
          <w:szCs w:val="28"/>
        </w:rPr>
        <w:t>Гиддингса</w:t>
      </w:r>
      <w:proofErr w:type="spellEnd"/>
      <w:r w:rsidRPr="0046475F">
        <w:rPr>
          <w:sz w:val="28"/>
          <w:szCs w:val="28"/>
        </w:rPr>
        <w:t xml:space="preserve"> «Теория социализации» (1887 г.) термин «социализация» применяется в значении, близком к современному: развитие социальной природы или характера индивида, подготовка человеческого материала к социальной жизни. </w:t>
      </w:r>
      <w:proofErr w:type="gramEnd"/>
    </w:p>
    <w:p w:rsidR="00884CA8" w:rsidRPr="0046475F" w:rsidRDefault="00884CA8" w:rsidP="0046475F">
      <w:pPr>
        <w:pStyle w:val="Default"/>
        <w:spacing w:line="360" w:lineRule="auto"/>
        <w:ind w:firstLine="708"/>
        <w:jc w:val="both"/>
        <w:rPr>
          <w:sz w:val="28"/>
          <w:szCs w:val="28"/>
        </w:rPr>
      </w:pPr>
      <w:r w:rsidRPr="0046475F">
        <w:rPr>
          <w:sz w:val="28"/>
          <w:szCs w:val="28"/>
        </w:rPr>
        <w:t>Социализация личности в самом общем представлении есть процесс усвоения (</w:t>
      </w:r>
      <w:proofErr w:type="spellStart"/>
      <w:r w:rsidRPr="0046475F">
        <w:rPr>
          <w:sz w:val="28"/>
          <w:szCs w:val="28"/>
        </w:rPr>
        <w:t>интериоризации</w:t>
      </w:r>
      <w:proofErr w:type="spellEnd"/>
      <w:r w:rsidRPr="0046475F">
        <w:rPr>
          <w:sz w:val="28"/>
          <w:szCs w:val="28"/>
        </w:rPr>
        <w:t>) ею принятых в обществе социальных норм и правил</w:t>
      </w:r>
      <w:r w:rsidR="002F3CEC" w:rsidRPr="0046475F">
        <w:rPr>
          <w:rStyle w:val="a5"/>
          <w:sz w:val="28"/>
          <w:szCs w:val="28"/>
        </w:rPr>
        <w:footnoteReference w:id="96"/>
      </w:r>
      <w:r w:rsidRPr="0046475F">
        <w:rPr>
          <w:sz w:val="28"/>
          <w:szCs w:val="28"/>
        </w:rPr>
        <w:t xml:space="preserve">. </w:t>
      </w:r>
    </w:p>
    <w:p w:rsidR="00884CA8" w:rsidRPr="0046475F" w:rsidRDefault="00884CA8" w:rsidP="0046475F">
      <w:pPr>
        <w:pStyle w:val="Default"/>
        <w:spacing w:line="360" w:lineRule="auto"/>
        <w:ind w:firstLine="708"/>
        <w:jc w:val="both"/>
        <w:rPr>
          <w:sz w:val="28"/>
          <w:szCs w:val="28"/>
        </w:rPr>
      </w:pPr>
      <w:r w:rsidRPr="0046475F">
        <w:rPr>
          <w:sz w:val="28"/>
          <w:szCs w:val="28"/>
        </w:rPr>
        <w:t xml:space="preserve">Социализация рассматривается как процесс, усвоение, проявление и результат социального формирования личности. </w:t>
      </w:r>
    </w:p>
    <w:p w:rsidR="00884CA8" w:rsidRPr="0046475F" w:rsidRDefault="00884CA8" w:rsidP="0046475F">
      <w:pPr>
        <w:pStyle w:val="Default"/>
        <w:spacing w:line="360" w:lineRule="auto"/>
        <w:ind w:firstLine="708"/>
        <w:jc w:val="both"/>
        <w:rPr>
          <w:sz w:val="28"/>
          <w:szCs w:val="28"/>
        </w:rPr>
      </w:pPr>
      <w:r w:rsidRPr="0046475F">
        <w:rPr>
          <w:sz w:val="28"/>
          <w:szCs w:val="28"/>
        </w:rPr>
        <w:t xml:space="preserve">Как процесс она означает социальное становление и развитие личности в зависимости от характера взаимодействия человека с социокультурной средой обитания, адаптации к ней и самореализации с учетом </w:t>
      </w:r>
      <w:r w:rsidR="002F3CEC" w:rsidRPr="0046475F">
        <w:rPr>
          <w:sz w:val="28"/>
          <w:szCs w:val="28"/>
        </w:rPr>
        <w:t>и</w:t>
      </w:r>
      <w:r w:rsidRPr="0046475F">
        <w:rPr>
          <w:sz w:val="28"/>
          <w:szCs w:val="28"/>
        </w:rPr>
        <w:t xml:space="preserve">ндивидуальных возможностей. В ее процессе человек формируется как часть того общества, к которому он принадлежит. </w:t>
      </w:r>
    </w:p>
    <w:p w:rsidR="00884CA8" w:rsidRPr="0046475F" w:rsidRDefault="00884CA8" w:rsidP="0046475F">
      <w:pPr>
        <w:pStyle w:val="Default"/>
        <w:spacing w:line="360" w:lineRule="auto"/>
        <w:jc w:val="both"/>
        <w:rPr>
          <w:sz w:val="28"/>
          <w:szCs w:val="28"/>
        </w:rPr>
      </w:pPr>
      <w:r w:rsidRPr="0046475F">
        <w:rPr>
          <w:sz w:val="28"/>
          <w:szCs w:val="28"/>
        </w:rPr>
        <w:t xml:space="preserve">Как условие – это свидетельство наличия социума, который необходим человеку для естественного социального развития как личности. </w:t>
      </w:r>
    </w:p>
    <w:p w:rsidR="00884CA8" w:rsidRPr="0046475F" w:rsidRDefault="00884CA8" w:rsidP="0046475F">
      <w:pPr>
        <w:pStyle w:val="Default"/>
        <w:spacing w:line="360" w:lineRule="auto"/>
        <w:jc w:val="both"/>
        <w:rPr>
          <w:sz w:val="28"/>
          <w:szCs w:val="28"/>
        </w:rPr>
      </w:pPr>
      <w:r w:rsidRPr="0046475F">
        <w:rPr>
          <w:sz w:val="28"/>
          <w:szCs w:val="28"/>
        </w:rPr>
        <w:t xml:space="preserve">Как проявление – это социальная реакция человека с учетом его возраста и социального развития в системе конкретных общественных отношений. Так судят об уровне социального развития, </w:t>
      </w:r>
      <w:proofErr w:type="spellStart"/>
      <w:r w:rsidRPr="0046475F">
        <w:rPr>
          <w:sz w:val="28"/>
          <w:szCs w:val="28"/>
        </w:rPr>
        <w:t>социализированности</w:t>
      </w:r>
      <w:proofErr w:type="spellEnd"/>
      <w:r w:rsidRPr="0046475F">
        <w:rPr>
          <w:sz w:val="28"/>
          <w:szCs w:val="28"/>
        </w:rPr>
        <w:t xml:space="preserve"> человека. </w:t>
      </w:r>
    </w:p>
    <w:p w:rsidR="00884CA8" w:rsidRPr="0046475F" w:rsidRDefault="00884CA8" w:rsidP="0046475F">
      <w:pPr>
        <w:pStyle w:val="Default"/>
        <w:spacing w:line="360" w:lineRule="auto"/>
        <w:ind w:firstLine="708"/>
        <w:jc w:val="both"/>
        <w:rPr>
          <w:sz w:val="28"/>
          <w:szCs w:val="28"/>
        </w:rPr>
      </w:pPr>
      <w:r w:rsidRPr="0046475F">
        <w:rPr>
          <w:sz w:val="28"/>
          <w:szCs w:val="28"/>
        </w:rPr>
        <w:t xml:space="preserve">Как результат она является социально-педагогической характеристикой человека и его особенностей как социальной единицы общества в соответствии с возрастом. Ребенок в развитии может отставать или опережать сверстников. Социализация как результат характеризует степень его социального совершенства по отношению к сверстникам. </w:t>
      </w:r>
    </w:p>
    <w:p w:rsidR="00884CA8" w:rsidRPr="0046475F" w:rsidRDefault="00884CA8" w:rsidP="0046475F">
      <w:pPr>
        <w:pStyle w:val="Default"/>
        <w:spacing w:line="360" w:lineRule="auto"/>
        <w:ind w:firstLine="708"/>
        <w:jc w:val="both"/>
        <w:rPr>
          <w:sz w:val="28"/>
          <w:szCs w:val="28"/>
        </w:rPr>
      </w:pPr>
      <w:r w:rsidRPr="0046475F">
        <w:rPr>
          <w:sz w:val="28"/>
          <w:szCs w:val="28"/>
        </w:rPr>
        <w:t xml:space="preserve">По своей сущности социализация определяет своеобразие социального развития, самореализации человека, усвоения и воспроизводства им </w:t>
      </w:r>
      <w:r w:rsidRPr="0046475F">
        <w:rPr>
          <w:sz w:val="28"/>
          <w:szCs w:val="28"/>
        </w:rPr>
        <w:lastRenderedPageBreak/>
        <w:t xml:space="preserve">культуры общества на протяжении всей жизни. </w:t>
      </w:r>
      <w:proofErr w:type="gramStart"/>
      <w:r w:rsidRPr="0046475F">
        <w:rPr>
          <w:sz w:val="28"/>
          <w:szCs w:val="28"/>
        </w:rPr>
        <w:t>Постепенно человек, формируясь как личность, расширяет и углубляет свои социальные, социокультурные интересы, идеалы, ценности, усваивает и совершенствует различные социальные роли, приобретает опыт социального поведения</w:t>
      </w:r>
      <w:r w:rsidR="002F3CEC" w:rsidRPr="0046475F">
        <w:rPr>
          <w:rStyle w:val="a5"/>
          <w:sz w:val="28"/>
          <w:szCs w:val="28"/>
        </w:rPr>
        <w:footnoteReference w:id="97"/>
      </w:r>
      <w:r w:rsidRPr="0046475F">
        <w:rPr>
          <w:sz w:val="28"/>
          <w:szCs w:val="28"/>
        </w:rPr>
        <w:t>.Также ряд авторов полагает, что социализация личности как активный процесс длится не всю жизнь, а лишь период, необходимый для восприятия комплекса норм, ролей, установок и т.д., т.е. на протяжении времени, нужного для становления индивида</w:t>
      </w:r>
      <w:proofErr w:type="gramEnd"/>
      <w:r w:rsidRPr="0046475F">
        <w:rPr>
          <w:sz w:val="28"/>
          <w:szCs w:val="28"/>
        </w:rPr>
        <w:t xml:space="preserve"> как личности. </w:t>
      </w:r>
    </w:p>
    <w:p w:rsidR="00884CA8" w:rsidRPr="0046475F" w:rsidRDefault="00884CA8" w:rsidP="0046475F">
      <w:pPr>
        <w:pStyle w:val="Default"/>
        <w:spacing w:line="360" w:lineRule="auto"/>
        <w:ind w:firstLine="708"/>
        <w:jc w:val="both"/>
        <w:rPr>
          <w:sz w:val="28"/>
          <w:szCs w:val="28"/>
        </w:rPr>
      </w:pPr>
      <w:r w:rsidRPr="0046475F">
        <w:rPr>
          <w:sz w:val="28"/>
          <w:szCs w:val="28"/>
        </w:rPr>
        <w:t xml:space="preserve">Как правило, выделяются следующие стадии социализации: </w:t>
      </w:r>
    </w:p>
    <w:p w:rsidR="00884CA8" w:rsidRPr="0046475F" w:rsidRDefault="00884CA8" w:rsidP="0046475F">
      <w:pPr>
        <w:pStyle w:val="Default"/>
        <w:spacing w:line="360" w:lineRule="auto"/>
        <w:ind w:firstLine="708"/>
        <w:jc w:val="both"/>
        <w:rPr>
          <w:sz w:val="28"/>
          <w:szCs w:val="28"/>
        </w:rPr>
      </w:pPr>
      <w:r w:rsidRPr="0046475F">
        <w:rPr>
          <w:sz w:val="28"/>
          <w:szCs w:val="28"/>
        </w:rPr>
        <w:t xml:space="preserve">1) первичная, или ранняя, социализация (от рождения до подросткового возраста); </w:t>
      </w:r>
    </w:p>
    <w:p w:rsidR="00884CA8" w:rsidRPr="0046475F" w:rsidRDefault="00884CA8" w:rsidP="0046475F">
      <w:pPr>
        <w:pStyle w:val="Default"/>
        <w:spacing w:line="360" w:lineRule="auto"/>
        <w:ind w:firstLine="708"/>
        <w:jc w:val="both"/>
        <w:rPr>
          <w:sz w:val="28"/>
          <w:szCs w:val="28"/>
        </w:rPr>
      </w:pPr>
      <w:r w:rsidRPr="0046475F">
        <w:rPr>
          <w:sz w:val="28"/>
          <w:szCs w:val="28"/>
        </w:rPr>
        <w:t xml:space="preserve">2) стадия индивидуализации, характеризующаяся стремлением индивида выделить себя среди других, критически осмыслить общественные нормы поведения; </w:t>
      </w:r>
    </w:p>
    <w:p w:rsidR="00884CA8" w:rsidRPr="0046475F" w:rsidRDefault="00884CA8" w:rsidP="0046475F">
      <w:pPr>
        <w:pStyle w:val="Default"/>
        <w:spacing w:line="360" w:lineRule="auto"/>
        <w:ind w:firstLine="708"/>
        <w:jc w:val="both"/>
        <w:rPr>
          <w:sz w:val="28"/>
          <w:szCs w:val="28"/>
        </w:rPr>
      </w:pPr>
      <w:r w:rsidRPr="0046475F">
        <w:rPr>
          <w:sz w:val="28"/>
          <w:szCs w:val="28"/>
        </w:rPr>
        <w:t xml:space="preserve">3) стадия интеграции, отражающая желание человека найти свое место в жизни, «влиться» в общество; </w:t>
      </w:r>
    </w:p>
    <w:p w:rsidR="00884CA8" w:rsidRPr="0046475F" w:rsidRDefault="00884CA8" w:rsidP="0046475F">
      <w:pPr>
        <w:pStyle w:val="Default"/>
        <w:spacing w:line="360" w:lineRule="auto"/>
        <w:ind w:firstLine="708"/>
        <w:jc w:val="both"/>
        <w:rPr>
          <w:sz w:val="28"/>
          <w:szCs w:val="28"/>
        </w:rPr>
      </w:pPr>
      <w:r w:rsidRPr="0046475F">
        <w:rPr>
          <w:sz w:val="28"/>
          <w:szCs w:val="28"/>
        </w:rPr>
        <w:t xml:space="preserve">4) трудовая стадия; </w:t>
      </w:r>
    </w:p>
    <w:p w:rsidR="00884CA8" w:rsidRPr="0046475F" w:rsidRDefault="00884CA8" w:rsidP="0046475F">
      <w:pPr>
        <w:pStyle w:val="Default"/>
        <w:spacing w:line="360" w:lineRule="auto"/>
        <w:ind w:firstLine="708"/>
        <w:jc w:val="both"/>
        <w:rPr>
          <w:sz w:val="28"/>
          <w:szCs w:val="28"/>
        </w:rPr>
      </w:pPr>
      <w:r w:rsidRPr="0046475F">
        <w:rPr>
          <w:sz w:val="28"/>
          <w:szCs w:val="28"/>
        </w:rPr>
        <w:t xml:space="preserve">5) </w:t>
      </w:r>
      <w:proofErr w:type="spellStart"/>
      <w:r w:rsidRPr="0046475F">
        <w:rPr>
          <w:sz w:val="28"/>
          <w:szCs w:val="28"/>
        </w:rPr>
        <w:t>послетрудовая</w:t>
      </w:r>
      <w:proofErr w:type="spellEnd"/>
      <w:r w:rsidRPr="0046475F">
        <w:rPr>
          <w:sz w:val="28"/>
          <w:szCs w:val="28"/>
        </w:rPr>
        <w:t xml:space="preserve"> стадия</w:t>
      </w:r>
      <w:r w:rsidR="002F3CEC" w:rsidRPr="0046475F">
        <w:rPr>
          <w:rStyle w:val="a5"/>
          <w:sz w:val="28"/>
          <w:szCs w:val="28"/>
        </w:rPr>
        <w:footnoteReference w:id="98"/>
      </w:r>
      <w:r w:rsidRPr="0046475F">
        <w:rPr>
          <w:sz w:val="28"/>
          <w:szCs w:val="28"/>
        </w:rPr>
        <w:t xml:space="preserve">. </w:t>
      </w:r>
    </w:p>
    <w:p w:rsidR="002F3CEC" w:rsidRPr="0046475F" w:rsidRDefault="00884CA8" w:rsidP="0046475F">
      <w:pPr>
        <w:pStyle w:val="Default"/>
        <w:spacing w:line="360" w:lineRule="auto"/>
        <w:ind w:firstLine="708"/>
        <w:jc w:val="both"/>
        <w:rPr>
          <w:sz w:val="28"/>
          <w:szCs w:val="28"/>
        </w:rPr>
      </w:pPr>
      <w:r w:rsidRPr="0046475F">
        <w:rPr>
          <w:sz w:val="28"/>
          <w:szCs w:val="28"/>
        </w:rPr>
        <w:t xml:space="preserve">Необходимо дополнить вторую стадию социализации этапом, характеризующимся стремлением родителей либо близких родственников ребенка выделить его, обособить от окружающих его детей, чем ярко демонстрируется его превосходство над другими. Данные действия, как правило, имеют крайне негативные влияния и влекут за собой неблагополучные последствия в воспитании и формировании личности ребенка. </w:t>
      </w:r>
    </w:p>
    <w:p w:rsidR="00884CA8" w:rsidRPr="0046475F" w:rsidRDefault="00884CA8" w:rsidP="0046475F">
      <w:pPr>
        <w:pStyle w:val="Default"/>
        <w:spacing w:line="360" w:lineRule="auto"/>
        <w:ind w:firstLine="708"/>
        <w:jc w:val="both"/>
        <w:rPr>
          <w:sz w:val="28"/>
          <w:szCs w:val="28"/>
        </w:rPr>
      </w:pPr>
      <w:r w:rsidRPr="0046475F">
        <w:rPr>
          <w:sz w:val="28"/>
          <w:szCs w:val="28"/>
        </w:rPr>
        <w:t xml:space="preserve">Особенно важную роль в формировании личности играет первичная социализация, когда ребенок еще бессознательно усваивает образцы и манеры поведения, типичные реакции старших </w:t>
      </w:r>
      <w:proofErr w:type="gramStart"/>
      <w:r w:rsidRPr="0046475F">
        <w:rPr>
          <w:sz w:val="28"/>
          <w:szCs w:val="28"/>
        </w:rPr>
        <w:t>на те</w:t>
      </w:r>
      <w:proofErr w:type="gramEnd"/>
      <w:r w:rsidRPr="0046475F">
        <w:rPr>
          <w:sz w:val="28"/>
          <w:szCs w:val="28"/>
        </w:rPr>
        <w:t xml:space="preserve"> или иные проблемы. </w:t>
      </w:r>
      <w:r w:rsidRPr="0046475F">
        <w:rPr>
          <w:sz w:val="28"/>
          <w:szCs w:val="28"/>
        </w:rPr>
        <w:lastRenderedPageBreak/>
        <w:t xml:space="preserve">Как показывают психологические исследования личности преступников, уже взрослым человек часто воспроизводит в своем поведении то, что запечатлелось в его психике в период детства. </w:t>
      </w:r>
    </w:p>
    <w:p w:rsidR="00884CA8" w:rsidRPr="0046475F" w:rsidRDefault="00884CA8" w:rsidP="0046475F">
      <w:pPr>
        <w:pStyle w:val="Default"/>
        <w:spacing w:line="360" w:lineRule="auto"/>
        <w:ind w:firstLine="708"/>
        <w:jc w:val="both"/>
        <w:rPr>
          <w:sz w:val="28"/>
          <w:szCs w:val="28"/>
        </w:rPr>
      </w:pPr>
      <w:r w:rsidRPr="0046475F">
        <w:rPr>
          <w:sz w:val="28"/>
          <w:szCs w:val="28"/>
        </w:rPr>
        <w:t>Дефекты первичной, ранней социализации в родительской семье могут иметь криминогенное значение в первую очередь потому, что ребенок еще не усвоил других положительных воздействий, он полностью зависим от старших и совершенно беззащитен перед ними</w:t>
      </w:r>
      <w:r w:rsidR="002F3CEC" w:rsidRPr="0046475F">
        <w:rPr>
          <w:rStyle w:val="a5"/>
          <w:sz w:val="28"/>
          <w:szCs w:val="28"/>
        </w:rPr>
        <w:footnoteReference w:id="99"/>
      </w:r>
      <w:r w:rsidRPr="0046475F">
        <w:rPr>
          <w:sz w:val="28"/>
          <w:szCs w:val="28"/>
        </w:rPr>
        <w:t xml:space="preserve">. Поэтому вопросы формирования личности в семье заслуживают исключительного внимания. </w:t>
      </w:r>
    </w:p>
    <w:p w:rsidR="00884CA8" w:rsidRPr="0046475F" w:rsidRDefault="00884CA8" w:rsidP="0046475F">
      <w:pPr>
        <w:pStyle w:val="Default"/>
        <w:spacing w:line="360" w:lineRule="auto"/>
        <w:ind w:firstLine="708"/>
        <w:jc w:val="both"/>
        <w:rPr>
          <w:sz w:val="28"/>
          <w:szCs w:val="28"/>
        </w:rPr>
      </w:pPr>
      <w:r w:rsidRPr="0046475F">
        <w:rPr>
          <w:sz w:val="28"/>
          <w:szCs w:val="28"/>
        </w:rPr>
        <w:t xml:space="preserve">Обязательному учету в процессе социализации и формирования личности подростка подлежат так называемые кризисы возраста. Так, Л.С. Выготский выделял кризис </w:t>
      </w:r>
      <w:proofErr w:type="spellStart"/>
      <w:r w:rsidRPr="0046475F">
        <w:rPr>
          <w:sz w:val="28"/>
          <w:szCs w:val="28"/>
        </w:rPr>
        <w:t>новорождения</w:t>
      </w:r>
      <w:proofErr w:type="spellEnd"/>
      <w:r w:rsidRPr="0046475F">
        <w:rPr>
          <w:sz w:val="28"/>
          <w:szCs w:val="28"/>
        </w:rPr>
        <w:t xml:space="preserve">, одного года, трех, семи и тринадцати лет. Кризисы </w:t>
      </w:r>
      <w:proofErr w:type="spellStart"/>
      <w:r w:rsidRPr="0046475F">
        <w:rPr>
          <w:sz w:val="28"/>
          <w:szCs w:val="28"/>
        </w:rPr>
        <w:t>новорождения</w:t>
      </w:r>
      <w:proofErr w:type="spellEnd"/>
      <w:r w:rsidRPr="0046475F">
        <w:rPr>
          <w:sz w:val="28"/>
          <w:szCs w:val="28"/>
        </w:rPr>
        <w:t>, трех лет и подросткового возраста относят к так называемым большим кризисам. Они характеризуются коренной перестройкой отношений ребенка и общества. Малые кризисы (кризис одного года, семи лет, 17—18 лет) проходят относительно спокойно, связаны с приобретением человеком опыта, знаний и умений, развитием самостоятельности и самоопределения</w:t>
      </w:r>
      <w:r w:rsidR="0046475F" w:rsidRPr="0046475F">
        <w:rPr>
          <w:rStyle w:val="a5"/>
          <w:sz w:val="28"/>
          <w:szCs w:val="28"/>
        </w:rPr>
        <w:footnoteReference w:id="100"/>
      </w:r>
      <w:r w:rsidRPr="0046475F">
        <w:rPr>
          <w:sz w:val="28"/>
          <w:szCs w:val="28"/>
        </w:rPr>
        <w:t xml:space="preserve">. Кризисы возраста означают особый психологический этап, переход личности к новому, высшему периоду развития. Из всех переживаемых ребенком кризисных периодов наиболее сложным как для него самого, так и тех, кто занимается его воспитанием, а именно родителей, учителей, является кризис подросткового возраста. </w:t>
      </w:r>
    </w:p>
    <w:p w:rsidR="00884CA8" w:rsidRPr="0046475F" w:rsidRDefault="00884CA8" w:rsidP="0046475F">
      <w:pPr>
        <w:pStyle w:val="Default"/>
        <w:spacing w:line="360" w:lineRule="auto"/>
        <w:ind w:firstLine="708"/>
        <w:jc w:val="both"/>
        <w:rPr>
          <w:sz w:val="28"/>
          <w:szCs w:val="28"/>
        </w:rPr>
      </w:pPr>
      <w:r w:rsidRPr="0046475F">
        <w:rPr>
          <w:sz w:val="28"/>
          <w:szCs w:val="28"/>
        </w:rPr>
        <w:t xml:space="preserve">Мы полагаем, что социализацию личности несовершеннолетнего можно понимать в объективном и субъективном аспектах. Под социализацией личности несовершеннолетнего в объективном смысле следует понимать этапы формирования личности индивида, его взаимодействие с окружающей микро- и макросредой, на определенной территории, а также за определенный период времени. В субъективном смысле социализация личности несовершеннолетнего представляет собой </w:t>
      </w:r>
      <w:r w:rsidRPr="0046475F">
        <w:rPr>
          <w:sz w:val="28"/>
          <w:szCs w:val="28"/>
        </w:rPr>
        <w:lastRenderedPageBreak/>
        <w:t xml:space="preserve">восприятие и отношение личности к окружающей его действительности и к системе факторов, влияющих на его формирование. </w:t>
      </w:r>
    </w:p>
    <w:p w:rsidR="00884CA8" w:rsidRPr="0046475F" w:rsidRDefault="00884CA8" w:rsidP="0046475F">
      <w:pPr>
        <w:pStyle w:val="Default"/>
        <w:spacing w:line="360" w:lineRule="auto"/>
        <w:ind w:firstLine="708"/>
        <w:jc w:val="both"/>
        <w:rPr>
          <w:sz w:val="28"/>
          <w:szCs w:val="28"/>
        </w:rPr>
      </w:pPr>
      <w:proofErr w:type="gramStart"/>
      <w:r w:rsidRPr="0046475F">
        <w:rPr>
          <w:sz w:val="28"/>
          <w:szCs w:val="28"/>
        </w:rPr>
        <w:t>Анализ причин и условий, способствующих возникновению дефектов социализации, выделяет наиболее общие признаки, которые используются для описания харак</w:t>
      </w:r>
      <w:r w:rsidR="0046475F" w:rsidRPr="0046475F">
        <w:rPr>
          <w:sz w:val="28"/>
          <w:szCs w:val="28"/>
        </w:rPr>
        <w:t>теристики семьи: численность се</w:t>
      </w:r>
      <w:r w:rsidRPr="0046475F">
        <w:rPr>
          <w:sz w:val="28"/>
          <w:szCs w:val="28"/>
        </w:rPr>
        <w:t>мьи, структура (число поколений); характер семейной власти и взаимоотношений между отдельными членами семьи и входящими в нее возрастными, половыми и другими «подгруппами»; социальные функции (воспроизводство поколений, социализация, организация и проведение досуга, взаимопомощь и сотрудничество, хозяйственно-потребительская функция и др.)</w:t>
      </w:r>
      <w:r w:rsidR="0046475F" w:rsidRPr="0046475F">
        <w:rPr>
          <w:rStyle w:val="a5"/>
          <w:sz w:val="28"/>
          <w:szCs w:val="28"/>
        </w:rPr>
        <w:footnoteReference w:id="101"/>
      </w:r>
      <w:r w:rsidR="0046475F" w:rsidRPr="0046475F">
        <w:rPr>
          <w:sz w:val="28"/>
          <w:szCs w:val="28"/>
        </w:rPr>
        <w:t>.</w:t>
      </w:r>
      <w:proofErr w:type="gramEnd"/>
    </w:p>
    <w:p w:rsidR="00884CA8" w:rsidRPr="0046475F" w:rsidRDefault="00884CA8" w:rsidP="0046475F">
      <w:pPr>
        <w:pStyle w:val="Default"/>
        <w:spacing w:line="360" w:lineRule="auto"/>
        <w:ind w:firstLine="708"/>
        <w:jc w:val="both"/>
        <w:rPr>
          <w:sz w:val="28"/>
          <w:szCs w:val="28"/>
        </w:rPr>
      </w:pPr>
      <w:r w:rsidRPr="0046475F">
        <w:rPr>
          <w:sz w:val="28"/>
          <w:szCs w:val="28"/>
        </w:rPr>
        <w:t xml:space="preserve">К сожалению, современные семьи в России имеют ряд серьезных проблем. В.Э. Багдасарян, в частности, выделяет следующие: </w:t>
      </w:r>
    </w:p>
    <w:p w:rsidR="0046475F" w:rsidRPr="0046475F" w:rsidRDefault="00884CA8" w:rsidP="0046475F">
      <w:pPr>
        <w:pStyle w:val="Default"/>
        <w:spacing w:line="360" w:lineRule="auto"/>
        <w:ind w:firstLine="708"/>
        <w:jc w:val="both"/>
        <w:rPr>
          <w:sz w:val="28"/>
          <w:szCs w:val="28"/>
        </w:rPr>
      </w:pPr>
      <w:r w:rsidRPr="0046475F">
        <w:rPr>
          <w:sz w:val="28"/>
          <w:szCs w:val="28"/>
        </w:rPr>
        <w:t xml:space="preserve">1) гендерная инверсия: почти в половине российских семей функции ведения домашнего хозяйства распределены поровну между мужчиной и женщиной, решение о рождении ребенка в большей степени сейчас принимается женщиной, эмансипация женщин и вытекающая отсюда ориентация на карьеру приводят к снижению рождаемости; </w:t>
      </w:r>
    </w:p>
    <w:p w:rsidR="00884CA8" w:rsidRPr="0046475F" w:rsidRDefault="00884CA8" w:rsidP="0046475F">
      <w:pPr>
        <w:pStyle w:val="Default"/>
        <w:spacing w:line="360" w:lineRule="auto"/>
        <w:ind w:firstLine="708"/>
        <w:jc w:val="both"/>
        <w:rPr>
          <w:sz w:val="28"/>
          <w:szCs w:val="28"/>
        </w:rPr>
      </w:pPr>
      <w:r w:rsidRPr="0046475F">
        <w:rPr>
          <w:sz w:val="28"/>
          <w:szCs w:val="28"/>
        </w:rPr>
        <w:t xml:space="preserve">2) разводы: наблюдается высокий показатель разводимости, распадается большинство российских пар; </w:t>
      </w:r>
    </w:p>
    <w:p w:rsidR="00884CA8" w:rsidRPr="0046475F" w:rsidRDefault="00884CA8" w:rsidP="0046475F">
      <w:pPr>
        <w:pStyle w:val="Default"/>
        <w:spacing w:line="360" w:lineRule="auto"/>
        <w:ind w:firstLine="708"/>
        <w:jc w:val="both"/>
        <w:rPr>
          <w:sz w:val="28"/>
          <w:szCs w:val="28"/>
        </w:rPr>
      </w:pPr>
      <w:r w:rsidRPr="0046475F">
        <w:rPr>
          <w:sz w:val="28"/>
          <w:szCs w:val="28"/>
        </w:rPr>
        <w:t xml:space="preserve">3) </w:t>
      </w:r>
      <w:proofErr w:type="spellStart"/>
      <w:r w:rsidRPr="0046475F">
        <w:rPr>
          <w:sz w:val="28"/>
          <w:szCs w:val="28"/>
        </w:rPr>
        <w:t>сексуализация</w:t>
      </w:r>
      <w:proofErr w:type="spellEnd"/>
      <w:r w:rsidRPr="0046475F">
        <w:rPr>
          <w:sz w:val="28"/>
          <w:szCs w:val="28"/>
        </w:rPr>
        <w:t xml:space="preserve"> молодежи и, как следствие этого, феномен внебрачной рождаемости; почти треть детей рождаются вне зарегистрированного брака</w:t>
      </w:r>
      <w:r w:rsidR="0046475F" w:rsidRPr="0046475F">
        <w:rPr>
          <w:rStyle w:val="a5"/>
          <w:sz w:val="28"/>
          <w:szCs w:val="28"/>
        </w:rPr>
        <w:footnoteReference w:id="102"/>
      </w:r>
      <w:r w:rsidR="0046475F" w:rsidRPr="0046475F">
        <w:rPr>
          <w:sz w:val="28"/>
          <w:szCs w:val="28"/>
        </w:rPr>
        <w:t>.</w:t>
      </w:r>
      <w:r w:rsidRPr="0046475F">
        <w:rPr>
          <w:sz w:val="28"/>
          <w:szCs w:val="28"/>
        </w:rPr>
        <w:t xml:space="preserve"> </w:t>
      </w:r>
    </w:p>
    <w:p w:rsidR="00884CA8" w:rsidRPr="0046475F" w:rsidRDefault="00884CA8" w:rsidP="0046475F">
      <w:pPr>
        <w:pStyle w:val="Default"/>
        <w:spacing w:line="360" w:lineRule="auto"/>
        <w:ind w:firstLine="708"/>
        <w:jc w:val="both"/>
        <w:rPr>
          <w:sz w:val="28"/>
          <w:szCs w:val="28"/>
        </w:rPr>
      </w:pPr>
      <w:r w:rsidRPr="0046475F">
        <w:rPr>
          <w:sz w:val="28"/>
          <w:szCs w:val="28"/>
        </w:rPr>
        <w:t>Таким образом, автор приходит к выводу о том, что традиционная семья фактически уже почти прекратила свое существование, произошло разрушение «одного из последних низовых оснований выстраивания здания российской государственности»</w:t>
      </w:r>
      <w:r w:rsidR="0046475F" w:rsidRPr="0046475F">
        <w:rPr>
          <w:rStyle w:val="a5"/>
          <w:sz w:val="28"/>
          <w:szCs w:val="28"/>
        </w:rPr>
        <w:footnoteReference w:id="103"/>
      </w:r>
      <w:r w:rsidRPr="0046475F">
        <w:rPr>
          <w:sz w:val="28"/>
          <w:szCs w:val="28"/>
        </w:rPr>
        <w:t xml:space="preserve">. </w:t>
      </w:r>
    </w:p>
    <w:p w:rsidR="0046475F" w:rsidRPr="0046475F" w:rsidRDefault="00884CA8" w:rsidP="0046475F">
      <w:pPr>
        <w:pStyle w:val="Default"/>
        <w:spacing w:line="360" w:lineRule="auto"/>
        <w:ind w:firstLine="708"/>
        <w:jc w:val="both"/>
        <w:rPr>
          <w:sz w:val="28"/>
          <w:szCs w:val="28"/>
        </w:rPr>
      </w:pPr>
      <w:r w:rsidRPr="0046475F">
        <w:rPr>
          <w:sz w:val="28"/>
          <w:szCs w:val="28"/>
        </w:rPr>
        <w:lastRenderedPageBreak/>
        <w:t xml:space="preserve">Х.Т. </w:t>
      </w:r>
      <w:proofErr w:type="spellStart"/>
      <w:r w:rsidRPr="0046475F">
        <w:rPr>
          <w:sz w:val="28"/>
          <w:szCs w:val="28"/>
        </w:rPr>
        <w:t>Загладина</w:t>
      </w:r>
      <w:proofErr w:type="spellEnd"/>
      <w:r w:rsidRPr="0046475F">
        <w:rPr>
          <w:sz w:val="28"/>
          <w:szCs w:val="28"/>
        </w:rPr>
        <w:t xml:space="preserve"> пишет о том, что современный мир быстро меняется, повсеместно идет размывание традиционных семейных ценностей, падает авторитет семьи. Налицо кризис </w:t>
      </w:r>
      <w:proofErr w:type="spellStart"/>
      <w:r w:rsidRPr="0046475F">
        <w:rPr>
          <w:sz w:val="28"/>
          <w:szCs w:val="28"/>
        </w:rPr>
        <w:t>нуклеарной</w:t>
      </w:r>
      <w:proofErr w:type="spellEnd"/>
      <w:r w:rsidRPr="0046475F">
        <w:rPr>
          <w:sz w:val="28"/>
          <w:szCs w:val="28"/>
        </w:rPr>
        <w:t xml:space="preserve"> семьи (родители плюс дети). В новых условиях меняется роль женщин в социуме, растет их самостоятельность и нацеленность на карьеру. Происходят перемены во </w:t>
      </w:r>
      <w:proofErr w:type="spellStart"/>
      <w:r w:rsidRPr="0046475F">
        <w:rPr>
          <w:sz w:val="28"/>
          <w:szCs w:val="28"/>
        </w:rPr>
        <w:t>внесемейных</w:t>
      </w:r>
      <w:proofErr w:type="spellEnd"/>
      <w:r w:rsidRPr="0046475F">
        <w:rPr>
          <w:sz w:val="28"/>
          <w:szCs w:val="28"/>
        </w:rPr>
        <w:t xml:space="preserve"> отношениях. Традиционная форма семьи уступает место другим разнообразным ее формам: неполным семьям, гражданским союзам, однополым бракам</w:t>
      </w:r>
      <w:r w:rsidR="0046475F" w:rsidRPr="0046475F">
        <w:rPr>
          <w:rStyle w:val="a5"/>
          <w:sz w:val="28"/>
          <w:szCs w:val="28"/>
        </w:rPr>
        <w:footnoteReference w:id="104"/>
      </w:r>
      <w:r w:rsidRPr="0046475F">
        <w:rPr>
          <w:sz w:val="28"/>
          <w:szCs w:val="28"/>
        </w:rPr>
        <w:t>. Тем самым под угрозой оказываются основополаг</w:t>
      </w:r>
      <w:r w:rsidR="0046475F" w:rsidRPr="0046475F">
        <w:rPr>
          <w:sz w:val="28"/>
          <w:szCs w:val="28"/>
        </w:rPr>
        <w:t>ающие семейные ценности, ослабе</w:t>
      </w:r>
      <w:r w:rsidRPr="0046475F">
        <w:rPr>
          <w:sz w:val="28"/>
          <w:szCs w:val="28"/>
        </w:rPr>
        <w:t xml:space="preserve">вают традиционные семейные узы. Перемены в облике семьи с точки зрения культурно-исторических и национальных традиций зашли очень далеко. Традиционная модель воспитания, в которой родители передают детям полезные навыки, знания жизни, советы, традиции, семейные ценности, также нарушилась. Тем не менее, следует отметить, что семья остается эмоционально-психологическим убежищем от рисков социальной, экономической и политической жизни. Семья (пусть даже неполная) является для человека, в частности ребенка, той средой, где он получает душевное тепло, уют. Общечеловеческие ценности (любовь, забота, сострадание, уважение) берут свое начало в семье. </w:t>
      </w:r>
    </w:p>
    <w:p w:rsidR="00884CA8" w:rsidRPr="0046475F" w:rsidRDefault="00884CA8" w:rsidP="0046475F">
      <w:pPr>
        <w:pStyle w:val="Default"/>
        <w:spacing w:line="360" w:lineRule="auto"/>
        <w:ind w:firstLine="708"/>
        <w:jc w:val="both"/>
        <w:rPr>
          <w:sz w:val="28"/>
          <w:szCs w:val="28"/>
        </w:rPr>
      </w:pPr>
      <w:r w:rsidRPr="0046475F">
        <w:rPr>
          <w:sz w:val="28"/>
          <w:szCs w:val="28"/>
        </w:rPr>
        <w:t xml:space="preserve">Говоря о влиянии семьи на формирование у ребенка, а также подростка преступного поведения, мы не можем оставить без особого внимания такое понятие, как семейная криминология. Семейная криминология представляет собой криминологию семейных отношений, </w:t>
      </w:r>
      <w:proofErr w:type="spellStart"/>
      <w:r w:rsidRPr="0046475F">
        <w:rPr>
          <w:sz w:val="28"/>
          <w:szCs w:val="28"/>
        </w:rPr>
        <w:t>криминофамилистику</w:t>
      </w:r>
      <w:proofErr w:type="spellEnd"/>
      <w:r w:rsidR="0046475F" w:rsidRPr="0046475F">
        <w:rPr>
          <w:rStyle w:val="a5"/>
          <w:sz w:val="28"/>
          <w:szCs w:val="28"/>
        </w:rPr>
        <w:footnoteReference w:id="105"/>
      </w:r>
      <w:r w:rsidRPr="0046475F">
        <w:rPr>
          <w:sz w:val="28"/>
          <w:szCs w:val="28"/>
        </w:rPr>
        <w:t xml:space="preserve">, являясь отраслью общей криминологии, изучает криминогенные факторы семейной сферы и обусловленное ими преступное поведение, а также социальное воздействие на них в целях противодействия преступности. </w:t>
      </w:r>
      <w:proofErr w:type="spellStart"/>
      <w:r w:rsidRPr="0046475F">
        <w:rPr>
          <w:sz w:val="28"/>
          <w:szCs w:val="28"/>
        </w:rPr>
        <w:t>Криминофамилистика</w:t>
      </w:r>
      <w:proofErr w:type="spellEnd"/>
      <w:r w:rsidRPr="0046475F">
        <w:rPr>
          <w:sz w:val="28"/>
          <w:szCs w:val="28"/>
        </w:rPr>
        <w:t xml:space="preserve"> рассматривает наиболее крупные криминологические проблемы сквозь призму семейных отношени</w:t>
      </w:r>
      <w:r w:rsidR="0046475F" w:rsidRPr="0046475F">
        <w:rPr>
          <w:sz w:val="28"/>
          <w:szCs w:val="28"/>
        </w:rPr>
        <w:t xml:space="preserve">й. К этим проблемам относятся: </w:t>
      </w:r>
    </w:p>
    <w:p w:rsidR="00884CA8" w:rsidRPr="0046475F" w:rsidRDefault="00884CA8" w:rsidP="0046475F">
      <w:pPr>
        <w:pStyle w:val="Default"/>
        <w:spacing w:line="360" w:lineRule="auto"/>
        <w:ind w:firstLine="708"/>
        <w:jc w:val="both"/>
        <w:rPr>
          <w:sz w:val="28"/>
          <w:szCs w:val="28"/>
        </w:rPr>
      </w:pPr>
      <w:r w:rsidRPr="0046475F">
        <w:rPr>
          <w:sz w:val="28"/>
          <w:szCs w:val="28"/>
        </w:rPr>
        <w:lastRenderedPageBreak/>
        <w:t xml:space="preserve">1) внутрисемейные преступления, в том числе внутрисемейное преступное поведение мужчин, внутрисемейное преступное поведение женщин; </w:t>
      </w:r>
    </w:p>
    <w:p w:rsidR="00884CA8" w:rsidRPr="0046475F" w:rsidRDefault="00884CA8" w:rsidP="0046475F">
      <w:pPr>
        <w:pStyle w:val="Default"/>
        <w:spacing w:line="360" w:lineRule="auto"/>
        <w:ind w:firstLine="708"/>
        <w:jc w:val="both"/>
        <w:rPr>
          <w:sz w:val="28"/>
          <w:szCs w:val="28"/>
        </w:rPr>
      </w:pPr>
      <w:r w:rsidRPr="0046475F">
        <w:rPr>
          <w:sz w:val="28"/>
          <w:szCs w:val="28"/>
        </w:rPr>
        <w:t xml:space="preserve">2) влияние семьи на преступность несовершеннолетних; </w:t>
      </w:r>
    </w:p>
    <w:p w:rsidR="00884CA8" w:rsidRPr="0046475F" w:rsidRDefault="00884CA8" w:rsidP="0046475F">
      <w:pPr>
        <w:pStyle w:val="Default"/>
        <w:spacing w:line="360" w:lineRule="auto"/>
        <w:ind w:firstLine="708"/>
        <w:jc w:val="both"/>
        <w:rPr>
          <w:sz w:val="28"/>
          <w:szCs w:val="28"/>
        </w:rPr>
      </w:pPr>
      <w:r w:rsidRPr="0046475F">
        <w:rPr>
          <w:sz w:val="28"/>
          <w:szCs w:val="28"/>
        </w:rPr>
        <w:t xml:space="preserve">3) влияние семьи на формирование личности корыстного и насильственного преступника; </w:t>
      </w:r>
    </w:p>
    <w:p w:rsidR="00884CA8" w:rsidRPr="0046475F" w:rsidRDefault="00884CA8" w:rsidP="0046475F">
      <w:pPr>
        <w:pStyle w:val="Default"/>
        <w:spacing w:line="360" w:lineRule="auto"/>
        <w:ind w:firstLine="708"/>
        <w:jc w:val="both"/>
        <w:rPr>
          <w:sz w:val="28"/>
          <w:szCs w:val="28"/>
        </w:rPr>
      </w:pPr>
      <w:r w:rsidRPr="0046475F">
        <w:rPr>
          <w:sz w:val="28"/>
          <w:szCs w:val="28"/>
        </w:rPr>
        <w:t xml:space="preserve">4) влияние семьи на рецидив преступлений; </w:t>
      </w:r>
    </w:p>
    <w:p w:rsidR="00884CA8" w:rsidRPr="0046475F" w:rsidRDefault="00884CA8" w:rsidP="0046475F">
      <w:pPr>
        <w:pStyle w:val="Default"/>
        <w:spacing w:line="360" w:lineRule="auto"/>
        <w:ind w:firstLine="708"/>
        <w:jc w:val="both"/>
        <w:rPr>
          <w:sz w:val="28"/>
          <w:szCs w:val="28"/>
        </w:rPr>
      </w:pPr>
      <w:r w:rsidRPr="0046475F">
        <w:rPr>
          <w:sz w:val="28"/>
          <w:szCs w:val="28"/>
        </w:rPr>
        <w:t xml:space="preserve">5) механизм семейных причин массового воспроизводства преступлений; </w:t>
      </w:r>
    </w:p>
    <w:p w:rsidR="00884CA8" w:rsidRPr="0046475F" w:rsidRDefault="00884CA8" w:rsidP="0046475F">
      <w:pPr>
        <w:pStyle w:val="Default"/>
        <w:spacing w:line="360" w:lineRule="auto"/>
        <w:ind w:firstLine="708"/>
        <w:jc w:val="both"/>
        <w:rPr>
          <w:sz w:val="28"/>
          <w:szCs w:val="28"/>
        </w:rPr>
      </w:pPr>
      <w:r w:rsidRPr="0046475F">
        <w:rPr>
          <w:sz w:val="28"/>
          <w:szCs w:val="28"/>
        </w:rPr>
        <w:t>6) предупреждение преступлений посредством воздействия на семью</w:t>
      </w:r>
      <w:r w:rsidR="0046475F" w:rsidRPr="0046475F">
        <w:rPr>
          <w:rStyle w:val="a5"/>
          <w:sz w:val="28"/>
          <w:szCs w:val="28"/>
        </w:rPr>
        <w:footnoteReference w:id="106"/>
      </w:r>
      <w:r w:rsidRPr="0046475F">
        <w:rPr>
          <w:sz w:val="28"/>
          <w:szCs w:val="28"/>
        </w:rPr>
        <w:t xml:space="preserve">. </w:t>
      </w:r>
    </w:p>
    <w:p w:rsidR="00884CA8" w:rsidRPr="0046475F" w:rsidRDefault="00884CA8" w:rsidP="0046475F">
      <w:pPr>
        <w:pStyle w:val="Default"/>
        <w:spacing w:line="360" w:lineRule="auto"/>
        <w:ind w:firstLine="708"/>
        <w:jc w:val="both"/>
        <w:rPr>
          <w:sz w:val="28"/>
          <w:szCs w:val="28"/>
        </w:rPr>
      </w:pPr>
      <w:r w:rsidRPr="0046475F">
        <w:rPr>
          <w:sz w:val="28"/>
          <w:szCs w:val="28"/>
        </w:rPr>
        <w:t xml:space="preserve">Сегодня семья оказалась в весьма сложных условиях. Этот самый важный социальный институт воспитания человека оказался перед необходимостью решения различных трудностей, задач и проблем. </w:t>
      </w:r>
    </w:p>
    <w:p w:rsidR="00884CA8" w:rsidRPr="0046475F" w:rsidRDefault="00884CA8" w:rsidP="0046475F">
      <w:pPr>
        <w:pStyle w:val="Default"/>
        <w:spacing w:line="360" w:lineRule="auto"/>
        <w:jc w:val="both"/>
        <w:rPr>
          <w:sz w:val="28"/>
          <w:szCs w:val="28"/>
        </w:rPr>
      </w:pPr>
      <w:r w:rsidRPr="0046475F">
        <w:rPr>
          <w:sz w:val="28"/>
          <w:szCs w:val="28"/>
        </w:rPr>
        <w:t xml:space="preserve">Каковы же эти трудности? Мы не можем не отметить следующий факт, что до более 40% всех детей сегодня живут в бедных семьях, где вынуждены ограничивать себя абсолютно во всем — питании, одежде, образовательных услугах, полноценном досуге и т.п. Вследствие трудных экономических условий в таких семьях возрастает количество конфликтных ситуаций. А деструктивный конфликт разбивает семью, становится фактором психического нездоровья детей. </w:t>
      </w:r>
    </w:p>
    <w:p w:rsidR="00884CA8" w:rsidRPr="00CC0C2C" w:rsidRDefault="00884CA8" w:rsidP="00CC0C2C">
      <w:pPr>
        <w:pStyle w:val="Default"/>
        <w:spacing w:line="360" w:lineRule="auto"/>
        <w:ind w:firstLine="708"/>
        <w:jc w:val="both"/>
        <w:rPr>
          <w:sz w:val="28"/>
          <w:szCs w:val="28"/>
        </w:rPr>
      </w:pPr>
      <w:r w:rsidRPr="0046475F">
        <w:rPr>
          <w:sz w:val="28"/>
          <w:szCs w:val="28"/>
        </w:rPr>
        <w:t xml:space="preserve">Бедность, а порой нищета значительно ограничивают полноценную реализацию семьей ее воспитательной функции. Чем ниже материальная обеспеченность семьи, тем меньше у родителей возможностей, свободного времени для общения с детьми и для занятия их воспитанием. Однако было бы неправильным утверждать, что дети с преступным поведением выходят исключительно из бедных и социально неблагополучных семей. Сотрудники правоохранительных органов могут привести немало примеров, когда жестокие, бессердечные, морально распущенные дети, представляющие </w:t>
      </w:r>
      <w:r w:rsidRPr="00CC0C2C">
        <w:rPr>
          <w:sz w:val="28"/>
          <w:szCs w:val="28"/>
        </w:rPr>
        <w:lastRenderedPageBreak/>
        <w:t xml:space="preserve">серьезную опасность для общества, являются отпрысками вполне обеспеченных и вполне благополучных родителей.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Здесь можно сказать, что криминогенное значение имеют не внешние объективные проблемы и трудности семейной жизни, а субъективные факторы внутрисемейной жизни. </w:t>
      </w:r>
      <w:proofErr w:type="gramStart"/>
      <w:r w:rsidRPr="00CC0C2C">
        <w:rPr>
          <w:rFonts w:ascii="Times New Roman" w:hAnsi="Times New Roman" w:cs="Times New Roman"/>
          <w:color w:val="000000"/>
          <w:sz w:val="28"/>
          <w:szCs w:val="28"/>
        </w:rPr>
        <w:t>В профилактическом плане важно учесть то, что в современных условиях российская семья оказалась под прессингом новых внешних факторов, в силу которых воспитательная внутрисемейная обстановка стала значительно менее благоприятной</w:t>
      </w:r>
      <w:r w:rsidR="0046475F" w:rsidRPr="00CC0C2C">
        <w:rPr>
          <w:rStyle w:val="a5"/>
          <w:rFonts w:ascii="Times New Roman" w:hAnsi="Times New Roman" w:cs="Times New Roman"/>
          <w:color w:val="000000"/>
          <w:sz w:val="28"/>
          <w:szCs w:val="28"/>
        </w:rPr>
        <w:footnoteReference w:id="107"/>
      </w:r>
      <w:r w:rsidRPr="00CC0C2C">
        <w:rPr>
          <w:rFonts w:ascii="Times New Roman" w:hAnsi="Times New Roman" w:cs="Times New Roman"/>
          <w:color w:val="000000"/>
          <w:sz w:val="28"/>
          <w:szCs w:val="28"/>
        </w:rPr>
        <w:t>. Неспособность адаптироваться к совершенно новым социально-экономическим условиям большей части взрослого населения, а также отсутствие постоянной работы или перегруженность работой, постоянный страх за будущее семьи и другие факторы приводят к тому, что между</w:t>
      </w:r>
      <w:proofErr w:type="gramEnd"/>
      <w:r w:rsidRPr="00CC0C2C">
        <w:rPr>
          <w:rFonts w:ascii="Times New Roman" w:hAnsi="Times New Roman" w:cs="Times New Roman"/>
          <w:color w:val="000000"/>
          <w:sz w:val="28"/>
          <w:szCs w:val="28"/>
        </w:rPr>
        <w:t xml:space="preserve"> родителями и детьми ослабевает и теряется важнейший эмоциональный контакт, сокращается или совершенно отсутствует время для совместного досуга семьи, ослабляется семейный </w:t>
      </w:r>
      <w:proofErr w:type="gramStart"/>
      <w:r w:rsidRPr="00CC0C2C">
        <w:rPr>
          <w:rFonts w:ascii="Times New Roman" w:hAnsi="Times New Roman" w:cs="Times New Roman"/>
          <w:color w:val="000000"/>
          <w:sz w:val="28"/>
          <w:szCs w:val="28"/>
        </w:rPr>
        <w:t>контроль за</w:t>
      </w:r>
      <w:proofErr w:type="gramEnd"/>
      <w:r w:rsidRPr="00CC0C2C">
        <w:rPr>
          <w:rFonts w:ascii="Times New Roman" w:hAnsi="Times New Roman" w:cs="Times New Roman"/>
          <w:color w:val="000000"/>
          <w:sz w:val="28"/>
          <w:szCs w:val="28"/>
        </w:rPr>
        <w:t xml:space="preserve"> поведением детей и подростков, перестает иметь значение авторитет родителей. Все это, в конечном итоге, приводит к эмоциональному отдалению членов семьи друг от друга.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Важную роль в исследовании деформации внутрисемейных отношений играет типология существующих российских семей. В качестве базовой принята классификация петербургских семей, которая характерна для большинства регионов России</w:t>
      </w:r>
      <w:r w:rsidR="007567BC" w:rsidRPr="00CC0C2C">
        <w:rPr>
          <w:rStyle w:val="a5"/>
          <w:rFonts w:ascii="Times New Roman" w:hAnsi="Times New Roman" w:cs="Times New Roman"/>
          <w:color w:val="000000"/>
          <w:sz w:val="28"/>
          <w:szCs w:val="28"/>
        </w:rPr>
        <w:footnoteReference w:id="108"/>
      </w:r>
      <w:r w:rsidRPr="00CC0C2C">
        <w:rPr>
          <w:rFonts w:ascii="Times New Roman" w:hAnsi="Times New Roman" w:cs="Times New Roman"/>
          <w:color w:val="000000"/>
          <w:sz w:val="28"/>
          <w:szCs w:val="28"/>
        </w:rPr>
        <w:t xml:space="preserve">. </w:t>
      </w:r>
    </w:p>
    <w:p w:rsidR="00884CA8" w:rsidRPr="00CC0C2C" w:rsidRDefault="00884CA8" w:rsidP="00CC0C2C">
      <w:pPr>
        <w:pStyle w:val="Default"/>
        <w:spacing w:line="360" w:lineRule="auto"/>
        <w:ind w:firstLine="708"/>
        <w:jc w:val="both"/>
        <w:rPr>
          <w:sz w:val="28"/>
          <w:szCs w:val="28"/>
        </w:rPr>
      </w:pPr>
      <w:r w:rsidRPr="00CC0C2C">
        <w:rPr>
          <w:sz w:val="28"/>
          <w:szCs w:val="28"/>
        </w:rPr>
        <w:t xml:space="preserve">По своей криминологической значимости семьи можно подразделить </w:t>
      </w:r>
      <w:proofErr w:type="gramStart"/>
      <w:r w:rsidRPr="00CC0C2C">
        <w:rPr>
          <w:sz w:val="28"/>
          <w:szCs w:val="28"/>
        </w:rPr>
        <w:t>на</w:t>
      </w:r>
      <w:proofErr w:type="gramEnd"/>
      <w:r w:rsidRPr="00CC0C2C">
        <w:rPr>
          <w:sz w:val="28"/>
          <w:szCs w:val="28"/>
        </w:rPr>
        <w:t xml:space="preserve">: здоровые, адаптированные и </w:t>
      </w:r>
      <w:proofErr w:type="spellStart"/>
      <w:r w:rsidRPr="00CC0C2C">
        <w:rPr>
          <w:sz w:val="28"/>
          <w:szCs w:val="28"/>
        </w:rPr>
        <w:t>девиантные</w:t>
      </w:r>
      <w:proofErr w:type="spellEnd"/>
      <w:r w:rsidRPr="00CC0C2C">
        <w:rPr>
          <w:sz w:val="28"/>
          <w:szCs w:val="28"/>
        </w:rPr>
        <w:t xml:space="preserve">. Здоровая семья – это семья, не подверженная влиянию деструктивных экономических и социально-психологических процессов, члены которой находятся в состоянии полного физического, духовного и социального благосостояния. Среди такого рода семей формируются счастливые семьи.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lastRenderedPageBreak/>
        <w:t xml:space="preserve">Адаптированная семья – это семья, внутрисемейные отношения которой характеризуются согласованностью, взаимопониманием, стабильностью. В отличие от здоровой семьи она обладает меньшим комфортом, но ее законопослушные члены удовлетворяют основные потребности в соответствии с интересами, нравами, традициями, привычками других членов семьи. В такой семье отсутствует взаимное отчуждение, ее отличает низкая степень конфликтности, напряженности межличностных отношений, благосостояние на достаточно высоком уровне.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proofErr w:type="spellStart"/>
      <w:r w:rsidRPr="00CC0C2C">
        <w:rPr>
          <w:rFonts w:ascii="Times New Roman" w:hAnsi="Times New Roman" w:cs="Times New Roman"/>
          <w:color w:val="000000"/>
          <w:sz w:val="28"/>
          <w:szCs w:val="28"/>
        </w:rPr>
        <w:t>Девиантная</w:t>
      </w:r>
      <w:proofErr w:type="spellEnd"/>
      <w:r w:rsidRPr="00CC0C2C">
        <w:rPr>
          <w:rFonts w:ascii="Times New Roman" w:hAnsi="Times New Roman" w:cs="Times New Roman"/>
          <w:color w:val="000000"/>
          <w:sz w:val="28"/>
          <w:szCs w:val="28"/>
        </w:rPr>
        <w:t xml:space="preserve"> семья </w:t>
      </w:r>
      <w:r w:rsidRPr="00CC0C2C">
        <w:rPr>
          <w:rFonts w:ascii="Times New Roman" w:hAnsi="Times New Roman" w:cs="Times New Roman"/>
          <w:i/>
          <w:iCs/>
          <w:color w:val="000000"/>
          <w:sz w:val="28"/>
          <w:szCs w:val="28"/>
        </w:rPr>
        <w:t xml:space="preserve">– </w:t>
      </w:r>
      <w:r w:rsidRPr="00CC0C2C">
        <w:rPr>
          <w:rFonts w:ascii="Times New Roman" w:hAnsi="Times New Roman" w:cs="Times New Roman"/>
          <w:color w:val="000000"/>
          <w:sz w:val="28"/>
          <w:szCs w:val="28"/>
        </w:rPr>
        <w:t xml:space="preserve">это семья, нуждающаяся в повышенном социальном контроле. Ее разновидностями являются трансцендентная и неблагополучная семьи.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Трансцендентная семья – это семья, имеющая необходимый материальный достаток, но складывающиеся в ней семейные отношения выходят за привычные традиционные рамки (например, внебрачные семьи, альтернативные семьи мигрантов, </w:t>
      </w:r>
      <w:proofErr w:type="spellStart"/>
      <w:r w:rsidRPr="00CC0C2C">
        <w:rPr>
          <w:rFonts w:ascii="Times New Roman" w:hAnsi="Times New Roman" w:cs="Times New Roman"/>
          <w:color w:val="000000"/>
          <w:sz w:val="28"/>
          <w:szCs w:val="28"/>
        </w:rPr>
        <w:t>полигинийные</w:t>
      </w:r>
      <w:proofErr w:type="spellEnd"/>
      <w:r w:rsidRPr="00CC0C2C">
        <w:rPr>
          <w:rFonts w:ascii="Times New Roman" w:hAnsi="Times New Roman" w:cs="Times New Roman"/>
          <w:color w:val="000000"/>
          <w:sz w:val="28"/>
          <w:szCs w:val="28"/>
        </w:rPr>
        <w:t xml:space="preserve"> семьи, </w:t>
      </w:r>
      <w:proofErr w:type="spellStart"/>
      <w:r w:rsidRPr="00CC0C2C">
        <w:rPr>
          <w:rFonts w:ascii="Times New Roman" w:hAnsi="Times New Roman" w:cs="Times New Roman"/>
          <w:color w:val="000000"/>
          <w:sz w:val="28"/>
          <w:szCs w:val="28"/>
        </w:rPr>
        <w:t>бигамные</w:t>
      </w:r>
      <w:proofErr w:type="spellEnd"/>
      <w:r w:rsidRPr="00CC0C2C">
        <w:rPr>
          <w:rFonts w:ascii="Times New Roman" w:hAnsi="Times New Roman" w:cs="Times New Roman"/>
          <w:color w:val="000000"/>
          <w:sz w:val="28"/>
          <w:szCs w:val="28"/>
        </w:rPr>
        <w:t xml:space="preserve"> семьи).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Неблагополучные семьи, являющиеся для органов внутренних дел важнейшим объектом профилактики, социологи условно подразделяют на проблемные (или асоциальные семьи) и дезорганизованные.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Проблемная семья – (или асоциальная семья) – это семья, члены (член) которой находятся в трудной жизненной ситуации в связи с инвалидностью, болезнью, конфликтами и жестоким обращением в семье, безработицей, а также другими обстоятельствами, нарушающими их жизнедеятельность, и которая не может самостоятельно справиться с проблемой</w:t>
      </w:r>
      <w:r w:rsidR="007567BC" w:rsidRPr="00CC0C2C">
        <w:rPr>
          <w:rStyle w:val="a5"/>
          <w:rFonts w:ascii="Times New Roman" w:hAnsi="Times New Roman" w:cs="Times New Roman"/>
          <w:color w:val="000000"/>
          <w:sz w:val="28"/>
          <w:szCs w:val="28"/>
        </w:rPr>
        <w:footnoteReference w:id="109"/>
      </w:r>
      <w:r w:rsidRPr="00CC0C2C">
        <w:rPr>
          <w:rFonts w:ascii="Times New Roman" w:hAnsi="Times New Roman" w:cs="Times New Roman"/>
          <w:color w:val="000000"/>
          <w:sz w:val="28"/>
          <w:szCs w:val="28"/>
        </w:rPr>
        <w:t>. Напряженность внутрисемейных отношений, отсутствие взаимопонимания, дискомфорт совместного проживания выражаются конфликтами, противоправным поведением во внутр</w:t>
      </w:r>
      <w:proofErr w:type="gramStart"/>
      <w:r w:rsidRPr="00CC0C2C">
        <w:rPr>
          <w:rFonts w:ascii="Times New Roman" w:hAnsi="Times New Roman" w:cs="Times New Roman"/>
          <w:color w:val="000000"/>
          <w:sz w:val="28"/>
          <w:szCs w:val="28"/>
        </w:rPr>
        <w:t>и-</w:t>
      </w:r>
      <w:proofErr w:type="gramEnd"/>
      <w:r w:rsidRPr="00CC0C2C">
        <w:rPr>
          <w:rFonts w:ascii="Times New Roman" w:hAnsi="Times New Roman" w:cs="Times New Roman"/>
          <w:color w:val="000000"/>
          <w:sz w:val="28"/>
          <w:szCs w:val="28"/>
        </w:rPr>
        <w:t xml:space="preserve"> и </w:t>
      </w:r>
      <w:proofErr w:type="spellStart"/>
      <w:r w:rsidRPr="00CC0C2C">
        <w:rPr>
          <w:rFonts w:ascii="Times New Roman" w:hAnsi="Times New Roman" w:cs="Times New Roman"/>
          <w:color w:val="000000"/>
          <w:sz w:val="28"/>
          <w:szCs w:val="28"/>
        </w:rPr>
        <w:t>внесемейной</w:t>
      </w:r>
      <w:proofErr w:type="spellEnd"/>
      <w:r w:rsidRPr="00CC0C2C">
        <w:rPr>
          <w:rFonts w:ascii="Times New Roman" w:hAnsi="Times New Roman" w:cs="Times New Roman"/>
          <w:color w:val="000000"/>
          <w:sz w:val="28"/>
          <w:szCs w:val="28"/>
        </w:rPr>
        <w:t xml:space="preserve"> сфере.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Для дезорганизованной семьи характерны конфликты лишь внутри семьи, между ее членами.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lastRenderedPageBreak/>
        <w:t xml:space="preserve">Проблемная семья (или асоциальная семья) подразделяется на кризисную и криминогенную семьи.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Кризисная семья – это семья, требующая срочной социальной помощи со стороны государства вследствие непредвиденных (непреодолимых собственными силами) обстоятельств. К ним можно отнести семьи погорельцев, детей, оставшихся в результате несчастного случая без родителей.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Криминогенная семья состоит из трех типов семей: конфликтной, </w:t>
      </w:r>
      <w:proofErr w:type="spellStart"/>
      <w:r w:rsidRPr="00CC0C2C">
        <w:rPr>
          <w:rFonts w:ascii="Times New Roman" w:hAnsi="Times New Roman" w:cs="Times New Roman"/>
          <w:color w:val="000000"/>
          <w:sz w:val="28"/>
          <w:szCs w:val="28"/>
        </w:rPr>
        <w:t>десоциализирующей</w:t>
      </w:r>
      <w:proofErr w:type="spellEnd"/>
      <w:r w:rsidRPr="00CC0C2C">
        <w:rPr>
          <w:rFonts w:ascii="Times New Roman" w:hAnsi="Times New Roman" w:cs="Times New Roman"/>
          <w:color w:val="000000"/>
          <w:sz w:val="28"/>
          <w:szCs w:val="28"/>
        </w:rPr>
        <w:t xml:space="preserve"> и преступной.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Конфликтная семья – это семья, наличие конфликтов в которой может способствовать совершению того или иного вида преступлений как внутри семьи, так и за ее пределами</w:t>
      </w:r>
      <w:r w:rsidR="007567BC" w:rsidRPr="00CC0C2C">
        <w:rPr>
          <w:rStyle w:val="a5"/>
          <w:rFonts w:ascii="Times New Roman" w:hAnsi="Times New Roman" w:cs="Times New Roman"/>
          <w:color w:val="000000"/>
          <w:sz w:val="28"/>
          <w:szCs w:val="28"/>
        </w:rPr>
        <w:footnoteReference w:id="110"/>
      </w:r>
      <w:r w:rsidRPr="00CC0C2C">
        <w:rPr>
          <w:rFonts w:ascii="Times New Roman" w:hAnsi="Times New Roman" w:cs="Times New Roman"/>
          <w:color w:val="000000"/>
          <w:sz w:val="28"/>
          <w:szCs w:val="28"/>
        </w:rPr>
        <w:t xml:space="preserve">.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proofErr w:type="spellStart"/>
      <w:r w:rsidRPr="00CC0C2C">
        <w:rPr>
          <w:rFonts w:ascii="Times New Roman" w:hAnsi="Times New Roman" w:cs="Times New Roman"/>
          <w:color w:val="000000"/>
          <w:sz w:val="28"/>
          <w:szCs w:val="28"/>
        </w:rPr>
        <w:t>Десоциализирующая</w:t>
      </w:r>
      <w:proofErr w:type="spellEnd"/>
      <w:r w:rsidRPr="00CC0C2C">
        <w:rPr>
          <w:rFonts w:ascii="Times New Roman" w:hAnsi="Times New Roman" w:cs="Times New Roman"/>
          <w:color w:val="000000"/>
          <w:sz w:val="28"/>
          <w:szCs w:val="28"/>
        </w:rPr>
        <w:t xml:space="preserve"> семья – это семья, тем или иным образом способствующая или не противодействующая совершению ее членом преступления</w:t>
      </w:r>
      <w:r w:rsidR="007567BC" w:rsidRPr="00CC0C2C">
        <w:rPr>
          <w:rStyle w:val="a5"/>
          <w:rFonts w:ascii="Times New Roman" w:hAnsi="Times New Roman" w:cs="Times New Roman"/>
          <w:color w:val="000000"/>
          <w:sz w:val="28"/>
          <w:szCs w:val="28"/>
        </w:rPr>
        <w:footnoteReference w:id="111"/>
      </w:r>
      <w:r w:rsidRPr="00CC0C2C">
        <w:rPr>
          <w:rFonts w:ascii="Times New Roman" w:hAnsi="Times New Roman" w:cs="Times New Roman"/>
          <w:color w:val="000000"/>
          <w:sz w:val="28"/>
          <w:szCs w:val="28"/>
        </w:rPr>
        <w:t xml:space="preserve">.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Преступная семья — это семья, являющаяся преступной группой с вовлечением родных в совместную противозаконную деятельность и целенаправленно вырабатывающая у них преступное поведение.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Разновидностями конфликтной семьи являются «пассивная» и «неспособная» семья</w:t>
      </w:r>
      <w:r w:rsidR="007567BC" w:rsidRPr="00CC0C2C">
        <w:rPr>
          <w:rStyle w:val="a5"/>
          <w:rFonts w:ascii="Times New Roman" w:hAnsi="Times New Roman" w:cs="Times New Roman"/>
          <w:color w:val="000000"/>
          <w:sz w:val="28"/>
          <w:szCs w:val="28"/>
        </w:rPr>
        <w:footnoteReference w:id="112"/>
      </w:r>
      <w:r w:rsidRPr="00CC0C2C">
        <w:rPr>
          <w:rFonts w:ascii="Times New Roman" w:hAnsi="Times New Roman" w:cs="Times New Roman"/>
          <w:color w:val="000000"/>
          <w:sz w:val="28"/>
          <w:szCs w:val="28"/>
        </w:rPr>
        <w:t xml:space="preserve">.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Пассивная семья – это семья, не проявляющая должной активности в противодействии антиобщественной направленности поведения своих членов.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Неспособная семья – это семья, которая не может исправить наметившееся отклонение поведения ее членов от социальных норм.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Также современное общество породило новый тип семьи, которую можно назвать карьерной, воспитание в которой происходит в условиях </w:t>
      </w:r>
      <w:r w:rsidRPr="00CC0C2C">
        <w:rPr>
          <w:rFonts w:ascii="Times New Roman" w:hAnsi="Times New Roman" w:cs="Times New Roman"/>
          <w:color w:val="000000"/>
          <w:sz w:val="28"/>
          <w:szCs w:val="28"/>
        </w:rPr>
        <w:lastRenderedPageBreak/>
        <w:t xml:space="preserve">профессиональной </w:t>
      </w:r>
      <w:proofErr w:type="spellStart"/>
      <w:r w:rsidRPr="00CC0C2C">
        <w:rPr>
          <w:rFonts w:ascii="Times New Roman" w:hAnsi="Times New Roman" w:cs="Times New Roman"/>
          <w:color w:val="000000"/>
          <w:sz w:val="28"/>
          <w:szCs w:val="28"/>
        </w:rPr>
        <w:t>сверхвовлеченности</w:t>
      </w:r>
      <w:proofErr w:type="spellEnd"/>
      <w:r w:rsidRPr="00CC0C2C">
        <w:rPr>
          <w:rFonts w:ascii="Times New Roman" w:hAnsi="Times New Roman" w:cs="Times New Roman"/>
          <w:color w:val="000000"/>
          <w:sz w:val="28"/>
          <w:szCs w:val="28"/>
        </w:rPr>
        <w:t xml:space="preserve">. Такой семье, как правило, </w:t>
      </w:r>
      <w:proofErr w:type="gramStart"/>
      <w:r w:rsidRPr="00CC0C2C">
        <w:rPr>
          <w:rFonts w:ascii="Times New Roman" w:hAnsi="Times New Roman" w:cs="Times New Roman"/>
          <w:color w:val="000000"/>
          <w:sz w:val="28"/>
          <w:szCs w:val="28"/>
        </w:rPr>
        <w:t>присущи</w:t>
      </w:r>
      <w:proofErr w:type="gramEnd"/>
      <w:r w:rsidRPr="00CC0C2C">
        <w:rPr>
          <w:rFonts w:ascii="Times New Roman" w:hAnsi="Times New Roman" w:cs="Times New Roman"/>
          <w:color w:val="000000"/>
          <w:sz w:val="28"/>
          <w:szCs w:val="28"/>
        </w:rPr>
        <w:t xml:space="preserve"> постоянная погоня за работой, зарплатой, экономическим и социальным престижем, стремление достичь высокого социального статуса. </w:t>
      </w:r>
      <w:proofErr w:type="spellStart"/>
      <w:r w:rsidRPr="00CC0C2C">
        <w:rPr>
          <w:rFonts w:ascii="Times New Roman" w:hAnsi="Times New Roman" w:cs="Times New Roman"/>
          <w:color w:val="000000"/>
          <w:sz w:val="28"/>
          <w:szCs w:val="28"/>
        </w:rPr>
        <w:t>Сверхвовлеченность</w:t>
      </w:r>
      <w:proofErr w:type="spellEnd"/>
      <w:r w:rsidRPr="00CC0C2C">
        <w:rPr>
          <w:rFonts w:ascii="Times New Roman" w:hAnsi="Times New Roman" w:cs="Times New Roman"/>
          <w:color w:val="000000"/>
          <w:sz w:val="28"/>
          <w:szCs w:val="28"/>
        </w:rPr>
        <w:t xml:space="preserve"> в производство, наряду с сосредоточенным вниманием на улучшении материально-бытовых условий, не оставляет времени на воспитание, общение с ребенком, не говоря уже о </w:t>
      </w:r>
      <w:proofErr w:type="gramStart"/>
      <w:r w:rsidRPr="00CC0C2C">
        <w:rPr>
          <w:rFonts w:ascii="Times New Roman" w:hAnsi="Times New Roman" w:cs="Times New Roman"/>
          <w:color w:val="000000"/>
          <w:sz w:val="28"/>
          <w:szCs w:val="28"/>
        </w:rPr>
        <w:t>контроле за</w:t>
      </w:r>
      <w:proofErr w:type="gramEnd"/>
      <w:r w:rsidRPr="00CC0C2C">
        <w:rPr>
          <w:rFonts w:ascii="Times New Roman" w:hAnsi="Times New Roman" w:cs="Times New Roman"/>
          <w:color w:val="000000"/>
          <w:sz w:val="28"/>
          <w:szCs w:val="28"/>
        </w:rPr>
        <w:t xml:space="preserve"> его поступками и поведением</w:t>
      </w:r>
      <w:r w:rsidR="007567BC" w:rsidRPr="00CC0C2C">
        <w:rPr>
          <w:rStyle w:val="a5"/>
          <w:rFonts w:ascii="Times New Roman" w:hAnsi="Times New Roman" w:cs="Times New Roman"/>
          <w:color w:val="000000"/>
          <w:sz w:val="28"/>
          <w:szCs w:val="28"/>
        </w:rPr>
        <w:footnoteReference w:id="113"/>
      </w:r>
      <w:r w:rsidRPr="00CC0C2C">
        <w:rPr>
          <w:rFonts w:ascii="Times New Roman" w:hAnsi="Times New Roman" w:cs="Times New Roman"/>
          <w:color w:val="000000"/>
          <w:sz w:val="28"/>
          <w:szCs w:val="28"/>
        </w:rPr>
        <w:t xml:space="preserve">1. Подобная модель семейных взаимоотношений представляет собой серьезный фактор, который оказывает негативное влияние на формирование личности несовершеннолетнего.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Семейное неблагополучие уже давно «поставлено» криминологией на первое место в ряду факторов, детерминирующих преступность несовершеннолетних, признается его криминогенная роль в современных работах</w:t>
      </w:r>
      <w:r w:rsidR="007567BC" w:rsidRPr="00CC0C2C">
        <w:rPr>
          <w:rStyle w:val="a5"/>
          <w:rFonts w:ascii="Times New Roman" w:hAnsi="Times New Roman" w:cs="Times New Roman"/>
          <w:color w:val="000000"/>
          <w:sz w:val="28"/>
          <w:szCs w:val="28"/>
        </w:rPr>
        <w:footnoteReference w:id="114"/>
      </w:r>
      <w:r w:rsidRPr="00CC0C2C">
        <w:rPr>
          <w:rFonts w:ascii="Times New Roman" w:hAnsi="Times New Roman" w:cs="Times New Roman"/>
          <w:color w:val="000000"/>
          <w:sz w:val="28"/>
          <w:szCs w:val="28"/>
        </w:rPr>
        <w:t>. В то же время утверждать, что наукой предложено универсальное определение семейного неблагополучия, не приходится. В науковедческом отношении исследования проблем влияния семейного неблагополучия на преступность несовершеннолетних по признаку наличия определения «семейного неблагополучия» можно условно классифицировать на три группы</w:t>
      </w:r>
      <w:r w:rsidR="007567BC" w:rsidRPr="00CC0C2C">
        <w:rPr>
          <w:rStyle w:val="a5"/>
          <w:rFonts w:ascii="Times New Roman" w:hAnsi="Times New Roman" w:cs="Times New Roman"/>
          <w:color w:val="000000"/>
          <w:sz w:val="28"/>
          <w:szCs w:val="28"/>
        </w:rPr>
        <w:footnoteReference w:id="115"/>
      </w:r>
      <w:r w:rsidRPr="00CC0C2C">
        <w:rPr>
          <w:rFonts w:ascii="Times New Roman" w:hAnsi="Times New Roman" w:cs="Times New Roman"/>
          <w:color w:val="000000"/>
          <w:sz w:val="28"/>
          <w:szCs w:val="28"/>
        </w:rPr>
        <w:t xml:space="preserve">.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Ряд авторов, подчеркивая тот факт, что «семейное неблагополучие» – понятие собирательное, что его разработка требует отбора </w:t>
      </w:r>
      <w:proofErr w:type="spellStart"/>
      <w:r w:rsidRPr="00CC0C2C">
        <w:rPr>
          <w:rFonts w:ascii="Times New Roman" w:hAnsi="Times New Roman" w:cs="Times New Roman"/>
          <w:color w:val="000000"/>
          <w:sz w:val="28"/>
          <w:szCs w:val="28"/>
        </w:rPr>
        <w:t>криминологически</w:t>
      </w:r>
      <w:proofErr w:type="spellEnd"/>
      <w:r w:rsidRPr="00CC0C2C">
        <w:rPr>
          <w:rFonts w:ascii="Times New Roman" w:hAnsi="Times New Roman" w:cs="Times New Roman"/>
          <w:color w:val="000000"/>
          <w:sz w:val="28"/>
          <w:szCs w:val="28"/>
        </w:rPr>
        <w:t xml:space="preserve"> значимых признаков данного явления, самого понятия «семейного неблагополучие» не формулируют. При этом они акцентируют внимание на предпосылках и признаках семейного неблагополучия</w:t>
      </w:r>
      <w:r w:rsidR="007567BC" w:rsidRPr="00CC0C2C">
        <w:rPr>
          <w:rStyle w:val="a5"/>
          <w:rFonts w:ascii="Times New Roman" w:hAnsi="Times New Roman" w:cs="Times New Roman"/>
          <w:color w:val="000000"/>
          <w:sz w:val="28"/>
          <w:szCs w:val="28"/>
        </w:rPr>
        <w:footnoteReference w:id="116"/>
      </w:r>
      <w:r w:rsidRPr="00CC0C2C">
        <w:rPr>
          <w:rFonts w:ascii="Times New Roman" w:hAnsi="Times New Roman" w:cs="Times New Roman"/>
          <w:color w:val="000000"/>
          <w:sz w:val="28"/>
          <w:szCs w:val="28"/>
        </w:rPr>
        <w:t xml:space="preserve">.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lastRenderedPageBreak/>
        <w:t xml:space="preserve">Иные исследователи, также, не формулируя понятие семейного неблагополучия, освещают его основные свойства и механизм влияния на преступность несовершеннолетних, используя метод классификации неблагополучных семей на различные группы в зависимости от тех или иных </w:t>
      </w:r>
      <w:proofErr w:type="spellStart"/>
      <w:r w:rsidRPr="00CC0C2C">
        <w:rPr>
          <w:rFonts w:ascii="Times New Roman" w:hAnsi="Times New Roman" w:cs="Times New Roman"/>
          <w:color w:val="000000"/>
          <w:sz w:val="28"/>
          <w:szCs w:val="28"/>
        </w:rPr>
        <w:t>криминологически</w:t>
      </w:r>
      <w:proofErr w:type="spellEnd"/>
      <w:r w:rsidRPr="00CC0C2C">
        <w:rPr>
          <w:rFonts w:ascii="Times New Roman" w:hAnsi="Times New Roman" w:cs="Times New Roman"/>
          <w:color w:val="000000"/>
          <w:sz w:val="28"/>
          <w:szCs w:val="28"/>
        </w:rPr>
        <w:t xml:space="preserve"> значимых признаков</w:t>
      </w:r>
      <w:r w:rsidR="007567BC" w:rsidRPr="00CC0C2C">
        <w:rPr>
          <w:rStyle w:val="a5"/>
          <w:rFonts w:ascii="Times New Roman" w:hAnsi="Times New Roman" w:cs="Times New Roman"/>
          <w:color w:val="000000"/>
          <w:sz w:val="28"/>
          <w:szCs w:val="28"/>
        </w:rPr>
        <w:footnoteReference w:id="117"/>
      </w:r>
      <w:r w:rsidRPr="00CC0C2C">
        <w:rPr>
          <w:rFonts w:ascii="Times New Roman" w:hAnsi="Times New Roman" w:cs="Times New Roman"/>
          <w:color w:val="000000"/>
          <w:sz w:val="28"/>
          <w:szCs w:val="28"/>
        </w:rPr>
        <w:t xml:space="preserve">.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Третья группа – это работы, предлагающие формулировку понятия семейного неблагополучия. </w:t>
      </w:r>
      <w:proofErr w:type="gramStart"/>
      <w:r w:rsidRPr="00CC0C2C">
        <w:rPr>
          <w:rFonts w:ascii="Times New Roman" w:hAnsi="Times New Roman" w:cs="Times New Roman"/>
          <w:color w:val="000000"/>
          <w:sz w:val="28"/>
          <w:szCs w:val="28"/>
        </w:rPr>
        <w:t>А.И. Лебедева пишет, что «неблагополучной (криминогенной) семьей можно назвать такую, в которой не обеспечивается надлежащее нравственное формирование личности детей и подростков, в силу чего они усваивают отрицательные образцы поведения, негативные ценностные ориентации, в дальнейшем реализуя их в собственном преступном поведении»</w:t>
      </w:r>
      <w:r w:rsidR="007567BC" w:rsidRPr="00CC0C2C">
        <w:rPr>
          <w:rStyle w:val="a5"/>
          <w:rFonts w:ascii="Times New Roman" w:hAnsi="Times New Roman" w:cs="Times New Roman"/>
          <w:color w:val="000000"/>
          <w:sz w:val="28"/>
          <w:szCs w:val="28"/>
        </w:rPr>
        <w:footnoteReference w:id="118"/>
      </w:r>
      <w:r w:rsidRPr="00CC0C2C">
        <w:rPr>
          <w:rFonts w:ascii="Times New Roman" w:hAnsi="Times New Roman" w:cs="Times New Roman"/>
          <w:color w:val="000000"/>
          <w:sz w:val="28"/>
          <w:szCs w:val="28"/>
        </w:rPr>
        <w:t>. На невыполнение семьей воспитательной (социализирующей) функции как на основной признак криминогенной (</w:t>
      </w:r>
      <w:proofErr w:type="spellStart"/>
      <w:r w:rsidRPr="00CC0C2C">
        <w:rPr>
          <w:rFonts w:ascii="Times New Roman" w:hAnsi="Times New Roman" w:cs="Times New Roman"/>
          <w:color w:val="000000"/>
          <w:sz w:val="28"/>
          <w:szCs w:val="28"/>
        </w:rPr>
        <w:t>десоциализирующей</w:t>
      </w:r>
      <w:proofErr w:type="spellEnd"/>
      <w:r w:rsidRPr="00CC0C2C">
        <w:rPr>
          <w:rFonts w:ascii="Times New Roman" w:hAnsi="Times New Roman" w:cs="Times New Roman"/>
          <w:color w:val="000000"/>
          <w:sz w:val="28"/>
          <w:szCs w:val="28"/>
        </w:rPr>
        <w:t>) семьи указывает и Д.А. Шестаков</w:t>
      </w:r>
      <w:r w:rsidR="007567BC" w:rsidRPr="00CC0C2C">
        <w:rPr>
          <w:rStyle w:val="a5"/>
          <w:rFonts w:ascii="Times New Roman" w:hAnsi="Times New Roman" w:cs="Times New Roman"/>
          <w:color w:val="000000"/>
          <w:sz w:val="28"/>
          <w:szCs w:val="28"/>
        </w:rPr>
        <w:footnoteReference w:id="119"/>
      </w:r>
      <w:r w:rsidR="007567BC" w:rsidRPr="00CC0C2C">
        <w:rPr>
          <w:rFonts w:ascii="Times New Roman" w:hAnsi="Times New Roman" w:cs="Times New Roman"/>
          <w:color w:val="000000"/>
          <w:sz w:val="28"/>
          <w:szCs w:val="28"/>
        </w:rPr>
        <w:t>.</w:t>
      </w:r>
      <w:proofErr w:type="gramEnd"/>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А.Э. </w:t>
      </w:r>
      <w:proofErr w:type="spellStart"/>
      <w:r w:rsidRPr="00CC0C2C">
        <w:rPr>
          <w:rFonts w:ascii="Times New Roman" w:hAnsi="Times New Roman" w:cs="Times New Roman"/>
          <w:color w:val="000000"/>
          <w:sz w:val="28"/>
          <w:szCs w:val="28"/>
        </w:rPr>
        <w:t>Побегайло</w:t>
      </w:r>
      <w:proofErr w:type="spellEnd"/>
      <w:r w:rsidRPr="00CC0C2C">
        <w:rPr>
          <w:rFonts w:ascii="Times New Roman" w:hAnsi="Times New Roman" w:cs="Times New Roman"/>
          <w:color w:val="000000"/>
          <w:sz w:val="28"/>
          <w:szCs w:val="28"/>
        </w:rPr>
        <w:t xml:space="preserve"> под семейным неблагополучием понимает такое нарушение в структуре и (или) в функциях семьи, которое, отрицательно отражаясь на процессе усвоения несовершеннолетним социального опыта, способствует развитию его антиобщественного (в том числе и преступного) поведения, </w:t>
      </w:r>
      <w:proofErr w:type="spellStart"/>
      <w:r w:rsidRPr="00CC0C2C">
        <w:rPr>
          <w:rFonts w:ascii="Times New Roman" w:hAnsi="Times New Roman" w:cs="Times New Roman"/>
          <w:color w:val="000000"/>
          <w:sz w:val="28"/>
          <w:szCs w:val="28"/>
        </w:rPr>
        <w:t>виктимизации</w:t>
      </w:r>
      <w:proofErr w:type="spellEnd"/>
      <w:r w:rsidRPr="00CC0C2C">
        <w:rPr>
          <w:rFonts w:ascii="Times New Roman" w:hAnsi="Times New Roman" w:cs="Times New Roman"/>
          <w:color w:val="000000"/>
          <w:sz w:val="28"/>
          <w:szCs w:val="28"/>
        </w:rPr>
        <w:t xml:space="preserve"> подростка и развитию у него нервно-психических аномалий. Характеризуя семейное неблагополучие, А.Э. </w:t>
      </w:r>
      <w:proofErr w:type="spellStart"/>
      <w:r w:rsidRPr="00CC0C2C">
        <w:rPr>
          <w:rFonts w:ascii="Times New Roman" w:hAnsi="Times New Roman" w:cs="Times New Roman"/>
          <w:color w:val="000000"/>
          <w:sz w:val="28"/>
          <w:szCs w:val="28"/>
        </w:rPr>
        <w:t>Побегайло</w:t>
      </w:r>
      <w:proofErr w:type="spellEnd"/>
      <w:r w:rsidRPr="00CC0C2C">
        <w:rPr>
          <w:rFonts w:ascii="Times New Roman" w:hAnsi="Times New Roman" w:cs="Times New Roman"/>
          <w:color w:val="000000"/>
          <w:sz w:val="28"/>
          <w:szCs w:val="28"/>
        </w:rPr>
        <w:t xml:space="preserve"> выделяет следующие факторы, его вызывающие: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1) тяжелые материально-бытовые условия жизни семьи (вызванные не только низкой квалификацией и, следовательно, заработком родителей, но и такими факторами, как миграция, пребывание в зоне чрезвычайных или военных действий и т.д.);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lastRenderedPageBreak/>
        <w:t xml:space="preserve">2) плохое состояние физического и психического здоровья родителей;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3) алкоголизм, наркомания и злоупотребление </w:t>
      </w:r>
      <w:proofErr w:type="spellStart"/>
      <w:r w:rsidRPr="00CC0C2C">
        <w:rPr>
          <w:rFonts w:ascii="Times New Roman" w:hAnsi="Times New Roman" w:cs="Times New Roman"/>
          <w:color w:val="000000"/>
          <w:sz w:val="28"/>
          <w:szCs w:val="28"/>
        </w:rPr>
        <w:t>психоактивными</w:t>
      </w:r>
      <w:proofErr w:type="spellEnd"/>
      <w:r w:rsidRPr="00CC0C2C">
        <w:rPr>
          <w:rFonts w:ascii="Times New Roman" w:hAnsi="Times New Roman" w:cs="Times New Roman"/>
          <w:color w:val="000000"/>
          <w:sz w:val="28"/>
          <w:szCs w:val="28"/>
        </w:rPr>
        <w:t xml:space="preserve"> веществами;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4) низкий образовательно-культурный уровень родителей;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5) сниженная производственная и общественная активность родителей;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6) аморальное и правонарушающее поведение родителей;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7) нарушение структуры семьи (данный фактор одновременно выступает и в качестве признака семейного неблагополучия)</w:t>
      </w:r>
      <w:r w:rsidR="00C56372" w:rsidRPr="00CC0C2C">
        <w:rPr>
          <w:rStyle w:val="a5"/>
          <w:rFonts w:ascii="Times New Roman" w:hAnsi="Times New Roman" w:cs="Times New Roman"/>
          <w:color w:val="000000"/>
          <w:sz w:val="28"/>
          <w:szCs w:val="28"/>
        </w:rPr>
        <w:footnoteReference w:id="120"/>
      </w:r>
      <w:r w:rsidRPr="00CC0C2C">
        <w:rPr>
          <w:rFonts w:ascii="Times New Roman" w:hAnsi="Times New Roman" w:cs="Times New Roman"/>
          <w:color w:val="000000"/>
          <w:sz w:val="28"/>
          <w:szCs w:val="28"/>
        </w:rPr>
        <w:t xml:space="preserve">. </w:t>
      </w:r>
    </w:p>
    <w:p w:rsidR="00C56372" w:rsidRPr="00CC0C2C" w:rsidRDefault="00884CA8" w:rsidP="00CC0C2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А.И. Лебедева выделяет следующие типы криминогенных семей:</w:t>
      </w:r>
    </w:p>
    <w:p w:rsidR="00884CA8" w:rsidRPr="00CC0C2C" w:rsidRDefault="00884CA8" w:rsidP="00CC0C2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 1) отвергающие – семьи, в кото</w:t>
      </w:r>
      <w:r w:rsidR="00C56372" w:rsidRPr="00CC0C2C">
        <w:rPr>
          <w:rFonts w:ascii="Times New Roman" w:hAnsi="Times New Roman" w:cs="Times New Roman"/>
          <w:color w:val="000000"/>
          <w:sz w:val="28"/>
          <w:szCs w:val="28"/>
        </w:rPr>
        <w:t xml:space="preserve">рых ребенок лишен родительского </w:t>
      </w:r>
      <w:r w:rsidRPr="00CC0C2C">
        <w:rPr>
          <w:rFonts w:ascii="Times New Roman" w:hAnsi="Times New Roman" w:cs="Times New Roman"/>
          <w:color w:val="000000"/>
          <w:sz w:val="28"/>
          <w:szCs w:val="28"/>
        </w:rPr>
        <w:t xml:space="preserve">тепла; </w:t>
      </w:r>
    </w:p>
    <w:p w:rsidR="00C56372"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2) </w:t>
      </w:r>
      <w:proofErr w:type="gramStart"/>
      <w:r w:rsidRPr="00CC0C2C">
        <w:rPr>
          <w:rFonts w:ascii="Times New Roman" w:hAnsi="Times New Roman" w:cs="Times New Roman"/>
          <w:color w:val="000000"/>
          <w:sz w:val="28"/>
          <w:szCs w:val="28"/>
        </w:rPr>
        <w:t>доминирующие</w:t>
      </w:r>
      <w:proofErr w:type="gramEnd"/>
      <w:r w:rsidRPr="00CC0C2C">
        <w:rPr>
          <w:rFonts w:ascii="Times New Roman" w:hAnsi="Times New Roman" w:cs="Times New Roman"/>
          <w:color w:val="000000"/>
          <w:sz w:val="28"/>
          <w:szCs w:val="28"/>
        </w:rPr>
        <w:t xml:space="preserve"> – в семье воля ребенка подавляется родителями, </w:t>
      </w:r>
    </w:p>
    <w:p w:rsidR="00884CA8" w:rsidRPr="00CC0C2C" w:rsidRDefault="00884CA8" w:rsidP="00CC0C2C">
      <w:pPr>
        <w:autoSpaceDE w:val="0"/>
        <w:autoSpaceDN w:val="0"/>
        <w:adjustRightInd w:val="0"/>
        <w:spacing w:after="0" w:line="360" w:lineRule="auto"/>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подросток чувствует себя в такой семье угнетенным и стремится уйти из нее;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3) </w:t>
      </w:r>
      <w:proofErr w:type="gramStart"/>
      <w:r w:rsidRPr="00CC0C2C">
        <w:rPr>
          <w:rFonts w:ascii="Times New Roman" w:hAnsi="Times New Roman" w:cs="Times New Roman"/>
          <w:color w:val="000000"/>
          <w:sz w:val="28"/>
          <w:szCs w:val="28"/>
        </w:rPr>
        <w:t>безнравственные</w:t>
      </w:r>
      <w:proofErr w:type="gramEnd"/>
      <w:r w:rsidRPr="00CC0C2C">
        <w:rPr>
          <w:rFonts w:ascii="Times New Roman" w:hAnsi="Times New Roman" w:cs="Times New Roman"/>
          <w:color w:val="000000"/>
          <w:sz w:val="28"/>
          <w:szCs w:val="28"/>
        </w:rPr>
        <w:t xml:space="preserve"> – низкая нравственность в семье, находящая выражение в совершении ее членами правонарушений и аморальных поступков;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4) структурно </w:t>
      </w:r>
      <w:proofErr w:type="gramStart"/>
      <w:r w:rsidRPr="00CC0C2C">
        <w:rPr>
          <w:rFonts w:ascii="Times New Roman" w:hAnsi="Times New Roman" w:cs="Times New Roman"/>
          <w:color w:val="000000"/>
          <w:sz w:val="28"/>
          <w:szCs w:val="28"/>
        </w:rPr>
        <w:t>неполноценные</w:t>
      </w:r>
      <w:proofErr w:type="gramEnd"/>
      <w:r w:rsidRPr="00CC0C2C">
        <w:rPr>
          <w:rFonts w:ascii="Times New Roman" w:hAnsi="Times New Roman" w:cs="Times New Roman"/>
          <w:color w:val="000000"/>
          <w:sz w:val="28"/>
          <w:szCs w:val="28"/>
        </w:rPr>
        <w:t xml:space="preserve"> – неполная семья;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5) структурно искаженные – присутствие в семье отчима (сожителя), реже мачехи (сожительницы);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6) материально необеспеченные – низкое материальное обеспечение семьи, что может порождать многочисленные конфликты, пьянство и алкоголизацию, чрезмерную загруженность родителей работой, что мешает им воспитывать детей</w:t>
      </w:r>
      <w:r w:rsidR="00C56372" w:rsidRPr="00CC0C2C">
        <w:rPr>
          <w:rStyle w:val="a5"/>
          <w:rFonts w:ascii="Times New Roman" w:hAnsi="Times New Roman" w:cs="Times New Roman"/>
          <w:color w:val="000000"/>
          <w:sz w:val="28"/>
          <w:szCs w:val="28"/>
        </w:rPr>
        <w:footnoteReference w:id="121"/>
      </w:r>
      <w:r w:rsidRPr="00CC0C2C">
        <w:rPr>
          <w:rFonts w:ascii="Times New Roman" w:hAnsi="Times New Roman" w:cs="Times New Roman"/>
          <w:color w:val="000000"/>
          <w:sz w:val="28"/>
          <w:szCs w:val="28"/>
        </w:rPr>
        <w:t xml:space="preserve">.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Н.Ф. Кузнецова выделяла криминогенные семьи (в которых родители или иные члены семьи совершают преступления), </w:t>
      </w:r>
      <w:proofErr w:type="spellStart"/>
      <w:r w:rsidRPr="00CC0C2C">
        <w:rPr>
          <w:rFonts w:ascii="Times New Roman" w:hAnsi="Times New Roman" w:cs="Times New Roman"/>
          <w:color w:val="000000"/>
          <w:sz w:val="28"/>
          <w:szCs w:val="28"/>
        </w:rPr>
        <w:t>правонарушительные</w:t>
      </w:r>
      <w:proofErr w:type="spellEnd"/>
      <w:r w:rsidRPr="00CC0C2C">
        <w:rPr>
          <w:rFonts w:ascii="Times New Roman" w:hAnsi="Times New Roman" w:cs="Times New Roman"/>
          <w:color w:val="000000"/>
          <w:sz w:val="28"/>
          <w:szCs w:val="28"/>
        </w:rPr>
        <w:t xml:space="preserve"> семьи (где допускаются различные непреступные правонарушения) и </w:t>
      </w:r>
      <w:r w:rsidRPr="00CC0C2C">
        <w:rPr>
          <w:rFonts w:ascii="Times New Roman" w:hAnsi="Times New Roman" w:cs="Times New Roman"/>
          <w:color w:val="000000"/>
          <w:sz w:val="28"/>
          <w:szCs w:val="28"/>
        </w:rPr>
        <w:lastRenderedPageBreak/>
        <w:t>аморальные семьи (характеризующиеся систематическим нарушением правил общежития, не требующим правового воздействия)</w:t>
      </w:r>
      <w:r w:rsidR="00C56372" w:rsidRPr="00CC0C2C">
        <w:rPr>
          <w:rStyle w:val="a5"/>
          <w:rFonts w:ascii="Times New Roman" w:hAnsi="Times New Roman" w:cs="Times New Roman"/>
          <w:color w:val="000000"/>
          <w:sz w:val="28"/>
          <w:szCs w:val="28"/>
        </w:rPr>
        <w:footnoteReference w:id="122"/>
      </w:r>
      <w:r w:rsidRPr="00CC0C2C">
        <w:rPr>
          <w:rFonts w:ascii="Times New Roman" w:hAnsi="Times New Roman" w:cs="Times New Roman"/>
          <w:color w:val="000000"/>
          <w:sz w:val="28"/>
          <w:szCs w:val="28"/>
        </w:rPr>
        <w:t xml:space="preserve">.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proofErr w:type="gramStart"/>
      <w:r w:rsidRPr="00CC0C2C">
        <w:rPr>
          <w:rFonts w:ascii="Times New Roman" w:hAnsi="Times New Roman" w:cs="Times New Roman"/>
          <w:color w:val="000000"/>
          <w:sz w:val="28"/>
          <w:szCs w:val="28"/>
        </w:rPr>
        <w:t xml:space="preserve">Д.А. Шестаков выделяет семьи с собственным источником </w:t>
      </w:r>
      <w:proofErr w:type="spellStart"/>
      <w:r w:rsidRPr="00CC0C2C">
        <w:rPr>
          <w:rFonts w:ascii="Times New Roman" w:hAnsi="Times New Roman" w:cs="Times New Roman"/>
          <w:color w:val="000000"/>
          <w:sz w:val="28"/>
          <w:szCs w:val="28"/>
        </w:rPr>
        <w:t>десоциализации</w:t>
      </w:r>
      <w:proofErr w:type="spellEnd"/>
      <w:r w:rsidRPr="00CC0C2C">
        <w:rPr>
          <w:rFonts w:ascii="Times New Roman" w:hAnsi="Times New Roman" w:cs="Times New Roman"/>
          <w:color w:val="000000"/>
          <w:sz w:val="28"/>
          <w:szCs w:val="28"/>
        </w:rPr>
        <w:t xml:space="preserve">, которые, в свою очередь, подразделяются на семьи, целенаправленно вырабатывающие у своих членов антисоциальные качества, и семьи, представляющие негативные стандарты поведения, семьи, не противодействующие внешнему источнику </w:t>
      </w:r>
      <w:proofErr w:type="spellStart"/>
      <w:r w:rsidRPr="00CC0C2C">
        <w:rPr>
          <w:rFonts w:ascii="Times New Roman" w:hAnsi="Times New Roman" w:cs="Times New Roman"/>
          <w:color w:val="000000"/>
          <w:sz w:val="28"/>
          <w:szCs w:val="28"/>
        </w:rPr>
        <w:t>десоциализации</w:t>
      </w:r>
      <w:proofErr w:type="spellEnd"/>
      <w:r w:rsidRPr="00CC0C2C">
        <w:rPr>
          <w:rFonts w:ascii="Times New Roman" w:hAnsi="Times New Roman" w:cs="Times New Roman"/>
          <w:color w:val="000000"/>
          <w:sz w:val="28"/>
          <w:szCs w:val="28"/>
        </w:rPr>
        <w:t xml:space="preserve"> (они подразделяются на семьи, пассивно относящиеся к отклонению в поведении членов семьи, и семьи,</w:t>
      </w:r>
      <w:r w:rsidR="00C56372" w:rsidRPr="00CC0C2C">
        <w:rPr>
          <w:rFonts w:ascii="Times New Roman" w:hAnsi="Times New Roman" w:cs="Times New Roman"/>
          <w:color w:val="000000"/>
          <w:sz w:val="28"/>
          <w:szCs w:val="28"/>
        </w:rPr>
        <w:t xml:space="preserve"> не способные выправить отклоне</w:t>
      </w:r>
      <w:r w:rsidRPr="00CC0C2C">
        <w:rPr>
          <w:rFonts w:ascii="Times New Roman" w:hAnsi="Times New Roman" w:cs="Times New Roman"/>
          <w:color w:val="000000"/>
          <w:sz w:val="28"/>
          <w:szCs w:val="28"/>
        </w:rPr>
        <w:t>ние в поведении членов семьи)</w:t>
      </w:r>
      <w:r w:rsidR="00C56372" w:rsidRPr="00CC0C2C">
        <w:rPr>
          <w:rStyle w:val="a5"/>
          <w:rFonts w:ascii="Times New Roman" w:hAnsi="Times New Roman" w:cs="Times New Roman"/>
          <w:color w:val="000000"/>
          <w:sz w:val="28"/>
          <w:szCs w:val="28"/>
        </w:rPr>
        <w:footnoteReference w:id="123"/>
      </w:r>
      <w:r w:rsidRPr="00CC0C2C">
        <w:rPr>
          <w:rFonts w:ascii="Times New Roman" w:hAnsi="Times New Roman" w:cs="Times New Roman"/>
          <w:color w:val="000000"/>
          <w:sz w:val="28"/>
          <w:szCs w:val="28"/>
        </w:rPr>
        <w:t xml:space="preserve">. </w:t>
      </w:r>
      <w:proofErr w:type="gramEnd"/>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Е.С. Жигарев предлагает классификацию неблагополучных семей: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1) </w:t>
      </w:r>
      <w:proofErr w:type="gramStart"/>
      <w:r w:rsidRPr="00CC0C2C">
        <w:rPr>
          <w:rFonts w:ascii="Times New Roman" w:hAnsi="Times New Roman" w:cs="Times New Roman"/>
          <w:color w:val="000000"/>
          <w:sz w:val="28"/>
          <w:szCs w:val="28"/>
        </w:rPr>
        <w:t>конфликтная</w:t>
      </w:r>
      <w:proofErr w:type="gramEnd"/>
      <w:r w:rsidRPr="00CC0C2C">
        <w:rPr>
          <w:rFonts w:ascii="Times New Roman" w:hAnsi="Times New Roman" w:cs="Times New Roman"/>
          <w:color w:val="000000"/>
          <w:sz w:val="28"/>
          <w:szCs w:val="28"/>
        </w:rPr>
        <w:t xml:space="preserve"> – в которой по психологическим причинам личные взаимоотношения между супругами строятся не по линии контакта, а в направлении углубления и развития конфликтного взаимодействия;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2) </w:t>
      </w:r>
      <w:proofErr w:type="gramStart"/>
      <w:r w:rsidRPr="00CC0C2C">
        <w:rPr>
          <w:rFonts w:ascii="Times New Roman" w:hAnsi="Times New Roman" w:cs="Times New Roman"/>
          <w:color w:val="000000"/>
          <w:sz w:val="28"/>
          <w:szCs w:val="28"/>
        </w:rPr>
        <w:t>аморальная</w:t>
      </w:r>
      <w:proofErr w:type="gramEnd"/>
      <w:r w:rsidRPr="00CC0C2C">
        <w:rPr>
          <w:rFonts w:ascii="Times New Roman" w:hAnsi="Times New Roman" w:cs="Times New Roman"/>
          <w:color w:val="000000"/>
          <w:sz w:val="28"/>
          <w:szCs w:val="28"/>
        </w:rPr>
        <w:t xml:space="preserve"> – в которой уже не только личные взаимоотношения, но и весь образ жизни предполагает рассогласование с элементарными, принимаемыми большинством, нормами взаимоотношения. Это семьи, в которых поведение супругов выливается в такие формы, которые становятся уже достоянием гласности и общественного осуждения; </w:t>
      </w:r>
    </w:p>
    <w:p w:rsidR="00C56372"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3) педагогически несостоятельная семья, – в которой при наличии относительно благоприятных взаимоотношений супругов неправильно формируются взаимоотношения с детьми. Используются такие способы воздействия на них, которые противоречат естественному процессу развития личности ребенка;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4) асоциальная семья – ее особенностью является отрицательная, антиобщественная направленность, выражающаяся в передаче детям таких </w:t>
      </w:r>
      <w:r w:rsidRPr="00CC0C2C">
        <w:rPr>
          <w:rFonts w:ascii="Times New Roman" w:hAnsi="Times New Roman" w:cs="Times New Roman"/>
          <w:color w:val="000000"/>
          <w:sz w:val="28"/>
          <w:szCs w:val="28"/>
        </w:rPr>
        <w:lastRenderedPageBreak/>
        <w:t>отношений к общественным ценностям, нормам и требованиям, которые в определенной мере чужды, а порой и враждебны общепринятым нормам</w:t>
      </w:r>
      <w:r w:rsidR="00C56372" w:rsidRPr="00CC0C2C">
        <w:rPr>
          <w:rStyle w:val="a5"/>
          <w:rFonts w:ascii="Times New Roman" w:hAnsi="Times New Roman" w:cs="Times New Roman"/>
          <w:color w:val="000000"/>
          <w:sz w:val="28"/>
          <w:szCs w:val="28"/>
        </w:rPr>
        <w:footnoteReference w:id="124"/>
      </w:r>
      <w:r w:rsidRPr="00CC0C2C">
        <w:rPr>
          <w:rFonts w:ascii="Times New Roman" w:hAnsi="Times New Roman" w:cs="Times New Roman"/>
          <w:color w:val="000000"/>
          <w:sz w:val="28"/>
          <w:szCs w:val="28"/>
        </w:rPr>
        <w:t xml:space="preserve">.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Профессор Г.М. </w:t>
      </w:r>
      <w:proofErr w:type="spellStart"/>
      <w:r w:rsidRPr="00CC0C2C">
        <w:rPr>
          <w:rFonts w:ascii="Times New Roman" w:hAnsi="Times New Roman" w:cs="Times New Roman"/>
          <w:color w:val="000000"/>
          <w:sz w:val="28"/>
          <w:szCs w:val="28"/>
        </w:rPr>
        <w:t>Миньковский</w:t>
      </w:r>
      <w:proofErr w:type="spellEnd"/>
      <w:r w:rsidRPr="00CC0C2C">
        <w:rPr>
          <w:rFonts w:ascii="Times New Roman" w:hAnsi="Times New Roman" w:cs="Times New Roman"/>
          <w:color w:val="000000"/>
          <w:sz w:val="28"/>
          <w:szCs w:val="28"/>
        </w:rPr>
        <w:t xml:space="preserve"> в 1975 г. привел следующую классификацию семей: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1) семьи, в которых родители не хотят воспитывать своих детей, отрицательно влияют на них своим поведением (аморальные семьи);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2) не могут в силу тех или иных обстоятельств;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3) не умеют воспитывать своих детей</w:t>
      </w:r>
      <w:r w:rsidR="00C56372" w:rsidRPr="00CC0C2C">
        <w:rPr>
          <w:rStyle w:val="a5"/>
          <w:rFonts w:ascii="Times New Roman" w:hAnsi="Times New Roman" w:cs="Times New Roman"/>
          <w:color w:val="000000"/>
          <w:sz w:val="28"/>
          <w:szCs w:val="28"/>
        </w:rPr>
        <w:footnoteReference w:id="125"/>
      </w:r>
      <w:r w:rsidRPr="00CC0C2C">
        <w:rPr>
          <w:rFonts w:ascii="Times New Roman" w:hAnsi="Times New Roman" w:cs="Times New Roman"/>
          <w:color w:val="000000"/>
          <w:sz w:val="28"/>
          <w:szCs w:val="28"/>
        </w:rPr>
        <w:t xml:space="preserve">.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В 1982 году Г.М. </w:t>
      </w:r>
      <w:proofErr w:type="spellStart"/>
      <w:r w:rsidRPr="00CC0C2C">
        <w:rPr>
          <w:rFonts w:ascii="Times New Roman" w:hAnsi="Times New Roman" w:cs="Times New Roman"/>
          <w:color w:val="000000"/>
          <w:sz w:val="28"/>
          <w:szCs w:val="28"/>
        </w:rPr>
        <w:t>Миньковский</w:t>
      </w:r>
      <w:proofErr w:type="spellEnd"/>
      <w:r w:rsidRPr="00CC0C2C">
        <w:rPr>
          <w:rFonts w:ascii="Times New Roman" w:hAnsi="Times New Roman" w:cs="Times New Roman"/>
          <w:color w:val="000000"/>
          <w:sz w:val="28"/>
          <w:szCs w:val="28"/>
        </w:rPr>
        <w:t xml:space="preserve"> более детально рассмотрел варианты семейного неблагополучия, выделив следующие категории: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1) </w:t>
      </w:r>
      <w:proofErr w:type="spellStart"/>
      <w:r w:rsidRPr="00CC0C2C">
        <w:rPr>
          <w:rFonts w:ascii="Times New Roman" w:hAnsi="Times New Roman" w:cs="Times New Roman"/>
          <w:color w:val="000000"/>
          <w:sz w:val="28"/>
          <w:szCs w:val="28"/>
        </w:rPr>
        <w:t>воспитательно</w:t>
      </w:r>
      <w:proofErr w:type="spellEnd"/>
      <w:r w:rsidRPr="00CC0C2C">
        <w:rPr>
          <w:rFonts w:ascii="Times New Roman" w:hAnsi="Times New Roman" w:cs="Times New Roman"/>
          <w:color w:val="000000"/>
          <w:sz w:val="28"/>
          <w:szCs w:val="28"/>
        </w:rPr>
        <w:t xml:space="preserve"> сильная;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2) </w:t>
      </w:r>
      <w:proofErr w:type="spellStart"/>
      <w:r w:rsidRPr="00CC0C2C">
        <w:rPr>
          <w:rFonts w:ascii="Times New Roman" w:hAnsi="Times New Roman" w:cs="Times New Roman"/>
          <w:color w:val="000000"/>
          <w:sz w:val="28"/>
          <w:szCs w:val="28"/>
        </w:rPr>
        <w:t>воспитательно</w:t>
      </w:r>
      <w:proofErr w:type="spellEnd"/>
      <w:r w:rsidRPr="00CC0C2C">
        <w:rPr>
          <w:rFonts w:ascii="Times New Roman" w:hAnsi="Times New Roman" w:cs="Times New Roman"/>
          <w:color w:val="000000"/>
          <w:sz w:val="28"/>
          <w:szCs w:val="28"/>
        </w:rPr>
        <w:t xml:space="preserve"> устойчивая;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3) </w:t>
      </w:r>
      <w:proofErr w:type="spellStart"/>
      <w:r w:rsidRPr="00CC0C2C">
        <w:rPr>
          <w:rFonts w:ascii="Times New Roman" w:hAnsi="Times New Roman" w:cs="Times New Roman"/>
          <w:color w:val="000000"/>
          <w:sz w:val="28"/>
          <w:szCs w:val="28"/>
        </w:rPr>
        <w:t>воспитательно</w:t>
      </w:r>
      <w:proofErr w:type="spellEnd"/>
      <w:r w:rsidRPr="00CC0C2C">
        <w:rPr>
          <w:rFonts w:ascii="Times New Roman" w:hAnsi="Times New Roman" w:cs="Times New Roman"/>
          <w:color w:val="000000"/>
          <w:sz w:val="28"/>
          <w:szCs w:val="28"/>
        </w:rPr>
        <w:t xml:space="preserve"> неустойчивая;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4) </w:t>
      </w:r>
      <w:proofErr w:type="spellStart"/>
      <w:r w:rsidRPr="00CC0C2C">
        <w:rPr>
          <w:rFonts w:ascii="Times New Roman" w:hAnsi="Times New Roman" w:cs="Times New Roman"/>
          <w:color w:val="000000"/>
          <w:sz w:val="28"/>
          <w:szCs w:val="28"/>
        </w:rPr>
        <w:t>воспитательно</w:t>
      </w:r>
      <w:proofErr w:type="spellEnd"/>
      <w:r w:rsidRPr="00CC0C2C">
        <w:rPr>
          <w:rFonts w:ascii="Times New Roman" w:hAnsi="Times New Roman" w:cs="Times New Roman"/>
          <w:color w:val="000000"/>
          <w:sz w:val="28"/>
          <w:szCs w:val="28"/>
        </w:rPr>
        <w:t xml:space="preserve"> </w:t>
      </w:r>
      <w:proofErr w:type="gramStart"/>
      <w:r w:rsidRPr="00CC0C2C">
        <w:rPr>
          <w:rFonts w:ascii="Times New Roman" w:hAnsi="Times New Roman" w:cs="Times New Roman"/>
          <w:color w:val="000000"/>
          <w:sz w:val="28"/>
          <w:szCs w:val="28"/>
        </w:rPr>
        <w:t>слабая</w:t>
      </w:r>
      <w:proofErr w:type="gramEnd"/>
      <w:r w:rsidRPr="00CC0C2C">
        <w:rPr>
          <w:rFonts w:ascii="Times New Roman" w:hAnsi="Times New Roman" w:cs="Times New Roman"/>
          <w:color w:val="000000"/>
          <w:sz w:val="28"/>
          <w:szCs w:val="28"/>
        </w:rPr>
        <w:t xml:space="preserve"> с утратой контактов с детьми и контроля над ними;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5) </w:t>
      </w:r>
      <w:proofErr w:type="spellStart"/>
      <w:r w:rsidRPr="00CC0C2C">
        <w:rPr>
          <w:rFonts w:ascii="Times New Roman" w:hAnsi="Times New Roman" w:cs="Times New Roman"/>
          <w:color w:val="000000"/>
          <w:sz w:val="28"/>
          <w:szCs w:val="28"/>
        </w:rPr>
        <w:t>воспитательно</w:t>
      </w:r>
      <w:proofErr w:type="spellEnd"/>
      <w:r w:rsidRPr="00CC0C2C">
        <w:rPr>
          <w:rFonts w:ascii="Times New Roman" w:hAnsi="Times New Roman" w:cs="Times New Roman"/>
          <w:color w:val="000000"/>
          <w:sz w:val="28"/>
          <w:szCs w:val="28"/>
        </w:rPr>
        <w:t xml:space="preserve"> </w:t>
      </w:r>
      <w:proofErr w:type="gramStart"/>
      <w:r w:rsidRPr="00CC0C2C">
        <w:rPr>
          <w:rFonts w:ascii="Times New Roman" w:hAnsi="Times New Roman" w:cs="Times New Roman"/>
          <w:color w:val="000000"/>
          <w:sz w:val="28"/>
          <w:szCs w:val="28"/>
        </w:rPr>
        <w:t>слабая</w:t>
      </w:r>
      <w:proofErr w:type="gramEnd"/>
      <w:r w:rsidRPr="00CC0C2C">
        <w:rPr>
          <w:rFonts w:ascii="Times New Roman" w:hAnsi="Times New Roman" w:cs="Times New Roman"/>
          <w:color w:val="000000"/>
          <w:sz w:val="28"/>
          <w:szCs w:val="28"/>
        </w:rPr>
        <w:t xml:space="preserve"> с постоянно конфликтной атмосферой;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6) </w:t>
      </w:r>
      <w:proofErr w:type="spellStart"/>
      <w:r w:rsidRPr="00CC0C2C">
        <w:rPr>
          <w:rFonts w:ascii="Times New Roman" w:hAnsi="Times New Roman" w:cs="Times New Roman"/>
          <w:color w:val="000000"/>
          <w:sz w:val="28"/>
          <w:szCs w:val="28"/>
        </w:rPr>
        <w:t>воспитательно</w:t>
      </w:r>
      <w:proofErr w:type="spellEnd"/>
      <w:r w:rsidRPr="00CC0C2C">
        <w:rPr>
          <w:rFonts w:ascii="Times New Roman" w:hAnsi="Times New Roman" w:cs="Times New Roman"/>
          <w:color w:val="000000"/>
          <w:sz w:val="28"/>
          <w:szCs w:val="28"/>
        </w:rPr>
        <w:t xml:space="preserve"> </w:t>
      </w:r>
      <w:proofErr w:type="gramStart"/>
      <w:r w:rsidRPr="00CC0C2C">
        <w:rPr>
          <w:rFonts w:ascii="Times New Roman" w:hAnsi="Times New Roman" w:cs="Times New Roman"/>
          <w:color w:val="000000"/>
          <w:sz w:val="28"/>
          <w:szCs w:val="28"/>
        </w:rPr>
        <w:t>слабая</w:t>
      </w:r>
      <w:proofErr w:type="gramEnd"/>
      <w:r w:rsidRPr="00CC0C2C">
        <w:rPr>
          <w:rFonts w:ascii="Times New Roman" w:hAnsi="Times New Roman" w:cs="Times New Roman"/>
          <w:color w:val="000000"/>
          <w:sz w:val="28"/>
          <w:szCs w:val="28"/>
        </w:rPr>
        <w:t xml:space="preserve"> с агрессивно негативной атмосферой;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7) </w:t>
      </w:r>
      <w:proofErr w:type="gramStart"/>
      <w:r w:rsidRPr="00CC0C2C">
        <w:rPr>
          <w:rFonts w:ascii="Times New Roman" w:hAnsi="Times New Roman" w:cs="Times New Roman"/>
          <w:color w:val="000000"/>
          <w:sz w:val="28"/>
          <w:szCs w:val="28"/>
        </w:rPr>
        <w:t>маргинальная</w:t>
      </w:r>
      <w:proofErr w:type="gramEnd"/>
      <w:r w:rsidRPr="00CC0C2C">
        <w:rPr>
          <w:rFonts w:ascii="Times New Roman" w:hAnsi="Times New Roman" w:cs="Times New Roman"/>
          <w:color w:val="000000"/>
          <w:sz w:val="28"/>
          <w:szCs w:val="28"/>
        </w:rPr>
        <w:t xml:space="preserve">: с алкогольной, сексуальной деморализацией и т.д.;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8) </w:t>
      </w:r>
      <w:proofErr w:type="spellStart"/>
      <w:r w:rsidRPr="00CC0C2C">
        <w:rPr>
          <w:rFonts w:ascii="Times New Roman" w:hAnsi="Times New Roman" w:cs="Times New Roman"/>
          <w:color w:val="000000"/>
          <w:sz w:val="28"/>
          <w:szCs w:val="28"/>
        </w:rPr>
        <w:t>правонарушительская</w:t>
      </w:r>
      <w:proofErr w:type="spellEnd"/>
      <w:r w:rsidRPr="00CC0C2C">
        <w:rPr>
          <w:rFonts w:ascii="Times New Roman" w:hAnsi="Times New Roman" w:cs="Times New Roman"/>
          <w:color w:val="000000"/>
          <w:sz w:val="28"/>
          <w:szCs w:val="28"/>
        </w:rPr>
        <w:t xml:space="preserve">;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9) преступная;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10) психически отягощенная</w:t>
      </w:r>
      <w:r w:rsidR="00C56372" w:rsidRPr="00CC0C2C">
        <w:rPr>
          <w:rStyle w:val="a5"/>
          <w:rFonts w:ascii="Times New Roman" w:hAnsi="Times New Roman" w:cs="Times New Roman"/>
          <w:color w:val="000000"/>
          <w:sz w:val="28"/>
          <w:szCs w:val="28"/>
        </w:rPr>
        <w:footnoteReference w:id="126"/>
      </w:r>
      <w:r w:rsidRPr="00CC0C2C">
        <w:rPr>
          <w:rFonts w:ascii="Times New Roman" w:hAnsi="Times New Roman" w:cs="Times New Roman"/>
          <w:color w:val="000000"/>
          <w:sz w:val="28"/>
          <w:szCs w:val="28"/>
        </w:rPr>
        <w:t xml:space="preserve">.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С.Х. </w:t>
      </w:r>
      <w:proofErr w:type="spellStart"/>
      <w:r w:rsidRPr="00CC0C2C">
        <w:rPr>
          <w:rFonts w:ascii="Times New Roman" w:hAnsi="Times New Roman" w:cs="Times New Roman"/>
          <w:color w:val="000000"/>
          <w:sz w:val="28"/>
          <w:szCs w:val="28"/>
        </w:rPr>
        <w:t>Жадбаев</w:t>
      </w:r>
      <w:proofErr w:type="spellEnd"/>
      <w:r w:rsidRPr="00CC0C2C">
        <w:rPr>
          <w:rFonts w:ascii="Times New Roman" w:hAnsi="Times New Roman" w:cs="Times New Roman"/>
          <w:color w:val="000000"/>
          <w:sz w:val="28"/>
          <w:szCs w:val="28"/>
        </w:rPr>
        <w:t xml:space="preserve"> выделяет три категории неблагополучных семей: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1) социально-деградировавших (антиобщественных);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2) нравственно-нейтральных;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3) неполных</w:t>
      </w:r>
      <w:r w:rsidR="00C56372" w:rsidRPr="00CC0C2C">
        <w:rPr>
          <w:rStyle w:val="a5"/>
          <w:rFonts w:ascii="Times New Roman" w:hAnsi="Times New Roman" w:cs="Times New Roman"/>
          <w:color w:val="000000"/>
          <w:sz w:val="28"/>
          <w:szCs w:val="28"/>
        </w:rPr>
        <w:footnoteReference w:id="127"/>
      </w:r>
      <w:r w:rsidRPr="00CC0C2C">
        <w:rPr>
          <w:rFonts w:ascii="Times New Roman" w:hAnsi="Times New Roman" w:cs="Times New Roman"/>
          <w:color w:val="000000"/>
          <w:sz w:val="28"/>
          <w:szCs w:val="28"/>
        </w:rPr>
        <w:t xml:space="preserve">.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lastRenderedPageBreak/>
        <w:t xml:space="preserve">Современник и соотечественник Тацита Марк Фабий </w:t>
      </w:r>
      <w:proofErr w:type="spellStart"/>
      <w:r w:rsidRPr="00CC0C2C">
        <w:rPr>
          <w:rFonts w:ascii="Times New Roman" w:hAnsi="Times New Roman" w:cs="Times New Roman"/>
          <w:color w:val="000000"/>
          <w:sz w:val="28"/>
          <w:szCs w:val="28"/>
        </w:rPr>
        <w:t>Квинтилиан</w:t>
      </w:r>
      <w:proofErr w:type="spellEnd"/>
      <w:r w:rsidRPr="00CC0C2C">
        <w:rPr>
          <w:rFonts w:ascii="Times New Roman" w:hAnsi="Times New Roman" w:cs="Times New Roman"/>
          <w:color w:val="000000"/>
          <w:sz w:val="28"/>
          <w:szCs w:val="28"/>
        </w:rPr>
        <w:t xml:space="preserve"> также бичует систему семейного воспитания. «Мы радуемся, – отмечал он, – если наши маленькие дети скажут что-либо слишком вольное … чему же удивляться: ведь мы сами учим этому, ведь от нас они слышат это. Они видят наших «подруг», наших любовников. Всякое пиршество оглашается непристойными песнями. Они видят то, о чем стыдно и говорить, … получив также разложение и неустойчивость, дети не от школы заимствуют это зло, а приносят его с собой в школу»</w:t>
      </w:r>
      <w:r w:rsidR="00C56372" w:rsidRPr="00CC0C2C">
        <w:rPr>
          <w:rStyle w:val="a5"/>
          <w:rFonts w:ascii="Times New Roman" w:hAnsi="Times New Roman" w:cs="Times New Roman"/>
          <w:color w:val="000000"/>
          <w:sz w:val="28"/>
          <w:szCs w:val="28"/>
        </w:rPr>
        <w:footnoteReference w:id="128"/>
      </w:r>
      <w:r w:rsidRPr="00CC0C2C">
        <w:rPr>
          <w:rFonts w:ascii="Times New Roman" w:hAnsi="Times New Roman" w:cs="Times New Roman"/>
          <w:color w:val="000000"/>
          <w:sz w:val="28"/>
          <w:szCs w:val="28"/>
        </w:rPr>
        <w:t xml:space="preserve">.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Рост численности детей, рожденных вне брака, весомое количество разводов создают условия для роста удельного веса так называемых «материнских семей», и, как правило, в молодом возрасте. Следствием данного процесса становится крайняя уязвимость института семьи, а также увеличение количества проблем, которые охватывают практически все стороны жизнедеятельности подрастающего поколения.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В нашей стране наблюдается резкая деформация функций женщины в обществе. В дополнение к исполнению ее исторических и естественных функций, сегодня представительнице нашей страны зачастую приходится взваливать на себя и функцию обеспечения материального достатка семьи. Сочетание напряженной профессиональной деятельности женщины с исполнением ею семейных, материнских обязанностей приводит к самым неблагоприятным последствиям. Это, как правило, выражается в том, что она все время работает с перегрузками, постоянно испытывает усталость, нервное напряжение, боязнь не справиться с многочисленными делами, у нее появляется высокая тревожность, психические расстройства, ощущение враждебности мира</w:t>
      </w:r>
      <w:r w:rsidR="00C56372" w:rsidRPr="00CC0C2C">
        <w:rPr>
          <w:rStyle w:val="a5"/>
          <w:rFonts w:ascii="Times New Roman" w:hAnsi="Times New Roman" w:cs="Times New Roman"/>
          <w:color w:val="000000"/>
          <w:sz w:val="28"/>
          <w:szCs w:val="28"/>
        </w:rPr>
        <w:footnoteReference w:id="129"/>
      </w:r>
      <w:r w:rsidRPr="00CC0C2C">
        <w:rPr>
          <w:rFonts w:ascii="Times New Roman" w:hAnsi="Times New Roman" w:cs="Times New Roman"/>
          <w:color w:val="000000"/>
          <w:sz w:val="28"/>
          <w:szCs w:val="28"/>
        </w:rPr>
        <w:t xml:space="preserve">1. Не выдерживая этого, многие женщины перестают дорожить семьями, внутренняя духовная связь между супругами и детьми утрачивает ценность и значение, наступает отчуждение.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lastRenderedPageBreak/>
        <w:t>Необходимо отметить, что все сферы быта (семейная, комму-</w:t>
      </w:r>
      <w:proofErr w:type="spellStart"/>
      <w:r w:rsidRPr="00CC0C2C">
        <w:rPr>
          <w:rFonts w:ascii="Times New Roman" w:hAnsi="Times New Roman" w:cs="Times New Roman"/>
          <w:color w:val="000000"/>
          <w:sz w:val="28"/>
          <w:szCs w:val="28"/>
        </w:rPr>
        <w:t>нальная</w:t>
      </w:r>
      <w:proofErr w:type="spellEnd"/>
      <w:r w:rsidRPr="00CC0C2C">
        <w:rPr>
          <w:rFonts w:ascii="Times New Roman" w:hAnsi="Times New Roman" w:cs="Times New Roman"/>
          <w:color w:val="000000"/>
          <w:sz w:val="28"/>
          <w:szCs w:val="28"/>
        </w:rPr>
        <w:t>, досуговая и производственная) органически переплетены и взаимосвязаны</w:t>
      </w:r>
      <w:proofErr w:type="gramStart"/>
      <w:r w:rsidRPr="00CC0C2C">
        <w:rPr>
          <w:rFonts w:ascii="Times New Roman" w:hAnsi="Times New Roman" w:cs="Times New Roman"/>
          <w:color w:val="000000"/>
          <w:sz w:val="28"/>
          <w:szCs w:val="28"/>
        </w:rPr>
        <w:t>2</w:t>
      </w:r>
      <w:proofErr w:type="gramEnd"/>
      <w:r w:rsidRPr="00CC0C2C">
        <w:rPr>
          <w:rFonts w:ascii="Times New Roman" w:hAnsi="Times New Roman" w:cs="Times New Roman"/>
          <w:color w:val="000000"/>
          <w:sz w:val="28"/>
          <w:szCs w:val="28"/>
        </w:rPr>
        <w:t xml:space="preserve">. В связи с этим вопрос о соотношении образа жизни и преступного поведения подростка становится весьма актуальным.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В основе механизма индивидуального преступного поведения </w:t>
      </w:r>
      <w:proofErr w:type="gramStart"/>
      <w:r w:rsidRPr="00CC0C2C">
        <w:rPr>
          <w:rFonts w:ascii="Times New Roman" w:hAnsi="Times New Roman" w:cs="Times New Roman"/>
          <w:color w:val="000000"/>
          <w:sz w:val="28"/>
          <w:szCs w:val="28"/>
        </w:rPr>
        <w:t>не-совершеннолетних</w:t>
      </w:r>
      <w:proofErr w:type="gramEnd"/>
      <w:r w:rsidRPr="00CC0C2C">
        <w:rPr>
          <w:rFonts w:ascii="Times New Roman" w:hAnsi="Times New Roman" w:cs="Times New Roman"/>
          <w:color w:val="000000"/>
          <w:sz w:val="28"/>
          <w:szCs w:val="28"/>
        </w:rPr>
        <w:t xml:space="preserve"> в сфере бытовых отношений лежит известная формула А.С. Макаренко: «Дефективность </w:t>
      </w:r>
      <w:proofErr w:type="gramStart"/>
      <w:r w:rsidRPr="00CC0C2C">
        <w:rPr>
          <w:rFonts w:ascii="Times New Roman" w:hAnsi="Times New Roman" w:cs="Times New Roman"/>
          <w:color w:val="000000"/>
          <w:sz w:val="28"/>
          <w:szCs w:val="28"/>
        </w:rPr>
        <w:t>каких-то</w:t>
      </w:r>
      <w:proofErr w:type="gramEnd"/>
      <w:r w:rsidRPr="00CC0C2C">
        <w:rPr>
          <w:rFonts w:ascii="Times New Roman" w:hAnsi="Times New Roman" w:cs="Times New Roman"/>
          <w:color w:val="000000"/>
          <w:sz w:val="28"/>
          <w:szCs w:val="28"/>
        </w:rPr>
        <w:t xml:space="preserve"> социальных от-ношений… испорченные отношения между личностью и обществом, между требованиями личности и требованиями общества порождают преступления»3. Нам известно, что нравственные свойства, </w:t>
      </w:r>
      <w:proofErr w:type="gramStart"/>
      <w:r w:rsidRPr="00CC0C2C">
        <w:rPr>
          <w:rFonts w:ascii="Times New Roman" w:hAnsi="Times New Roman" w:cs="Times New Roman"/>
          <w:color w:val="000000"/>
          <w:sz w:val="28"/>
          <w:szCs w:val="28"/>
        </w:rPr>
        <w:t>толкаю-</w:t>
      </w:r>
      <w:proofErr w:type="spellStart"/>
      <w:r w:rsidRPr="00CC0C2C">
        <w:rPr>
          <w:rFonts w:ascii="Times New Roman" w:hAnsi="Times New Roman" w:cs="Times New Roman"/>
          <w:color w:val="000000"/>
          <w:sz w:val="28"/>
          <w:szCs w:val="28"/>
        </w:rPr>
        <w:t>щие</w:t>
      </w:r>
      <w:proofErr w:type="spellEnd"/>
      <w:proofErr w:type="gramEnd"/>
      <w:r w:rsidRPr="00CC0C2C">
        <w:rPr>
          <w:rFonts w:ascii="Times New Roman" w:hAnsi="Times New Roman" w:cs="Times New Roman"/>
          <w:color w:val="000000"/>
          <w:sz w:val="28"/>
          <w:szCs w:val="28"/>
        </w:rPr>
        <w:t xml:space="preserve"> на совершение конкретного поступка, не даны ребенку от </w:t>
      </w:r>
      <w:proofErr w:type="spellStart"/>
      <w:r w:rsidRPr="00CC0C2C">
        <w:rPr>
          <w:rFonts w:ascii="Times New Roman" w:hAnsi="Times New Roman" w:cs="Times New Roman"/>
          <w:color w:val="000000"/>
          <w:sz w:val="28"/>
          <w:szCs w:val="28"/>
        </w:rPr>
        <w:t>рожде-ния</w:t>
      </w:r>
      <w:proofErr w:type="spellEnd"/>
      <w:r w:rsidRPr="00CC0C2C">
        <w:rPr>
          <w:rFonts w:ascii="Times New Roman" w:hAnsi="Times New Roman" w:cs="Times New Roman"/>
          <w:color w:val="000000"/>
          <w:sz w:val="28"/>
          <w:szCs w:val="28"/>
        </w:rPr>
        <w:t xml:space="preserve">, а также не возникают внезапно. Они складываются на </w:t>
      </w:r>
      <w:proofErr w:type="spellStart"/>
      <w:proofErr w:type="gramStart"/>
      <w:r w:rsidRPr="00CC0C2C">
        <w:rPr>
          <w:rFonts w:ascii="Times New Roman" w:hAnsi="Times New Roman" w:cs="Times New Roman"/>
          <w:color w:val="000000"/>
          <w:sz w:val="28"/>
          <w:szCs w:val="28"/>
        </w:rPr>
        <w:t>протяже-нии</w:t>
      </w:r>
      <w:proofErr w:type="spellEnd"/>
      <w:proofErr w:type="gramEnd"/>
      <w:r w:rsidRPr="00CC0C2C">
        <w:rPr>
          <w:rFonts w:ascii="Times New Roman" w:hAnsi="Times New Roman" w:cs="Times New Roman"/>
          <w:color w:val="000000"/>
          <w:sz w:val="28"/>
          <w:szCs w:val="28"/>
        </w:rPr>
        <w:t xml:space="preserve"> всей предшествующей жизни подростка, под влиянием условий, в которых протекает его жизнь. И именно от того, какими же окажутся эти условия, с чем и с кем сталкивается ребенок на своем жизненном пути, зависит формирование его как личности.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Следует обратить особое вни</w:t>
      </w:r>
      <w:r w:rsidR="00C56372" w:rsidRPr="00CC0C2C">
        <w:rPr>
          <w:rFonts w:ascii="Times New Roman" w:hAnsi="Times New Roman" w:cs="Times New Roman"/>
          <w:color w:val="000000"/>
          <w:sz w:val="28"/>
          <w:szCs w:val="28"/>
        </w:rPr>
        <w:t>мание на исследования, проведен</w:t>
      </w:r>
      <w:r w:rsidRPr="00CC0C2C">
        <w:rPr>
          <w:rFonts w:ascii="Times New Roman" w:hAnsi="Times New Roman" w:cs="Times New Roman"/>
          <w:color w:val="000000"/>
          <w:sz w:val="28"/>
          <w:szCs w:val="28"/>
        </w:rPr>
        <w:t xml:space="preserve">ные О.Н. Титовой и Н.Н. </w:t>
      </w:r>
      <w:proofErr w:type="spellStart"/>
      <w:r w:rsidRPr="00CC0C2C">
        <w:rPr>
          <w:rFonts w:ascii="Times New Roman" w:hAnsi="Times New Roman" w:cs="Times New Roman"/>
          <w:color w:val="000000"/>
          <w:sz w:val="28"/>
          <w:szCs w:val="28"/>
        </w:rPr>
        <w:t>Перетокиной</w:t>
      </w:r>
      <w:proofErr w:type="spellEnd"/>
      <w:r w:rsidRPr="00CC0C2C">
        <w:rPr>
          <w:rFonts w:ascii="Times New Roman" w:hAnsi="Times New Roman" w:cs="Times New Roman"/>
          <w:color w:val="000000"/>
          <w:sz w:val="28"/>
          <w:szCs w:val="28"/>
        </w:rPr>
        <w:t>. Они свидетельствуют о том, что многие родители считают, что они добросовестно относятся к своим обязанностям, достойно воспитывают детей, однако около 74% лиц молодого возраста (в том числе и несовершеннолетние) совершили преступления в семейно-бытовой сфере. При этом надо отметить: данные исследования показали, что большая часть родителей вели совершенно асоциальный образ жизни, в семье сложился крайне неблагоприятный климат. Так, наблюдаемые даже в младенческом возрасте сцены насилия над матерью могут приводить как к формированию склонности к алкоголизму и наркомании, так и к агрессивному поведению во взрослом состоянии. Насил</w:t>
      </w:r>
      <w:r w:rsidR="00C56372" w:rsidRPr="00CC0C2C">
        <w:rPr>
          <w:rFonts w:ascii="Times New Roman" w:hAnsi="Times New Roman" w:cs="Times New Roman"/>
          <w:color w:val="000000"/>
          <w:sz w:val="28"/>
          <w:szCs w:val="28"/>
        </w:rPr>
        <w:t>ие в семьях зачастую ведет к на</w:t>
      </w:r>
      <w:r w:rsidRPr="00CC0C2C">
        <w:rPr>
          <w:rFonts w:ascii="Times New Roman" w:hAnsi="Times New Roman" w:cs="Times New Roman"/>
          <w:color w:val="000000"/>
          <w:sz w:val="28"/>
          <w:szCs w:val="28"/>
        </w:rPr>
        <w:t xml:space="preserve">силию в последующей жизни человека.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proofErr w:type="gramStart"/>
      <w:r w:rsidRPr="00CC0C2C">
        <w:rPr>
          <w:rFonts w:ascii="Times New Roman" w:hAnsi="Times New Roman" w:cs="Times New Roman"/>
          <w:color w:val="000000"/>
          <w:sz w:val="28"/>
          <w:szCs w:val="28"/>
        </w:rPr>
        <w:t xml:space="preserve">В.Д. Ермаков справедливо отмечает, что «в силу длительности и все возрастающей сложности процесса воспитания детей в семье, как и </w:t>
      </w:r>
      <w:r w:rsidRPr="00CC0C2C">
        <w:rPr>
          <w:rFonts w:ascii="Times New Roman" w:hAnsi="Times New Roman" w:cs="Times New Roman"/>
          <w:color w:val="000000"/>
          <w:sz w:val="28"/>
          <w:szCs w:val="28"/>
        </w:rPr>
        <w:lastRenderedPageBreak/>
        <w:t xml:space="preserve">сложности социального контроля в семейно-бытовой сфере, в сочетании с ее относительным консерватизмом, именно здесь чаще всего проявляются и концентрируются те негативные процессы и явления, которые обусловливают социально-отклоняющееся, в </w:t>
      </w:r>
      <w:proofErr w:type="spellStart"/>
      <w:r w:rsidRPr="00CC0C2C">
        <w:rPr>
          <w:rFonts w:ascii="Times New Roman" w:hAnsi="Times New Roman" w:cs="Times New Roman"/>
          <w:color w:val="000000"/>
          <w:sz w:val="28"/>
          <w:szCs w:val="28"/>
        </w:rPr>
        <w:t>т.ч</w:t>
      </w:r>
      <w:proofErr w:type="spellEnd"/>
      <w:r w:rsidRPr="00CC0C2C">
        <w:rPr>
          <w:rFonts w:ascii="Times New Roman" w:hAnsi="Times New Roman" w:cs="Times New Roman"/>
          <w:color w:val="000000"/>
          <w:sz w:val="28"/>
          <w:szCs w:val="28"/>
        </w:rPr>
        <w:t>. преступное поведение несовершеннолетних»</w:t>
      </w:r>
      <w:r w:rsidR="00C56372" w:rsidRPr="00CC0C2C">
        <w:rPr>
          <w:rStyle w:val="a5"/>
          <w:rFonts w:ascii="Times New Roman" w:hAnsi="Times New Roman" w:cs="Times New Roman"/>
          <w:color w:val="000000"/>
          <w:sz w:val="28"/>
          <w:szCs w:val="28"/>
        </w:rPr>
        <w:footnoteReference w:id="130"/>
      </w:r>
      <w:r w:rsidR="00C56372" w:rsidRPr="00CC0C2C">
        <w:rPr>
          <w:rFonts w:ascii="Times New Roman" w:hAnsi="Times New Roman" w:cs="Times New Roman"/>
          <w:color w:val="000000"/>
          <w:sz w:val="28"/>
          <w:szCs w:val="28"/>
        </w:rPr>
        <w:t xml:space="preserve">. </w:t>
      </w:r>
      <w:r w:rsidRPr="00CC0C2C">
        <w:rPr>
          <w:rFonts w:ascii="Times New Roman" w:hAnsi="Times New Roman" w:cs="Times New Roman"/>
          <w:color w:val="000000"/>
          <w:sz w:val="28"/>
          <w:szCs w:val="28"/>
        </w:rPr>
        <w:t xml:space="preserve"> </w:t>
      </w:r>
      <w:proofErr w:type="gramEnd"/>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По мнению А.И. Лебедевой, семейное неблагополучие во взаимодействии с другими факторами приводит к преступному поведению несовершеннолетних</w:t>
      </w:r>
      <w:r w:rsidR="00CC0C2C" w:rsidRPr="00CC0C2C">
        <w:rPr>
          <w:rStyle w:val="a5"/>
          <w:rFonts w:ascii="Times New Roman" w:hAnsi="Times New Roman" w:cs="Times New Roman"/>
          <w:color w:val="000000"/>
          <w:sz w:val="28"/>
          <w:szCs w:val="28"/>
        </w:rPr>
        <w:footnoteReference w:id="131"/>
      </w:r>
      <w:r w:rsidRPr="00CC0C2C">
        <w:rPr>
          <w:rFonts w:ascii="Times New Roman" w:hAnsi="Times New Roman" w:cs="Times New Roman"/>
          <w:color w:val="000000"/>
          <w:sz w:val="28"/>
          <w:szCs w:val="28"/>
        </w:rPr>
        <w:t xml:space="preserve">.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Е.В. Кошелева к основным социально-негативным свойствам семьи, оказывающим криминогенное влияние на поведение несовершеннолетних, относит: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1) воспитание детей в условиях неполной семьи, одним родителем;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2) наличие в семье судимых родственников (родителей, братьев, сестер, бабушек, дедушек);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3) злоупотребление спиртными напитками взрослыми членами семьи, скандалы, драки, </w:t>
      </w:r>
      <w:proofErr w:type="gramStart"/>
      <w:r w:rsidRPr="00CC0C2C">
        <w:rPr>
          <w:rFonts w:ascii="Times New Roman" w:hAnsi="Times New Roman" w:cs="Times New Roman"/>
          <w:color w:val="000000"/>
          <w:sz w:val="28"/>
          <w:szCs w:val="28"/>
        </w:rPr>
        <w:t>сексуальная</w:t>
      </w:r>
      <w:proofErr w:type="gramEnd"/>
      <w:r w:rsidRPr="00CC0C2C">
        <w:rPr>
          <w:rFonts w:ascii="Times New Roman" w:hAnsi="Times New Roman" w:cs="Times New Roman"/>
          <w:color w:val="000000"/>
          <w:sz w:val="28"/>
          <w:szCs w:val="28"/>
        </w:rPr>
        <w:t xml:space="preserve"> </w:t>
      </w:r>
      <w:proofErr w:type="spellStart"/>
      <w:r w:rsidRPr="00CC0C2C">
        <w:rPr>
          <w:rFonts w:ascii="Times New Roman" w:hAnsi="Times New Roman" w:cs="Times New Roman"/>
          <w:color w:val="000000"/>
          <w:sz w:val="28"/>
          <w:szCs w:val="28"/>
        </w:rPr>
        <w:t>распущеннолсть</w:t>
      </w:r>
      <w:proofErr w:type="spellEnd"/>
      <w:r w:rsidRPr="00CC0C2C">
        <w:rPr>
          <w:rFonts w:ascii="Times New Roman" w:hAnsi="Times New Roman" w:cs="Times New Roman"/>
          <w:color w:val="000000"/>
          <w:sz w:val="28"/>
          <w:szCs w:val="28"/>
        </w:rPr>
        <w:t xml:space="preserve">;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4) тяжелое материальное положение, плохие жилищные условия семей, отсутствие отдельной комнаты для детей, нужда в питании, одежде; </w:t>
      </w:r>
    </w:p>
    <w:p w:rsidR="00CC0C2C"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5) низкая правовая культура, правовой нигилизм родителей и других взрослых членов семьи;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6) грубость, жестокость, насилие в семье, воспитание детей в условиях эмоционального голода</w:t>
      </w:r>
      <w:r w:rsidR="00CC0C2C" w:rsidRPr="00CC0C2C">
        <w:rPr>
          <w:rStyle w:val="a5"/>
          <w:rFonts w:ascii="Times New Roman" w:hAnsi="Times New Roman" w:cs="Times New Roman"/>
          <w:color w:val="000000"/>
          <w:sz w:val="28"/>
          <w:szCs w:val="28"/>
        </w:rPr>
        <w:footnoteReference w:id="132"/>
      </w:r>
      <w:r w:rsidR="00CC0C2C" w:rsidRPr="00CC0C2C">
        <w:rPr>
          <w:rFonts w:ascii="Times New Roman" w:hAnsi="Times New Roman" w:cs="Times New Roman"/>
          <w:color w:val="000000"/>
          <w:sz w:val="28"/>
          <w:szCs w:val="28"/>
        </w:rPr>
        <w:t>.</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Негативно сказывается на человеке сам факт лишения матери. </w:t>
      </w:r>
      <w:proofErr w:type="gramStart"/>
      <w:r w:rsidRPr="00CC0C2C">
        <w:rPr>
          <w:rFonts w:ascii="Times New Roman" w:hAnsi="Times New Roman" w:cs="Times New Roman"/>
          <w:color w:val="000000"/>
          <w:sz w:val="28"/>
          <w:szCs w:val="28"/>
        </w:rPr>
        <w:t>Материнская</w:t>
      </w:r>
      <w:proofErr w:type="gramEnd"/>
      <w:r w:rsidRPr="00CC0C2C">
        <w:rPr>
          <w:rFonts w:ascii="Times New Roman" w:hAnsi="Times New Roman" w:cs="Times New Roman"/>
          <w:color w:val="000000"/>
          <w:sz w:val="28"/>
          <w:szCs w:val="28"/>
        </w:rPr>
        <w:t xml:space="preserve"> же депривация, а именно нежелание заботиться о своем ребенке, приводит к тому, что у ребенка возникает острое ощущение </w:t>
      </w:r>
      <w:proofErr w:type="spellStart"/>
      <w:r w:rsidRPr="00CC0C2C">
        <w:rPr>
          <w:rFonts w:ascii="Times New Roman" w:hAnsi="Times New Roman" w:cs="Times New Roman"/>
          <w:color w:val="000000"/>
          <w:sz w:val="28"/>
          <w:szCs w:val="28"/>
        </w:rPr>
        <w:t>отторгнутости</w:t>
      </w:r>
      <w:proofErr w:type="spellEnd"/>
      <w:r w:rsidRPr="00CC0C2C">
        <w:rPr>
          <w:rFonts w:ascii="Times New Roman" w:hAnsi="Times New Roman" w:cs="Times New Roman"/>
          <w:color w:val="000000"/>
          <w:sz w:val="28"/>
          <w:szCs w:val="28"/>
        </w:rPr>
        <w:t xml:space="preserve">, ненужности и заброшенности. Это приводит к </w:t>
      </w:r>
      <w:r w:rsidRPr="00CC0C2C">
        <w:rPr>
          <w:rFonts w:ascii="Times New Roman" w:hAnsi="Times New Roman" w:cs="Times New Roman"/>
          <w:color w:val="000000"/>
          <w:sz w:val="28"/>
          <w:szCs w:val="28"/>
        </w:rPr>
        <w:lastRenderedPageBreak/>
        <w:t>возникновению напряженности в отношениях с окружающими людьми. Усиливается крайне негативное отношение к другим людям, к самому себе, естественно, формируется заниженная самооценка</w:t>
      </w:r>
      <w:r w:rsidR="00CC0C2C" w:rsidRPr="00CC0C2C">
        <w:rPr>
          <w:rStyle w:val="a5"/>
          <w:rFonts w:ascii="Times New Roman" w:hAnsi="Times New Roman" w:cs="Times New Roman"/>
          <w:color w:val="000000"/>
          <w:sz w:val="28"/>
          <w:szCs w:val="28"/>
        </w:rPr>
        <w:footnoteReference w:id="133"/>
      </w:r>
      <w:r w:rsidRPr="00CC0C2C">
        <w:rPr>
          <w:rFonts w:ascii="Times New Roman" w:hAnsi="Times New Roman" w:cs="Times New Roman"/>
          <w:color w:val="000000"/>
          <w:sz w:val="28"/>
          <w:szCs w:val="28"/>
        </w:rPr>
        <w:t xml:space="preserve">. Мы всецело поддерживаем данную точку зрения, полагая, что это является серьезным провокатором для совершения лицом преступных деликтов.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На сегодняшний день накоплено значительное количество данных о семьях правонарушителей, условиях их родительского воспитания. В основном это социологические, социально-демографические данные о семье. </w:t>
      </w:r>
      <w:proofErr w:type="gramStart"/>
      <w:r w:rsidRPr="00CC0C2C">
        <w:rPr>
          <w:rFonts w:ascii="Times New Roman" w:hAnsi="Times New Roman" w:cs="Times New Roman"/>
          <w:color w:val="000000"/>
          <w:sz w:val="28"/>
          <w:szCs w:val="28"/>
        </w:rPr>
        <w:t>Однако на нынешнем этапе развития науки и запросов правоохранительной практики становится ясно, что с помощью такой информации (о составе родительской семьи будущих правонарушителей, общих характеристиках отношений в ней, уровня культуры родителей, совершении ими и другими родственниками аморальных или противоправных действий и т.д.) уже нельзя в должной мере объяснить происхождение преступного поведения</w:t>
      </w:r>
      <w:r w:rsidR="00CC0C2C" w:rsidRPr="00CC0C2C">
        <w:rPr>
          <w:rStyle w:val="a5"/>
          <w:rFonts w:ascii="Times New Roman" w:hAnsi="Times New Roman" w:cs="Times New Roman"/>
          <w:color w:val="000000"/>
          <w:sz w:val="28"/>
          <w:szCs w:val="28"/>
        </w:rPr>
        <w:footnoteReference w:id="134"/>
      </w:r>
      <w:r w:rsidRPr="00CC0C2C">
        <w:rPr>
          <w:rFonts w:ascii="Times New Roman" w:hAnsi="Times New Roman" w:cs="Times New Roman"/>
          <w:color w:val="000000"/>
          <w:sz w:val="28"/>
          <w:szCs w:val="28"/>
        </w:rPr>
        <w:t xml:space="preserve">. </w:t>
      </w:r>
      <w:proofErr w:type="gramEnd"/>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При всей ценности весьма многочисленных данных о неблагополучных или неполных семьях остается непонятным, почему многие выходцы из таких семей никогда не совершают противоправных действий. Отсутствие, например, отца или его аморальное поведение далеко не всегда формируют личность правонарушителя. Поэтому следует считать, что решающую роль играет не состав семьи, не отношения между родителями, даже не их объективно неблаговидное, пусть и противоправное поведение, а, главным образом, их эмоциональное отношение к ребенку, его принятие или, напротив, отвержение</w:t>
      </w:r>
      <w:r w:rsidR="00CC0C2C" w:rsidRPr="00CC0C2C">
        <w:rPr>
          <w:rStyle w:val="a5"/>
          <w:rFonts w:ascii="Times New Roman" w:hAnsi="Times New Roman" w:cs="Times New Roman"/>
          <w:color w:val="000000"/>
          <w:sz w:val="28"/>
          <w:szCs w:val="28"/>
        </w:rPr>
        <w:footnoteReference w:id="135"/>
      </w:r>
      <w:r w:rsidR="00CC0C2C" w:rsidRPr="00CC0C2C">
        <w:rPr>
          <w:rFonts w:ascii="Times New Roman" w:hAnsi="Times New Roman" w:cs="Times New Roman"/>
          <w:color w:val="000000"/>
          <w:sz w:val="28"/>
          <w:szCs w:val="28"/>
        </w:rPr>
        <w:t>.</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Итак, важнейшими факторами, влияющими на преступность несовершеннолетних, являются: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1) кризис родительской семьи, которая является первостепенной основой формирования личности ребенка;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lastRenderedPageBreak/>
        <w:t xml:space="preserve">2) семья ребенка не имеет достаточных возможностей оградить его от негативного влияния со стороны окружающих;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3) родители не имеют возможности обеспечить ребенку достойное образование;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4) непреодолимый процесс разводов, распада семей, что лишает ребенка полноценных условий воспитания;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5) колоссальный рост неблагополучных семей;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6) один, а зачастую и оба родителя либо страдают алкоголизмом, наркоманией, либо совершают противоправные деяния;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7) острое расслоение общества, границы между богатыми и бедными с каждым годом становятся все резче;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8) острая нужда и нищета, как правило, в семьях безработных, беженцев и вынужденных переселенцев;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9) отсутствие у родителей возможности уделять детям необходимое внимание, так как они заняты проблемами выживания;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10) неимение средств и возможностей для содержания ребенка, в связи, с чем родители отказываются от него, либо суд их лишает родительских прав, что приводит к заметному росту группы так называемых социальных сирот;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11) зачастую у ребенка в сознании формируются неверные, искаженные, ложные нравственные и правовые взгляды, если в семье, в которой он воспитывается, материальный достаток добывается нечестным, а именно преступным путем;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12) крайне негативное влияние на подростка со стороны людей, злоупотребляющих наркотиками, алкоголем, имеющих значительный криминальный опыт, использующих обман, насилие как средство наживы. Как правило, подобные граждане способны вовлечь неустойчивых подростков в группы криминальной направленности. Контингент малолетних преступников отличается более остро выраженными особенностями подросткового возраста, такими, как недостаточная зрелость мышления и </w:t>
      </w:r>
      <w:r w:rsidRPr="00CC0C2C">
        <w:rPr>
          <w:rFonts w:ascii="Times New Roman" w:hAnsi="Times New Roman" w:cs="Times New Roman"/>
          <w:color w:val="000000"/>
          <w:sz w:val="28"/>
          <w:szCs w:val="28"/>
        </w:rPr>
        <w:lastRenderedPageBreak/>
        <w:t>сознания, волевого развития, недостаток социального опыта и т.п. В этом же ряду находятся и особенности, относящиеся к сфере эмоциональной жизни: повышенная эмоциональная возбудимость, легко переходящая в запальчивость и агрессию; психическая неуравновешенность, порождающая «немотивированные», подчас аффективные вспышки, повышенная потребность в самоутверждении любыми средствами, «глухота» к чужому страданию, ослабление чувства стыда и т.п.</w:t>
      </w:r>
      <w:r w:rsidR="00CC0C2C" w:rsidRPr="00CC0C2C">
        <w:rPr>
          <w:rStyle w:val="a5"/>
          <w:rFonts w:ascii="Times New Roman" w:hAnsi="Times New Roman" w:cs="Times New Roman"/>
          <w:color w:val="000000"/>
          <w:sz w:val="28"/>
          <w:szCs w:val="28"/>
        </w:rPr>
        <w:footnoteReference w:id="136"/>
      </w:r>
      <w:r w:rsidRPr="00CC0C2C">
        <w:rPr>
          <w:rFonts w:ascii="Times New Roman" w:hAnsi="Times New Roman" w:cs="Times New Roman"/>
          <w:color w:val="000000"/>
          <w:sz w:val="28"/>
          <w:szCs w:val="28"/>
        </w:rPr>
        <w:t xml:space="preserve"> В этом возрасте групповые интересы, инстинкты подражания решительно доминируют над общепринятыми понятиями долга, ответственности, чести. В последние годы все более распространенным становится убеждение, что совершать преступные деяния, а также нарушать любые нравственные запреты вовсе не стыдно, если это приносит личную выгоду или дает иное материальное обогащение. В старшей возрастной группе несовершеннолетних преступников преобладают лица с вполне сложившимися привычками и стереотипами антиобщественного поведения</w:t>
      </w:r>
      <w:r w:rsidR="00CC0C2C" w:rsidRPr="00CC0C2C">
        <w:rPr>
          <w:rStyle w:val="a5"/>
          <w:rFonts w:ascii="Times New Roman" w:hAnsi="Times New Roman" w:cs="Times New Roman"/>
          <w:color w:val="000000"/>
          <w:sz w:val="28"/>
          <w:szCs w:val="28"/>
        </w:rPr>
        <w:footnoteReference w:id="137"/>
      </w:r>
      <w:r w:rsidRPr="00CC0C2C">
        <w:rPr>
          <w:rFonts w:ascii="Times New Roman" w:hAnsi="Times New Roman" w:cs="Times New Roman"/>
          <w:color w:val="000000"/>
          <w:sz w:val="28"/>
          <w:szCs w:val="28"/>
        </w:rPr>
        <w:t xml:space="preserve">.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Особо следует акцентировать внимание на все </w:t>
      </w:r>
      <w:proofErr w:type="gramStart"/>
      <w:r w:rsidRPr="00CC0C2C">
        <w:rPr>
          <w:rFonts w:ascii="Times New Roman" w:hAnsi="Times New Roman" w:cs="Times New Roman"/>
          <w:color w:val="000000"/>
          <w:sz w:val="28"/>
          <w:szCs w:val="28"/>
        </w:rPr>
        <w:t>большем</w:t>
      </w:r>
      <w:proofErr w:type="gramEnd"/>
      <w:r w:rsidRPr="00CC0C2C">
        <w:rPr>
          <w:rFonts w:ascii="Times New Roman" w:hAnsi="Times New Roman" w:cs="Times New Roman"/>
          <w:color w:val="000000"/>
          <w:sz w:val="28"/>
          <w:szCs w:val="28"/>
        </w:rPr>
        <w:t xml:space="preserve"> пристрастии к спиртным напиткам, наркотикам, азартным играм, на психологической привязанности к этим опасным привычкам и прямой зависимости от них. </w:t>
      </w:r>
    </w:p>
    <w:p w:rsidR="00884CA8" w:rsidRPr="00CC0C2C" w:rsidRDefault="00884CA8" w:rsidP="00CC0C2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C0C2C">
        <w:rPr>
          <w:rFonts w:ascii="Times New Roman" w:hAnsi="Times New Roman" w:cs="Times New Roman"/>
          <w:color w:val="000000"/>
          <w:sz w:val="28"/>
          <w:szCs w:val="28"/>
        </w:rPr>
        <w:t xml:space="preserve">На укрепление института семьи в Российской Федерации направлены национальные проекты, главным образом, «Здоровье», «Доступное </w:t>
      </w:r>
      <w:proofErr w:type="spellStart"/>
      <w:r w:rsidRPr="00CC0C2C">
        <w:rPr>
          <w:rFonts w:ascii="Times New Roman" w:hAnsi="Times New Roman" w:cs="Times New Roman"/>
          <w:color w:val="000000"/>
          <w:sz w:val="28"/>
          <w:szCs w:val="28"/>
        </w:rPr>
        <w:t>жильѐ</w:t>
      </w:r>
      <w:proofErr w:type="spellEnd"/>
      <w:r w:rsidRPr="00CC0C2C">
        <w:rPr>
          <w:rFonts w:ascii="Times New Roman" w:hAnsi="Times New Roman" w:cs="Times New Roman"/>
          <w:color w:val="000000"/>
          <w:sz w:val="28"/>
          <w:szCs w:val="28"/>
        </w:rPr>
        <w:t xml:space="preserve">», федеральная программа «Дети России». Материнский капитал, родовые сертификаты, различные социальные выплаты сделали возможным рождение в семьях вторых, третьих детей. </w:t>
      </w:r>
    </w:p>
    <w:p w:rsidR="00884CA8" w:rsidRPr="001410A9" w:rsidRDefault="00884CA8" w:rsidP="001410A9">
      <w:pPr>
        <w:pageBreakBefore/>
        <w:autoSpaceDE w:val="0"/>
        <w:autoSpaceDN w:val="0"/>
        <w:adjustRightInd w:val="0"/>
        <w:spacing w:after="0" w:line="360" w:lineRule="auto"/>
        <w:jc w:val="center"/>
        <w:rPr>
          <w:rFonts w:ascii="Times New Roman" w:hAnsi="Times New Roman" w:cs="Times New Roman"/>
          <w:color w:val="000000"/>
          <w:sz w:val="28"/>
          <w:szCs w:val="28"/>
        </w:rPr>
      </w:pPr>
      <w:r w:rsidRPr="001410A9">
        <w:rPr>
          <w:rFonts w:ascii="Times New Roman" w:hAnsi="Times New Roman" w:cs="Times New Roman"/>
          <w:b/>
          <w:bCs/>
          <w:color w:val="000000"/>
          <w:sz w:val="28"/>
          <w:szCs w:val="28"/>
        </w:rPr>
        <w:lastRenderedPageBreak/>
        <w:t>§ 5. Анализ преступности несовершеннолетних</w:t>
      </w:r>
    </w:p>
    <w:p w:rsidR="00884CA8" w:rsidRPr="001410A9" w:rsidRDefault="00884CA8" w:rsidP="001410A9">
      <w:pPr>
        <w:autoSpaceDE w:val="0"/>
        <w:autoSpaceDN w:val="0"/>
        <w:adjustRightInd w:val="0"/>
        <w:spacing w:after="0" w:line="360" w:lineRule="auto"/>
        <w:jc w:val="center"/>
        <w:rPr>
          <w:rFonts w:ascii="Times New Roman" w:hAnsi="Times New Roman" w:cs="Times New Roman"/>
          <w:color w:val="000000"/>
          <w:sz w:val="28"/>
          <w:szCs w:val="28"/>
        </w:rPr>
      </w:pPr>
      <w:r w:rsidRPr="001410A9">
        <w:rPr>
          <w:rFonts w:ascii="Times New Roman" w:hAnsi="Times New Roman" w:cs="Times New Roman"/>
          <w:b/>
          <w:bCs/>
          <w:color w:val="000000"/>
          <w:sz w:val="28"/>
          <w:szCs w:val="28"/>
        </w:rPr>
        <w:t>как единство познания и оценки ее закономерностей</w:t>
      </w:r>
    </w:p>
    <w:p w:rsidR="00884CA8" w:rsidRPr="001410A9" w:rsidRDefault="00884CA8" w:rsidP="001410A9">
      <w:pPr>
        <w:autoSpaceDE w:val="0"/>
        <w:autoSpaceDN w:val="0"/>
        <w:adjustRightInd w:val="0"/>
        <w:spacing w:after="0" w:line="360" w:lineRule="auto"/>
        <w:jc w:val="center"/>
        <w:rPr>
          <w:rFonts w:ascii="Times New Roman" w:hAnsi="Times New Roman" w:cs="Times New Roman"/>
          <w:color w:val="000000"/>
          <w:sz w:val="28"/>
          <w:szCs w:val="28"/>
        </w:rPr>
      </w:pPr>
      <w:r w:rsidRPr="001410A9">
        <w:rPr>
          <w:rFonts w:ascii="Times New Roman" w:hAnsi="Times New Roman" w:cs="Times New Roman"/>
          <w:b/>
          <w:bCs/>
          <w:color w:val="000000"/>
          <w:sz w:val="28"/>
          <w:szCs w:val="28"/>
        </w:rPr>
        <w:t>в задачах борьбы с ней</w:t>
      </w:r>
    </w:p>
    <w:p w:rsidR="00884CA8" w:rsidRPr="001410A9" w:rsidRDefault="00884CA8" w:rsidP="001410A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410A9">
        <w:rPr>
          <w:rFonts w:ascii="Times New Roman" w:hAnsi="Times New Roman" w:cs="Times New Roman"/>
          <w:color w:val="000000"/>
          <w:sz w:val="28"/>
          <w:szCs w:val="28"/>
        </w:rPr>
        <w:t xml:space="preserve">Проведенный ретроспективный анализ накопленного в отечественной криминологии опыта изучения преступности несовершеннолетних заставляет утверждаться в мыслях о том, что реализуемые до сих пор, апробированные долголетием методы исследования отмечаемого вида преступности предоставляют достаточные для борьбы с ним знания. Вместе с тем рассмотрение проблем познания социальной обусловленности </w:t>
      </w:r>
      <w:proofErr w:type="spellStart"/>
      <w:r w:rsidRPr="001410A9">
        <w:rPr>
          <w:rFonts w:ascii="Times New Roman" w:hAnsi="Times New Roman" w:cs="Times New Roman"/>
          <w:color w:val="000000"/>
          <w:sz w:val="28"/>
          <w:szCs w:val="28"/>
        </w:rPr>
        <w:t>криминологически</w:t>
      </w:r>
      <w:proofErr w:type="spellEnd"/>
      <w:r w:rsidRPr="001410A9">
        <w:rPr>
          <w:rFonts w:ascii="Times New Roman" w:hAnsi="Times New Roman" w:cs="Times New Roman"/>
          <w:color w:val="000000"/>
          <w:sz w:val="28"/>
          <w:szCs w:val="28"/>
        </w:rPr>
        <w:t xml:space="preserve"> значимого поведения несовершеннолетних дает все основания считать, что взаимодействие социальной среды и личности, в их изменяющихся характеристиках, настоятельно требует развития методик изучения преступности несовершеннолетних, а также процессов ее детерминации и подверженности, разрабатываемым и применяемым на практике мерам реагирования. </w:t>
      </w:r>
    </w:p>
    <w:p w:rsidR="00884CA8" w:rsidRPr="001410A9" w:rsidRDefault="00884CA8" w:rsidP="001410A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410A9">
        <w:rPr>
          <w:rFonts w:ascii="Times New Roman" w:hAnsi="Times New Roman" w:cs="Times New Roman"/>
          <w:color w:val="000000"/>
          <w:sz w:val="28"/>
          <w:szCs w:val="28"/>
        </w:rPr>
        <w:t xml:space="preserve">Таким образом, становится очевидным, что изучение преступности несовершеннолетних требует методологического совершенствования, соответствующего гносеологическим целям. </w:t>
      </w:r>
    </w:p>
    <w:p w:rsidR="00884CA8" w:rsidRPr="001410A9" w:rsidRDefault="00884CA8" w:rsidP="001410A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410A9">
        <w:rPr>
          <w:rFonts w:ascii="Times New Roman" w:hAnsi="Times New Roman" w:cs="Times New Roman"/>
          <w:color w:val="000000"/>
          <w:sz w:val="28"/>
          <w:szCs w:val="28"/>
        </w:rPr>
        <w:t xml:space="preserve">В данном случае сочетание и взаимосвязь методологических и гносеологических основ изучения преступности несовершеннолетних находит следующие объяснения. </w:t>
      </w:r>
      <w:proofErr w:type="spellStart"/>
      <w:r w:rsidRPr="001410A9">
        <w:rPr>
          <w:rFonts w:ascii="Times New Roman" w:hAnsi="Times New Roman" w:cs="Times New Roman"/>
          <w:color w:val="000000"/>
          <w:sz w:val="28"/>
          <w:szCs w:val="28"/>
        </w:rPr>
        <w:t>Криминологически</w:t>
      </w:r>
      <w:proofErr w:type="spellEnd"/>
      <w:r w:rsidRPr="001410A9">
        <w:rPr>
          <w:rFonts w:ascii="Times New Roman" w:hAnsi="Times New Roman" w:cs="Times New Roman"/>
          <w:color w:val="000000"/>
          <w:sz w:val="28"/>
          <w:szCs w:val="28"/>
        </w:rPr>
        <w:t xml:space="preserve"> значимые особенности процессов и явлений, которые связаны с продуцированием преступности, никогда не находятся в статике. Это положение во многом обусловлено высочайшем динамикой изменений, происходящих в социальной, духовной, материальной и иных сферах жизнедеятельности современного человека. С учетом ранее высказанных положений о том, что несовершеннолетние в силу психологических особенностей личности являются первой «мишенью» воздействия результатов таких изменений, можно констатировать, что подлежащие исследованию </w:t>
      </w:r>
      <w:proofErr w:type="spellStart"/>
      <w:r w:rsidRPr="001410A9">
        <w:rPr>
          <w:rFonts w:ascii="Times New Roman" w:hAnsi="Times New Roman" w:cs="Times New Roman"/>
          <w:color w:val="000000"/>
          <w:sz w:val="28"/>
          <w:szCs w:val="28"/>
        </w:rPr>
        <w:t>криминологически</w:t>
      </w:r>
      <w:proofErr w:type="spellEnd"/>
      <w:r w:rsidRPr="001410A9">
        <w:rPr>
          <w:rFonts w:ascii="Times New Roman" w:hAnsi="Times New Roman" w:cs="Times New Roman"/>
          <w:color w:val="000000"/>
          <w:sz w:val="28"/>
          <w:szCs w:val="28"/>
        </w:rPr>
        <w:t xml:space="preserve"> значимые проблемы всегда будут оказываться в состоянии недостаточного изучения. </w:t>
      </w:r>
    </w:p>
    <w:p w:rsidR="00884CA8" w:rsidRPr="001410A9" w:rsidRDefault="00884CA8" w:rsidP="001410A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410A9">
        <w:rPr>
          <w:rFonts w:ascii="Times New Roman" w:hAnsi="Times New Roman" w:cs="Times New Roman"/>
          <w:color w:val="000000"/>
          <w:sz w:val="28"/>
          <w:szCs w:val="28"/>
        </w:rPr>
        <w:lastRenderedPageBreak/>
        <w:t xml:space="preserve">Есть немало оснований полагать, что параметры преступности несовершеннолетних, полученные в результате применения традиционных методов криминологического анализа, дадут представления о ее сущности и характере требуемых мер социального и правового противодействия ее проявлениям. В действительности это будут только лишь представления, ценность которых выражена в информационно-аналитическом аспекте фиксирования происходящих изменений преступности и, возможно, эффективности предпринимаемых мер борьбы с ней. Сложности механизма детерминации и </w:t>
      </w:r>
      <w:proofErr w:type="spellStart"/>
      <w:r w:rsidRPr="001410A9">
        <w:rPr>
          <w:rFonts w:ascii="Times New Roman" w:hAnsi="Times New Roman" w:cs="Times New Roman"/>
          <w:color w:val="000000"/>
          <w:sz w:val="28"/>
          <w:szCs w:val="28"/>
        </w:rPr>
        <w:t>криминологически</w:t>
      </w:r>
      <w:proofErr w:type="spellEnd"/>
      <w:r w:rsidRPr="001410A9">
        <w:rPr>
          <w:rFonts w:ascii="Times New Roman" w:hAnsi="Times New Roman" w:cs="Times New Roman"/>
          <w:color w:val="000000"/>
          <w:sz w:val="28"/>
          <w:szCs w:val="28"/>
        </w:rPr>
        <w:t xml:space="preserve"> значимых характеристик преступлений несовершеннолетних требуют иного формата познания. </w:t>
      </w:r>
    </w:p>
    <w:p w:rsidR="00884CA8" w:rsidRPr="001410A9" w:rsidRDefault="00884CA8" w:rsidP="001410A9">
      <w:pPr>
        <w:autoSpaceDE w:val="0"/>
        <w:autoSpaceDN w:val="0"/>
        <w:adjustRightInd w:val="0"/>
        <w:spacing w:after="0" w:line="360" w:lineRule="auto"/>
        <w:jc w:val="both"/>
        <w:rPr>
          <w:rFonts w:ascii="Times New Roman" w:hAnsi="Times New Roman" w:cs="Times New Roman"/>
          <w:color w:val="000000"/>
          <w:sz w:val="28"/>
          <w:szCs w:val="28"/>
        </w:rPr>
      </w:pPr>
      <w:r w:rsidRPr="001410A9">
        <w:rPr>
          <w:rFonts w:ascii="Times New Roman" w:hAnsi="Times New Roman" w:cs="Times New Roman"/>
          <w:color w:val="000000"/>
          <w:sz w:val="28"/>
          <w:szCs w:val="28"/>
        </w:rPr>
        <w:t>Как представляется, он должен быть заключен в применении таких средств исследования, которые позволят обеспечить их гносеологическую ценность. Под таковой следует понимать возможности изучения проблем природы познания и его возможностей, отношения знания к реальности, при обеспечении условий их достоверности и истинности</w:t>
      </w:r>
      <w:r w:rsidR="001410A9" w:rsidRPr="001410A9">
        <w:rPr>
          <w:rStyle w:val="a5"/>
          <w:rFonts w:ascii="Times New Roman" w:hAnsi="Times New Roman" w:cs="Times New Roman"/>
          <w:color w:val="000000"/>
          <w:sz w:val="28"/>
          <w:szCs w:val="28"/>
        </w:rPr>
        <w:footnoteReference w:id="138"/>
      </w:r>
      <w:r w:rsidR="001410A9" w:rsidRPr="001410A9">
        <w:rPr>
          <w:rFonts w:ascii="Times New Roman" w:hAnsi="Times New Roman" w:cs="Times New Roman"/>
          <w:color w:val="000000"/>
          <w:sz w:val="28"/>
          <w:szCs w:val="28"/>
        </w:rPr>
        <w:t xml:space="preserve">. </w:t>
      </w:r>
    </w:p>
    <w:p w:rsidR="00884CA8" w:rsidRPr="001410A9" w:rsidRDefault="00884CA8" w:rsidP="001410A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410A9">
        <w:rPr>
          <w:rFonts w:ascii="Times New Roman" w:hAnsi="Times New Roman" w:cs="Times New Roman"/>
          <w:color w:val="000000"/>
          <w:sz w:val="28"/>
          <w:szCs w:val="28"/>
        </w:rPr>
        <w:t xml:space="preserve">Потребность в обеспечении гносеологической ценности изучения проблем преступности несовершеннолетних обусловлена не только спецификой исследуемого объекта, как отмечалось ранее. Гносеологический подход в реализации методов исследования позволит достичь поставленной цели – получение знания о фактических характеристиках преступности несовершеннолетних, которые будут удовлетворительными с точки зрения их полноты, объективности и целевой применимости. </w:t>
      </w:r>
    </w:p>
    <w:p w:rsidR="00884CA8" w:rsidRPr="001410A9" w:rsidRDefault="00884CA8" w:rsidP="001410A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410A9">
        <w:rPr>
          <w:rFonts w:ascii="Times New Roman" w:hAnsi="Times New Roman" w:cs="Times New Roman"/>
          <w:color w:val="000000"/>
          <w:sz w:val="28"/>
          <w:szCs w:val="28"/>
        </w:rPr>
        <w:t>В настоящее время степень такой удовлетворительности относительна. Прежде всего, множество работ, посвященных проблемам преступности несовершеннолетних, ограничены региональным форматом</w:t>
      </w:r>
      <w:r w:rsidR="001410A9" w:rsidRPr="001410A9">
        <w:rPr>
          <w:rStyle w:val="a5"/>
          <w:rFonts w:ascii="Times New Roman" w:hAnsi="Times New Roman" w:cs="Times New Roman"/>
          <w:color w:val="000000"/>
          <w:sz w:val="28"/>
          <w:szCs w:val="28"/>
        </w:rPr>
        <w:footnoteReference w:id="139"/>
      </w:r>
      <w:r w:rsidRPr="001410A9">
        <w:rPr>
          <w:rFonts w:ascii="Times New Roman" w:hAnsi="Times New Roman" w:cs="Times New Roman"/>
          <w:color w:val="000000"/>
          <w:sz w:val="28"/>
          <w:szCs w:val="28"/>
        </w:rPr>
        <w:t xml:space="preserve">. Подобная </w:t>
      </w:r>
      <w:r w:rsidRPr="001410A9">
        <w:rPr>
          <w:rFonts w:ascii="Times New Roman" w:hAnsi="Times New Roman" w:cs="Times New Roman"/>
          <w:color w:val="000000"/>
          <w:sz w:val="28"/>
          <w:szCs w:val="28"/>
        </w:rPr>
        <w:lastRenderedPageBreak/>
        <w:t xml:space="preserve">ситуация отражает фактор научно-периферийного субъективизма в оценке искомых закономерностей, порождает фрагментарность результатов и локальность знаний. </w:t>
      </w:r>
      <w:proofErr w:type="gramStart"/>
      <w:r w:rsidRPr="001410A9">
        <w:rPr>
          <w:rFonts w:ascii="Times New Roman" w:hAnsi="Times New Roman" w:cs="Times New Roman"/>
          <w:color w:val="000000"/>
          <w:sz w:val="28"/>
          <w:szCs w:val="28"/>
        </w:rPr>
        <w:t>Все это, в конечном счете, приводит к размыванию не только целостности криминологических исследований, но и способствует возникновению альтернативных тематических изысканий в локальном содержании других научных отраслей</w:t>
      </w:r>
      <w:r w:rsidR="001410A9" w:rsidRPr="001410A9">
        <w:rPr>
          <w:rStyle w:val="a5"/>
          <w:rFonts w:ascii="Times New Roman" w:hAnsi="Times New Roman" w:cs="Times New Roman"/>
          <w:color w:val="000000"/>
          <w:sz w:val="28"/>
          <w:szCs w:val="28"/>
        </w:rPr>
        <w:footnoteReference w:id="140"/>
      </w:r>
      <w:r w:rsidRPr="001410A9">
        <w:rPr>
          <w:rFonts w:ascii="Times New Roman" w:hAnsi="Times New Roman" w:cs="Times New Roman"/>
          <w:color w:val="000000"/>
          <w:sz w:val="28"/>
          <w:szCs w:val="28"/>
        </w:rPr>
        <w:t xml:space="preserve">. Не оспаривая ценность таких исследований в рамках предмета соответствующих научных дисциплин, нужно признать, что их результаты не лучшим образом влияют на развитие криминологической мысли в области познания проблем преступности несовершеннолетних. </w:t>
      </w:r>
      <w:proofErr w:type="gramEnd"/>
    </w:p>
    <w:p w:rsidR="00884CA8" w:rsidRPr="001410A9" w:rsidRDefault="00884CA8" w:rsidP="001410A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410A9">
        <w:rPr>
          <w:rFonts w:ascii="Times New Roman" w:hAnsi="Times New Roman" w:cs="Times New Roman"/>
          <w:color w:val="000000"/>
          <w:sz w:val="28"/>
          <w:szCs w:val="28"/>
        </w:rPr>
        <w:t xml:space="preserve">В частности, такие внешние исследования могут содержать интересные положения и частные выводы для специалистов, изучающих криминальную сферу. Между тем, </w:t>
      </w:r>
      <w:r w:rsidR="001410A9" w:rsidRPr="001410A9">
        <w:rPr>
          <w:rFonts w:ascii="Times New Roman" w:hAnsi="Times New Roman" w:cs="Times New Roman"/>
          <w:color w:val="000000"/>
          <w:sz w:val="28"/>
          <w:szCs w:val="28"/>
        </w:rPr>
        <w:t>вне связи с криминологией, упро</w:t>
      </w:r>
      <w:r w:rsidRPr="001410A9">
        <w:rPr>
          <w:rFonts w:ascii="Times New Roman" w:hAnsi="Times New Roman" w:cs="Times New Roman"/>
          <w:color w:val="000000"/>
          <w:sz w:val="28"/>
          <w:szCs w:val="28"/>
        </w:rPr>
        <w:t>щенные иллюстрации фактических фиксаций состояния преступности несовершеннолетних в локальном</w:t>
      </w:r>
      <w:r w:rsidR="001410A9" w:rsidRPr="001410A9">
        <w:rPr>
          <w:rFonts w:ascii="Times New Roman" w:hAnsi="Times New Roman" w:cs="Times New Roman"/>
          <w:color w:val="000000"/>
          <w:sz w:val="28"/>
          <w:szCs w:val="28"/>
        </w:rPr>
        <w:t xml:space="preserve"> содержании, создают иллюзию на</w:t>
      </w:r>
      <w:r w:rsidRPr="001410A9">
        <w:rPr>
          <w:rFonts w:ascii="Times New Roman" w:hAnsi="Times New Roman" w:cs="Times New Roman"/>
          <w:color w:val="000000"/>
          <w:sz w:val="28"/>
          <w:szCs w:val="28"/>
        </w:rPr>
        <w:t xml:space="preserve">учного познания и его результатов, как в академическом, так и в практическом аспекте. Последствия такой иллюзорности могут иметь самое разное содержание. </w:t>
      </w:r>
    </w:p>
    <w:p w:rsidR="00884CA8" w:rsidRPr="001410A9" w:rsidRDefault="00884CA8" w:rsidP="001410A9">
      <w:pPr>
        <w:autoSpaceDE w:val="0"/>
        <w:autoSpaceDN w:val="0"/>
        <w:adjustRightInd w:val="0"/>
        <w:spacing w:after="0" w:line="360" w:lineRule="auto"/>
        <w:ind w:firstLine="708"/>
        <w:jc w:val="both"/>
        <w:rPr>
          <w:rFonts w:ascii="Times New Roman" w:hAnsi="Times New Roman" w:cs="Times New Roman"/>
          <w:color w:val="000000"/>
          <w:sz w:val="28"/>
          <w:szCs w:val="28"/>
        </w:rPr>
      </w:pPr>
      <w:proofErr w:type="gramStart"/>
      <w:r w:rsidRPr="001410A9">
        <w:rPr>
          <w:rFonts w:ascii="Times New Roman" w:hAnsi="Times New Roman" w:cs="Times New Roman"/>
          <w:color w:val="000000"/>
          <w:sz w:val="28"/>
          <w:szCs w:val="28"/>
        </w:rPr>
        <w:t>Исходя из вынесенной в название проблемы, в академическом аспекте – они могут свидетельствовать о проблемах методологии криминологических изысканий, которые традиционно во времени своего развития сильны монографическими исследованиями территориальных различий преступности</w:t>
      </w:r>
      <w:r w:rsidR="001410A9" w:rsidRPr="001410A9">
        <w:rPr>
          <w:rStyle w:val="a5"/>
          <w:rFonts w:ascii="Times New Roman" w:hAnsi="Times New Roman" w:cs="Times New Roman"/>
          <w:color w:val="000000"/>
          <w:sz w:val="28"/>
          <w:szCs w:val="28"/>
        </w:rPr>
        <w:footnoteReference w:id="141"/>
      </w:r>
      <w:r w:rsidRPr="001410A9">
        <w:rPr>
          <w:rFonts w:ascii="Times New Roman" w:hAnsi="Times New Roman" w:cs="Times New Roman"/>
          <w:color w:val="000000"/>
          <w:sz w:val="28"/>
          <w:szCs w:val="28"/>
        </w:rPr>
        <w:t xml:space="preserve">. Именно такие сквозные территориальные исследования и </w:t>
      </w:r>
      <w:r w:rsidRPr="001410A9">
        <w:rPr>
          <w:rFonts w:ascii="Times New Roman" w:hAnsi="Times New Roman" w:cs="Times New Roman"/>
          <w:color w:val="000000"/>
          <w:sz w:val="28"/>
          <w:szCs w:val="28"/>
        </w:rPr>
        <w:lastRenderedPageBreak/>
        <w:t>полученные по ним результаты приобретают практическую ценность для общей организации борьбы с преступностью, которая включает в себя информационно-аналитическую деятельность, прогнозирование, определение стратегии, программирование и реализацию</w:t>
      </w:r>
      <w:proofErr w:type="gramEnd"/>
      <w:r w:rsidRPr="001410A9">
        <w:rPr>
          <w:rFonts w:ascii="Times New Roman" w:hAnsi="Times New Roman" w:cs="Times New Roman"/>
          <w:color w:val="000000"/>
          <w:sz w:val="28"/>
          <w:szCs w:val="28"/>
        </w:rPr>
        <w:t xml:space="preserve"> программ борьбы, законотворчество, организацию и развитие научных исследований, правоохранительную деятельность</w:t>
      </w:r>
      <w:r w:rsidR="001410A9" w:rsidRPr="001410A9">
        <w:rPr>
          <w:rStyle w:val="a5"/>
          <w:rFonts w:ascii="Times New Roman" w:hAnsi="Times New Roman" w:cs="Times New Roman"/>
          <w:color w:val="000000"/>
          <w:sz w:val="28"/>
          <w:szCs w:val="28"/>
        </w:rPr>
        <w:footnoteReference w:id="142"/>
      </w:r>
      <w:r w:rsidR="001410A9" w:rsidRPr="001410A9">
        <w:rPr>
          <w:rFonts w:ascii="Times New Roman" w:hAnsi="Times New Roman" w:cs="Times New Roman"/>
          <w:color w:val="000000"/>
          <w:sz w:val="28"/>
          <w:szCs w:val="28"/>
        </w:rPr>
        <w:t xml:space="preserve">. </w:t>
      </w:r>
    </w:p>
    <w:p w:rsidR="00884CA8" w:rsidRPr="001410A9" w:rsidRDefault="00884CA8" w:rsidP="001410A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410A9">
        <w:rPr>
          <w:rFonts w:ascii="Times New Roman" w:hAnsi="Times New Roman" w:cs="Times New Roman"/>
          <w:color w:val="000000"/>
          <w:sz w:val="28"/>
          <w:szCs w:val="28"/>
        </w:rPr>
        <w:t xml:space="preserve">В своих научных трудах профессор Н.В. Щедрин пишет, что в первую очередь следует отделить родственные, но разные понятия «ювенальное право» и «ювенальную юстиция». </w:t>
      </w:r>
    </w:p>
    <w:p w:rsidR="00884CA8" w:rsidRPr="001410A9" w:rsidRDefault="00884CA8" w:rsidP="001410A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410A9">
        <w:rPr>
          <w:rFonts w:ascii="Times New Roman" w:hAnsi="Times New Roman" w:cs="Times New Roman"/>
          <w:color w:val="000000"/>
          <w:sz w:val="28"/>
          <w:szCs w:val="28"/>
        </w:rPr>
        <w:t>И то и другое – это не диверсия «темных сил», а результат развития общественного разделения труда – специализации, которое необходимо для повышения эффективности любого вида деятельности. В праве эта тенденция находит выражение в обособлении правовых норм, определяющих статус несовершеннолетних, и обращение с ними. Основаниями для углубленной</w:t>
      </w:r>
      <w:r w:rsidR="001410A9" w:rsidRPr="001410A9">
        <w:rPr>
          <w:rFonts w:ascii="Times New Roman" w:hAnsi="Times New Roman" w:cs="Times New Roman"/>
          <w:color w:val="000000"/>
          <w:sz w:val="28"/>
          <w:szCs w:val="28"/>
        </w:rPr>
        <w:t xml:space="preserve"> специализации в этой сфере слу</w:t>
      </w:r>
      <w:r w:rsidRPr="001410A9">
        <w:rPr>
          <w:rFonts w:ascii="Times New Roman" w:hAnsi="Times New Roman" w:cs="Times New Roman"/>
          <w:color w:val="000000"/>
          <w:sz w:val="28"/>
          <w:szCs w:val="28"/>
        </w:rPr>
        <w:t>жат особенности возрастной группы лиц, физиологическое, социальное и психологическое развитие которых не завершено</w:t>
      </w:r>
      <w:r w:rsidR="001410A9" w:rsidRPr="001410A9">
        <w:rPr>
          <w:rStyle w:val="a5"/>
          <w:rFonts w:ascii="Times New Roman" w:hAnsi="Times New Roman" w:cs="Times New Roman"/>
          <w:color w:val="000000"/>
          <w:sz w:val="28"/>
          <w:szCs w:val="28"/>
        </w:rPr>
        <w:footnoteReference w:id="143"/>
      </w:r>
      <w:r w:rsidRPr="001410A9">
        <w:rPr>
          <w:rFonts w:ascii="Times New Roman" w:hAnsi="Times New Roman" w:cs="Times New Roman"/>
          <w:color w:val="000000"/>
          <w:sz w:val="28"/>
          <w:szCs w:val="28"/>
        </w:rPr>
        <w:t xml:space="preserve">. </w:t>
      </w:r>
    </w:p>
    <w:p w:rsidR="00884CA8" w:rsidRPr="001410A9" w:rsidRDefault="00884CA8" w:rsidP="001410A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410A9">
        <w:rPr>
          <w:rFonts w:ascii="Times New Roman" w:hAnsi="Times New Roman" w:cs="Times New Roman"/>
          <w:color w:val="000000"/>
          <w:sz w:val="28"/>
          <w:szCs w:val="28"/>
        </w:rPr>
        <w:t xml:space="preserve">Под ювенальным правом Н.В. Щедрин понимает межотраслевой (смежный) правовой институт, то есть совокупность специализированных правовых норм, субъектом или объектом которых является несовершеннолетний. Такие нормы имеются во всех основных отраслях законодательства, а потому есть смысл выделять такие отраслевые институты, как семейное, гражданское, трудовое, административное, гражданско-процессуальное, административно-процессуальное, и уголовно-процессуальное ювенальное право. Под ювенальной юстицией Н.В. Щедрин предлагает понимать кооперацию социальных институтов, обеспечивающих: </w:t>
      </w:r>
    </w:p>
    <w:p w:rsidR="00884CA8" w:rsidRPr="001410A9" w:rsidRDefault="00884CA8" w:rsidP="001410A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410A9">
        <w:rPr>
          <w:rFonts w:ascii="Times New Roman" w:hAnsi="Times New Roman" w:cs="Times New Roman"/>
          <w:color w:val="000000"/>
          <w:sz w:val="28"/>
          <w:szCs w:val="28"/>
        </w:rPr>
        <w:lastRenderedPageBreak/>
        <w:t xml:space="preserve">1) физическое, интеллектуальное и духовное развитие ребенка; </w:t>
      </w:r>
    </w:p>
    <w:p w:rsidR="00884CA8" w:rsidRPr="001410A9" w:rsidRDefault="00884CA8" w:rsidP="001410A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410A9">
        <w:rPr>
          <w:rFonts w:ascii="Times New Roman" w:hAnsi="Times New Roman" w:cs="Times New Roman"/>
          <w:color w:val="000000"/>
          <w:sz w:val="28"/>
          <w:szCs w:val="28"/>
        </w:rPr>
        <w:t xml:space="preserve">2) охрану прав и свобод несовершеннолетнего и надзор за ним (безопасность); </w:t>
      </w:r>
    </w:p>
    <w:p w:rsidR="00884CA8" w:rsidRPr="001410A9" w:rsidRDefault="00884CA8" w:rsidP="001410A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410A9">
        <w:rPr>
          <w:rFonts w:ascii="Times New Roman" w:hAnsi="Times New Roman" w:cs="Times New Roman"/>
          <w:color w:val="000000"/>
          <w:sz w:val="28"/>
          <w:szCs w:val="28"/>
        </w:rPr>
        <w:t xml:space="preserve">3) правосудие в отношении несовершеннолетних правонарушителей и несовершеннолетних жертв. </w:t>
      </w:r>
    </w:p>
    <w:p w:rsidR="00884CA8" w:rsidRPr="001410A9" w:rsidRDefault="00884CA8" w:rsidP="001410A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410A9">
        <w:rPr>
          <w:rFonts w:ascii="Times New Roman" w:hAnsi="Times New Roman" w:cs="Times New Roman"/>
          <w:color w:val="000000"/>
          <w:sz w:val="28"/>
          <w:szCs w:val="28"/>
        </w:rPr>
        <w:t xml:space="preserve">Обособление ювенального права и ювенальной юстиции, по мнению Н.В. Щедрина, это длительный процесс, начавшийся в России около 300 лет назад. И то и другое – не раз и навсегда данные, окостеневшие, а постоянно развивающиеся подсистемы. С определенной долей условности в развитии ювенального права и ювенальной юстиции можно выделить две основные ступени развития: </w:t>
      </w:r>
    </w:p>
    <w:p w:rsidR="00884CA8" w:rsidRPr="001410A9" w:rsidRDefault="00884CA8" w:rsidP="001410A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410A9">
        <w:rPr>
          <w:rFonts w:ascii="Times New Roman" w:hAnsi="Times New Roman" w:cs="Times New Roman"/>
          <w:color w:val="000000"/>
          <w:sz w:val="28"/>
          <w:szCs w:val="28"/>
        </w:rPr>
        <w:t xml:space="preserve">1) специализированная; </w:t>
      </w:r>
    </w:p>
    <w:p w:rsidR="001410A9" w:rsidRPr="001410A9" w:rsidRDefault="00884CA8" w:rsidP="001410A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410A9">
        <w:rPr>
          <w:rFonts w:ascii="Times New Roman" w:hAnsi="Times New Roman" w:cs="Times New Roman"/>
          <w:color w:val="000000"/>
          <w:sz w:val="28"/>
          <w:szCs w:val="28"/>
        </w:rPr>
        <w:t xml:space="preserve">2) особая. </w:t>
      </w:r>
    </w:p>
    <w:p w:rsidR="00884CA8" w:rsidRPr="001410A9" w:rsidRDefault="00884CA8" w:rsidP="001410A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410A9">
        <w:rPr>
          <w:rFonts w:ascii="Times New Roman" w:hAnsi="Times New Roman" w:cs="Times New Roman"/>
          <w:color w:val="000000"/>
          <w:sz w:val="28"/>
          <w:szCs w:val="28"/>
        </w:rPr>
        <w:t>На первой несовершеннолетний рассматривается как «маленький взрослый» и, в соответствии с этим подходом, рассчитанная на взрослых система права и юстиции «затачивается» под особенности несовершеннолетних. На второй ступени несовершеннолетний рассматривается почти как «инопланетянин» – не только как особый объект, но и как активный субъект. На первой ступени превалируют цели и технологии юстиции для взрослых, на второй – цели и технологии возвращения несовершеннолетнего в траекторию нормального взросления</w:t>
      </w:r>
      <w:r w:rsidR="001410A9" w:rsidRPr="001410A9">
        <w:rPr>
          <w:rStyle w:val="a5"/>
          <w:rFonts w:ascii="Times New Roman" w:hAnsi="Times New Roman" w:cs="Times New Roman"/>
          <w:color w:val="000000"/>
          <w:sz w:val="28"/>
          <w:szCs w:val="28"/>
        </w:rPr>
        <w:footnoteReference w:id="144"/>
      </w:r>
      <w:r w:rsidRPr="001410A9">
        <w:rPr>
          <w:rFonts w:ascii="Times New Roman" w:hAnsi="Times New Roman" w:cs="Times New Roman"/>
          <w:color w:val="000000"/>
          <w:sz w:val="28"/>
          <w:szCs w:val="28"/>
        </w:rPr>
        <w:t xml:space="preserve">. </w:t>
      </w:r>
    </w:p>
    <w:p w:rsidR="001410A9" w:rsidRPr="001410A9" w:rsidRDefault="00884CA8" w:rsidP="001410A9">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410A9">
        <w:rPr>
          <w:rFonts w:ascii="Times New Roman" w:hAnsi="Times New Roman" w:cs="Times New Roman"/>
          <w:color w:val="000000"/>
          <w:sz w:val="28"/>
          <w:szCs w:val="28"/>
        </w:rPr>
        <w:t xml:space="preserve">Не оспаривая пользу ювенальной правовой политики для целей защиты и </w:t>
      </w:r>
      <w:proofErr w:type="gramStart"/>
      <w:r w:rsidRPr="001410A9">
        <w:rPr>
          <w:rFonts w:ascii="Times New Roman" w:hAnsi="Times New Roman" w:cs="Times New Roman"/>
          <w:color w:val="000000"/>
          <w:sz w:val="28"/>
          <w:szCs w:val="28"/>
        </w:rPr>
        <w:t>охраны</w:t>
      </w:r>
      <w:proofErr w:type="gramEnd"/>
      <w:r w:rsidRPr="001410A9">
        <w:rPr>
          <w:rFonts w:ascii="Times New Roman" w:hAnsi="Times New Roman" w:cs="Times New Roman"/>
          <w:color w:val="000000"/>
          <w:sz w:val="28"/>
          <w:szCs w:val="28"/>
        </w:rPr>
        <w:t xml:space="preserve"> законных прав и интересов несовершеннолетних, нужно признать, что игнорирование криминологических средств ее обеспечения опрометчиво для общей стратегии борьбы с преступностью, где субъектами уголовно-правовых деяний являются они сами. Фактически ювенальная юстиция сосредоточена на вопросах </w:t>
      </w:r>
      <w:proofErr w:type="spellStart"/>
      <w:r w:rsidRPr="001410A9">
        <w:rPr>
          <w:rFonts w:ascii="Times New Roman" w:hAnsi="Times New Roman" w:cs="Times New Roman"/>
          <w:color w:val="000000"/>
          <w:sz w:val="28"/>
          <w:szCs w:val="28"/>
        </w:rPr>
        <w:t>виктимологии</w:t>
      </w:r>
      <w:proofErr w:type="spellEnd"/>
      <w:r w:rsidRPr="001410A9">
        <w:rPr>
          <w:rFonts w:ascii="Times New Roman" w:hAnsi="Times New Roman" w:cs="Times New Roman"/>
          <w:color w:val="000000"/>
          <w:sz w:val="28"/>
          <w:szCs w:val="28"/>
        </w:rPr>
        <w:t xml:space="preserve"> несовершеннолетних в формате исключения криминогенных факторов по отношению к ним. При этом возникают рискованные позиции придания приоритетности альтернативных </w:t>
      </w:r>
      <w:r w:rsidRPr="001410A9">
        <w:rPr>
          <w:rFonts w:ascii="Times New Roman" w:hAnsi="Times New Roman" w:cs="Times New Roman"/>
          <w:color w:val="000000"/>
          <w:sz w:val="28"/>
          <w:szCs w:val="28"/>
        </w:rPr>
        <w:lastRenderedPageBreak/>
        <w:t xml:space="preserve">методов воздействия на криминогенные факторы с общих позиций права, а также социологической, психологической, педагогической диагностики и на ее основе корректировки личности несовершеннолетних. На этом фоне нивелируются важнейшие положения о единстве и неразделимости вопросов преодоления </w:t>
      </w:r>
      <w:proofErr w:type="spellStart"/>
      <w:r w:rsidRPr="001410A9">
        <w:rPr>
          <w:rFonts w:ascii="Times New Roman" w:hAnsi="Times New Roman" w:cs="Times New Roman"/>
          <w:color w:val="000000"/>
          <w:sz w:val="28"/>
          <w:szCs w:val="28"/>
        </w:rPr>
        <w:t>криминогенности</w:t>
      </w:r>
      <w:proofErr w:type="spellEnd"/>
      <w:r w:rsidRPr="001410A9">
        <w:rPr>
          <w:rFonts w:ascii="Times New Roman" w:hAnsi="Times New Roman" w:cs="Times New Roman"/>
          <w:color w:val="000000"/>
          <w:sz w:val="28"/>
          <w:szCs w:val="28"/>
        </w:rPr>
        <w:t>, которые выражены в научной литературе таким образом: «</w:t>
      </w:r>
      <w:proofErr w:type="spellStart"/>
      <w:r w:rsidRPr="001410A9">
        <w:rPr>
          <w:rFonts w:ascii="Times New Roman" w:hAnsi="Times New Roman" w:cs="Times New Roman"/>
          <w:color w:val="000000"/>
          <w:sz w:val="28"/>
          <w:szCs w:val="28"/>
        </w:rPr>
        <w:t>виктимология</w:t>
      </w:r>
      <w:proofErr w:type="spellEnd"/>
      <w:r w:rsidRPr="001410A9">
        <w:rPr>
          <w:rFonts w:ascii="Times New Roman" w:hAnsi="Times New Roman" w:cs="Times New Roman"/>
          <w:color w:val="000000"/>
          <w:sz w:val="28"/>
          <w:szCs w:val="28"/>
        </w:rPr>
        <w:t xml:space="preserve"> правонарушения несовершеннолетних столь же важна, как и его криминология. Ряд психологических особенностей возраста несовершеннолетних... в одинаковой мере может способствовать становлению и преступника, и жертвы некоторых видов преступлений»</w:t>
      </w:r>
      <w:r w:rsidR="001410A9" w:rsidRPr="001410A9">
        <w:rPr>
          <w:rStyle w:val="a5"/>
          <w:rFonts w:ascii="Times New Roman" w:hAnsi="Times New Roman" w:cs="Times New Roman"/>
          <w:color w:val="000000"/>
          <w:sz w:val="28"/>
          <w:szCs w:val="28"/>
        </w:rPr>
        <w:footnoteReference w:id="145"/>
      </w:r>
      <w:r w:rsidR="001410A9" w:rsidRPr="001410A9">
        <w:rPr>
          <w:rFonts w:ascii="Times New Roman" w:hAnsi="Times New Roman" w:cs="Times New Roman"/>
          <w:color w:val="000000"/>
          <w:sz w:val="28"/>
          <w:szCs w:val="28"/>
        </w:rPr>
        <w:t>.</w:t>
      </w:r>
    </w:p>
    <w:p w:rsidR="00884CA8" w:rsidRPr="001410A9" w:rsidRDefault="00884CA8" w:rsidP="001410A9">
      <w:pPr>
        <w:autoSpaceDE w:val="0"/>
        <w:autoSpaceDN w:val="0"/>
        <w:adjustRightInd w:val="0"/>
        <w:spacing w:after="0" w:line="360" w:lineRule="auto"/>
        <w:ind w:firstLine="708"/>
        <w:jc w:val="both"/>
        <w:rPr>
          <w:rFonts w:ascii="Times New Roman" w:hAnsi="Times New Roman" w:cs="Times New Roman"/>
          <w:color w:val="000000"/>
          <w:sz w:val="28"/>
          <w:szCs w:val="28"/>
        </w:rPr>
      </w:pPr>
      <w:proofErr w:type="gramStart"/>
      <w:r w:rsidRPr="001410A9">
        <w:rPr>
          <w:rFonts w:ascii="Times New Roman" w:hAnsi="Times New Roman" w:cs="Times New Roman"/>
          <w:color w:val="000000"/>
          <w:sz w:val="28"/>
          <w:szCs w:val="28"/>
        </w:rPr>
        <w:t xml:space="preserve">Между тем, отстаивая доктринальные позиции ювенального права, отраслевые апологеты утверждают, что отрицание его самостоятельности «может обернуться не только против него самого, но и против смежных отраслей, порождая с неизбежностью проблемы </w:t>
      </w:r>
      <w:proofErr w:type="spellStart"/>
      <w:r w:rsidRPr="001410A9">
        <w:rPr>
          <w:rFonts w:ascii="Times New Roman" w:hAnsi="Times New Roman" w:cs="Times New Roman"/>
          <w:color w:val="000000"/>
          <w:sz w:val="28"/>
          <w:szCs w:val="28"/>
        </w:rPr>
        <w:t>правоприменения</w:t>
      </w:r>
      <w:proofErr w:type="spellEnd"/>
      <w:r w:rsidRPr="001410A9">
        <w:rPr>
          <w:rFonts w:ascii="Times New Roman" w:hAnsi="Times New Roman" w:cs="Times New Roman"/>
          <w:color w:val="000000"/>
          <w:sz w:val="28"/>
          <w:szCs w:val="28"/>
        </w:rPr>
        <w:t>»</w:t>
      </w:r>
      <w:r w:rsidR="001410A9" w:rsidRPr="001410A9">
        <w:rPr>
          <w:rStyle w:val="a5"/>
          <w:rFonts w:ascii="Times New Roman" w:hAnsi="Times New Roman" w:cs="Times New Roman"/>
          <w:color w:val="000000"/>
          <w:sz w:val="28"/>
          <w:szCs w:val="28"/>
        </w:rPr>
        <w:footnoteReference w:id="146"/>
      </w:r>
      <w:r w:rsidRPr="001410A9">
        <w:rPr>
          <w:rFonts w:ascii="Times New Roman" w:hAnsi="Times New Roman" w:cs="Times New Roman"/>
          <w:color w:val="000000"/>
          <w:sz w:val="28"/>
          <w:szCs w:val="28"/>
        </w:rPr>
        <w:t>. С той же точностью этот тезис применим по отношению к забвению научных проблем преступности несовершеннолетних и борьбы с ее проявлениями, которые составляют предмет криминологии.</w:t>
      </w:r>
      <w:proofErr w:type="gramEnd"/>
      <w:r w:rsidRPr="001410A9">
        <w:rPr>
          <w:rFonts w:ascii="Times New Roman" w:hAnsi="Times New Roman" w:cs="Times New Roman"/>
          <w:color w:val="000000"/>
          <w:sz w:val="28"/>
          <w:szCs w:val="28"/>
        </w:rPr>
        <w:t xml:space="preserve"> При этом преступность изучается в комплексе, включая процессы детерминации и причинност</w:t>
      </w:r>
      <w:r w:rsidR="001410A9" w:rsidRPr="001410A9">
        <w:rPr>
          <w:rFonts w:ascii="Times New Roman" w:hAnsi="Times New Roman" w:cs="Times New Roman"/>
          <w:color w:val="000000"/>
          <w:sz w:val="28"/>
          <w:szCs w:val="28"/>
        </w:rPr>
        <w:t>и, определение личностных харак</w:t>
      </w:r>
      <w:r w:rsidRPr="001410A9">
        <w:rPr>
          <w:rFonts w:ascii="Times New Roman" w:hAnsi="Times New Roman" w:cs="Times New Roman"/>
          <w:color w:val="000000"/>
          <w:sz w:val="28"/>
          <w:szCs w:val="28"/>
        </w:rPr>
        <w:t xml:space="preserve">теристик ее субъектов, установление закономерностей ее проявлений и эффективности их подверженности применяемым мерам. Такой формат многосторонних аспектов изучения естественным образом требует и обуславливает применение широких методов научного исследования, в том числе имеющих и междисциплинарный характер. При таком подходе применяемые для целей обеспечения ювенальной политики основы познания сущности общественных отношений, которые выступают объектом ее регулирования, представляются не только частными по отношению к криминологической </w:t>
      </w:r>
      <w:r w:rsidRPr="001410A9">
        <w:rPr>
          <w:rFonts w:ascii="Times New Roman" w:hAnsi="Times New Roman" w:cs="Times New Roman"/>
          <w:color w:val="000000"/>
          <w:sz w:val="28"/>
          <w:szCs w:val="28"/>
        </w:rPr>
        <w:lastRenderedPageBreak/>
        <w:t xml:space="preserve">методике исследований, но и во многом заимствованными по результатам последних. </w:t>
      </w:r>
    </w:p>
    <w:p w:rsidR="00884CA8" w:rsidRPr="00E73948" w:rsidRDefault="00884CA8" w:rsidP="00E73948">
      <w:pPr>
        <w:autoSpaceDE w:val="0"/>
        <w:autoSpaceDN w:val="0"/>
        <w:adjustRightInd w:val="0"/>
        <w:spacing w:after="0" w:line="360" w:lineRule="auto"/>
        <w:jc w:val="both"/>
        <w:rPr>
          <w:rFonts w:ascii="Times New Roman" w:hAnsi="Times New Roman" w:cs="Times New Roman"/>
          <w:color w:val="000000"/>
          <w:sz w:val="28"/>
          <w:szCs w:val="28"/>
        </w:rPr>
      </w:pPr>
      <w:r w:rsidRPr="001410A9">
        <w:rPr>
          <w:rFonts w:ascii="Times New Roman" w:hAnsi="Times New Roman" w:cs="Times New Roman"/>
          <w:color w:val="000000"/>
          <w:sz w:val="28"/>
          <w:szCs w:val="28"/>
        </w:rPr>
        <w:t xml:space="preserve">Результаты исследования преступности несовершеннолетних имеют многоотраслевую практическую значимость. На основе анализа данных о ней делаются выводы о состоянии качества и эффективности законодательства, о результативности деятельности правоохранительных органов. В </w:t>
      </w:r>
      <w:r w:rsidRPr="00E73948">
        <w:rPr>
          <w:rFonts w:ascii="Times New Roman" w:hAnsi="Times New Roman" w:cs="Times New Roman"/>
          <w:color w:val="000000"/>
          <w:sz w:val="28"/>
          <w:szCs w:val="28"/>
        </w:rPr>
        <w:t xml:space="preserve">совокупности получаемые сведения позволяют видеть и решать </w:t>
      </w:r>
      <w:proofErr w:type="spellStart"/>
      <w:r w:rsidRPr="00E73948">
        <w:rPr>
          <w:rFonts w:ascii="Times New Roman" w:hAnsi="Times New Roman" w:cs="Times New Roman"/>
          <w:color w:val="000000"/>
          <w:sz w:val="28"/>
          <w:szCs w:val="28"/>
        </w:rPr>
        <w:t>криминологически</w:t>
      </w:r>
      <w:proofErr w:type="spellEnd"/>
      <w:r w:rsidRPr="00E73948">
        <w:rPr>
          <w:rFonts w:ascii="Times New Roman" w:hAnsi="Times New Roman" w:cs="Times New Roman"/>
          <w:color w:val="000000"/>
          <w:sz w:val="28"/>
          <w:szCs w:val="28"/>
        </w:rPr>
        <w:t xml:space="preserve"> значимые проблемы, в том числе имеющие отношение к ювенальной политике, в сквозном и системном порядке, который учитывает весь комплекс взаимосвязей факторов, обусловливающих преступность несовершеннолетних и нейтрализующих ее причинный комплекс. </w:t>
      </w:r>
    </w:p>
    <w:p w:rsidR="00884CA8" w:rsidRPr="00E73948" w:rsidRDefault="00884CA8" w:rsidP="00E73948">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73948">
        <w:rPr>
          <w:rFonts w:ascii="Times New Roman" w:hAnsi="Times New Roman" w:cs="Times New Roman"/>
          <w:color w:val="000000"/>
          <w:sz w:val="28"/>
          <w:szCs w:val="28"/>
        </w:rPr>
        <w:t xml:space="preserve">Методологические проблемы познания </w:t>
      </w:r>
      <w:proofErr w:type="spellStart"/>
      <w:r w:rsidRPr="00E73948">
        <w:rPr>
          <w:rFonts w:ascii="Times New Roman" w:hAnsi="Times New Roman" w:cs="Times New Roman"/>
          <w:color w:val="000000"/>
          <w:sz w:val="28"/>
          <w:szCs w:val="28"/>
        </w:rPr>
        <w:t>криминологически</w:t>
      </w:r>
      <w:proofErr w:type="spellEnd"/>
      <w:r w:rsidRPr="00E73948">
        <w:rPr>
          <w:rFonts w:ascii="Times New Roman" w:hAnsi="Times New Roman" w:cs="Times New Roman"/>
          <w:color w:val="000000"/>
          <w:sz w:val="28"/>
          <w:szCs w:val="28"/>
        </w:rPr>
        <w:t xml:space="preserve"> значимых явлений и процессов, имеющих отношение к несовершеннолетним, условно можно определить по содержанию как внешние и внутренние. </w:t>
      </w:r>
    </w:p>
    <w:p w:rsidR="00884CA8" w:rsidRPr="00E73948" w:rsidRDefault="00884CA8" w:rsidP="00E73948">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73948">
        <w:rPr>
          <w:rFonts w:ascii="Times New Roman" w:hAnsi="Times New Roman" w:cs="Times New Roman"/>
          <w:color w:val="000000"/>
          <w:sz w:val="28"/>
          <w:szCs w:val="28"/>
        </w:rPr>
        <w:t xml:space="preserve">Внешние проиллюстрированы выше на примере фрагментарности и дефиците результатов познания, например, используемых в теоретико-прикладных положениях развития ювенальной правовой политики. </w:t>
      </w:r>
    </w:p>
    <w:p w:rsidR="00884CA8" w:rsidRPr="00E73948" w:rsidRDefault="00884CA8" w:rsidP="00E73948">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73948">
        <w:rPr>
          <w:rFonts w:ascii="Times New Roman" w:hAnsi="Times New Roman" w:cs="Times New Roman"/>
          <w:color w:val="000000"/>
          <w:sz w:val="28"/>
          <w:szCs w:val="28"/>
        </w:rPr>
        <w:t xml:space="preserve">Внутренние методологические проблемы имеют более сложную природу проявлений. Абстрагируясь от научного содержания определения этих проблем, их можно трактовать с позиции исследовательского оппортунизма (от лат. </w:t>
      </w:r>
      <w:proofErr w:type="spellStart"/>
      <w:r w:rsidRPr="00E73948">
        <w:rPr>
          <w:rFonts w:ascii="Times New Roman" w:hAnsi="Times New Roman" w:cs="Times New Roman"/>
          <w:color w:val="000000"/>
          <w:sz w:val="28"/>
          <w:szCs w:val="28"/>
        </w:rPr>
        <w:t>opportunus</w:t>
      </w:r>
      <w:proofErr w:type="spellEnd"/>
      <w:r w:rsidRPr="00E73948">
        <w:rPr>
          <w:rFonts w:ascii="Times New Roman" w:hAnsi="Times New Roman" w:cs="Times New Roman"/>
          <w:color w:val="000000"/>
          <w:sz w:val="28"/>
          <w:szCs w:val="28"/>
        </w:rPr>
        <w:t xml:space="preserve"> — </w:t>
      </w:r>
      <w:proofErr w:type="gramStart"/>
      <w:r w:rsidRPr="00E73948">
        <w:rPr>
          <w:rFonts w:ascii="Times New Roman" w:hAnsi="Times New Roman" w:cs="Times New Roman"/>
          <w:color w:val="000000"/>
          <w:sz w:val="28"/>
          <w:szCs w:val="28"/>
        </w:rPr>
        <w:t>удобный</w:t>
      </w:r>
      <w:proofErr w:type="gramEnd"/>
      <w:r w:rsidRPr="00E73948">
        <w:rPr>
          <w:rFonts w:ascii="Times New Roman" w:hAnsi="Times New Roman" w:cs="Times New Roman"/>
          <w:color w:val="000000"/>
          <w:sz w:val="28"/>
          <w:szCs w:val="28"/>
        </w:rPr>
        <w:t xml:space="preserve">, выгодный). Удобство в данном случае выражается в том, что при изучении многоаспектных проблем преступности несовершеннолетних и борьбы с ней исследователи нередко упрощают познание, пренебрегая возможностями комплексного применения всех доступных в криминологии методов и средств познания. Предлагается рассмотреть ряд таких методологических пробелов или просчетов в порядке постепенности и частоты их проявления. </w:t>
      </w:r>
    </w:p>
    <w:p w:rsidR="00884CA8" w:rsidRPr="00E73948" w:rsidRDefault="00884CA8" w:rsidP="00E73948">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73948">
        <w:rPr>
          <w:rFonts w:ascii="Times New Roman" w:hAnsi="Times New Roman" w:cs="Times New Roman"/>
          <w:color w:val="000000"/>
          <w:sz w:val="28"/>
          <w:szCs w:val="28"/>
        </w:rPr>
        <w:t xml:space="preserve">Итак, магистральная проблема, нередко возникающая в ходе изучения преступности (не только исследуемого ее вида в настоящей работе – несовершеннолетних) состоит в ограниченном выборе исходных положений </w:t>
      </w:r>
      <w:r w:rsidRPr="00E73948">
        <w:rPr>
          <w:rFonts w:ascii="Times New Roman" w:hAnsi="Times New Roman" w:cs="Times New Roman"/>
          <w:color w:val="000000"/>
          <w:sz w:val="28"/>
          <w:szCs w:val="28"/>
        </w:rPr>
        <w:lastRenderedPageBreak/>
        <w:t xml:space="preserve">анализа в конкретных показателях, которые способны достоверно свидетельствовать о состоянии и закономерностях исследуемого объекта. Корень этой проблемы кроется в том, что часто оценку распространенности преступности строят на выявлении закономерностей зарегистрированного числа совершенных уголовно наказуемых деяний. Такой подход порождает феномен простейших статистических оценок вне связи с познанием, а усугубляется он в тех случаях, когда данные о зафиксированной преступности в определенный период пытаются соотнести с показателями предыдущих лет. В результате анализ преступности подменяется анализом статистических данных о ней, которые не могут быть отражены в качественных характеристиках изменений и соотнесены с потребностями борьбы с ней. Подобный анализ не образует ни оценки, ни познания, и соответственно, не образует обеспечения их единства, которое по отношению к преступности несовершеннолетних, ввиду ее особенных </w:t>
      </w:r>
      <w:proofErr w:type="spellStart"/>
      <w:r w:rsidRPr="00E73948">
        <w:rPr>
          <w:rFonts w:ascii="Times New Roman" w:hAnsi="Times New Roman" w:cs="Times New Roman"/>
          <w:color w:val="000000"/>
          <w:sz w:val="28"/>
          <w:szCs w:val="28"/>
        </w:rPr>
        <w:t>криминологически</w:t>
      </w:r>
      <w:proofErr w:type="spellEnd"/>
      <w:r w:rsidRPr="00E73948">
        <w:rPr>
          <w:rFonts w:ascii="Times New Roman" w:hAnsi="Times New Roman" w:cs="Times New Roman"/>
          <w:color w:val="000000"/>
          <w:sz w:val="28"/>
          <w:szCs w:val="28"/>
        </w:rPr>
        <w:t xml:space="preserve"> значимых процессов, представляется сверхважным для организации борьбы с ней. </w:t>
      </w:r>
    </w:p>
    <w:p w:rsidR="00884CA8" w:rsidRPr="00E73948" w:rsidRDefault="00884CA8" w:rsidP="00E73948">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73948">
        <w:rPr>
          <w:rFonts w:ascii="Times New Roman" w:hAnsi="Times New Roman" w:cs="Times New Roman"/>
          <w:color w:val="000000"/>
          <w:sz w:val="28"/>
          <w:szCs w:val="28"/>
        </w:rPr>
        <w:t xml:space="preserve">Эта проблема сохраняется даже в тех случаях, когда производится развернутый метод статистического анализа, предполагающий сопоставление данных о зарегистрированных фактах преступлений, количестве лиц, выявленных, привлеченных к уголовной ответственности и </w:t>
      </w:r>
      <w:proofErr w:type="spellStart"/>
      <w:r w:rsidRPr="00E73948">
        <w:rPr>
          <w:rFonts w:ascii="Times New Roman" w:hAnsi="Times New Roman" w:cs="Times New Roman"/>
          <w:color w:val="000000"/>
          <w:sz w:val="28"/>
          <w:szCs w:val="28"/>
        </w:rPr>
        <w:t>освобождѐнных</w:t>
      </w:r>
      <w:proofErr w:type="spellEnd"/>
      <w:r w:rsidRPr="00E73948">
        <w:rPr>
          <w:rFonts w:ascii="Times New Roman" w:hAnsi="Times New Roman" w:cs="Times New Roman"/>
          <w:color w:val="000000"/>
          <w:sz w:val="28"/>
          <w:szCs w:val="28"/>
        </w:rPr>
        <w:t xml:space="preserve"> от нее, а также осужденных. По существу, совокупность таких данных может претендовать на частичную криминологическую картину исследуемых проявлений преступности. </w:t>
      </w:r>
    </w:p>
    <w:p w:rsidR="00884CA8" w:rsidRPr="00E73948" w:rsidRDefault="00884CA8" w:rsidP="00E73948">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73948">
        <w:rPr>
          <w:rFonts w:ascii="Times New Roman" w:hAnsi="Times New Roman" w:cs="Times New Roman"/>
          <w:color w:val="000000"/>
          <w:sz w:val="28"/>
          <w:szCs w:val="28"/>
        </w:rPr>
        <w:t xml:space="preserve">Статистический анализ непреложен для оценки преступности несовершеннолетних только во взаимосвязи с исследованием характеристик социальных явлений и процессов, которые пронизывают общественные связи, отношения, жизнедеятельность несовершеннолетних. При этом содержание таких процессов и явлений следует изучать через призму не просто </w:t>
      </w:r>
      <w:proofErr w:type="spellStart"/>
      <w:r w:rsidRPr="00E73948">
        <w:rPr>
          <w:rFonts w:ascii="Times New Roman" w:hAnsi="Times New Roman" w:cs="Times New Roman"/>
          <w:color w:val="000000"/>
          <w:sz w:val="28"/>
          <w:szCs w:val="28"/>
        </w:rPr>
        <w:t>криминологически</w:t>
      </w:r>
      <w:proofErr w:type="spellEnd"/>
      <w:r w:rsidRPr="00E73948">
        <w:rPr>
          <w:rFonts w:ascii="Times New Roman" w:hAnsi="Times New Roman" w:cs="Times New Roman"/>
          <w:color w:val="000000"/>
          <w:sz w:val="28"/>
          <w:szCs w:val="28"/>
        </w:rPr>
        <w:t xml:space="preserve"> значимой информации, а той ее части, которая может и должна быть добыта и исследована специалистом в области борьбы </w:t>
      </w:r>
      <w:r w:rsidRPr="00E73948">
        <w:rPr>
          <w:rFonts w:ascii="Times New Roman" w:hAnsi="Times New Roman" w:cs="Times New Roman"/>
          <w:color w:val="000000"/>
          <w:sz w:val="28"/>
          <w:szCs w:val="28"/>
        </w:rPr>
        <w:lastRenderedPageBreak/>
        <w:t xml:space="preserve">с преступностью. Это сложная, кропотливая работа, которая предполагает выявление и установление негативных процессов и явлений, носителями которых становятся несовершеннолетние, находящиеся в зоне криминального риска, а также оказавшиеся подверженными ему. </w:t>
      </w:r>
      <w:r w:rsidR="00DB0129" w:rsidRPr="00E73948">
        <w:rPr>
          <w:rFonts w:ascii="Times New Roman" w:hAnsi="Times New Roman" w:cs="Times New Roman"/>
          <w:color w:val="000000"/>
          <w:sz w:val="28"/>
          <w:szCs w:val="28"/>
        </w:rPr>
        <w:t>Сведения об этих явлениях и про</w:t>
      </w:r>
      <w:r w:rsidRPr="00E73948">
        <w:rPr>
          <w:rFonts w:ascii="Times New Roman" w:hAnsi="Times New Roman" w:cs="Times New Roman"/>
          <w:color w:val="000000"/>
          <w:sz w:val="28"/>
          <w:szCs w:val="28"/>
        </w:rPr>
        <w:t xml:space="preserve">цессах нельзя принимать автоматически, принимая их за информацию общего значения, которой часто оперируют исследователи современной преступности несовершеннолетних, суть которой состоит в констатации социально-экономических, духовных проблем, претерпеваемых в обществе, в том числе и несовершеннолетними. Такие сведения о недостатках макросреды могут быть только исходными в определении общих процессов детерминации и причинности преступности. Гносеологическую ценность познания </w:t>
      </w:r>
      <w:proofErr w:type="spellStart"/>
      <w:r w:rsidRPr="00E73948">
        <w:rPr>
          <w:rFonts w:ascii="Times New Roman" w:hAnsi="Times New Roman" w:cs="Times New Roman"/>
          <w:color w:val="000000"/>
          <w:sz w:val="28"/>
          <w:szCs w:val="28"/>
        </w:rPr>
        <w:t>криминологически</w:t>
      </w:r>
      <w:proofErr w:type="spellEnd"/>
      <w:r w:rsidRPr="00E73948">
        <w:rPr>
          <w:rFonts w:ascii="Times New Roman" w:hAnsi="Times New Roman" w:cs="Times New Roman"/>
          <w:color w:val="000000"/>
          <w:sz w:val="28"/>
          <w:szCs w:val="28"/>
        </w:rPr>
        <w:t xml:space="preserve"> значимых проблем несовершеннолетних дают возможности изучения микросреды личности. Причем такое изучение должно иметь конкретику и рассматриваться во взаимосвязи с другими уровнями среды (этническая, региональная, социально-групповая). </w:t>
      </w:r>
    </w:p>
    <w:p w:rsidR="00884CA8" w:rsidRPr="00E73948" w:rsidRDefault="00884CA8" w:rsidP="00E73948">
      <w:pPr>
        <w:autoSpaceDE w:val="0"/>
        <w:autoSpaceDN w:val="0"/>
        <w:adjustRightInd w:val="0"/>
        <w:spacing w:after="0" w:line="360" w:lineRule="auto"/>
        <w:jc w:val="both"/>
        <w:rPr>
          <w:rFonts w:ascii="Times New Roman" w:hAnsi="Times New Roman" w:cs="Times New Roman"/>
          <w:color w:val="000000"/>
          <w:sz w:val="28"/>
          <w:szCs w:val="28"/>
        </w:rPr>
      </w:pPr>
      <w:r w:rsidRPr="00E73948">
        <w:rPr>
          <w:rFonts w:ascii="Times New Roman" w:hAnsi="Times New Roman" w:cs="Times New Roman"/>
          <w:color w:val="000000"/>
          <w:sz w:val="28"/>
          <w:szCs w:val="28"/>
        </w:rPr>
        <w:t xml:space="preserve">Кладезь искомой информации становится достижим благодаря исследованию сведений, раскрывающихся в конкретике криминологического значения. Получению таких сведений предшествует кропотливый сбор и обработка данных о личностных характеристиках исследуемых субъектов из числа несовершеннолетних, ставших преступниками (путем исследования материалов уголовных дел и метода их опроса); экспертных мнений специалистов, занятых в сфере профилактики криминальных проявлений, участниками которых становятся дети и подростки. </w:t>
      </w:r>
    </w:p>
    <w:p w:rsidR="00884CA8" w:rsidRPr="00E73948" w:rsidRDefault="00884CA8" w:rsidP="00E73948">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73948">
        <w:rPr>
          <w:rFonts w:ascii="Times New Roman" w:hAnsi="Times New Roman" w:cs="Times New Roman"/>
          <w:color w:val="000000"/>
          <w:sz w:val="28"/>
          <w:szCs w:val="28"/>
        </w:rPr>
        <w:t xml:space="preserve">Можно предположить, что дефицит, а в некоторых случаях и отказ от применения таких подходов к исследованию порождает ранее упомянутый оппортунизм в криминологии знаний о проявлениях преступности несовершеннолетних. Такое методологическое пренебрежение неминуемым и не лучшим образом отражается на </w:t>
      </w:r>
      <w:proofErr w:type="spellStart"/>
      <w:r w:rsidRPr="00E73948">
        <w:rPr>
          <w:rFonts w:ascii="Times New Roman" w:hAnsi="Times New Roman" w:cs="Times New Roman"/>
          <w:color w:val="000000"/>
          <w:sz w:val="28"/>
          <w:szCs w:val="28"/>
        </w:rPr>
        <w:t>операциональных</w:t>
      </w:r>
      <w:proofErr w:type="spellEnd"/>
      <w:r w:rsidRPr="00E73948">
        <w:rPr>
          <w:rFonts w:ascii="Times New Roman" w:hAnsi="Times New Roman" w:cs="Times New Roman"/>
          <w:color w:val="000000"/>
          <w:sz w:val="28"/>
          <w:szCs w:val="28"/>
        </w:rPr>
        <w:t xml:space="preserve"> подходах к определению предмета, объекта и границ исследования указанного вида </w:t>
      </w:r>
      <w:r w:rsidRPr="00E73948">
        <w:rPr>
          <w:rFonts w:ascii="Times New Roman" w:hAnsi="Times New Roman" w:cs="Times New Roman"/>
          <w:color w:val="000000"/>
          <w:sz w:val="28"/>
          <w:szCs w:val="28"/>
        </w:rPr>
        <w:lastRenderedPageBreak/>
        <w:t xml:space="preserve">преступности, которые, в конечном счете, становятся ограниченными. Такую очевидность иллюстрируют отдельные работы, например, посвященные: ювенальной преступности, преступности лиц молодого возраста, преступности учащихся различных учебных заведений, преступности несовершеннолетних в местах лишения свободы. В конечном счете, такой подход ведет к размыванию объекта криминологии знаний в целом о проблеме преступности несовершеннолетних, которые дифференцируются по </w:t>
      </w:r>
      <w:proofErr w:type="spellStart"/>
      <w:r w:rsidRPr="00E73948">
        <w:rPr>
          <w:rFonts w:ascii="Times New Roman" w:hAnsi="Times New Roman" w:cs="Times New Roman"/>
          <w:color w:val="000000"/>
          <w:sz w:val="28"/>
          <w:szCs w:val="28"/>
        </w:rPr>
        <w:t>социальногрупповой</w:t>
      </w:r>
      <w:proofErr w:type="spellEnd"/>
      <w:r w:rsidRPr="00E73948">
        <w:rPr>
          <w:rFonts w:ascii="Times New Roman" w:hAnsi="Times New Roman" w:cs="Times New Roman"/>
          <w:color w:val="000000"/>
          <w:sz w:val="28"/>
          <w:szCs w:val="28"/>
        </w:rPr>
        <w:t xml:space="preserve"> характеристике субъектов или сфере их занятости и нахождения. </w:t>
      </w:r>
    </w:p>
    <w:p w:rsidR="00884CA8" w:rsidRPr="00E73948" w:rsidRDefault="00884CA8" w:rsidP="00E73948">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73948">
        <w:rPr>
          <w:rFonts w:ascii="Times New Roman" w:hAnsi="Times New Roman" w:cs="Times New Roman"/>
          <w:color w:val="000000"/>
          <w:sz w:val="28"/>
          <w:szCs w:val="28"/>
        </w:rPr>
        <w:t>Следующая существенная проблема качества изучения преступности несовершеннолетних заключена в увлеченности исследователей особенной частью ее проявлений в конкретных, выделяемых учебной криминологией видах. Причем подобная ситуация имеет свойства усугубления, поскольку внимание специалистов преимущественно занимают не просто отдельные, но «изъезженные» в актуальном обосновании и степени научной разработанности виды преступности несовершеннолетних. Как правило, это корыстная или насильственная преступность, или даже их совокупность (</w:t>
      </w:r>
      <w:proofErr w:type="spellStart"/>
      <w:r w:rsidRPr="00E73948">
        <w:rPr>
          <w:rFonts w:ascii="Times New Roman" w:hAnsi="Times New Roman" w:cs="Times New Roman"/>
          <w:color w:val="000000"/>
          <w:sz w:val="28"/>
          <w:szCs w:val="28"/>
        </w:rPr>
        <w:t>корыстнонасильственная</w:t>
      </w:r>
      <w:proofErr w:type="spellEnd"/>
      <w:r w:rsidRPr="00E73948">
        <w:rPr>
          <w:rFonts w:ascii="Times New Roman" w:hAnsi="Times New Roman" w:cs="Times New Roman"/>
          <w:color w:val="000000"/>
          <w:sz w:val="28"/>
          <w:szCs w:val="28"/>
        </w:rPr>
        <w:t>) в региональном аспекте</w:t>
      </w:r>
      <w:r w:rsidR="00DB0129" w:rsidRPr="00E73948">
        <w:rPr>
          <w:rStyle w:val="a5"/>
          <w:rFonts w:ascii="Times New Roman" w:hAnsi="Times New Roman" w:cs="Times New Roman"/>
          <w:color w:val="000000"/>
          <w:sz w:val="28"/>
          <w:szCs w:val="28"/>
        </w:rPr>
        <w:footnoteReference w:id="147"/>
      </w:r>
      <w:r w:rsidRPr="00E73948">
        <w:rPr>
          <w:rFonts w:ascii="Times New Roman" w:hAnsi="Times New Roman" w:cs="Times New Roman"/>
          <w:color w:val="000000"/>
          <w:sz w:val="28"/>
          <w:szCs w:val="28"/>
        </w:rPr>
        <w:t>. Редкими и не монографическими (фрагментарными) оказываются предпринимаемые исследования других видов преступности несовершеннолетних: против собственности</w:t>
      </w:r>
      <w:r w:rsidR="00DB0129" w:rsidRPr="00E73948">
        <w:rPr>
          <w:rStyle w:val="a5"/>
          <w:rFonts w:ascii="Times New Roman" w:hAnsi="Times New Roman" w:cs="Times New Roman"/>
          <w:color w:val="000000"/>
          <w:sz w:val="28"/>
          <w:szCs w:val="28"/>
        </w:rPr>
        <w:footnoteReference w:id="148"/>
      </w:r>
      <w:r w:rsidRPr="00E73948">
        <w:rPr>
          <w:rFonts w:ascii="Times New Roman" w:hAnsi="Times New Roman" w:cs="Times New Roman"/>
          <w:color w:val="000000"/>
          <w:sz w:val="28"/>
          <w:szCs w:val="28"/>
        </w:rPr>
        <w:t>, организованных ее проявлений</w:t>
      </w:r>
      <w:r w:rsidR="00DB0129" w:rsidRPr="00E73948">
        <w:rPr>
          <w:rStyle w:val="a5"/>
          <w:rFonts w:ascii="Times New Roman" w:hAnsi="Times New Roman" w:cs="Times New Roman"/>
          <w:color w:val="000000"/>
          <w:sz w:val="28"/>
          <w:szCs w:val="28"/>
        </w:rPr>
        <w:footnoteReference w:id="149"/>
      </w:r>
      <w:r w:rsidRPr="00E73948">
        <w:rPr>
          <w:rFonts w:ascii="Times New Roman" w:hAnsi="Times New Roman" w:cs="Times New Roman"/>
          <w:color w:val="000000"/>
          <w:sz w:val="28"/>
          <w:szCs w:val="28"/>
        </w:rPr>
        <w:t>, рецидивной</w:t>
      </w:r>
      <w:r w:rsidR="00DB0129" w:rsidRPr="00E73948">
        <w:rPr>
          <w:rStyle w:val="a5"/>
          <w:rFonts w:ascii="Times New Roman" w:hAnsi="Times New Roman" w:cs="Times New Roman"/>
          <w:color w:val="000000"/>
          <w:sz w:val="28"/>
          <w:szCs w:val="28"/>
        </w:rPr>
        <w:footnoteReference w:id="150"/>
      </w:r>
      <w:r w:rsidRPr="00E73948">
        <w:rPr>
          <w:rFonts w:ascii="Times New Roman" w:hAnsi="Times New Roman" w:cs="Times New Roman"/>
          <w:color w:val="000000"/>
          <w:sz w:val="28"/>
          <w:szCs w:val="28"/>
        </w:rPr>
        <w:t xml:space="preserve">. </w:t>
      </w:r>
    </w:p>
    <w:p w:rsidR="00884CA8" w:rsidRPr="00E73948" w:rsidRDefault="00884CA8" w:rsidP="00E73948">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73948">
        <w:rPr>
          <w:rFonts w:ascii="Times New Roman" w:hAnsi="Times New Roman" w:cs="Times New Roman"/>
          <w:color w:val="000000"/>
          <w:sz w:val="28"/>
          <w:szCs w:val="28"/>
        </w:rPr>
        <w:lastRenderedPageBreak/>
        <w:t xml:space="preserve">Анализ содержания указанных работ позволяет отметить, что основной компонент познания особенностей криминальных проявлений составляет обзор статистики о числе зарегистрированных преступлений, а также лиц, их совершивших. Непременным эпилогом большинства таких работ выступает сетование на общие недостатки системы профилактики преступности несовершеннолетних, которые преимущественно отражаются в последствиях существующих социально-экономических проблем общества и государства. </w:t>
      </w:r>
    </w:p>
    <w:p w:rsidR="00884CA8" w:rsidRPr="00E73948" w:rsidRDefault="00884CA8" w:rsidP="00E73948">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73948">
        <w:rPr>
          <w:rFonts w:ascii="Times New Roman" w:hAnsi="Times New Roman" w:cs="Times New Roman"/>
          <w:color w:val="000000"/>
          <w:sz w:val="28"/>
          <w:szCs w:val="28"/>
        </w:rPr>
        <w:t xml:space="preserve">Отмечаемые обстоятельства современного состояния изучения преступности несовершеннолетних, как представляется, имеют закономерные исторически обусловленные процессы, связанные с развитием криминологии как науки. Следует вспомнить, что ренессанс криминологической науки в 1960-е годы в эмпирическом аспекте отражался в целевых исследованиях преступности несовершеннолетних. Как уже было отмечено выше, результаты произведенных тематических изысканий в 1960-1970-е годы послужили целям оптимизации методов исследования преступности в целом. В качестве рабочей гипотезы можно предположить, что произведенный полвека назад методологический заряд познания криминологических проблем несовершеннолетних к настоящему времени исчерпывает свое действие. Иными словами, практически наработанный и теоретически обоснованный комплекс приемов, подходов и направлений в этой специальной области познания, приобретя массовое и, как отмечалось выше, фрагментарное применение, утратил элементы новизны и не получил своего поступательного развития. Если быть объективным, то практически не существует комплексного развития, которое позволяет учитывать происходящие изменения преступности несовершеннолетних и борьбы с ее проявлениями в разрезе не надуманных, а реалистичных </w:t>
      </w:r>
      <w:proofErr w:type="spellStart"/>
      <w:r w:rsidRPr="00E73948">
        <w:rPr>
          <w:rFonts w:ascii="Times New Roman" w:hAnsi="Times New Roman" w:cs="Times New Roman"/>
          <w:color w:val="000000"/>
          <w:sz w:val="28"/>
          <w:szCs w:val="28"/>
        </w:rPr>
        <w:t>криминологически</w:t>
      </w:r>
      <w:proofErr w:type="spellEnd"/>
      <w:r w:rsidRPr="00E73948">
        <w:rPr>
          <w:rFonts w:ascii="Times New Roman" w:hAnsi="Times New Roman" w:cs="Times New Roman"/>
          <w:color w:val="000000"/>
          <w:sz w:val="28"/>
          <w:szCs w:val="28"/>
        </w:rPr>
        <w:t xml:space="preserve"> значимых явлений и процессов. Среди их множества можно выделить самые заметные, определяющие и обусловливающие качественные характеристики преступности исследуемого вида. Это социальные и экономические преобразования, трансформация этических норм и ценностей в обществе и </w:t>
      </w:r>
      <w:r w:rsidRPr="00E73948">
        <w:rPr>
          <w:rFonts w:ascii="Times New Roman" w:hAnsi="Times New Roman" w:cs="Times New Roman"/>
          <w:color w:val="000000"/>
          <w:sz w:val="28"/>
          <w:szCs w:val="28"/>
        </w:rPr>
        <w:lastRenderedPageBreak/>
        <w:t xml:space="preserve">молодежной среде, детерминация ранее не известных криминогенных факторов, изменение законодательства и практики его применения, сокращение потенциала общих, специальных и индивидуальных мер предупреждения преступности, появление новых публично-правовых институтов («детского омбудсмена») или их элементов (ювенальной юстиции). </w:t>
      </w:r>
    </w:p>
    <w:p w:rsidR="00884CA8" w:rsidRPr="00E73948" w:rsidRDefault="00884CA8" w:rsidP="00E73948">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73948">
        <w:rPr>
          <w:rFonts w:ascii="Times New Roman" w:hAnsi="Times New Roman" w:cs="Times New Roman"/>
          <w:color w:val="000000"/>
          <w:sz w:val="28"/>
          <w:szCs w:val="28"/>
        </w:rPr>
        <w:t>Даже в отношении приведенного, достаточно лапидарного, перечня процессов и явлений, обусловливающих современные реалии преступности несовершеннолетних и борьбы с ней, сложно найти соответствующие результаты монографических исследований, в которых их рассмотрение подлежало комплексной взаимосвязи. Максимальное отражение они находят только в специальной части учебной криминологии в разделе освещения преступности несовершеннолетних как отдельного вида преступности</w:t>
      </w:r>
      <w:r w:rsidR="00E73948" w:rsidRPr="00E73948">
        <w:rPr>
          <w:rStyle w:val="a5"/>
          <w:rFonts w:ascii="Times New Roman" w:hAnsi="Times New Roman" w:cs="Times New Roman"/>
          <w:color w:val="000000"/>
          <w:sz w:val="28"/>
          <w:szCs w:val="28"/>
        </w:rPr>
        <w:footnoteReference w:id="151"/>
      </w:r>
      <w:r w:rsidRPr="00E73948">
        <w:rPr>
          <w:rFonts w:ascii="Times New Roman" w:hAnsi="Times New Roman" w:cs="Times New Roman"/>
          <w:color w:val="000000"/>
          <w:sz w:val="28"/>
          <w:szCs w:val="28"/>
        </w:rPr>
        <w:t>1. Причем в некоторых случаях показательным является подсознательное снижение приоритета задач исследования преступности несовершеннолетних. При ознакомлении с архитектоникой и содержанием учебников криминологии это очевидно выражается в перемещении указанного специального раздела в разряд нижестоящих отдельных видов преступности и особенностей борьбы с ними (наряду с разделами о преступности мигрантов, женщин, рецидивистов)</w:t>
      </w:r>
      <w:r w:rsidR="00E73948" w:rsidRPr="00E73948">
        <w:rPr>
          <w:rStyle w:val="a5"/>
          <w:rFonts w:ascii="Times New Roman" w:hAnsi="Times New Roman" w:cs="Times New Roman"/>
          <w:color w:val="000000"/>
          <w:sz w:val="28"/>
          <w:szCs w:val="28"/>
        </w:rPr>
        <w:footnoteReference w:id="152"/>
      </w:r>
      <w:r w:rsidRPr="00E73948">
        <w:rPr>
          <w:rFonts w:ascii="Times New Roman" w:hAnsi="Times New Roman" w:cs="Times New Roman"/>
          <w:color w:val="000000"/>
          <w:sz w:val="28"/>
          <w:szCs w:val="28"/>
        </w:rPr>
        <w:t xml:space="preserve">. </w:t>
      </w:r>
    </w:p>
    <w:p w:rsidR="00884CA8" w:rsidRPr="00E73948" w:rsidRDefault="00884CA8" w:rsidP="00E73948">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73948">
        <w:rPr>
          <w:rFonts w:ascii="Times New Roman" w:hAnsi="Times New Roman" w:cs="Times New Roman"/>
          <w:color w:val="000000"/>
          <w:sz w:val="28"/>
          <w:szCs w:val="28"/>
        </w:rPr>
        <w:t xml:space="preserve">Все приведенные свидетельства о научных и учебных лакмусах тревоги о забвении актуальности исследований преступности несовершеннолетних, в конечном счете, зеркально отражают латентные (скрытые и неосознанно скрываемые) проблемы качества методологического их обеспечения. </w:t>
      </w:r>
    </w:p>
    <w:p w:rsidR="00884CA8" w:rsidRPr="00E73948" w:rsidRDefault="00884CA8" w:rsidP="00E73948">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73948">
        <w:rPr>
          <w:rFonts w:ascii="Times New Roman" w:hAnsi="Times New Roman" w:cs="Times New Roman"/>
          <w:color w:val="000000"/>
          <w:sz w:val="28"/>
          <w:szCs w:val="28"/>
        </w:rPr>
        <w:t xml:space="preserve">В такой данности преждевременно и малообоснованно будут выглядеть любые предложения новых концепций исследования проблем преступности </w:t>
      </w:r>
      <w:r w:rsidRPr="00E73948">
        <w:rPr>
          <w:rFonts w:ascii="Times New Roman" w:hAnsi="Times New Roman" w:cs="Times New Roman"/>
          <w:color w:val="000000"/>
          <w:sz w:val="28"/>
          <w:szCs w:val="28"/>
        </w:rPr>
        <w:lastRenderedPageBreak/>
        <w:t xml:space="preserve">несовершеннолетних. Иллюзорными окажутся попытки и предложения представить концепцию ее требуемой новизны и практической ценности. </w:t>
      </w:r>
    </w:p>
    <w:p w:rsidR="00884CA8" w:rsidRPr="00E73948" w:rsidRDefault="00884CA8" w:rsidP="00E73948">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73948">
        <w:rPr>
          <w:rFonts w:ascii="Times New Roman" w:hAnsi="Times New Roman" w:cs="Times New Roman"/>
          <w:color w:val="000000"/>
          <w:sz w:val="28"/>
          <w:szCs w:val="28"/>
        </w:rPr>
        <w:t>В авторском видении такая концепция не может являться продуктом исключительно теоретических замыслов, даже многократно обоснованных и рекомендуемых к автоматическому воплощению. Для начала представляется целесообразным вернуться к исконным (классическим) методологическим основам исследования преступности несовершеннолетних, которые способны максимально вобрать в себя все возможные приемы и мет</w:t>
      </w:r>
      <w:r w:rsidR="00E73948" w:rsidRPr="00E73948">
        <w:rPr>
          <w:rFonts w:ascii="Times New Roman" w:hAnsi="Times New Roman" w:cs="Times New Roman"/>
          <w:color w:val="000000"/>
          <w:sz w:val="28"/>
          <w:szCs w:val="28"/>
        </w:rPr>
        <w:t>оды познания в формате апробиро</w:t>
      </w:r>
      <w:r w:rsidRPr="00E73948">
        <w:rPr>
          <w:rFonts w:ascii="Times New Roman" w:hAnsi="Times New Roman" w:cs="Times New Roman"/>
          <w:color w:val="000000"/>
          <w:sz w:val="28"/>
          <w:szCs w:val="28"/>
        </w:rPr>
        <w:t xml:space="preserve">вания (заново) по отношению к современным реалиям преступности несовершеннолетних. </w:t>
      </w:r>
    </w:p>
    <w:p w:rsidR="00884CA8" w:rsidRPr="00E73948" w:rsidRDefault="00884CA8" w:rsidP="00E73948">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73948">
        <w:rPr>
          <w:rFonts w:ascii="Times New Roman" w:hAnsi="Times New Roman" w:cs="Times New Roman"/>
          <w:color w:val="000000"/>
          <w:sz w:val="28"/>
          <w:szCs w:val="28"/>
        </w:rPr>
        <w:t xml:space="preserve">По итогам полученных результатов станет возможна инвентаризация методов криминологического познания проблем настоящего исследования, оценка их практической годности, и лишь затем – предложения по методологическому вооружению теоретиков и практиков, способных к адекватным решениям и действиям против современных, интенсивно усугубляющихся проблем преступности несовершеннолетних. </w:t>
      </w:r>
    </w:p>
    <w:p w:rsidR="00884CA8" w:rsidRPr="00E73948" w:rsidRDefault="00884CA8" w:rsidP="00E73948">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73948">
        <w:rPr>
          <w:rFonts w:ascii="Times New Roman" w:hAnsi="Times New Roman" w:cs="Times New Roman"/>
          <w:color w:val="000000"/>
          <w:sz w:val="28"/>
          <w:szCs w:val="28"/>
        </w:rPr>
        <w:t>Готовность автора к реализации выше намеченных подходов в настоящей работе возникла не сиюминутно. Обстоятельства, подтверждающие и свидетельствующие о необходимости воплощения этих намерений, ранее получили определение в содержании, а в некоторых случаях и в названии целого ряда работ. Так, например, приверженность требуемым подходам выражена автором в рассмотрении преступности несовершеннолетних как одного из видов преступности</w:t>
      </w:r>
      <w:r w:rsidR="00E73948" w:rsidRPr="00E73948">
        <w:rPr>
          <w:rStyle w:val="a5"/>
          <w:rFonts w:ascii="Times New Roman" w:hAnsi="Times New Roman" w:cs="Times New Roman"/>
          <w:color w:val="000000"/>
          <w:sz w:val="28"/>
          <w:szCs w:val="28"/>
        </w:rPr>
        <w:footnoteReference w:id="153"/>
      </w:r>
      <w:r w:rsidRPr="00E73948">
        <w:rPr>
          <w:rFonts w:ascii="Times New Roman" w:hAnsi="Times New Roman" w:cs="Times New Roman"/>
          <w:color w:val="000000"/>
          <w:sz w:val="28"/>
          <w:szCs w:val="28"/>
        </w:rPr>
        <w:t xml:space="preserve">1, в анализе проблем познания социальной обусловленности </w:t>
      </w:r>
      <w:proofErr w:type="spellStart"/>
      <w:r w:rsidRPr="00E73948">
        <w:rPr>
          <w:rFonts w:ascii="Times New Roman" w:hAnsi="Times New Roman" w:cs="Times New Roman"/>
          <w:color w:val="000000"/>
          <w:sz w:val="28"/>
          <w:szCs w:val="28"/>
        </w:rPr>
        <w:t>криминологически</w:t>
      </w:r>
      <w:proofErr w:type="spellEnd"/>
      <w:r w:rsidRPr="00E73948">
        <w:rPr>
          <w:rFonts w:ascii="Times New Roman" w:hAnsi="Times New Roman" w:cs="Times New Roman"/>
          <w:color w:val="000000"/>
          <w:sz w:val="28"/>
          <w:szCs w:val="28"/>
        </w:rPr>
        <w:t xml:space="preserve"> значимого поведения несовершеннолетних, в постановке и раскрытии содержания требуемой экспертной диагностики криминологических проблем преступности несовершеннолетних и борьбы с ней. </w:t>
      </w:r>
    </w:p>
    <w:p w:rsidR="00884CA8" w:rsidRPr="00E73948" w:rsidRDefault="00E73948" w:rsidP="00E73948">
      <w:pPr>
        <w:autoSpaceDE w:val="0"/>
        <w:autoSpaceDN w:val="0"/>
        <w:adjustRightInd w:val="0"/>
        <w:spacing w:after="0" w:line="360" w:lineRule="auto"/>
        <w:jc w:val="both"/>
        <w:rPr>
          <w:rFonts w:ascii="Times New Roman" w:hAnsi="Times New Roman" w:cs="Times New Roman"/>
          <w:color w:val="000000"/>
          <w:sz w:val="28"/>
          <w:szCs w:val="28"/>
        </w:rPr>
      </w:pPr>
      <w:r w:rsidRPr="00E73948">
        <w:rPr>
          <w:rFonts w:ascii="Times New Roman" w:hAnsi="Times New Roman" w:cs="Times New Roman"/>
          <w:color w:val="000000"/>
          <w:sz w:val="28"/>
          <w:szCs w:val="28"/>
        </w:rPr>
        <w:lastRenderedPageBreak/>
        <w:tab/>
      </w:r>
      <w:r w:rsidR="00884CA8" w:rsidRPr="00E73948">
        <w:rPr>
          <w:rFonts w:ascii="Times New Roman" w:hAnsi="Times New Roman" w:cs="Times New Roman"/>
          <w:color w:val="000000"/>
          <w:sz w:val="28"/>
          <w:szCs w:val="28"/>
        </w:rPr>
        <w:t xml:space="preserve">Между тем, памятуя о законах научного познания, следование которым обеспечивает достоверность эмпирических изысканий в заданных целях, важно выполнить важнейшее условие их соблюдения – определение темы или названия поиска. Скрупулезный анализ произведенных обстоятельств, обосновывающих необходимость нового видения проблем преступности несовершеннолетних, дает основания заниматься решением этих проблем через призму емкого понятийного определения. Автоматическое перебирание всех возможных моделей определения поиска в данном случае представляется невозможным в силу определенной запущенности исследования этих проблем, их постановки, динамичного изменения. </w:t>
      </w:r>
    </w:p>
    <w:p w:rsidR="00884CA8" w:rsidRPr="00E73948" w:rsidRDefault="00884CA8" w:rsidP="00E73948">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73948">
        <w:rPr>
          <w:rFonts w:ascii="Times New Roman" w:hAnsi="Times New Roman" w:cs="Times New Roman"/>
          <w:color w:val="000000"/>
          <w:sz w:val="28"/>
          <w:szCs w:val="28"/>
        </w:rPr>
        <w:t xml:space="preserve">Рассматривать преступность несовершеннолетних через призму криминологической характеристики ее проявлений – означает обрекать исследователя, готового к такому подходу, на использование изживших актуальность методологических приемов, о фрагментарности которых говорилось выше, и как следствие, прийти к неоригинальным в научном и практическом плане выводам. Концентрация внимания на сугубо теоретических вопросах поиска и выработки методологии исследования, в расчете на нужды практики, без проведения эмпирических изысканий, напротив, приведет к индивидуальной оригинальности работы, ограниченной лишь авторской ценностью, в лучшем случае к разделяемым другими исследователями представлениям, в худшем варианте – беспочвенным воображениям. Требуемая «золотая середина» работы, которая могла бы обладать действительными качествами квалифицированного научного труда, позволяющего решить крупные для научной отрасли задачи, с проверяемыми результатами, должна сочетать в себе оба компонента – науку и практику, но в свойствах новых знаний. Принятие такого требования обязывает к необходимости </w:t>
      </w:r>
      <w:proofErr w:type="spellStart"/>
      <w:r w:rsidRPr="00E73948">
        <w:rPr>
          <w:rFonts w:ascii="Times New Roman" w:hAnsi="Times New Roman" w:cs="Times New Roman"/>
          <w:color w:val="000000"/>
          <w:sz w:val="28"/>
          <w:szCs w:val="28"/>
        </w:rPr>
        <w:t>операционального</w:t>
      </w:r>
      <w:proofErr w:type="spellEnd"/>
      <w:r w:rsidRPr="00E73948">
        <w:rPr>
          <w:rFonts w:ascii="Times New Roman" w:hAnsi="Times New Roman" w:cs="Times New Roman"/>
          <w:color w:val="000000"/>
          <w:sz w:val="28"/>
          <w:szCs w:val="28"/>
        </w:rPr>
        <w:t xml:space="preserve"> определения стратегической цели работы, которая будет выражена в ее названии. С учетом отмеченных недостатков состояния преступности несовершеннолетних и борьбы с ней предлагается выразить его в аспекте криминологической политики. Знаменатель </w:t>
      </w:r>
      <w:r w:rsidRPr="00E73948">
        <w:rPr>
          <w:rFonts w:ascii="Times New Roman" w:hAnsi="Times New Roman" w:cs="Times New Roman"/>
          <w:color w:val="000000"/>
          <w:sz w:val="28"/>
          <w:szCs w:val="28"/>
        </w:rPr>
        <w:lastRenderedPageBreak/>
        <w:t xml:space="preserve">предлагаемого аспекта дает возможность рассмотреть все слагаемые политики: в проблемах и средствах их решения, в ресурсном обеспечении, в прошедшем-настоящем-будущем времени, и многих других компонентах. Однако важнейшим из них является задача придания исследованию и его результатам искомого государственного внимания и соответствующих решений. Такой задаче вполне соответствует предложенное название – криминологическая политика борьбы с преступностью несовершеннолетних. </w:t>
      </w:r>
    </w:p>
    <w:p w:rsidR="00884CA8" w:rsidRPr="00E73948" w:rsidRDefault="00884CA8" w:rsidP="00E73948">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73948">
        <w:rPr>
          <w:rFonts w:ascii="Times New Roman" w:hAnsi="Times New Roman" w:cs="Times New Roman"/>
          <w:color w:val="000000"/>
          <w:sz w:val="28"/>
          <w:szCs w:val="28"/>
        </w:rPr>
        <w:t>В специальной научной лит</w:t>
      </w:r>
      <w:r w:rsidR="00E73948" w:rsidRPr="00E73948">
        <w:rPr>
          <w:rFonts w:ascii="Times New Roman" w:hAnsi="Times New Roman" w:cs="Times New Roman"/>
          <w:color w:val="000000"/>
          <w:sz w:val="28"/>
          <w:szCs w:val="28"/>
        </w:rPr>
        <w:t>ературе категория криминологиче</w:t>
      </w:r>
      <w:r w:rsidRPr="00E73948">
        <w:rPr>
          <w:rFonts w:ascii="Times New Roman" w:hAnsi="Times New Roman" w:cs="Times New Roman"/>
          <w:color w:val="000000"/>
          <w:sz w:val="28"/>
          <w:szCs w:val="28"/>
        </w:rPr>
        <w:t xml:space="preserve">ской политики рассматривается нередко. По отношению к отдельным видам преступности она обретает иногда замысловатый научный формат, который оканчивается, как правило, преобразованием названия этого определенного вида криминальных проявлений в новое понятийное образование. Примеров тому немало. Так, например, преступность в местах лишения свободы и борьбу с ней выражают в терминологической позиции </w:t>
      </w:r>
      <w:proofErr w:type="spellStart"/>
      <w:r w:rsidRPr="00E73948">
        <w:rPr>
          <w:rFonts w:ascii="Times New Roman" w:hAnsi="Times New Roman" w:cs="Times New Roman"/>
          <w:color w:val="000000"/>
          <w:sz w:val="28"/>
          <w:szCs w:val="28"/>
        </w:rPr>
        <w:t>криминопенологии</w:t>
      </w:r>
      <w:proofErr w:type="spellEnd"/>
      <w:r w:rsidR="00E73948" w:rsidRPr="00E73948">
        <w:rPr>
          <w:rStyle w:val="a5"/>
          <w:rFonts w:ascii="Times New Roman" w:hAnsi="Times New Roman" w:cs="Times New Roman"/>
          <w:color w:val="000000"/>
          <w:sz w:val="28"/>
          <w:szCs w:val="28"/>
        </w:rPr>
        <w:footnoteReference w:id="154"/>
      </w:r>
      <w:r w:rsidRPr="00E73948">
        <w:rPr>
          <w:rFonts w:ascii="Times New Roman" w:hAnsi="Times New Roman" w:cs="Times New Roman"/>
          <w:color w:val="000000"/>
          <w:sz w:val="28"/>
          <w:szCs w:val="28"/>
        </w:rPr>
        <w:t xml:space="preserve">. Коррупционную и организованную преступность предлагают рассматривать с позиции </w:t>
      </w:r>
      <w:proofErr w:type="spellStart"/>
      <w:r w:rsidRPr="00E73948">
        <w:rPr>
          <w:rFonts w:ascii="Times New Roman" w:hAnsi="Times New Roman" w:cs="Times New Roman"/>
          <w:color w:val="000000"/>
          <w:sz w:val="28"/>
          <w:szCs w:val="28"/>
        </w:rPr>
        <w:t>корруптологии</w:t>
      </w:r>
      <w:proofErr w:type="spellEnd"/>
      <w:r w:rsidR="00E73948" w:rsidRPr="00E73948">
        <w:rPr>
          <w:rStyle w:val="a5"/>
          <w:rFonts w:ascii="Times New Roman" w:hAnsi="Times New Roman" w:cs="Times New Roman"/>
          <w:color w:val="000000"/>
          <w:sz w:val="28"/>
          <w:szCs w:val="28"/>
        </w:rPr>
        <w:footnoteReference w:id="155"/>
      </w:r>
      <w:r w:rsidRPr="00E73948">
        <w:rPr>
          <w:rFonts w:ascii="Times New Roman" w:hAnsi="Times New Roman" w:cs="Times New Roman"/>
          <w:color w:val="000000"/>
          <w:sz w:val="28"/>
          <w:szCs w:val="28"/>
        </w:rPr>
        <w:t xml:space="preserve">. </w:t>
      </w:r>
    </w:p>
    <w:p w:rsidR="00884CA8" w:rsidRPr="00E73948" w:rsidRDefault="00884CA8" w:rsidP="00E73948">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73948">
        <w:rPr>
          <w:rFonts w:ascii="Times New Roman" w:hAnsi="Times New Roman" w:cs="Times New Roman"/>
          <w:color w:val="000000"/>
          <w:sz w:val="28"/>
          <w:szCs w:val="28"/>
        </w:rPr>
        <w:t xml:space="preserve">Автор настоящей работы не привержен понятийным нововведениям в криминологии, которые нередко при детальном анализе обнаруживают свойства юридико-лингвистической неопределенности. Таковая возникает не в силу отсутствия привычки читателей к вводимому в научный оборот обозначению, а в результате самого свойства категории, которая может иметь разное содержание в зависимости от пристрастий исследователей к тем или иным объектам исследования, возможностям (а чаще способностям или желаниям) применять те или иные методы познания. В результате такие нововведения не только порождают известную долю субъективизма содержания и конечных результатов исследований, но и сопровождают </w:t>
      </w:r>
      <w:r w:rsidRPr="00E73948">
        <w:rPr>
          <w:rFonts w:ascii="Times New Roman" w:hAnsi="Times New Roman" w:cs="Times New Roman"/>
          <w:color w:val="000000"/>
          <w:sz w:val="28"/>
          <w:szCs w:val="28"/>
        </w:rPr>
        <w:lastRenderedPageBreak/>
        <w:t xml:space="preserve">теоретические споры, которые блокируют практическую часть исследования, обесценивают ее. </w:t>
      </w:r>
    </w:p>
    <w:p w:rsidR="00884CA8" w:rsidRPr="00E73948" w:rsidRDefault="00884CA8" w:rsidP="00E73948">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73948">
        <w:rPr>
          <w:rFonts w:ascii="Times New Roman" w:hAnsi="Times New Roman" w:cs="Times New Roman"/>
          <w:color w:val="000000"/>
          <w:sz w:val="28"/>
          <w:szCs w:val="28"/>
        </w:rPr>
        <w:t xml:space="preserve">Принимая это во внимание, разумным видится тематическое </w:t>
      </w:r>
      <w:proofErr w:type="gramStart"/>
      <w:r w:rsidRPr="00E73948">
        <w:rPr>
          <w:rFonts w:ascii="Times New Roman" w:hAnsi="Times New Roman" w:cs="Times New Roman"/>
          <w:color w:val="000000"/>
          <w:sz w:val="28"/>
          <w:szCs w:val="28"/>
        </w:rPr>
        <w:t>оп-</w:t>
      </w:r>
      <w:proofErr w:type="spellStart"/>
      <w:r w:rsidRPr="00E73948">
        <w:rPr>
          <w:rFonts w:ascii="Times New Roman" w:hAnsi="Times New Roman" w:cs="Times New Roman"/>
          <w:color w:val="000000"/>
          <w:sz w:val="28"/>
          <w:szCs w:val="28"/>
        </w:rPr>
        <w:t>ределение</w:t>
      </w:r>
      <w:proofErr w:type="spellEnd"/>
      <w:proofErr w:type="gramEnd"/>
      <w:r w:rsidRPr="00E73948">
        <w:rPr>
          <w:rFonts w:ascii="Times New Roman" w:hAnsi="Times New Roman" w:cs="Times New Roman"/>
          <w:color w:val="000000"/>
          <w:sz w:val="28"/>
          <w:szCs w:val="28"/>
        </w:rPr>
        <w:t xml:space="preserve"> рассматриваемых и решаемых в настоящей работе проблем через призму криминологической политики по отношению к борьбе с преступностью несовершеннолетних. Универсальность предлагаемого названия тематического исследования заключена в возможности рассматривать весь комплекс </w:t>
      </w:r>
      <w:proofErr w:type="spellStart"/>
      <w:r w:rsidRPr="00E73948">
        <w:rPr>
          <w:rFonts w:ascii="Times New Roman" w:hAnsi="Times New Roman" w:cs="Times New Roman"/>
          <w:color w:val="000000"/>
          <w:sz w:val="28"/>
          <w:szCs w:val="28"/>
        </w:rPr>
        <w:t>криминологически</w:t>
      </w:r>
      <w:proofErr w:type="spellEnd"/>
      <w:r w:rsidRPr="00E73948">
        <w:rPr>
          <w:rFonts w:ascii="Times New Roman" w:hAnsi="Times New Roman" w:cs="Times New Roman"/>
          <w:color w:val="000000"/>
          <w:sz w:val="28"/>
          <w:szCs w:val="28"/>
        </w:rPr>
        <w:t xml:space="preserve"> значимых явлений и процессов, связанных с преступностью несовершеннолетних и борьбы с ее проявлениями. Несмотря на неоднозначность значения существующих подходов к определению сущности и понятия «криминологической политики», трактуемой в научной литературе</w:t>
      </w:r>
      <w:r w:rsidR="00E73948" w:rsidRPr="00E73948">
        <w:rPr>
          <w:rStyle w:val="a5"/>
          <w:rFonts w:ascii="Times New Roman" w:hAnsi="Times New Roman" w:cs="Times New Roman"/>
          <w:color w:val="000000"/>
          <w:sz w:val="28"/>
          <w:szCs w:val="28"/>
        </w:rPr>
        <w:footnoteReference w:id="156"/>
      </w:r>
      <w:r w:rsidRPr="00E73948">
        <w:rPr>
          <w:rFonts w:ascii="Times New Roman" w:hAnsi="Times New Roman" w:cs="Times New Roman"/>
          <w:color w:val="000000"/>
          <w:sz w:val="28"/>
          <w:szCs w:val="28"/>
        </w:rPr>
        <w:t>, в том числе применительно к предметной области</w:t>
      </w:r>
      <w:r w:rsidR="00E73948" w:rsidRPr="00E73948">
        <w:rPr>
          <w:rStyle w:val="a5"/>
          <w:rFonts w:ascii="Times New Roman" w:hAnsi="Times New Roman" w:cs="Times New Roman"/>
          <w:color w:val="000000"/>
          <w:sz w:val="28"/>
          <w:szCs w:val="28"/>
        </w:rPr>
        <w:footnoteReference w:id="157"/>
      </w:r>
      <w:r w:rsidRPr="00E73948">
        <w:rPr>
          <w:rFonts w:ascii="Times New Roman" w:hAnsi="Times New Roman" w:cs="Times New Roman"/>
          <w:color w:val="000000"/>
          <w:sz w:val="28"/>
          <w:szCs w:val="28"/>
        </w:rPr>
        <w:t xml:space="preserve">, следует оговориться, что предлагаемое определение будет иметь характер </w:t>
      </w:r>
      <w:proofErr w:type="spellStart"/>
      <w:r w:rsidRPr="00E73948">
        <w:rPr>
          <w:rFonts w:ascii="Times New Roman" w:hAnsi="Times New Roman" w:cs="Times New Roman"/>
          <w:color w:val="000000"/>
          <w:sz w:val="28"/>
          <w:szCs w:val="28"/>
        </w:rPr>
        <w:t>операционального</w:t>
      </w:r>
      <w:proofErr w:type="spellEnd"/>
      <w:r w:rsidRPr="00E73948">
        <w:rPr>
          <w:rFonts w:ascii="Times New Roman" w:hAnsi="Times New Roman" w:cs="Times New Roman"/>
          <w:color w:val="000000"/>
          <w:sz w:val="28"/>
          <w:szCs w:val="28"/>
        </w:rPr>
        <w:t xml:space="preserve">, то есть рабочего, но не без возможных практических проекций. Представляется крайне важным, до начала формулирования предлагаемого для включения в оборот понятия, рассмотреть его научное компонентное содержание. </w:t>
      </w:r>
    </w:p>
    <w:p w:rsidR="00884CA8" w:rsidRPr="00E73948" w:rsidRDefault="00884CA8" w:rsidP="00E73948">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73948">
        <w:rPr>
          <w:rFonts w:ascii="Times New Roman" w:hAnsi="Times New Roman" w:cs="Times New Roman"/>
          <w:color w:val="000000"/>
          <w:sz w:val="28"/>
          <w:szCs w:val="28"/>
        </w:rPr>
        <w:t xml:space="preserve">Прежде всего, проектируемое понятие требует обязательного </w:t>
      </w:r>
      <w:proofErr w:type="spellStart"/>
      <w:proofErr w:type="gramStart"/>
      <w:r w:rsidRPr="00E73948">
        <w:rPr>
          <w:rFonts w:ascii="Times New Roman" w:hAnsi="Times New Roman" w:cs="Times New Roman"/>
          <w:color w:val="000000"/>
          <w:sz w:val="28"/>
          <w:szCs w:val="28"/>
        </w:rPr>
        <w:t>опре</w:t>
      </w:r>
      <w:proofErr w:type="spellEnd"/>
      <w:r w:rsidRPr="00E73948">
        <w:rPr>
          <w:rFonts w:ascii="Times New Roman" w:hAnsi="Times New Roman" w:cs="Times New Roman"/>
          <w:color w:val="000000"/>
          <w:sz w:val="28"/>
          <w:szCs w:val="28"/>
        </w:rPr>
        <w:t>-деления</w:t>
      </w:r>
      <w:proofErr w:type="gramEnd"/>
      <w:r w:rsidRPr="00E73948">
        <w:rPr>
          <w:rFonts w:ascii="Times New Roman" w:hAnsi="Times New Roman" w:cs="Times New Roman"/>
          <w:color w:val="000000"/>
          <w:sz w:val="28"/>
          <w:szCs w:val="28"/>
        </w:rPr>
        <w:t xml:space="preserve"> объекта исследования, результаты которого будут обеспечивать криминологическую политику в заданной области. Объектом исследования выступают закономерности общественных отношений, складывающихся в политической, правовой, экономической, социальной, духовной и иных сферах жизнедеятельности государства и общества, которые оказывают влияние на процессы детерминации и причинности преступности несовершеннолетних, а также содержание ее конкретных проявлений и эффективность их подверженности мерам воздействия. Знания об исследуемом предмете достигаются посредством применения методов </w:t>
      </w:r>
      <w:r w:rsidRPr="00E73948">
        <w:rPr>
          <w:rFonts w:ascii="Times New Roman" w:hAnsi="Times New Roman" w:cs="Times New Roman"/>
          <w:color w:val="000000"/>
          <w:sz w:val="28"/>
          <w:szCs w:val="28"/>
        </w:rPr>
        <w:lastRenderedPageBreak/>
        <w:t xml:space="preserve">научного познания. Сложная совокупность исследуемых закономерностей обусловливает использование междисциплинарного арсенала методов их научного познания, которые позволяют обеспечивать реализацию политики, а именно осуществлять: оценку преступности несовершеннолетних и борьбы с ней, а также их изменения; разработку рекомендаций по борьбе, в том числе выраженных в методах познания, имеющих гносеологическую ценность. </w:t>
      </w:r>
    </w:p>
    <w:p w:rsidR="00884CA8" w:rsidRPr="00E73948" w:rsidRDefault="00884CA8" w:rsidP="00E73948">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73948">
        <w:rPr>
          <w:rFonts w:ascii="Times New Roman" w:hAnsi="Times New Roman" w:cs="Times New Roman"/>
          <w:color w:val="000000"/>
          <w:sz w:val="28"/>
          <w:szCs w:val="28"/>
        </w:rPr>
        <w:t xml:space="preserve">Дабы не усложнять излишним содержанием обоснование намечаемого определения понятия, следует кратко засвидетельствовать, что предмет научного познания преступности несовершеннолетних, результаты которого подлежат обязательному учету в криминологической политике, включает в себя обязательное условие изучения личностей, причем находящихся в разной степени криминогенного воздействия (подверженных ему и находящегося под ним). Исследование этого аспекта имеет не формализованное значение, которое можно было бы считать обязательным (классическим) элементом многих криминологических исследований отдельных видов преступности. В настоящей работе этот аспект имеет особое значение, подчинен целям мониторинга субъектных особенностей и изменений, которые должны учитываться при реализации криминологической политики в заданной области. </w:t>
      </w:r>
    </w:p>
    <w:p w:rsidR="00884CA8" w:rsidRPr="00E73948" w:rsidRDefault="00884CA8" w:rsidP="00E73948">
      <w:pPr>
        <w:autoSpaceDE w:val="0"/>
        <w:autoSpaceDN w:val="0"/>
        <w:adjustRightInd w:val="0"/>
        <w:spacing w:after="0" w:line="360" w:lineRule="auto"/>
        <w:ind w:firstLine="708"/>
        <w:jc w:val="both"/>
        <w:rPr>
          <w:rFonts w:ascii="Times New Roman" w:hAnsi="Times New Roman" w:cs="Times New Roman"/>
          <w:color w:val="000000"/>
          <w:sz w:val="28"/>
          <w:szCs w:val="28"/>
        </w:rPr>
      </w:pPr>
      <w:proofErr w:type="gramStart"/>
      <w:r w:rsidRPr="00E73948">
        <w:rPr>
          <w:rFonts w:ascii="Times New Roman" w:hAnsi="Times New Roman" w:cs="Times New Roman"/>
          <w:color w:val="000000"/>
          <w:sz w:val="28"/>
          <w:szCs w:val="28"/>
        </w:rPr>
        <w:t xml:space="preserve">Итак, анонсируемое и подвергнутое, как представляется, необходимому обоснованию </w:t>
      </w:r>
      <w:proofErr w:type="spellStart"/>
      <w:r w:rsidRPr="00E73948">
        <w:rPr>
          <w:rFonts w:ascii="Times New Roman" w:hAnsi="Times New Roman" w:cs="Times New Roman"/>
          <w:color w:val="000000"/>
          <w:sz w:val="28"/>
          <w:szCs w:val="28"/>
        </w:rPr>
        <w:t>операциональное</w:t>
      </w:r>
      <w:proofErr w:type="spellEnd"/>
      <w:r w:rsidRPr="00E73948">
        <w:rPr>
          <w:rFonts w:ascii="Times New Roman" w:hAnsi="Times New Roman" w:cs="Times New Roman"/>
          <w:color w:val="000000"/>
          <w:sz w:val="28"/>
          <w:szCs w:val="28"/>
        </w:rPr>
        <w:t xml:space="preserve"> определение криминологической политики борьбы с преступностью несовершеннолетних образует следующее собирательное содержание – это деятельность органов государственной власти и местного самоуправления, а также институтов гражданского общества и научного сообщества по обеспечению и решению мерами политического, правового, социального, экономического характера задач борьбы с преступностью несовершеннолетних, реализуемых на основе гносеологического познания и оценки изменений закономерностей</w:t>
      </w:r>
      <w:proofErr w:type="gramEnd"/>
      <w:r w:rsidRPr="00E73948">
        <w:rPr>
          <w:rFonts w:ascii="Times New Roman" w:hAnsi="Times New Roman" w:cs="Times New Roman"/>
          <w:color w:val="000000"/>
          <w:sz w:val="28"/>
          <w:szCs w:val="28"/>
        </w:rPr>
        <w:t xml:space="preserve"> </w:t>
      </w:r>
      <w:r w:rsidRPr="00E73948">
        <w:rPr>
          <w:rFonts w:ascii="Times New Roman" w:hAnsi="Times New Roman" w:cs="Times New Roman"/>
          <w:color w:val="000000"/>
          <w:sz w:val="28"/>
          <w:szCs w:val="28"/>
        </w:rPr>
        <w:lastRenderedPageBreak/>
        <w:t xml:space="preserve">преступности несовершеннолетних во всех ее проявлениях, процессов детерминации и причинности, подверженности мерам воздействия. </w:t>
      </w:r>
    </w:p>
    <w:p w:rsidR="00884CA8" w:rsidRPr="00E73948" w:rsidRDefault="00884CA8" w:rsidP="00E73948">
      <w:pPr>
        <w:spacing w:line="360" w:lineRule="auto"/>
        <w:ind w:firstLine="708"/>
        <w:jc w:val="both"/>
        <w:rPr>
          <w:sz w:val="28"/>
          <w:szCs w:val="28"/>
        </w:rPr>
      </w:pPr>
      <w:r w:rsidRPr="00E73948">
        <w:rPr>
          <w:rFonts w:ascii="Times New Roman" w:hAnsi="Times New Roman" w:cs="Times New Roman"/>
          <w:color w:val="000000"/>
          <w:sz w:val="28"/>
          <w:szCs w:val="28"/>
        </w:rPr>
        <w:t xml:space="preserve">Сформулированное определение, безусловно, как и любое иное авторское, и тем более </w:t>
      </w:r>
      <w:proofErr w:type="spellStart"/>
      <w:r w:rsidRPr="00E73948">
        <w:rPr>
          <w:rFonts w:ascii="Times New Roman" w:hAnsi="Times New Roman" w:cs="Times New Roman"/>
          <w:color w:val="000000"/>
          <w:sz w:val="28"/>
          <w:szCs w:val="28"/>
        </w:rPr>
        <w:t>операциональное</w:t>
      </w:r>
      <w:proofErr w:type="spellEnd"/>
      <w:r w:rsidRPr="00E73948">
        <w:rPr>
          <w:rFonts w:ascii="Times New Roman" w:hAnsi="Times New Roman" w:cs="Times New Roman"/>
          <w:color w:val="000000"/>
          <w:sz w:val="28"/>
          <w:szCs w:val="28"/>
        </w:rPr>
        <w:t xml:space="preserve">, не может обладать свойствами </w:t>
      </w:r>
      <w:proofErr w:type="gramStart"/>
      <w:r w:rsidRPr="00E73948">
        <w:rPr>
          <w:rFonts w:ascii="Times New Roman" w:hAnsi="Times New Roman" w:cs="Times New Roman"/>
          <w:color w:val="000000"/>
          <w:sz w:val="28"/>
          <w:szCs w:val="28"/>
        </w:rPr>
        <w:t>всеобъемлющего</w:t>
      </w:r>
      <w:proofErr w:type="gramEnd"/>
      <w:r w:rsidRPr="00E73948">
        <w:rPr>
          <w:rFonts w:ascii="Times New Roman" w:hAnsi="Times New Roman" w:cs="Times New Roman"/>
          <w:color w:val="000000"/>
          <w:sz w:val="28"/>
          <w:szCs w:val="28"/>
        </w:rPr>
        <w:t>. Придавая этому суждению оспоримую позицию, автор обладает объективным мнением о том, что предложенное содержание нуждается в прикладных комментариях, краткого образа. Так, указанию подлежит детализация средств и ресурсов в решении задач борьбы с преступностью несовершеннолетних. Таковые непременно должны образовывать следующие основные: информационное, кадровое, аналитическое. Конечной целью решения задач борьбы с преступностью несовершеннолетних должно выступать достижение такого состояния ее проявлений, которые будут иметь высокий уровень подверженности на этапе их предупреждения (общего, специального, индивидуального), но не только правоохранительного реагирования на уже совершенные деяния. Проявления преступности требуют комплексного понимания выделяемых, как по качественным, так и количественным характеристикам в региональном и общефедеральном разрезе, по социально-групповым признакам, критериям и свойствам личности, криминогенно подверженных, и находящихся под воздействием криминогенных факторов.</w:t>
      </w:r>
    </w:p>
    <w:sectPr w:rsidR="00884CA8" w:rsidRPr="00E73948" w:rsidSect="00E73948">
      <w:footerReference w:type="default" r:id="rId9"/>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D31" w:rsidRDefault="00830D31" w:rsidP="00B0764E">
      <w:pPr>
        <w:spacing w:after="0" w:line="240" w:lineRule="auto"/>
      </w:pPr>
      <w:r>
        <w:separator/>
      </w:r>
    </w:p>
  </w:endnote>
  <w:endnote w:type="continuationSeparator" w:id="0">
    <w:p w:rsidR="00830D31" w:rsidRDefault="00830D31" w:rsidP="00B07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213173"/>
      <w:docPartObj>
        <w:docPartGallery w:val="Page Numbers (Bottom of Page)"/>
        <w:docPartUnique/>
      </w:docPartObj>
    </w:sdtPr>
    <w:sdtEndPr/>
    <w:sdtContent>
      <w:p w:rsidR="00E73948" w:rsidRDefault="00E73948">
        <w:pPr>
          <w:pStyle w:val="a8"/>
          <w:jc w:val="center"/>
        </w:pPr>
        <w:r>
          <w:fldChar w:fldCharType="begin"/>
        </w:r>
        <w:r>
          <w:instrText>PAGE   \* MERGEFORMAT</w:instrText>
        </w:r>
        <w:r>
          <w:fldChar w:fldCharType="separate"/>
        </w:r>
        <w:r w:rsidR="000339A2">
          <w:rPr>
            <w:noProof/>
          </w:rPr>
          <w:t>3</w:t>
        </w:r>
        <w:r>
          <w:fldChar w:fldCharType="end"/>
        </w:r>
      </w:p>
    </w:sdtContent>
  </w:sdt>
  <w:p w:rsidR="00E73948" w:rsidRDefault="00E7394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D31" w:rsidRDefault="00830D31" w:rsidP="00B0764E">
      <w:pPr>
        <w:spacing w:after="0" w:line="240" w:lineRule="auto"/>
      </w:pPr>
      <w:r>
        <w:separator/>
      </w:r>
    </w:p>
  </w:footnote>
  <w:footnote w:type="continuationSeparator" w:id="0">
    <w:p w:rsidR="00830D31" w:rsidRDefault="00830D31" w:rsidP="00B0764E">
      <w:pPr>
        <w:spacing w:after="0" w:line="240" w:lineRule="auto"/>
      </w:pPr>
      <w:r>
        <w:continuationSeparator/>
      </w:r>
    </w:p>
  </w:footnote>
  <w:footnote w:id="1">
    <w:p w:rsidR="007567BC" w:rsidRPr="00641894" w:rsidRDefault="007567BC" w:rsidP="00641894">
      <w:pPr>
        <w:pStyle w:val="a3"/>
        <w:jc w:val="both"/>
        <w:rPr>
          <w:rFonts w:ascii="Times New Roman" w:hAnsi="Times New Roman" w:cs="Times New Roman"/>
          <w:sz w:val="22"/>
          <w:szCs w:val="22"/>
        </w:rPr>
      </w:pPr>
      <w:r w:rsidRPr="00641894">
        <w:rPr>
          <w:rStyle w:val="a5"/>
          <w:rFonts w:ascii="Times New Roman" w:hAnsi="Times New Roman" w:cs="Times New Roman"/>
          <w:sz w:val="22"/>
          <w:szCs w:val="22"/>
        </w:rPr>
        <w:footnoteRef/>
      </w:r>
      <w:r w:rsidRPr="00641894">
        <w:rPr>
          <w:rFonts w:ascii="Times New Roman" w:hAnsi="Times New Roman" w:cs="Times New Roman"/>
          <w:sz w:val="22"/>
          <w:szCs w:val="22"/>
        </w:rPr>
        <w:t>Криминология. М., 1968. С. 7.</w:t>
      </w:r>
    </w:p>
  </w:footnote>
  <w:footnote w:id="2">
    <w:p w:rsidR="007567BC" w:rsidRPr="00641894" w:rsidRDefault="007567BC" w:rsidP="00641894">
      <w:pPr>
        <w:pStyle w:val="a3"/>
        <w:jc w:val="both"/>
        <w:rPr>
          <w:rFonts w:ascii="Times New Roman" w:hAnsi="Times New Roman" w:cs="Times New Roman"/>
          <w:sz w:val="22"/>
          <w:szCs w:val="22"/>
        </w:rPr>
      </w:pPr>
      <w:r w:rsidRPr="00641894">
        <w:rPr>
          <w:rStyle w:val="a5"/>
          <w:rFonts w:ascii="Times New Roman" w:hAnsi="Times New Roman" w:cs="Times New Roman"/>
          <w:sz w:val="22"/>
          <w:szCs w:val="22"/>
        </w:rPr>
        <w:footnoteRef/>
      </w:r>
      <w:r w:rsidRPr="00641894">
        <w:rPr>
          <w:rFonts w:ascii="Times New Roman" w:hAnsi="Times New Roman" w:cs="Times New Roman"/>
          <w:sz w:val="22"/>
          <w:szCs w:val="22"/>
        </w:rPr>
        <w:t xml:space="preserve"> </w:t>
      </w:r>
      <w:r w:rsidRPr="00641894">
        <w:rPr>
          <w:rFonts w:ascii="Times New Roman" w:hAnsi="Times New Roman" w:cs="Times New Roman"/>
          <w:i/>
          <w:iCs/>
          <w:sz w:val="22"/>
          <w:szCs w:val="22"/>
        </w:rPr>
        <w:t xml:space="preserve">Панкратов В.В. </w:t>
      </w:r>
      <w:r w:rsidRPr="00641894">
        <w:rPr>
          <w:rFonts w:ascii="Times New Roman" w:hAnsi="Times New Roman" w:cs="Times New Roman"/>
          <w:sz w:val="22"/>
          <w:szCs w:val="22"/>
        </w:rPr>
        <w:t xml:space="preserve">Методология и методика криминологических исследований: </w:t>
      </w:r>
      <w:proofErr w:type="spellStart"/>
      <w:r w:rsidRPr="00641894">
        <w:rPr>
          <w:rFonts w:ascii="Times New Roman" w:hAnsi="Times New Roman" w:cs="Times New Roman"/>
          <w:sz w:val="22"/>
          <w:szCs w:val="22"/>
        </w:rPr>
        <w:t>автореф</w:t>
      </w:r>
      <w:proofErr w:type="spellEnd"/>
      <w:r w:rsidRPr="00641894">
        <w:rPr>
          <w:rFonts w:ascii="Times New Roman" w:hAnsi="Times New Roman" w:cs="Times New Roman"/>
          <w:sz w:val="22"/>
          <w:szCs w:val="22"/>
        </w:rPr>
        <w:t xml:space="preserve">. </w:t>
      </w:r>
      <w:proofErr w:type="spellStart"/>
      <w:r w:rsidRPr="00641894">
        <w:rPr>
          <w:rFonts w:ascii="Times New Roman" w:hAnsi="Times New Roman" w:cs="Times New Roman"/>
          <w:sz w:val="22"/>
          <w:szCs w:val="22"/>
        </w:rPr>
        <w:t>дис</w:t>
      </w:r>
      <w:proofErr w:type="spellEnd"/>
      <w:r w:rsidRPr="00641894">
        <w:rPr>
          <w:rFonts w:ascii="Times New Roman" w:hAnsi="Times New Roman" w:cs="Times New Roman"/>
          <w:sz w:val="22"/>
          <w:szCs w:val="22"/>
        </w:rPr>
        <w:t xml:space="preserve">. …канд. </w:t>
      </w:r>
      <w:proofErr w:type="spellStart"/>
      <w:r w:rsidRPr="00641894">
        <w:rPr>
          <w:rFonts w:ascii="Times New Roman" w:hAnsi="Times New Roman" w:cs="Times New Roman"/>
          <w:sz w:val="22"/>
          <w:szCs w:val="22"/>
        </w:rPr>
        <w:t>юрид</w:t>
      </w:r>
      <w:proofErr w:type="spellEnd"/>
      <w:r w:rsidRPr="00641894">
        <w:rPr>
          <w:rFonts w:ascii="Times New Roman" w:hAnsi="Times New Roman" w:cs="Times New Roman"/>
          <w:sz w:val="22"/>
          <w:szCs w:val="22"/>
        </w:rPr>
        <w:t>. наук. М., 1969. С. 3.</w:t>
      </w:r>
    </w:p>
  </w:footnote>
  <w:footnote w:id="3">
    <w:p w:rsidR="007567BC" w:rsidRDefault="007567BC" w:rsidP="00641894">
      <w:pPr>
        <w:pStyle w:val="a3"/>
        <w:jc w:val="both"/>
      </w:pPr>
      <w:r w:rsidRPr="00641894">
        <w:rPr>
          <w:rStyle w:val="a5"/>
          <w:rFonts w:ascii="Times New Roman" w:hAnsi="Times New Roman" w:cs="Times New Roman"/>
          <w:sz w:val="22"/>
          <w:szCs w:val="22"/>
        </w:rPr>
        <w:footnoteRef/>
      </w:r>
      <w:r w:rsidRPr="00641894">
        <w:rPr>
          <w:rFonts w:ascii="Times New Roman" w:hAnsi="Times New Roman" w:cs="Times New Roman"/>
          <w:sz w:val="22"/>
          <w:szCs w:val="22"/>
        </w:rPr>
        <w:t xml:space="preserve"> См. об этом подробнее: Ч. </w:t>
      </w:r>
      <w:proofErr w:type="spellStart"/>
      <w:r w:rsidRPr="00641894">
        <w:rPr>
          <w:rFonts w:ascii="Times New Roman" w:hAnsi="Times New Roman" w:cs="Times New Roman"/>
          <w:sz w:val="22"/>
          <w:szCs w:val="22"/>
        </w:rPr>
        <w:t>Беккариа</w:t>
      </w:r>
      <w:proofErr w:type="spellEnd"/>
      <w:r w:rsidRPr="00641894">
        <w:rPr>
          <w:rFonts w:ascii="Times New Roman" w:hAnsi="Times New Roman" w:cs="Times New Roman"/>
          <w:sz w:val="22"/>
          <w:szCs w:val="22"/>
        </w:rPr>
        <w:t xml:space="preserve"> (1738—1794) «О преступлениях и наказаниях», И. Бентам (1748—1832) «Введение в основания нравственности и законодательства», «Рассуждения о гражданском и уголовном законоположении»; А. </w:t>
      </w:r>
      <w:proofErr w:type="spellStart"/>
      <w:r w:rsidRPr="00641894">
        <w:rPr>
          <w:rFonts w:ascii="Times New Roman" w:hAnsi="Times New Roman" w:cs="Times New Roman"/>
          <w:sz w:val="22"/>
          <w:szCs w:val="22"/>
        </w:rPr>
        <w:t>Кетле</w:t>
      </w:r>
      <w:proofErr w:type="spellEnd"/>
      <w:r w:rsidRPr="00641894">
        <w:rPr>
          <w:rFonts w:ascii="Times New Roman" w:hAnsi="Times New Roman" w:cs="Times New Roman"/>
          <w:sz w:val="22"/>
          <w:szCs w:val="22"/>
        </w:rPr>
        <w:t xml:space="preserve"> (1796—1874) «Социальная система и законы, ею управляющие»; Ч. </w:t>
      </w:r>
      <w:proofErr w:type="spellStart"/>
      <w:r w:rsidRPr="00641894">
        <w:rPr>
          <w:rFonts w:ascii="Times New Roman" w:hAnsi="Times New Roman" w:cs="Times New Roman"/>
          <w:sz w:val="22"/>
          <w:szCs w:val="22"/>
        </w:rPr>
        <w:t>Ломброзо</w:t>
      </w:r>
      <w:proofErr w:type="spellEnd"/>
      <w:r w:rsidRPr="00641894">
        <w:rPr>
          <w:rFonts w:ascii="Times New Roman" w:hAnsi="Times New Roman" w:cs="Times New Roman"/>
          <w:sz w:val="22"/>
          <w:szCs w:val="22"/>
        </w:rPr>
        <w:t xml:space="preserve"> (1835—1909) «Преступление», «Новейшие успехи науки о преступнике»; Э. </w:t>
      </w:r>
      <w:proofErr w:type="spellStart"/>
      <w:r w:rsidRPr="00641894">
        <w:rPr>
          <w:rFonts w:ascii="Times New Roman" w:hAnsi="Times New Roman" w:cs="Times New Roman"/>
          <w:sz w:val="22"/>
          <w:szCs w:val="22"/>
        </w:rPr>
        <w:t>Ферри</w:t>
      </w:r>
      <w:proofErr w:type="spellEnd"/>
      <w:r w:rsidRPr="00641894">
        <w:rPr>
          <w:rFonts w:ascii="Times New Roman" w:hAnsi="Times New Roman" w:cs="Times New Roman"/>
          <w:sz w:val="22"/>
          <w:szCs w:val="22"/>
        </w:rPr>
        <w:t xml:space="preserve"> (1856—1929) «Уголовная социология»; Г. </w:t>
      </w:r>
      <w:proofErr w:type="spellStart"/>
      <w:r w:rsidRPr="00641894">
        <w:rPr>
          <w:rFonts w:ascii="Times New Roman" w:hAnsi="Times New Roman" w:cs="Times New Roman"/>
          <w:sz w:val="22"/>
          <w:szCs w:val="22"/>
        </w:rPr>
        <w:t>Тард</w:t>
      </w:r>
      <w:proofErr w:type="spellEnd"/>
      <w:r w:rsidRPr="00641894">
        <w:rPr>
          <w:rFonts w:ascii="Times New Roman" w:hAnsi="Times New Roman" w:cs="Times New Roman"/>
          <w:sz w:val="22"/>
          <w:szCs w:val="22"/>
        </w:rPr>
        <w:t xml:space="preserve"> (1843—1904) «Философия наказания»; П.А. Сорокин (1889—1968) «Преступление и кара, подвиг и награда»; Р. Мертон (1910) «Социальная структура и аномия»; Э. </w:t>
      </w:r>
      <w:proofErr w:type="spellStart"/>
      <w:r w:rsidRPr="00641894">
        <w:rPr>
          <w:rFonts w:ascii="Times New Roman" w:hAnsi="Times New Roman" w:cs="Times New Roman"/>
          <w:sz w:val="22"/>
          <w:szCs w:val="22"/>
        </w:rPr>
        <w:t>Сатерленд</w:t>
      </w:r>
      <w:proofErr w:type="spellEnd"/>
      <w:r w:rsidRPr="00641894">
        <w:rPr>
          <w:rFonts w:ascii="Times New Roman" w:hAnsi="Times New Roman" w:cs="Times New Roman"/>
          <w:sz w:val="22"/>
          <w:szCs w:val="22"/>
        </w:rPr>
        <w:t xml:space="preserve"> (1882—1950) «Принципы криминологии»; Г.С. Беккер (1930) «Преступление и наказание: экономический подход».</w:t>
      </w:r>
    </w:p>
  </w:footnote>
  <w:footnote w:id="4">
    <w:p w:rsidR="007567BC" w:rsidRPr="00641894" w:rsidRDefault="007567BC" w:rsidP="00641894">
      <w:pPr>
        <w:pStyle w:val="a3"/>
        <w:jc w:val="both"/>
        <w:rPr>
          <w:rFonts w:ascii="Times New Roman" w:hAnsi="Times New Roman" w:cs="Times New Roman"/>
          <w:sz w:val="22"/>
          <w:szCs w:val="22"/>
        </w:rPr>
      </w:pPr>
      <w:r w:rsidRPr="00641894">
        <w:rPr>
          <w:rStyle w:val="a5"/>
          <w:rFonts w:ascii="Times New Roman" w:hAnsi="Times New Roman" w:cs="Times New Roman"/>
          <w:sz w:val="22"/>
          <w:szCs w:val="22"/>
        </w:rPr>
        <w:footnoteRef/>
      </w:r>
      <w:r w:rsidRPr="00641894">
        <w:rPr>
          <w:rFonts w:ascii="Times New Roman" w:hAnsi="Times New Roman" w:cs="Times New Roman"/>
          <w:sz w:val="22"/>
          <w:szCs w:val="22"/>
        </w:rPr>
        <w:t xml:space="preserve"> Криминология ХХ века / под ред. В.Н. </w:t>
      </w:r>
      <w:proofErr w:type="spellStart"/>
      <w:r w:rsidRPr="00641894">
        <w:rPr>
          <w:rFonts w:ascii="Times New Roman" w:hAnsi="Times New Roman" w:cs="Times New Roman"/>
          <w:sz w:val="22"/>
          <w:szCs w:val="22"/>
        </w:rPr>
        <w:t>Бурлакова</w:t>
      </w:r>
      <w:proofErr w:type="spellEnd"/>
      <w:r w:rsidRPr="00641894">
        <w:rPr>
          <w:rFonts w:ascii="Times New Roman" w:hAnsi="Times New Roman" w:cs="Times New Roman"/>
          <w:sz w:val="22"/>
          <w:szCs w:val="22"/>
        </w:rPr>
        <w:t>, В.П. Сальникова. СПб</w:t>
      </w:r>
      <w:proofErr w:type="gramStart"/>
      <w:r w:rsidRPr="00641894">
        <w:rPr>
          <w:rFonts w:ascii="Times New Roman" w:hAnsi="Times New Roman" w:cs="Times New Roman"/>
          <w:sz w:val="22"/>
          <w:szCs w:val="22"/>
        </w:rPr>
        <w:t xml:space="preserve">., </w:t>
      </w:r>
      <w:proofErr w:type="gramEnd"/>
      <w:r w:rsidRPr="00641894">
        <w:rPr>
          <w:rFonts w:ascii="Times New Roman" w:hAnsi="Times New Roman" w:cs="Times New Roman"/>
          <w:sz w:val="22"/>
          <w:szCs w:val="22"/>
        </w:rPr>
        <w:t>2000. С. 9.</w:t>
      </w:r>
    </w:p>
  </w:footnote>
  <w:footnote w:id="5">
    <w:p w:rsidR="007567BC" w:rsidRPr="00641894" w:rsidRDefault="007567BC" w:rsidP="00641894">
      <w:pPr>
        <w:pStyle w:val="a3"/>
        <w:jc w:val="both"/>
        <w:rPr>
          <w:rFonts w:ascii="Times New Roman" w:hAnsi="Times New Roman" w:cs="Times New Roman"/>
          <w:sz w:val="22"/>
          <w:szCs w:val="22"/>
        </w:rPr>
      </w:pPr>
      <w:r w:rsidRPr="00641894">
        <w:rPr>
          <w:rStyle w:val="a5"/>
          <w:rFonts w:ascii="Times New Roman" w:hAnsi="Times New Roman" w:cs="Times New Roman"/>
          <w:sz w:val="22"/>
          <w:szCs w:val="22"/>
        </w:rPr>
        <w:footnoteRef/>
      </w:r>
      <w:r w:rsidRPr="00641894">
        <w:rPr>
          <w:rFonts w:ascii="Times New Roman" w:hAnsi="Times New Roman" w:cs="Times New Roman"/>
          <w:sz w:val="22"/>
          <w:szCs w:val="22"/>
        </w:rPr>
        <w:t xml:space="preserve"> Криминология / под ред. В.Н. </w:t>
      </w:r>
      <w:proofErr w:type="spellStart"/>
      <w:r w:rsidRPr="00641894">
        <w:rPr>
          <w:rFonts w:ascii="Times New Roman" w:hAnsi="Times New Roman" w:cs="Times New Roman"/>
          <w:sz w:val="22"/>
          <w:szCs w:val="22"/>
        </w:rPr>
        <w:t>Бурлакова</w:t>
      </w:r>
      <w:proofErr w:type="spellEnd"/>
      <w:r w:rsidRPr="00641894">
        <w:rPr>
          <w:rFonts w:ascii="Times New Roman" w:hAnsi="Times New Roman" w:cs="Times New Roman"/>
          <w:sz w:val="22"/>
          <w:szCs w:val="22"/>
        </w:rPr>
        <w:t>. СПб</w:t>
      </w:r>
      <w:proofErr w:type="gramStart"/>
      <w:r w:rsidRPr="00641894">
        <w:rPr>
          <w:rFonts w:ascii="Times New Roman" w:hAnsi="Times New Roman" w:cs="Times New Roman"/>
          <w:sz w:val="22"/>
          <w:szCs w:val="22"/>
        </w:rPr>
        <w:t xml:space="preserve">., </w:t>
      </w:r>
      <w:proofErr w:type="gramEnd"/>
      <w:r w:rsidRPr="00641894">
        <w:rPr>
          <w:rFonts w:ascii="Times New Roman" w:hAnsi="Times New Roman" w:cs="Times New Roman"/>
          <w:sz w:val="22"/>
          <w:szCs w:val="22"/>
        </w:rPr>
        <w:t>1998.</w:t>
      </w:r>
    </w:p>
  </w:footnote>
  <w:footnote w:id="6">
    <w:p w:rsidR="007567BC" w:rsidRPr="00641894" w:rsidRDefault="007567BC" w:rsidP="00641894">
      <w:pPr>
        <w:pStyle w:val="a3"/>
        <w:jc w:val="both"/>
        <w:rPr>
          <w:rFonts w:ascii="Times New Roman" w:hAnsi="Times New Roman" w:cs="Times New Roman"/>
          <w:sz w:val="22"/>
          <w:szCs w:val="22"/>
        </w:rPr>
      </w:pPr>
      <w:r w:rsidRPr="00641894">
        <w:rPr>
          <w:rStyle w:val="a5"/>
          <w:rFonts w:ascii="Times New Roman" w:hAnsi="Times New Roman" w:cs="Times New Roman"/>
          <w:sz w:val="22"/>
          <w:szCs w:val="22"/>
        </w:rPr>
        <w:footnoteRef/>
      </w:r>
      <w:r w:rsidRPr="00641894">
        <w:rPr>
          <w:rFonts w:ascii="Times New Roman" w:hAnsi="Times New Roman" w:cs="Times New Roman"/>
          <w:sz w:val="22"/>
          <w:szCs w:val="22"/>
        </w:rPr>
        <w:t xml:space="preserve"> </w:t>
      </w:r>
      <w:proofErr w:type="spellStart"/>
      <w:r w:rsidRPr="00641894">
        <w:rPr>
          <w:rFonts w:ascii="Times New Roman" w:hAnsi="Times New Roman" w:cs="Times New Roman"/>
          <w:i/>
          <w:iCs/>
          <w:sz w:val="22"/>
          <w:szCs w:val="22"/>
        </w:rPr>
        <w:t>Миньковский</w:t>
      </w:r>
      <w:proofErr w:type="spellEnd"/>
      <w:r w:rsidRPr="00641894">
        <w:rPr>
          <w:rFonts w:ascii="Times New Roman" w:hAnsi="Times New Roman" w:cs="Times New Roman"/>
          <w:i/>
          <w:iCs/>
          <w:sz w:val="22"/>
          <w:szCs w:val="22"/>
        </w:rPr>
        <w:t xml:space="preserve"> Г.М. </w:t>
      </w:r>
      <w:r w:rsidRPr="00641894">
        <w:rPr>
          <w:rFonts w:ascii="Times New Roman" w:hAnsi="Times New Roman" w:cs="Times New Roman"/>
          <w:sz w:val="22"/>
          <w:szCs w:val="22"/>
        </w:rPr>
        <w:t>Понятие и система мер предупреждения преступности в среде молодежи. М., 1971. С. 7.</w:t>
      </w:r>
    </w:p>
  </w:footnote>
  <w:footnote w:id="7">
    <w:p w:rsidR="007567BC" w:rsidRDefault="007567BC" w:rsidP="00641894">
      <w:pPr>
        <w:pStyle w:val="a3"/>
        <w:jc w:val="both"/>
      </w:pPr>
      <w:r w:rsidRPr="00641894">
        <w:rPr>
          <w:rStyle w:val="a5"/>
          <w:rFonts w:ascii="Times New Roman" w:hAnsi="Times New Roman" w:cs="Times New Roman"/>
          <w:sz w:val="22"/>
          <w:szCs w:val="22"/>
        </w:rPr>
        <w:footnoteRef/>
      </w:r>
      <w:r w:rsidRPr="00641894">
        <w:rPr>
          <w:rFonts w:ascii="Times New Roman" w:hAnsi="Times New Roman" w:cs="Times New Roman"/>
          <w:sz w:val="22"/>
          <w:szCs w:val="22"/>
        </w:rPr>
        <w:t xml:space="preserve"> </w:t>
      </w:r>
      <w:r w:rsidRPr="00641894">
        <w:rPr>
          <w:rFonts w:ascii="Times New Roman" w:hAnsi="Times New Roman" w:cs="Times New Roman"/>
          <w:i/>
          <w:iCs/>
          <w:sz w:val="22"/>
          <w:szCs w:val="22"/>
        </w:rPr>
        <w:t xml:space="preserve">Иванова А.А. </w:t>
      </w:r>
      <w:r w:rsidRPr="00641894">
        <w:rPr>
          <w:rFonts w:ascii="Times New Roman" w:hAnsi="Times New Roman" w:cs="Times New Roman"/>
          <w:sz w:val="22"/>
          <w:szCs w:val="22"/>
        </w:rPr>
        <w:t xml:space="preserve">Изменения преступности несовершеннолетних в постсоветской России (1991 – 2007 гг.) и их причины: </w:t>
      </w:r>
      <w:proofErr w:type="spellStart"/>
      <w:r w:rsidRPr="00641894">
        <w:rPr>
          <w:rFonts w:ascii="Times New Roman" w:hAnsi="Times New Roman" w:cs="Times New Roman"/>
          <w:sz w:val="22"/>
          <w:szCs w:val="22"/>
        </w:rPr>
        <w:t>автореф</w:t>
      </w:r>
      <w:proofErr w:type="spellEnd"/>
      <w:r w:rsidRPr="00641894">
        <w:rPr>
          <w:rFonts w:ascii="Times New Roman" w:hAnsi="Times New Roman" w:cs="Times New Roman"/>
          <w:sz w:val="22"/>
          <w:szCs w:val="22"/>
        </w:rPr>
        <w:t xml:space="preserve">. </w:t>
      </w:r>
      <w:proofErr w:type="spellStart"/>
      <w:r w:rsidRPr="00641894">
        <w:rPr>
          <w:rFonts w:ascii="Times New Roman" w:hAnsi="Times New Roman" w:cs="Times New Roman"/>
          <w:sz w:val="22"/>
          <w:szCs w:val="22"/>
        </w:rPr>
        <w:t>дис</w:t>
      </w:r>
      <w:proofErr w:type="spellEnd"/>
      <w:r w:rsidRPr="00641894">
        <w:rPr>
          <w:rFonts w:ascii="Times New Roman" w:hAnsi="Times New Roman" w:cs="Times New Roman"/>
          <w:sz w:val="22"/>
          <w:szCs w:val="22"/>
        </w:rPr>
        <w:t xml:space="preserve">. … канд. </w:t>
      </w:r>
      <w:proofErr w:type="spellStart"/>
      <w:r w:rsidRPr="00641894">
        <w:rPr>
          <w:rFonts w:ascii="Times New Roman" w:hAnsi="Times New Roman" w:cs="Times New Roman"/>
          <w:sz w:val="22"/>
          <w:szCs w:val="22"/>
        </w:rPr>
        <w:t>юрид</w:t>
      </w:r>
      <w:proofErr w:type="spellEnd"/>
      <w:r w:rsidRPr="00641894">
        <w:rPr>
          <w:rFonts w:ascii="Times New Roman" w:hAnsi="Times New Roman" w:cs="Times New Roman"/>
          <w:sz w:val="22"/>
          <w:szCs w:val="22"/>
        </w:rPr>
        <w:t>. наук. Тамбов, 2009. С. 3.</w:t>
      </w:r>
    </w:p>
  </w:footnote>
  <w:footnote w:id="8">
    <w:p w:rsidR="007567BC" w:rsidRPr="00641894" w:rsidRDefault="007567BC" w:rsidP="00641894">
      <w:pPr>
        <w:pStyle w:val="a3"/>
        <w:jc w:val="both"/>
        <w:rPr>
          <w:rFonts w:ascii="Times New Roman" w:hAnsi="Times New Roman" w:cs="Times New Roman"/>
          <w:sz w:val="22"/>
          <w:szCs w:val="22"/>
        </w:rPr>
      </w:pPr>
      <w:r w:rsidRPr="00641894">
        <w:rPr>
          <w:rStyle w:val="a5"/>
          <w:rFonts w:ascii="Times New Roman" w:hAnsi="Times New Roman" w:cs="Times New Roman"/>
          <w:sz w:val="22"/>
          <w:szCs w:val="22"/>
        </w:rPr>
        <w:footnoteRef/>
      </w:r>
      <w:r w:rsidRPr="00641894">
        <w:rPr>
          <w:rFonts w:ascii="Times New Roman" w:hAnsi="Times New Roman" w:cs="Times New Roman"/>
          <w:sz w:val="22"/>
          <w:szCs w:val="22"/>
        </w:rPr>
        <w:t xml:space="preserve"> Криминология / под ред. Н.Ф. Кузнецовой, Г.М. </w:t>
      </w:r>
      <w:proofErr w:type="spellStart"/>
      <w:r w:rsidRPr="00641894">
        <w:rPr>
          <w:rFonts w:ascii="Times New Roman" w:hAnsi="Times New Roman" w:cs="Times New Roman"/>
          <w:sz w:val="22"/>
          <w:szCs w:val="22"/>
        </w:rPr>
        <w:t>Миньковского</w:t>
      </w:r>
      <w:proofErr w:type="spellEnd"/>
      <w:r w:rsidRPr="00641894">
        <w:rPr>
          <w:rFonts w:ascii="Times New Roman" w:hAnsi="Times New Roman" w:cs="Times New Roman"/>
          <w:sz w:val="22"/>
          <w:szCs w:val="22"/>
        </w:rPr>
        <w:t>. М., 1998.</w:t>
      </w:r>
    </w:p>
  </w:footnote>
  <w:footnote w:id="9">
    <w:p w:rsidR="007567BC" w:rsidRPr="00641894" w:rsidRDefault="007567BC" w:rsidP="00641894">
      <w:pPr>
        <w:pStyle w:val="a3"/>
        <w:jc w:val="both"/>
        <w:rPr>
          <w:rFonts w:ascii="Times New Roman" w:hAnsi="Times New Roman" w:cs="Times New Roman"/>
          <w:sz w:val="22"/>
          <w:szCs w:val="22"/>
        </w:rPr>
      </w:pPr>
      <w:r w:rsidRPr="00641894">
        <w:rPr>
          <w:rStyle w:val="a5"/>
          <w:rFonts w:ascii="Times New Roman" w:hAnsi="Times New Roman" w:cs="Times New Roman"/>
          <w:sz w:val="22"/>
          <w:szCs w:val="22"/>
        </w:rPr>
        <w:footnoteRef/>
      </w:r>
      <w:r w:rsidRPr="00641894">
        <w:rPr>
          <w:rFonts w:ascii="Times New Roman" w:hAnsi="Times New Roman" w:cs="Times New Roman"/>
          <w:sz w:val="22"/>
          <w:szCs w:val="22"/>
        </w:rPr>
        <w:t xml:space="preserve"> </w:t>
      </w:r>
      <w:r w:rsidRPr="00641894">
        <w:rPr>
          <w:rFonts w:ascii="Times New Roman" w:hAnsi="Times New Roman" w:cs="Times New Roman"/>
          <w:i/>
          <w:iCs/>
          <w:sz w:val="22"/>
          <w:szCs w:val="22"/>
        </w:rPr>
        <w:t xml:space="preserve">Авдеев В.А. </w:t>
      </w:r>
      <w:r w:rsidRPr="00641894">
        <w:rPr>
          <w:rFonts w:ascii="Times New Roman" w:hAnsi="Times New Roman" w:cs="Times New Roman"/>
          <w:sz w:val="22"/>
          <w:szCs w:val="22"/>
        </w:rPr>
        <w:t xml:space="preserve">Правовое регулирование </w:t>
      </w:r>
      <w:proofErr w:type="spellStart"/>
      <w:r w:rsidRPr="00641894">
        <w:rPr>
          <w:rFonts w:ascii="Times New Roman" w:hAnsi="Times New Roman" w:cs="Times New Roman"/>
          <w:sz w:val="22"/>
          <w:szCs w:val="22"/>
        </w:rPr>
        <w:t>посткриминального</w:t>
      </w:r>
      <w:proofErr w:type="spellEnd"/>
      <w:r w:rsidRPr="00641894">
        <w:rPr>
          <w:rFonts w:ascii="Times New Roman" w:hAnsi="Times New Roman" w:cs="Times New Roman"/>
          <w:sz w:val="22"/>
          <w:szCs w:val="22"/>
        </w:rPr>
        <w:t xml:space="preserve"> поведения несовершеннолетних: </w:t>
      </w:r>
      <w:proofErr w:type="spellStart"/>
      <w:r w:rsidRPr="00641894">
        <w:rPr>
          <w:rFonts w:ascii="Times New Roman" w:hAnsi="Times New Roman" w:cs="Times New Roman"/>
          <w:sz w:val="22"/>
          <w:szCs w:val="22"/>
        </w:rPr>
        <w:t>автореф</w:t>
      </w:r>
      <w:proofErr w:type="spellEnd"/>
      <w:r w:rsidRPr="00641894">
        <w:rPr>
          <w:rFonts w:ascii="Times New Roman" w:hAnsi="Times New Roman" w:cs="Times New Roman"/>
          <w:sz w:val="22"/>
          <w:szCs w:val="22"/>
        </w:rPr>
        <w:t xml:space="preserve">. </w:t>
      </w:r>
      <w:proofErr w:type="spellStart"/>
      <w:r w:rsidRPr="00641894">
        <w:rPr>
          <w:rFonts w:ascii="Times New Roman" w:hAnsi="Times New Roman" w:cs="Times New Roman"/>
          <w:sz w:val="22"/>
          <w:szCs w:val="22"/>
        </w:rPr>
        <w:t>дис</w:t>
      </w:r>
      <w:proofErr w:type="spellEnd"/>
      <w:r w:rsidRPr="00641894">
        <w:rPr>
          <w:rFonts w:ascii="Times New Roman" w:hAnsi="Times New Roman" w:cs="Times New Roman"/>
          <w:sz w:val="22"/>
          <w:szCs w:val="22"/>
        </w:rPr>
        <w:t>. … д-ра</w:t>
      </w:r>
      <w:proofErr w:type="gramStart"/>
      <w:r w:rsidRPr="00641894">
        <w:rPr>
          <w:rFonts w:ascii="Times New Roman" w:hAnsi="Times New Roman" w:cs="Times New Roman"/>
          <w:sz w:val="22"/>
          <w:szCs w:val="22"/>
        </w:rPr>
        <w:t>.</w:t>
      </w:r>
      <w:proofErr w:type="gramEnd"/>
      <w:r w:rsidRPr="00641894">
        <w:rPr>
          <w:rFonts w:ascii="Times New Roman" w:hAnsi="Times New Roman" w:cs="Times New Roman"/>
          <w:sz w:val="22"/>
          <w:szCs w:val="22"/>
        </w:rPr>
        <w:t xml:space="preserve"> </w:t>
      </w:r>
      <w:proofErr w:type="spellStart"/>
      <w:proofErr w:type="gramStart"/>
      <w:r w:rsidRPr="00641894">
        <w:rPr>
          <w:rFonts w:ascii="Times New Roman" w:hAnsi="Times New Roman" w:cs="Times New Roman"/>
          <w:sz w:val="22"/>
          <w:szCs w:val="22"/>
        </w:rPr>
        <w:t>ю</w:t>
      </w:r>
      <w:proofErr w:type="gramEnd"/>
      <w:r w:rsidRPr="00641894">
        <w:rPr>
          <w:rFonts w:ascii="Times New Roman" w:hAnsi="Times New Roman" w:cs="Times New Roman"/>
          <w:sz w:val="22"/>
          <w:szCs w:val="22"/>
        </w:rPr>
        <w:t>рид</w:t>
      </w:r>
      <w:proofErr w:type="spellEnd"/>
      <w:r w:rsidRPr="00641894">
        <w:rPr>
          <w:rFonts w:ascii="Times New Roman" w:hAnsi="Times New Roman" w:cs="Times New Roman"/>
          <w:sz w:val="22"/>
          <w:szCs w:val="22"/>
        </w:rPr>
        <w:t>. наук. Екатеринбург, 2002.</w:t>
      </w:r>
    </w:p>
  </w:footnote>
  <w:footnote w:id="10">
    <w:p w:rsidR="007567BC" w:rsidRPr="00641894" w:rsidRDefault="007567BC" w:rsidP="00641894">
      <w:pPr>
        <w:pStyle w:val="a3"/>
        <w:jc w:val="both"/>
        <w:rPr>
          <w:rFonts w:ascii="Times New Roman" w:hAnsi="Times New Roman" w:cs="Times New Roman"/>
          <w:sz w:val="22"/>
          <w:szCs w:val="22"/>
        </w:rPr>
      </w:pPr>
      <w:r w:rsidRPr="00641894">
        <w:rPr>
          <w:rStyle w:val="a5"/>
          <w:rFonts w:ascii="Times New Roman" w:hAnsi="Times New Roman" w:cs="Times New Roman"/>
          <w:sz w:val="22"/>
          <w:szCs w:val="22"/>
        </w:rPr>
        <w:footnoteRef/>
      </w:r>
      <w:r w:rsidRPr="00641894">
        <w:rPr>
          <w:rFonts w:ascii="Times New Roman" w:hAnsi="Times New Roman" w:cs="Times New Roman"/>
          <w:sz w:val="22"/>
          <w:szCs w:val="22"/>
        </w:rPr>
        <w:t xml:space="preserve"> Криминология: учебник / под ред. В.Н. Кудрявцева и В.Е. </w:t>
      </w:r>
      <w:proofErr w:type="spellStart"/>
      <w:r w:rsidRPr="00641894">
        <w:rPr>
          <w:rFonts w:ascii="Times New Roman" w:hAnsi="Times New Roman" w:cs="Times New Roman"/>
          <w:sz w:val="22"/>
          <w:szCs w:val="22"/>
        </w:rPr>
        <w:t>Эминова</w:t>
      </w:r>
      <w:proofErr w:type="spellEnd"/>
      <w:r w:rsidRPr="00641894">
        <w:rPr>
          <w:rFonts w:ascii="Times New Roman" w:hAnsi="Times New Roman" w:cs="Times New Roman"/>
          <w:sz w:val="22"/>
          <w:szCs w:val="22"/>
        </w:rPr>
        <w:t xml:space="preserve">. 4-е изд., </w:t>
      </w:r>
      <w:proofErr w:type="spellStart"/>
      <w:r w:rsidRPr="00641894">
        <w:rPr>
          <w:rFonts w:ascii="Times New Roman" w:hAnsi="Times New Roman" w:cs="Times New Roman"/>
          <w:sz w:val="22"/>
          <w:szCs w:val="22"/>
        </w:rPr>
        <w:t>перераб</w:t>
      </w:r>
      <w:proofErr w:type="spellEnd"/>
      <w:r w:rsidRPr="00641894">
        <w:rPr>
          <w:rFonts w:ascii="Times New Roman" w:hAnsi="Times New Roman" w:cs="Times New Roman"/>
          <w:sz w:val="22"/>
          <w:szCs w:val="22"/>
        </w:rPr>
        <w:t>. и доп. М., 2012. С. 556.</w:t>
      </w:r>
    </w:p>
  </w:footnote>
  <w:footnote w:id="11">
    <w:p w:rsidR="007567BC" w:rsidRPr="00641894" w:rsidRDefault="007567BC" w:rsidP="00641894">
      <w:pPr>
        <w:pStyle w:val="a3"/>
        <w:jc w:val="both"/>
        <w:rPr>
          <w:rFonts w:ascii="Times New Roman" w:hAnsi="Times New Roman" w:cs="Times New Roman"/>
          <w:sz w:val="22"/>
          <w:szCs w:val="22"/>
        </w:rPr>
      </w:pPr>
      <w:r w:rsidRPr="00641894">
        <w:rPr>
          <w:rStyle w:val="a5"/>
          <w:rFonts w:ascii="Times New Roman" w:hAnsi="Times New Roman" w:cs="Times New Roman"/>
          <w:sz w:val="22"/>
          <w:szCs w:val="22"/>
        </w:rPr>
        <w:footnoteRef/>
      </w:r>
      <w:r w:rsidRPr="00641894">
        <w:rPr>
          <w:rFonts w:ascii="Times New Roman" w:hAnsi="Times New Roman" w:cs="Times New Roman"/>
          <w:sz w:val="22"/>
          <w:szCs w:val="22"/>
        </w:rPr>
        <w:t xml:space="preserve"> Там же. </w:t>
      </w:r>
    </w:p>
  </w:footnote>
  <w:footnote w:id="12">
    <w:p w:rsidR="007567BC" w:rsidRDefault="007567BC" w:rsidP="00641894">
      <w:pPr>
        <w:pStyle w:val="a3"/>
        <w:jc w:val="both"/>
      </w:pPr>
      <w:r w:rsidRPr="00641894">
        <w:rPr>
          <w:rStyle w:val="a5"/>
          <w:rFonts w:ascii="Times New Roman" w:hAnsi="Times New Roman" w:cs="Times New Roman"/>
          <w:sz w:val="22"/>
          <w:szCs w:val="22"/>
        </w:rPr>
        <w:footnoteRef/>
      </w:r>
      <w:r w:rsidRPr="00641894">
        <w:rPr>
          <w:rFonts w:ascii="Times New Roman" w:hAnsi="Times New Roman" w:cs="Times New Roman"/>
          <w:sz w:val="22"/>
          <w:szCs w:val="22"/>
        </w:rPr>
        <w:t xml:space="preserve"> Криминология / под ред. В.Н. </w:t>
      </w:r>
      <w:proofErr w:type="spellStart"/>
      <w:r w:rsidRPr="00641894">
        <w:rPr>
          <w:rFonts w:ascii="Times New Roman" w:hAnsi="Times New Roman" w:cs="Times New Roman"/>
          <w:sz w:val="22"/>
          <w:szCs w:val="22"/>
        </w:rPr>
        <w:t>Бурлакова</w:t>
      </w:r>
      <w:proofErr w:type="spellEnd"/>
      <w:r w:rsidRPr="00641894">
        <w:rPr>
          <w:rFonts w:ascii="Times New Roman" w:hAnsi="Times New Roman" w:cs="Times New Roman"/>
          <w:sz w:val="22"/>
          <w:szCs w:val="22"/>
        </w:rPr>
        <w:t>. СПб</w:t>
      </w:r>
      <w:proofErr w:type="gramStart"/>
      <w:r w:rsidRPr="00641894">
        <w:rPr>
          <w:rFonts w:ascii="Times New Roman" w:hAnsi="Times New Roman" w:cs="Times New Roman"/>
          <w:sz w:val="22"/>
          <w:szCs w:val="22"/>
        </w:rPr>
        <w:t xml:space="preserve">., </w:t>
      </w:r>
      <w:proofErr w:type="gramEnd"/>
      <w:r w:rsidRPr="00641894">
        <w:rPr>
          <w:rFonts w:ascii="Times New Roman" w:hAnsi="Times New Roman" w:cs="Times New Roman"/>
          <w:sz w:val="22"/>
          <w:szCs w:val="22"/>
        </w:rPr>
        <w:t>1998.</w:t>
      </w:r>
    </w:p>
  </w:footnote>
  <w:footnote w:id="13">
    <w:p w:rsidR="007567BC" w:rsidRPr="00641894" w:rsidRDefault="007567BC" w:rsidP="00641894">
      <w:pPr>
        <w:pStyle w:val="a3"/>
        <w:jc w:val="both"/>
        <w:rPr>
          <w:rFonts w:ascii="Times New Roman" w:hAnsi="Times New Roman" w:cs="Times New Roman"/>
          <w:sz w:val="22"/>
          <w:szCs w:val="22"/>
        </w:rPr>
      </w:pPr>
      <w:r w:rsidRPr="00641894">
        <w:rPr>
          <w:rStyle w:val="a5"/>
          <w:rFonts w:ascii="Times New Roman" w:hAnsi="Times New Roman" w:cs="Times New Roman"/>
          <w:sz w:val="22"/>
          <w:szCs w:val="22"/>
        </w:rPr>
        <w:footnoteRef/>
      </w:r>
      <w:r w:rsidRPr="00641894">
        <w:rPr>
          <w:rFonts w:ascii="Times New Roman" w:hAnsi="Times New Roman" w:cs="Times New Roman"/>
          <w:sz w:val="22"/>
          <w:szCs w:val="22"/>
        </w:rPr>
        <w:t xml:space="preserve"> </w:t>
      </w:r>
      <w:proofErr w:type="spellStart"/>
      <w:r w:rsidRPr="00641894">
        <w:rPr>
          <w:rFonts w:ascii="Times New Roman" w:hAnsi="Times New Roman" w:cs="Times New Roman"/>
          <w:i/>
          <w:iCs/>
          <w:sz w:val="22"/>
          <w:szCs w:val="22"/>
        </w:rPr>
        <w:t>Миньковский</w:t>
      </w:r>
      <w:proofErr w:type="spellEnd"/>
      <w:r w:rsidRPr="00641894">
        <w:rPr>
          <w:rFonts w:ascii="Times New Roman" w:hAnsi="Times New Roman" w:cs="Times New Roman"/>
          <w:i/>
          <w:iCs/>
          <w:sz w:val="22"/>
          <w:szCs w:val="22"/>
        </w:rPr>
        <w:t xml:space="preserve"> Г.М. </w:t>
      </w:r>
      <w:r w:rsidRPr="00641894">
        <w:rPr>
          <w:rFonts w:ascii="Times New Roman" w:hAnsi="Times New Roman" w:cs="Times New Roman"/>
          <w:sz w:val="22"/>
          <w:szCs w:val="22"/>
        </w:rPr>
        <w:t xml:space="preserve">Личность несовершеннолетнего преступника и современные проблемы борьбы с преступностью несовершеннолетних в СССР: </w:t>
      </w:r>
      <w:proofErr w:type="spellStart"/>
      <w:r w:rsidRPr="00641894">
        <w:rPr>
          <w:rFonts w:ascii="Times New Roman" w:hAnsi="Times New Roman" w:cs="Times New Roman"/>
          <w:sz w:val="22"/>
          <w:szCs w:val="22"/>
        </w:rPr>
        <w:t>автореф</w:t>
      </w:r>
      <w:proofErr w:type="spellEnd"/>
      <w:r w:rsidRPr="00641894">
        <w:rPr>
          <w:rFonts w:ascii="Times New Roman" w:hAnsi="Times New Roman" w:cs="Times New Roman"/>
          <w:sz w:val="22"/>
          <w:szCs w:val="22"/>
        </w:rPr>
        <w:t xml:space="preserve">. </w:t>
      </w:r>
      <w:proofErr w:type="spellStart"/>
      <w:r w:rsidRPr="00641894">
        <w:rPr>
          <w:rFonts w:ascii="Times New Roman" w:hAnsi="Times New Roman" w:cs="Times New Roman"/>
          <w:sz w:val="22"/>
          <w:szCs w:val="22"/>
        </w:rPr>
        <w:t>дис</w:t>
      </w:r>
      <w:proofErr w:type="spellEnd"/>
      <w:r w:rsidRPr="00641894">
        <w:rPr>
          <w:rFonts w:ascii="Times New Roman" w:hAnsi="Times New Roman" w:cs="Times New Roman"/>
          <w:sz w:val="22"/>
          <w:szCs w:val="22"/>
        </w:rPr>
        <w:t>. … д-ра</w:t>
      </w:r>
      <w:proofErr w:type="gramStart"/>
      <w:r w:rsidRPr="00641894">
        <w:rPr>
          <w:rFonts w:ascii="Times New Roman" w:hAnsi="Times New Roman" w:cs="Times New Roman"/>
          <w:sz w:val="22"/>
          <w:szCs w:val="22"/>
        </w:rPr>
        <w:t>.</w:t>
      </w:r>
      <w:proofErr w:type="gramEnd"/>
      <w:r w:rsidRPr="00641894">
        <w:rPr>
          <w:rFonts w:ascii="Times New Roman" w:hAnsi="Times New Roman" w:cs="Times New Roman"/>
          <w:sz w:val="22"/>
          <w:szCs w:val="22"/>
        </w:rPr>
        <w:t xml:space="preserve"> </w:t>
      </w:r>
      <w:proofErr w:type="spellStart"/>
      <w:proofErr w:type="gramStart"/>
      <w:r w:rsidRPr="00641894">
        <w:rPr>
          <w:rFonts w:ascii="Times New Roman" w:hAnsi="Times New Roman" w:cs="Times New Roman"/>
          <w:sz w:val="22"/>
          <w:szCs w:val="22"/>
        </w:rPr>
        <w:t>ю</w:t>
      </w:r>
      <w:proofErr w:type="gramEnd"/>
      <w:r w:rsidRPr="00641894">
        <w:rPr>
          <w:rFonts w:ascii="Times New Roman" w:hAnsi="Times New Roman" w:cs="Times New Roman"/>
          <w:sz w:val="22"/>
          <w:szCs w:val="22"/>
        </w:rPr>
        <w:t>рид</w:t>
      </w:r>
      <w:proofErr w:type="spellEnd"/>
      <w:r w:rsidRPr="00641894">
        <w:rPr>
          <w:rFonts w:ascii="Times New Roman" w:hAnsi="Times New Roman" w:cs="Times New Roman"/>
          <w:sz w:val="22"/>
          <w:szCs w:val="22"/>
        </w:rPr>
        <w:t>. наук. М., 1972.</w:t>
      </w:r>
    </w:p>
  </w:footnote>
  <w:footnote w:id="14">
    <w:p w:rsidR="007567BC" w:rsidRDefault="007567BC" w:rsidP="00641894">
      <w:pPr>
        <w:pStyle w:val="a3"/>
        <w:jc w:val="both"/>
      </w:pPr>
      <w:r w:rsidRPr="00641894">
        <w:rPr>
          <w:rStyle w:val="a5"/>
          <w:rFonts w:ascii="Times New Roman" w:hAnsi="Times New Roman" w:cs="Times New Roman"/>
          <w:sz w:val="22"/>
          <w:szCs w:val="22"/>
        </w:rPr>
        <w:footnoteRef/>
      </w:r>
      <w:r w:rsidRPr="00641894">
        <w:rPr>
          <w:rFonts w:ascii="Times New Roman" w:hAnsi="Times New Roman" w:cs="Times New Roman"/>
          <w:sz w:val="22"/>
          <w:szCs w:val="22"/>
        </w:rPr>
        <w:t xml:space="preserve"> </w:t>
      </w:r>
      <w:proofErr w:type="spellStart"/>
      <w:r w:rsidRPr="00641894">
        <w:rPr>
          <w:rFonts w:ascii="Times New Roman" w:hAnsi="Times New Roman" w:cs="Times New Roman"/>
          <w:i/>
          <w:iCs/>
          <w:sz w:val="22"/>
          <w:szCs w:val="22"/>
        </w:rPr>
        <w:t>Миньковский</w:t>
      </w:r>
      <w:proofErr w:type="spellEnd"/>
      <w:r w:rsidRPr="00641894">
        <w:rPr>
          <w:rFonts w:ascii="Times New Roman" w:hAnsi="Times New Roman" w:cs="Times New Roman"/>
          <w:i/>
          <w:iCs/>
          <w:sz w:val="22"/>
          <w:szCs w:val="22"/>
        </w:rPr>
        <w:t xml:space="preserve"> Г.М. </w:t>
      </w:r>
      <w:proofErr w:type="spellStart"/>
      <w:r w:rsidRPr="00641894">
        <w:rPr>
          <w:rFonts w:ascii="Times New Roman" w:hAnsi="Times New Roman" w:cs="Times New Roman"/>
          <w:sz w:val="22"/>
          <w:szCs w:val="22"/>
        </w:rPr>
        <w:t>Указ</w:t>
      </w:r>
      <w:proofErr w:type="gramStart"/>
      <w:r w:rsidRPr="00641894">
        <w:rPr>
          <w:rFonts w:ascii="Times New Roman" w:hAnsi="Times New Roman" w:cs="Times New Roman"/>
          <w:sz w:val="22"/>
          <w:szCs w:val="22"/>
        </w:rPr>
        <w:t>.р</w:t>
      </w:r>
      <w:proofErr w:type="gramEnd"/>
      <w:r w:rsidRPr="00641894">
        <w:rPr>
          <w:rFonts w:ascii="Times New Roman" w:hAnsi="Times New Roman" w:cs="Times New Roman"/>
          <w:sz w:val="22"/>
          <w:szCs w:val="22"/>
        </w:rPr>
        <w:t>аб</w:t>
      </w:r>
      <w:proofErr w:type="spellEnd"/>
      <w:r w:rsidRPr="00641894">
        <w:rPr>
          <w:rFonts w:ascii="Times New Roman" w:hAnsi="Times New Roman" w:cs="Times New Roman"/>
          <w:sz w:val="22"/>
          <w:szCs w:val="22"/>
        </w:rPr>
        <w:t>.</w:t>
      </w:r>
    </w:p>
  </w:footnote>
  <w:footnote w:id="15">
    <w:p w:rsidR="007567BC" w:rsidRPr="00641894" w:rsidRDefault="007567BC" w:rsidP="00641894">
      <w:pPr>
        <w:pStyle w:val="a3"/>
        <w:jc w:val="both"/>
        <w:rPr>
          <w:rFonts w:ascii="Times New Roman" w:hAnsi="Times New Roman" w:cs="Times New Roman"/>
          <w:sz w:val="22"/>
          <w:szCs w:val="22"/>
        </w:rPr>
      </w:pPr>
      <w:r w:rsidRPr="00641894">
        <w:rPr>
          <w:rStyle w:val="a5"/>
          <w:rFonts w:ascii="Times New Roman" w:hAnsi="Times New Roman" w:cs="Times New Roman"/>
          <w:sz w:val="22"/>
          <w:szCs w:val="22"/>
        </w:rPr>
        <w:footnoteRef/>
      </w:r>
      <w:r w:rsidRPr="00641894">
        <w:rPr>
          <w:rFonts w:ascii="Times New Roman" w:hAnsi="Times New Roman" w:cs="Times New Roman"/>
          <w:sz w:val="22"/>
          <w:szCs w:val="22"/>
        </w:rPr>
        <w:t xml:space="preserve"> Криминология: учебник / под общ</w:t>
      </w:r>
      <w:proofErr w:type="gramStart"/>
      <w:r w:rsidRPr="00641894">
        <w:rPr>
          <w:rFonts w:ascii="Times New Roman" w:hAnsi="Times New Roman" w:cs="Times New Roman"/>
          <w:sz w:val="22"/>
          <w:szCs w:val="22"/>
        </w:rPr>
        <w:t>.</w:t>
      </w:r>
      <w:proofErr w:type="gramEnd"/>
      <w:r w:rsidRPr="00641894">
        <w:rPr>
          <w:rFonts w:ascii="Times New Roman" w:hAnsi="Times New Roman" w:cs="Times New Roman"/>
          <w:sz w:val="22"/>
          <w:szCs w:val="22"/>
        </w:rPr>
        <w:t xml:space="preserve"> </w:t>
      </w:r>
      <w:proofErr w:type="gramStart"/>
      <w:r w:rsidRPr="00641894">
        <w:rPr>
          <w:rFonts w:ascii="Times New Roman" w:hAnsi="Times New Roman" w:cs="Times New Roman"/>
          <w:sz w:val="22"/>
          <w:szCs w:val="22"/>
        </w:rPr>
        <w:t>р</w:t>
      </w:r>
      <w:proofErr w:type="gramEnd"/>
      <w:r w:rsidRPr="00641894">
        <w:rPr>
          <w:rFonts w:ascii="Times New Roman" w:hAnsi="Times New Roman" w:cs="Times New Roman"/>
          <w:sz w:val="22"/>
          <w:szCs w:val="22"/>
        </w:rPr>
        <w:t xml:space="preserve">ед. А.И. Долговой. 4-е изд., </w:t>
      </w:r>
      <w:proofErr w:type="spellStart"/>
      <w:r w:rsidRPr="00641894">
        <w:rPr>
          <w:rFonts w:ascii="Times New Roman" w:hAnsi="Times New Roman" w:cs="Times New Roman"/>
          <w:sz w:val="22"/>
          <w:szCs w:val="22"/>
        </w:rPr>
        <w:t>перераб</w:t>
      </w:r>
      <w:proofErr w:type="spellEnd"/>
      <w:r w:rsidRPr="00641894">
        <w:rPr>
          <w:rFonts w:ascii="Times New Roman" w:hAnsi="Times New Roman" w:cs="Times New Roman"/>
          <w:sz w:val="22"/>
          <w:szCs w:val="22"/>
        </w:rPr>
        <w:t>. и доп. М., 2010. С. 889.</w:t>
      </w:r>
    </w:p>
  </w:footnote>
  <w:footnote w:id="16">
    <w:p w:rsidR="007567BC" w:rsidRPr="00641894" w:rsidRDefault="007567BC" w:rsidP="00641894">
      <w:pPr>
        <w:pStyle w:val="a3"/>
        <w:jc w:val="both"/>
        <w:rPr>
          <w:rFonts w:ascii="Times New Roman" w:hAnsi="Times New Roman" w:cs="Times New Roman"/>
          <w:sz w:val="22"/>
          <w:szCs w:val="22"/>
        </w:rPr>
      </w:pPr>
      <w:r w:rsidRPr="00641894">
        <w:rPr>
          <w:rStyle w:val="a5"/>
          <w:rFonts w:ascii="Times New Roman" w:hAnsi="Times New Roman" w:cs="Times New Roman"/>
          <w:sz w:val="22"/>
          <w:szCs w:val="22"/>
        </w:rPr>
        <w:footnoteRef/>
      </w:r>
      <w:r w:rsidRPr="00641894">
        <w:rPr>
          <w:rFonts w:ascii="Times New Roman" w:hAnsi="Times New Roman" w:cs="Times New Roman"/>
          <w:sz w:val="22"/>
          <w:szCs w:val="22"/>
        </w:rPr>
        <w:t xml:space="preserve"> Криминология: учебник / под общ</w:t>
      </w:r>
      <w:proofErr w:type="gramStart"/>
      <w:r w:rsidRPr="00641894">
        <w:rPr>
          <w:rFonts w:ascii="Times New Roman" w:hAnsi="Times New Roman" w:cs="Times New Roman"/>
          <w:sz w:val="22"/>
          <w:szCs w:val="22"/>
        </w:rPr>
        <w:t>.</w:t>
      </w:r>
      <w:proofErr w:type="gramEnd"/>
      <w:r w:rsidRPr="00641894">
        <w:rPr>
          <w:rFonts w:ascii="Times New Roman" w:hAnsi="Times New Roman" w:cs="Times New Roman"/>
          <w:sz w:val="22"/>
          <w:szCs w:val="22"/>
        </w:rPr>
        <w:t xml:space="preserve"> </w:t>
      </w:r>
      <w:proofErr w:type="gramStart"/>
      <w:r w:rsidRPr="00641894">
        <w:rPr>
          <w:rFonts w:ascii="Times New Roman" w:hAnsi="Times New Roman" w:cs="Times New Roman"/>
          <w:sz w:val="22"/>
          <w:szCs w:val="22"/>
        </w:rPr>
        <w:t>р</w:t>
      </w:r>
      <w:proofErr w:type="gramEnd"/>
      <w:r w:rsidRPr="00641894">
        <w:rPr>
          <w:rFonts w:ascii="Times New Roman" w:hAnsi="Times New Roman" w:cs="Times New Roman"/>
          <w:sz w:val="22"/>
          <w:szCs w:val="22"/>
        </w:rPr>
        <w:t xml:space="preserve">ед. А.И. Долговой. 4-е изд., </w:t>
      </w:r>
      <w:proofErr w:type="spellStart"/>
      <w:r w:rsidRPr="00641894">
        <w:rPr>
          <w:rFonts w:ascii="Times New Roman" w:hAnsi="Times New Roman" w:cs="Times New Roman"/>
          <w:sz w:val="22"/>
          <w:szCs w:val="22"/>
        </w:rPr>
        <w:t>перераб</w:t>
      </w:r>
      <w:proofErr w:type="spellEnd"/>
      <w:r w:rsidRPr="00641894">
        <w:rPr>
          <w:rFonts w:ascii="Times New Roman" w:hAnsi="Times New Roman" w:cs="Times New Roman"/>
          <w:sz w:val="22"/>
          <w:szCs w:val="22"/>
        </w:rPr>
        <w:t>. и доп. М., 2010. С. 889</w:t>
      </w:r>
    </w:p>
  </w:footnote>
  <w:footnote w:id="17">
    <w:p w:rsidR="007567BC" w:rsidRPr="00641894" w:rsidRDefault="007567BC" w:rsidP="00641894">
      <w:pPr>
        <w:pStyle w:val="a3"/>
        <w:jc w:val="both"/>
        <w:rPr>
          <w:rFonts w:ascii="Times New Roman" w:hAnsi="Times New Roman" w:cs="Times New Roman"/>
          <w:sz w:val="22"/>
          <w:szCs w:val="22"/>
        </w:rPr>
      </w:pPr>
      <w:r w:rsidRPr="00641894">
        <w:rPr>
          <w:rStyle w:val="a5"/>
          <w:rFonts w:ascii="Times New Roman" w:hAnsi="Times New Roman" w:cs="Times New Roman"/>
          <w:sz w:val="22"/>
          <w:szCs w:val="22"/>
        </w:rPr>
        <w:footnoteRef/>
      </w:r>
      <w:r w:rsidRPr="00641894">
        <w:rPr>
          <w:rFonts w:ascii="Times New Roman" w:hAnsi="Times New Roman" w:cs="Times New Roman"/>
          <w:sz w:val="22"/>
          <w:szCs w:val="22"/>
        </w:rPr>
        <w:t xml:space="preserve"> Криминология: учебник / под ред. В.Н. Кудрявцева и В.Е. </w:t>
      </w:r>
      <w:proofErr w:type="spellStart"/>
      <w:r w:rsidRPr="00641894">
        <w:rPr>
          <w:rFonts w:ascii="Times New Roman" w:hAnsi="Times New Roman" w:cs="Times New Roman"/>
          <w:sz w:val="22"/>
          <w:szCs w:val="22"/>
        </w:rPr>
        <w:t>Эминова</w:t>
      </w:r>
      <w:proofErr w:type="spellEnd"/>
      <w:r w:rsidRPr="00641894">
        <w:rPr>
          <w:rFonts w:ascii="Times New Roman" w:hAnsi="Times New Roman" w:cs="Times New Roman"/>
          <w:sz w:val="22"/>
          <w:szCs w:val="22"/>
        </w:rPr>
        <w:t xml:space="preserve">. 4-е изд., </w:t>
      </w:r>
      <w:proofErr w:type="spellStart"/>
      <w:r w:rsidRPr="00641894">
        <w:rPr>
          <w:rFonts w:ascii="Times New Roman" w:hAnsi="Times New Roman" w:cs="Times New Roman"/>
          <w:sz w:val="22"/>
          <w:szCs w:val="22"/>
        </w:rPr>
        <w:t>перераб</w:t>
      </w:r>
      <w:proofErr w:type="spellEnd"/>
      <w:r w:rsidRPr="00641894">
        <w:rPr>
          <w:rFonts w:ascii="Times New Roman" w:hAnsi="Times New Roman" w:cs="Times New Roman"/>
          <w:sz w:val="22"/>
          <w:szCs w:val="22"/>
        </w:rPr>
        <w:t>. и доп. М., 2012. С. 556.</w:t>
      </w:r>
    </w:p>
  </w:footnote>
  <w:footnote w:id="18">
    <w:p w:rsidR="007567BC" w:rsidRDefault="007567BC" w:rsidP="00641894">
      <w:pPr>
        <w:pStyle w:val="a3"/>
        <w:jc w:val="both"/>
      </w:pPr>
      <w:r w:rsidRPr="00641894">
        <w:rPr>
          <w:rStyle w:val="a5"/>
          <w:rFonts w:ascii="Times New Roman" w:hAnsi="Times New Roman" w:cs="Times New Roman"/>
          <w:sz w:val="22"/>
          <w:szCs w:val="22"/>
        </w:rPr>
        <w:footnoteRef/>
      </w:r>
      <w:r w:rsidRPr="00641894">
        <w:rPr>
          <w:rFonts w:ascii="Times New Roman" w:hAnsi="Times New Roman" w:cs="Times New Roman"/>
          <w:sz w:val="22"/>
          <w:szCs w:val="22"/>
        </w:rPr>
        <w:t xml:space="preserve"> </w:t>
      </w:r>
      <w:r w:rsidRPr="00641894">
        <w:rPr>
          <w:rFonts w:ascii="Times New Roman" w:hAnsi="Times New Roman" w:cs="Times New Roman"/>
          <w:i/>
          <w:iCs/>
          <w:sz w:val="22"/>
          <w:szCs w:val="22"/>
        </w:rPr>
        <w:t xml:space="preserve">Орехов В.В. </w:t>
      </w:r>
      <w:r w:rsidRPr="00641894">
        <w:rPr>
          <w:rFonts w:ascii="Times New Roman" w:hAnsi="Times New Roman" w:cs="Times New Roman"/>
          <w:sz w:val="22"/>
          <w:szCs w:val="22"/>
        </w:rPr>
        <w:t>Социальное планирование и проблемы борьбы с преступностью. Л., 1972.</w:t>
      </w:r>
    </w:p>
  </w:footnote>
  <w:footnote w:id="19">
    <w:p w:rsidR="007567BC" w:rsidRPr="00641894" w:rsidRDefault="007567BC" w:rsidP="00641894">
      <w:pPr>
        <w:pStyle w:val="a3"/>
        <w:jc w:val="both"/>
        <w:rPr>
          <w:rFonts w:ascii="Times New Roman" w:hAnsi="Times New Roman" w:cs="Times New Roman"/>
          <w:sz w:val="22"/>
          <w:szCs w:val="22"/>
        </w:rPr>
      </w:pPr>
      <w:r w:rsidRPr="00641894">
        <w:rPr>
          <w:rStyle w:val="a5"/>
          <w:rFonts w:ascii="Times New Roman" w:hAnsi="Times New Roman" w:cs="Times New Roman"/>
          <w:sz w:val="22"/>
          <w:szCs w:val="22"/>
        </w:rPr>
        <w:footnoteRef/>
      </w:r>
      <w:r w:rsidRPr="00641894">
        <w:rPr>
          <w:rFonts w:ascii="Times New Roman" w:hAnsi="Times New Roman" w:cs="Times New Roman"/>
          <w:sz w:val="22"/>
          <w:szCs w:val="22"/>
        </w:rPr>
        <w:t xml:space="preserve"> </w:t>
      </w:r>
      <w:proofErr w:type="spellStart"/>
      <w:r w:rsidRPr="00641894">
        <w:rPr>
          <w:rFonts w:ascii="Times New Roman" w:hAnsi="Times New Roman" w:cs="Times New Roman"/>
          <w:i/>
          <w:iCs/>
          <w:sz w:val="22"/>
          <w:szCs w:val="22"/>
        </w:rPr>
        <w:t>Миньковский</w:t>
      </w:r>
      <w:proofErr w:type="spellEnd"/>
      <w:r w:rsidRPr="00641894">
        <w:rPr>
          <w:rFonts w:ascii="Times New Roman" w:hAnsi="Times New Roman" w:cs="Times New Roman"/>
          <w:i/>
          <w:iCs/>
          <w:sz w:val="22"/>
          <w:szCs w:val="22"/>
        </w:rPr>
        <w:t xml:space="preserve"> Г.М. </w:t>
      </w:r>
      <w:r w:rsidRPr="00641894">
        <w:rPr>
          <w:rFonts w:ascii="Times New Roman" w:hAnsi="Times New Roman" w:cs="Times New Roman"/>
          <w:sz w:val="22"/>
          <w:szCs w:val="22"/>
        </w:rPr>
        <w:t xml:space="preserve">Личность несовершеннолетнего преступника и современные проблемы борьбы с преступностью несовершеннолетних в СССР: </w:t>
      </w:r>
      <w:proofErr w:type="spellStart"/>
      <w:r w:rsidRPr="00641894">
        <w:rPr>
          <w:rFonts w:ascii="Times New Roman" w:hAnsi="Times New Roman" w:cs="Times New Roman"/>
          <w:sz w:val="22"/>
          <w:szCs w:val="22"/>
        </w:rPr>
        <w:t>автореф</w:t>
      </w:r>
      <w:proofErr w:type="spellEnd"/>
      <w:r w:rsidRPr="00641894">
        <w:rPr>
          <w:rFonts w:ascii="Times New Roman" w:hAnsi="Times New Roman" w:cs="Times New Roman"/>
          <w:sz w:val="22"/>
          <w:szCs w:val="22"/>
        </w:rPr>
        <w:t xml:space="preserve">. </w:t>
      </w:r>
      <w:proofErr w:type="spellStart"/>
      <w:r w:rsidRPr="00641894">
        <w:rPr>
          <w:rFonts w:ascii="Times New Roman" w:hAnsi="Times New Roman" w:cs="Times New Roman"/>
          <w:sz w:val="22"/>
          <w:szCs w:val="22"/>
        </w:rPr>
        <w:t>дис</w:t>
      </w:r>
      <w:proofErr w:type="spellEnd"/>
      <w:r w:rsidRPr="00641894">
        <w:rPr>
          <w:rFonts w:ascii="Times New Roman" w:hAnsi="Times New Roman" w:cs="Times New Roman"/>
          <w:sz w:val="22"/>
          <w:szCs w:val="22"/>
        </w:rPr>
        <w:t>. … д-ра</w:t>
      </w:r>
      <w:proofErr w:type="gramStart"/>
      <w:r w:rsidRPr="00641894">
        <w:rPr>
          <w:rFonts w:ascii="Times New Roman" w:hAnsi="Times New Roman" w:cs="Times New Roman"/>
          <w:sz w:val="22"/>
          <w:szCs w:val="22"/>
        </w:rPr>
        <w:t>.</w:t>
      </w:r>
      <w:proofErr w:type="gramEnd"/>
      <w:r w:rsidRPr="00641894">
        <w:rPr>
          <w:rFonts w:ascii="Times New Roman" w:hAnsi="Times New Roman" w:cs="Times New Roman"/>
          <w:sz w:val="22"/>
          <w:szCs w:val="22"/>
        </w:rPr>
        <w:t xml:space="preserve"> </w:t>
      </w:r>
      <w:proofErr w:type="spellStart"/>
      <w:proofErr w:type="gramStart"/>
      <w:r w:rsidRPr="00641894">
        <w:rPr>
          <w:rFonts w:ascii="Times New Roman" w:hAnsi="Times New Roman" w:cs="Times New Roman"/>
          <w:sz w:val="22"/>
          <w:szCs w:val="22"/>
        </w:rPr>
        <w:t>ю</w:t>
      </w:r>
      <w:proofErr w:type="gramEnd"/>
      <w:r w:rsidRPr="00641894">
        <w:rPr>
          <w:rFonts w:ascii="Times New Roman" w:hAnsi="Times New Roman" w:cs="Times New Roman"/>
          <w:sz w:val="22"/>
          <w:szCs w:val="22"/>
        </w:rPr>
        <w:t>рид</w:t>
      </w:r>
      <w:proofErr w:type="spellEnd"/>
      <w:r w:rsidRPr="00641894">
        <w:rPr>
          <w:rFonts w:ascii="Times New Roman" w:hAnsi="Times New Roman" w:cs="Times New Roman"/>
          <w:sz w:val="22"/>
          <w:szCs w:val="22"/>
        </w:rPr>
        <w:t>. наук. М., 1972. С. 12.</w:t>
      </w:r>
    </w:p>
  </w:footnote>
  <w:footnote w:id="20">
    <w:p w:rsidR="007567BC" w:rsidRPr="00641894" w:rsidRDefault="007567BC" w:rsidP="00641894">
      <w:pPr>
        <w:pStyle w:val="a3"/>
        <w:jc w:val="both"/>
        <w:rPr>
          <w:rFonts w:ascii="Times New Roman" w:hAnsi="Times New Roman" w:cs="Times New Roman"/>
          <w:sz w:val="22"/>
          <w:szCs w:val="22"/>
        </w:rPr>
      </w:pPr>
      <w:r w:rsidRPr="00641894">
        <w:rPr>
          <w:rStyle w:val="a5"/>
          <w:rFonts w:ascii="Times New Roman" w:hAnsi="Times New Roman" w:cs="Times New Roman"/>
          <w:sz w:val="22"/>
          <w:szCs w:val="22"/>
        </w:rPr>
        <w:footnoteRef/>
      </w:r>
      <w:r w:rsidRPr="00641894">
        <w:rPr>
          <w:rFonts w:ascii="Times New Roman" w:hAnsi="Times New Roman" w:cs="Times New Roman"/>
          <w:sz w:val="22"/>
          <w:szCs w:val="22"/>
        </w:rPr>
        <w:t xml:space="preserve"> </w:t>
      </w:r>
      <w:proofErr w:type="spellStart"/>
      <w:r w:rsidRPr="00641894">
        <w:rPr>
          <w:rFonts w:ascii="Times New Roman" w:hAnsi="Times New Roman" w:cs="Times New Roman"/>
          <w:i/>
          <w:iCs/>
          <w:sz w:val="22"/>
          <w:szCs w:val="22"/>
        </w:rPr>
        <w:t>Миньковский</w:t>
      </w:r>
      <w:proofErr w:type="spellEnd"/>
      <w:r w:rsidRPr="00641894">
        <w:rPr>
          <w:rFonts w:ascii="Times New Roman" w:hAnsi="Times New Roman" w:cs="Times New Roman"/>
          <w:i/>
          <w:iCs/>
          <w:sz w:val="22"/>
          <w:szCs w:val="22"/>
        </w:rPr>
        <w:t xml:space="preserve"> Г.М. </w:t>
      </w:r>
      <w:r w:rsidRPr="00641894">
        <w:rPr>
          <w:rFonts w:ascii="Times New Roman" w:hAnsi="Times New Roman" w:cs="Times New Roman"/>
          <w:sz w:val="22"/>
          <w:szCs w:val="22"/>
        </w:rPr>
        <w:t>Понятие и система мер предупреждения преступности в среде молодежи. М., 1971. С. 7.</w:t>
      </w:r>
    </w:p>
  </w:footnote>
  <w:footnote w:id="21">
    <w:p w:rsidR="007567BC" w:rsidRDefault="007567BC" w:rsidP="00641894">
      <w:pPr>
        <w:pStyle w:val="a3"/>
        <w:jc w:val="both"/>
      </w:pPr>
      <w:r w:rsidRPr="00641894">
        <w:rPr>
          <w:rStyle w:val="a5"/>
          <w:rFonts w:ascii="Times New Roman" w:hAnsi="Times New Roman" w:cs="Times New Roman"/>
          <w:sz w:val="22"/>
          <w:szCs w:val="22"/>
        </w:rPr>
        <w:footnoteRef/>
      </w:r>
      <w:r w:rsidRPr="00641894">
        <w:rPr>
          <w:rFonts w:ascii="Times New Roman" w:hAnsi="Times New Roman" w:cs="Times New Roman"/>
          <w:sz w:val="22"/>
          <w:szCs w:val="22"/>
        </w:rPr>
        <w:t xml:space="preserve"> </w:t>
      </w:r>
      <w:r w:rsidRPr="00641894">
        <w:rPr>
          <w:rFonts w:ascii="Times New Roman" w:hAnsi="Times New Roman" w:cs="Times New Roman"/>
          <w:i/>
          <w:iCs/>
          <w:sz w:val="22"/>
          <w:szCs w:val="22"/>
        </w:rPr>
        <w:t xml:space="preserve">Ермаков В.Д. </w:t>
      </w:r>
      <w:r w:rsidRPr="00641894">
        <w:rPr>
          <w:rFonts w:ascii="Times New Roman" w:hAnsi="Times New Roman" w:cs="Times New Roman"/>
          <w:sz w:val="22"/>
          <w:szCs w:val="22"/>
        </w:rPr>
        <w:t xml:space="preserve">Криминологическая характеристика условий семейного воспитания и социально-правовые аспекты совершенствования ранней профилактики правонарушений несовершеннолетних: </w:t>
      </w:r>
      <w:proofErr w:type="spellStart"/>
      <w:r w:rsidRPr="00641894">
        <w:rPr>
          <w:rFonts w:ascii="Times New Roman" w:hAnsi="Times New Roman" w:cs="Times New Roman"/>
          <w:sz w:val="22"/>
          <w:szCs w:val="22"/>
        </w:rPr>
        <w:t>автореф</w:t>
      </w:r>
      <w:proofErr w:type="spellEnd"/>
      <w:r w:rsidRPr="00641894">
        <w:rPr>
          <w:rFonts w:ascii="Times New Roman" w:hAnsi="Times New Roman" w:cs="Times New Roman"/>
          <w:sz w:val="22"/>
          <w:szCs w:val="22"/>
        </w:rPr>
        <w:t xml:space="preserve">. </w:t>
      </w:r>
      <w:proofErr w:type="spellStart"/>
      <w:r w:rsidRPr="00641894">
        <w:rPr>
          <w:rFonts w:ascii="Times New Roman" w:hAnsi="Times New Roman" w:cs="Times New Roman"/>
          <w:sz w:val="22"/>
          <w:szCs w:val="22"/>
        </w:rPr>
        <w:t>дис</w:t>
      </w:r>
      <w:proofErr w:type="spellEnd"/>
      <w:r w:rsidRPr="00641894">
        <w:rPr>
          <w:rFonts w:ascii="Times New Roman" w:hAnsi="Times New Roman" w:cs="Times New Roman"/>
          <w:sz w:val="22"/>
          <w:szCs w:val="22"/>
        </w:rPr>
        <w:t xml:space="preserve">. … канд. </w:t>
      </w:r>
      <w:proofErr w:type="spellStart"/>
      <w:r w:rsidRPr="00641894">
        <w:rPr>
          <w:rFonts w:ascii="Times New Roman" w:hAnsi="Times New Roman" w:cs="Times New Roman"/>
          <w:sz w:val="22"/>
          <w:szCs w:val="22"/>
        </w:rPr>
        <w:t>юрид</w:t>
      </w:r>
      <w:proofErr w:type="spellEnd"/>
      <w:r w:rsidRPr="00641894">
        <w:rPr>
          <w:rFonts w:ascii="Times New Roman" w:hAnsi="Times New Roman" w:cs="Times New Roman"/>
          <w:sz w:val="22"/>
          <w:szCs w:val="22"/>
        </w:rPr>
        <w:t>. наук. М., 1977. С. 2.</w:t>
      </w:r>
    </w:p>
  </w:footnote>
  <w:footnote w:id="22">
    <w:p w:rsidR="007567BC" w:rsidRPr="00641894" w:rsidRDefault="007567BC" w:rsidP="00641894">
      <w:pPr>
        <w:pStyle w:val="a3"/>
        <w:jc w:val="both"/>
        <w:rPr>
          <w:rFonts w:ascii="Times New Roman" w:hAnsi="Times New Roman" w:cs="Times New Roman"/>
          <w:sz w:val="22"/>
          <w:szCs w:val="22"/>
        </w:rPr>
      </w:pPr>
      <w:r w:rsidRPr="00641894">
        <w:rPr>
          <w:rStyle w:val="a5"/>
          <w:rFonts w:ascii="Times New Roman" w:hAnsi="Times New Roman" w:cs="Times New Roman"/>
          <w:sz w:val="22"/>
          <w:szCs w:val="22"/>
        </w:rPr>
        <w:footnoteRef/>
      </w:r>
      <w:r w:rsidRPr="00641894">
        <w:rPr>
          <w:rFonts w:ascii="Times New Roman" w:hAnsi="Times New Roman" w:cs="Times New Roman"/>
          <w:sz w:val="22"/>
          <w:szCs w:val="22"/>
        </w:rPr>
        <w:t xml:space="preserve"> Криминология / под общ</w:t>
      </w:r>
      <w:proofErr w:type="gramStart"/>
      <w:r w:rsidRPr="00641894">
        <w:rPr>
          <w:rFonts w:ascii="Times New Roman" w:hAnsi="Times New Roman" w:cs="Times New Roman"/>
          <w:sz w:val="22"/>
          <w:szCs w:val="22"/>
        </w:rPr>
        <w:t>.</w:t>
      </w:r>
      <w:proofErr w:type="gramEnd"/>
      <w:r w:rsidRPr="00641894">
        <w:rPr>
          <w:rFonts w:ascii="Times New Roman" w:hAnsi="Times New Roman" w:cs="Times New Roman"/>
          <w:sz w:val="22"/>
          <w:szCs w:val="22"/>
        </w:rPr>
        <w:t xml:space="preserve"> </w:t>
      </w:r>
      <w:proofErr w:type="gramStart"/>
      <w:r w:rsidRPr="00641894">
        <w:rPr>
          <w:rFonts w:ascii="Times New Roman" w:hAnsi="Times New Roman" w:cs="Times New Roman"/>
          <w:sz w:val="22"/>
          <w:szCs w:val="22"/>
        </w:rPr>
        <w:t>р</w:t>
      </w:r>
      <w:proofErr w:type="gramEnd"/>
      <w:r w:rsidRPr="00641894">
        <w:rPr>
          <w:rFonts w:ascii="Times New Roman" w:hAnsi="Times New Roman" w:cs="Times New Roman"/>
          <w:sz w:val="22"/>
          <w:szCs w:val="22"/>
        </w:rPr>
        <w:t>ед. А.И. Долговой. М., 2002. С. 771.</w:t>
      </w:r>
    </w:p>
  </w:footnote>
  <w:footnote w:id="23">
    <w:p w:rsidR="007567BC" w:rsidRPr="00641894" w:rsidRDefault="007567BC" w:rsidP="00641894">
      <w:pPr>
        <w:pStyle w:val="a3"/>
        <w:jc w:val="both"/>
        <w:rPr>
          <w:rFonts w:ascii="Times New Roman" w:hAnsi="Times New Roman" w:cs="Times New Roman"/>
          <w:sz w:val="22"/>
          <w:szCs w:val="22"/>
        </w:rPr>
      </w:pPr>
      <w:r w:rsidRPr="00641894">
        <w:rPr>
          <w:rStyle w:val="a5"/>
          <w:rFonts w:ascii="Times New Roman" w:hAnsi="Times New Roman" w:cs="Times New Roman"/>
          <w:sz w:val="22"/>
          <w:szCs w:val="22"/>
        </w:rPr>
        <w:footnoteRef/>
      </w:r>
      <w:r w:rsidRPr="00641894">
        <w:rPr>
          <w:rFonts w:ascii="Times New Roman" w:hAnsi="Times New Roman" w:cs="Times New Roman"/>
          <w:sz w:val="22"/>
          <w:szCs w:val="22"/>
        </w:rPr>
        <w:t xml:space="preserve"> </w:t>
      </w:r>
      <w:r w:rsidRPr="00641894">
        <w:rPr>
          <w:rFonts w:ascii="Times New Roman" w:hAnsi="Times New Roman" w:cs="Times New Roman"/>
          <w:i/>
          <w:iCs/>
          <w:sz w:val="22"/>
          <w:szCs w:val="22"/>
        </w:rPr>
        <w:t xml:space="preserve">Иванова А.А. </w:t>
      </w:r>
      <w:proofErr w:type="spellStart"/>
      <w:r w:rsidRPr="00641894">
        <w:rPr>
          <w:rFonts w:ascii="Times New Roman" w:hAnsi="Times New Roman" w:cs="Times New Roman"/>
          <w:sz w:val="22"/>
          <w:szCs w:val="22"/>
        </w:rPr>
        <w:t>Указ</w:t>
      </w:r>
      <w:proofErr w:type="gramStart"/>
      <w:r w:rsidRPr="00641894">
        <w:rPr>
          <w:rFonts w:ascii="Times New Roman" w:hAnsi="Times New Roman" w:cs="Times New Roman"/>
          <w:sz w:val="22"/>
          <w:szCs w:val="22"/>
        </w:rPr>
        <w:t>.р</w:t>
      </w:r>
      <w:proofErr w:type="gramEnd"/>
      <w:r w:rsidRPr="00641894">
        <w:rPr>
          <w:rFonts w:ascii="Times New Roman" w:hAnsi="Times New Roman" w:cs="Times New Roman"/>
          <w:sz w:val="22"/>
          <w:szCs w:val="22"/>
        </w:rPr>
        <w:t>аб</w:t>
      </w:r>
      <w:proofErr w:type="spellEnd"/>
      <w:r w:rsidRPr="00641894">
        <w:rPr>
          <w:rFonts w:ascii="Times New Roman" w:hAnsi="Times New Roman" w:cs="Times New Roman"/>
          <w:sz w:val="22"/>
          <w:szCs w:val="22"/>
        </w:rPr>
        <w:t>.. С. 9.</w:t>
      </w:r>
    </w:p>
  </w:footnote>
  <w:footnote w:id="24">
    <w:p w:rsidR="007567BC" w:rsidRDefault="007567BC" w:rsidP="00641894">
      <w:pPr>
        <w:pStyle w:val="a3"/>
        <w:jc w:val="both"/>
      </w:pPr>
      <w:r w:rsidRPr="00641894">
        <w:rPr>
          <w:rStyle w:val="a5"/>
          <w:rFonts w:ascii="Times New Roman" w:hAnsi="Times New Roman" w:cs="Times New Roman"/>
          <w:sz w:val="22"/>
          <w:szCs w:val="22"/>
        </w:rPr>
        <w:footnoteRef/>
      </w:r>
      <w:r w:rsidRPr="00641894">
        <w:rPr>
          <w:rFonts w:ascii="Times New Roman" w:hAnsi="Times New Roman" w:cs="Times New Roman"/>
          <w:sz w:val="22"/>
          <w:szCs w:val="22"/>
        </w:rPr>
        <w:t xml:space="preserve"> Криминология / под общ</w:t>
      </w:r>
      <w:proofErr w:type="gramStart"/>
      <w:r w:rsidRPr="00641894">
        <w:rPr>
          <w:rFonts w:ascii="Times New Roman" w:hAnsi="Times New Roman" w:cs="Times New Roman"/>
          <w:sz w:val="22"/>
          <w:szCs w:val="22"/>
        </w:rPr>
        <w:t>.</w:t>
      </w:r>
      <w:proofErr w:type="gramEnd"/>
      <w:r w:rsidRPr="00641894">
        <w:rPr>
          <w:rFonts w:ascii="Times New Roman" w:hAnsi="Times New Roman" w:cs="Times New Roman"/>
          <w:sz w:val="22"/>
          <w:szCs w:val="22"/>
        </w:rPr>
        <w:t xml:space="preserve"> </w:t>
      </w:r>
      <w:proofErr w:type="gramStart"/>
      <w:r w:rsidRPr="00641894">
        <w:rPr>
          <w:rFonts w:ascii="Times New Roman" w:hAnsi="Times New Roman" w:cs="Times New Roman"/>
          <w:sz w:val="22"/>
          <w:szCs w:val="22"/>
        </w:rPr>
        <w:t>р</w:t>
      </w:r>
      <w:proofErr w:type="gramEnd"/>
      <w:r w:rsidRPr="00641894">
        <w:rPr>
          <w:rFonts w:ascii="Times New Roman" w:hAnsi="Times New Roman" w:cs="Times New Roman"/>
          <w:sz w:val="22"/>
          <w:szCs w:val="22"/>
        </w:rPr>
        <w:t>ед. Ю.Ф. Кваши. Ростов-на-Дону, 2002.</w:t>
      </w:r>
    </w:p>
  </w:footnote>
  <w:footnote w:id="25">
    <w:p w:rsidR="007567BC" w:rsidRPr="00641894" w:rsidRDefault="007567BC" w:rsidP="00641894">
      <w:pPr>
        <w:pStyle w:val="a3"/>
        <w:jc w:val="both"/>
        <w:rPr>
          <w:rFonts w:ascii="Times New Roman" w:hAnsi="Times New Roman" w:cs="Times New Roman"/>
          <w:sz w:val="22"/>
          <w:szCs w:val="22"/>
        </w:rPr>
      </w:pPr>
      <w:r w:rsidRPr="00641894">
        <w:rPr>
          <w:rStyle w:val="a5"/>
          <w:rFonts w:ascii="Times New Roman" w:hAnsi="Times New Roman" w:cs="Times New Roman"/>
          <w:sz w:val="22"/>
          <w:szCs w:val="22"/>
        </w:rPr>
        <w:footnoteRef/>
      </w:r>
      <w:r w:rsidRPr="00641894">
        <w:rPr>
          <w:rFonts w:ascii="Times New Roman" w:hAnsi="Times New Roman" w:cs="Times New Roman"/>
          <w:sz w:val="22"/>
          <w:szCs w:val="22"/>
        </w:rPr>
        <w:t xml:space="preserve"> Криминология: учебник для вузов / под общ</w:t>
      </w:r>
      <w:proofErr w:type="gramStart"/>
      <w:r w:rsidRPr="00641894">
        <w:rPr>
          <w:rFonts w:ascii="Times New Roman" w:hAnsi="Times New Roman" w:cs="Times New Roman"/>
          <w:sz w:val="22"/>
          <w:szCs w:val="22"/>
        </w:rPr>
        <w:t>.</w:t>
      </w:r>
      <w:proofErr w:type="gramEnd"/>
      <w:r w:rsidRPr="00641894">
        <w:rPr>
          <w:rFonts w:ascii="Times New Roman" w:hAnsi="Times New Roman" w:cs="Times New Roman"/>
          <w:sz w:val="22"/>
          <w:szCs w:val="22"/>
        </w:rPr>
        <w:t xml:space="preserve"> </w:t>
      </w:r>
      <w:proofErr w:type="gramStart"/>
      <w:r w:rsidRPr="00641894">
        <w:rPr>
          <w:rFonts w:ascii="Times New Roman" w:hAnsi="Times New Roman" w:cs="Times New Roman"/>
          <w:sz w:val="22"/>
          <w:szCs w:val="22"/>
        </w:rPr>
        <w:t>р</w:t>
      </w:r>
      <w:proofErr w:type="gramEnd"/>
      <w:r w:rsidRPr="00641894">
        <w:rPr>
          <w:rFonts w:ascii="Times New Roman" w:hAnsi="Times New Roman" w:cs="Times New Roman"/>
          <w:sz w:val="22"/>
          <w:szCs w:val="22"/>
        </w:rPr>
        <w:t>ед. А.И. Долговой. М., 2010. С. 890.</w:t>
      </w:r>
    </w:p>
  </w:footnote>
  <w:footnote w:id="26">
    <w:p w:rsidR="007567BC" w:rsidRPr="00641894" w:rsidRDefault="007567BC" w:rsidP="00641894">
      <w:pPr>
        <w:pStyle w:val="a3"/>
        <w:jc w:val="both"/>
        <w:rPr>
          <w:rFonts w:ascii="Times New Roman" w:hAnsi="Times New Roman" w:cs="Times New Roman"/>
          <w:sz w:val="22"/>
          <w:szCs w:val="22"/>
        </w:rPr>
      </w:pPr>
      <w:r w:rsidRPr="00641894">
        <w:rPr>
          <w:rStyle w:val="a5"/>
          <w:rFonts w:ascii="Times New Roman" w:hAnsi="Times New Roman" w:cs="Times New Roman"/>
          <w:sz w:val="22"/>
          <w:szCs w:val="22"/>
        </w:rPr>
        <w:footnoteRef/>
      </w:r>
      <w:r w:rsidRPr="00641894">
        <w:rPr>
          <w:rFonts w:ascii="Times New Roman" w:hAnsi="Times New Roman" w:cs="Times New Roman"/>
          <w:sz w:val="22"/>
          <w:szCs w:val="22"/>
        </w:rPr>
        <w:t xml:space="preserve"> </w:t>
      </w:r>
      <w:r w:rsidRPr="00641894">
        <w:rPr>
          <w:rFonts w:ascii="Times New Roman" w:hAnsi="Times New Roman" w:cs="Times New Roman"/>
          <w:i/>
          <w:iCs/>
          <w:sz w:val="22"/>
          <w:szCs w:val="22"/>
        </w:rPr>
        <w:t xml:space="preserve">Иванова А.А. </w:t>
      </w:r>
      <w:proofErr w:type="spellStart"/>
      <w:r w:rsidRPr="00641894">
        <w:rPr>
          <w:rFonts w:ascii="Times New Roman" w:hAnsi="Times New Roman" w:cs="Times New Roman"/>
          <w:sz w:val="22"/>
          <w:szCs w:val="22"/>
        </w:rPr>
        <w:t>Указ</w:t>
      </w:r>
      <w:proofErr w:type="gramStart"/>
      <w:r w:rsidRPr="00641894">
        <w:rPr>
          <w:rFonts w:ascii="Times New Roman" w:hAnsi="Times New Roman" w:cs="Times New Roman"/>
          <w:sz w:val="22"/>
          <w:szCs w:val="22"/>
        </w:rPr>
        <w:t>.р</w:t>
      </w:r>
      <w:proofErr w:type="gramEnd"/>
      <w:r w:rsidRPr="00641894">
        <w:rPr>
          <w:rFonts w:ascii="Times New Roman" w:hAnsi="Times New Roman" w:cs="Times New Roman"/>
          <w:sz w:val="22"/>
          <w:szCs w:val="22"/>
        </w:rPr>
        <w:t>аб</w:t>
      </w:r>
      <w:proofErr w:type="spellEnd"/>
      <w:r w:rsidRPr="00641894">
        <w:rPr>
          <w:rFonts w:ascii="Times New Roman" w:hAnsi="Times New Roman" w:cs="Times New Roman"/>
          <w:sz w:val="22"/>
          <w:szCs w:val="22"/>
        </w:rPr>
        <w:t>. С. 14.</w:t>
      </w:r>
    </w:p>
  </w:footnote>
  <w:footnote w:id="27">
    <w:p w:rsidR="007567BC" w:rsidRDefault="007567BC" w:rsidP="00641894">
      <w:pPr>
        <w:pStyle w:val="a3"/>
        <w:jc w:val="both"/>
      </w:pPr>
      <w:r w:rsidRPr="00641894">
        <w:rPr>
          <w:rStyle w:val="a5"/>
          <w:rFonts w:ascii="Times New Roman" w:hAnsi="Times New Roman" w:cs="Times New Roman"/>
          <w:sz w:val="22"/>
          <w:szCs w:val="22"/>
        </w:rPr>
        <w:footnoteRef/>
      </w:r>
      <w:r w:rsidRPr="00641894">
        <w:rPr>
          <w:rFonts w:ascii="Times New Roman" w:hAnsi="Times New Roman" w:cs="Times New Roman"/>
          <w:sz w:val="22"/>
          <w:szCs w:val="22"/>
        </w:rPr>
        <w:t xml:space="preserve"> </w:t>
      </w:r>
      <w:r w:rsidRPr="00641894">
        <w:rPr>
          <w:rFonts w:ascii="Times New Roman" w:hAnsi="Times New Roman" w:cs="Times New Roman"/>
          <w:i/>
          <w:iCs/>
          <w:sz w:val="22"/>
          <w:szCs w:val="22"/>
        </w:rPr>
        <w:t xml:space="preserve">Селиванова О.А. </w:t>
      </w:r>
      <w:r w:rsidRPr="00641894">
        <w:rPr>
          <w:rFonts w:ascii="Times New Roman" w:hAnsi="Times New Roman" w:cs="Times New Roman"/>
          <w:sz w:val="22"/>
          <w:szCs w:val="22"/>
        </w:rPr>
        <w:t xml:space="preserve">Психолого-педагогическая </w:t>
      </w:r>
      <w:proofErr w:type="spellStart"/>
      <w:r w:rsidRPr="00641894">
        <w:rPr>
          <w:rFonts w:ascii="Times New Roman" w:hAnsi="Times New Roman" w:cs="Times New Roman"/>
          <w:sz w:val="22"/>
          <w:szCs w:val="22"/>
        </w:rPr>
        <w:t>реадаптация</w:t>
      </w:r>
      <w:proofErr w:type="spellEnd"/>
      <w:r w:rsidRPr="00641894">
        <w:rPr>
          <w:rFonts w:ascii="Times New Roman" w:hAnsi="Times New Roman" w:cs="Times New Roman"/>
          <w:sz w:val="22"/>
          <w:szCs w:val="22"/>
        </w:rPr>
        <w:t xml:space="preserve"> безнадзорных подростков в условиях открытого социума: </w:t>
      </w:r>
      <w:proofErr w:type="spellStart"/>
      <w:r w:rsidRPr="00641894">
        <w:rPr>
          <w:rFonts w:ascii="Times New Roman" w:hAnsi="Times New Roman" w:cs="Times New Roman"/>
          <w:sz w:val="22"/>
          <w:szCs w:val="22"/>
        </w:rPr>
        <w:t>автореф</w:t>
      </w:r>
      <w:proofErr w:type="spellEnd"/>
      <w:r w:rsidRPr="00641894">
        <w:rPr>
          <w:rFonts w:ascii="Times New Roman" w:hAnsi="Times New Roman" w:cs="Times New Roman"/>
          <w:sz w:val="22"/>
          <w:szCs w:val="22"/>
        </w:rPr>
        <w:t xml:space="preserve">. </w:t>
      </w:r>
      <w:proofErr w:type="spellStart"/>
      <w:r w:rsidRPr="00641894">
        <w:rPr>
          <w:rFonts w:ascii="Times New Roman" w:hAnsi="Times New Roman" w:cs="Times New Roman"/>
          <w:sz w:val="22"/>
          <w:szCs w:val="22"/>
        </w:rPr>
        <w:t>дис</w:t>
      </w:r>
      <w:proofErr w:type="spellEnd"/>
      <w:r w:rsidRPr="00641894">
        <w:rPr>
          <w:rFonts w:ascii="Times New Roman" w:hAnsi="Times New Roman" w:cs="Times New Roman"/>
          <w:sz w:val="22"/>
          <w:szCs w:val="22"/>
        </w:rPr>
        <w:t>. … д-ра</w:t>
      </w:r>
      <w:proofErr w:type="gramStart"/>
      <w:r w:rsidRPr="00641894">
        <w:rPr>
          <w:rFonts w:ascii="Times New Roman" w:hAnsi="Times New Roman" w:cs="Times New Roman"/>
          <w:sz w:val="22"/>
          <w:szCs w:val="22"/>
        </w:rPr>
        <w:t>.</w:t>
      </w:r>
      <w:proofErr w:type="gramEnd"/>
      <w:r w:rsidRPr="00641894">
        <w:rPr>
          <w:rFonts w:ascii="Times New Roman" w:hAnsi="Times New Roman" w:cs="Times New Roman"/>
          <w:sz w:val="22"/>
          <w:szCs w:val="22"/>
        </w:rPr>
        <w:t xml:space="preserve"> </w:t>
      </w:r>
      <w:proofErr w:type="spellStart"/>
      <w:proofErr w:type="gramStart"/>
      <w:r w:rsidRPr="00641894">
        <w:rPr>
          <w:rFonts w:ascii="Times New Roman" w:hAnsi="Times New Roman" w:cs="Times New Roman"/>
          <w:sz w:val="22"/>
          <w:szCs w:val="22"/>
        </w:rPr>
        <w:t>п</w:t>
      </w:r>
      <w:proofErr w:type="gramEnd"/>
      <w:r w:rsidRPr="00641894">
        <w:rPr>
          <w:rFonts w:ascii="Times New Roman" w:hAnsi="Times New Roman" w:cs="Times New Roman"/>
          <w:sz w:val="22"/>
          <w:szCs w:val="22"/>
        </w:rPr>
        <w:t>ед</w:t>
      </w:r>
      <w:proofErr w:type="spellEnd"/>
      <w:r w:rsidRPr="00641894">
        <w:rPr>
          <w:rFonts w:ascii="Times New Roman" w:hAnsi="Times New Roman" w:cs="Times New Roman"/>
          <w:sz w:val="22"/>
          <w:szCs w:val="22"/>
        </w:rPr>
        <w:t>. наук. Тюмень, 2005.</w:t>
      </w:r>
    </w:p>
  </w:footnote>
  <w:footnote w:id="28">
    <w:p w:rsidR="007567BC" w:rsidRPr="00641894" w:rsidRDefault="007567BC" w:rsidP="00641894">
      <w:pPr>
        <w:pStyle w:val="a3"/>
        <w:jc w:val="both"/>
        <w:rPr>
          <w:rFonts w:ascii="Times New Roman" w:hAnsi="Times New Roman" w:cs="Times New Roman"/>
          <w:sz w:val="22"/>
          <w:szCs w:val="22"/>
        </w:rPr>
      </w:pPr>
      <w:r w:rsidRPr="00641894">
        <w:rPr>
          <w:rStyle w:val="a5"/>
          <w:rFonts w:ascii="Times New Roman" w:hAnsi="Times New Roman" w:cs="Times New Roman"/>
          <w:sz w:val="22"/>
          <w:szCs w:val="22"/>
        </w:rPr>
        <w:footnoteRef/>
      </w:r>
      <w:r w:rsidRPr="00641894">
        <w:rPr>
          <w:rFonts w:ascii="Times New Roman" w:hAnsi="Times New Roman" w:cs="Times New Roman"/>
          <w:sz w:val="22"/>
          <w:szCs w:val="22"/>
        </w:rPr>
        <w:t xml:space="preserve"> </w:t>
      </w:r>
      <w:proofErr w:type="spellStart"/>
      <w:r w:rsidRPr="00641894">
        <w:rPr>
          <w:rFonts w:ascii="Times New Roman" w:hAnsi="Times New Roman" w:cs="Times New Roman"/>
          <w:i/>
          <w:iCs/>
          <w:sz w:val="22"/>
          <w:szCs w:val="22"/>
        </w:rPr>
        <w:t>Сморгунова</w:t>
      </w:r>
      <w:proofErr w:type="spellEnd"/>
      <w:r w:rsidRPr="00641894">
        <w:rPr>
          <w:rFonts w:ascii="Times New Roman" w:hAnsi="Times New Roman" w:cs="Times New Roman"/>
          <w:i/>
          <w:iCs/>
          <w:sz w:val="22"/>
          <w:szCs w:val="22"/>
        </w:rPr>
        <w:t xml:space="preserve"> Н.Ф. </w:t>
      </w:r>
      <w:r w:rsidRPr="00641894">
        <w:rPr>
          <w:rFonts w:ascii="Times New Roman" w:hAnsi="Times New Roman" w:cs="Times New Roman"/>
          <w:sz w:val="22"/>
          <w:szCs w:val="22"/>
        </w:rPr>
        <w:t xml:space="preserve">Предупреждение беспризорности среди детей и подростков в России (20—90-е гг. ХХ в.): </w:t>
      </w:r>
      <w:proofErr w:type="spellStart"/>
      <w:r w:rsidRPr="00641894">
        <w:rPr>
          <w:rFonts w:ascii="Times New Roman" w:hAnsi="Times New Roman" w:cs="Times New Roman"/>
          <w:sz w:val="22"/>
          <w:szCs w:val="22"/>
        </w:rPr>
        <w:t>автореф</w:t>
      </w:r>
      <w:proofErr w:type="spellEnd"/>
      <w:r w:rsidRPr="00641894">
        <w:rPr>
          <w:rFonts w:ascii="Times New Roman" w:hAnsi="Times New Roman" w:cs="Times New Roman"/>
          <w:sz w:val="22"/>
          <w:szCs w:val="22"/>
        </w:rPr>
        <w:t xml:space="preserve">. </w:t>
      </w:r>
      <w:proofErr w:type="spellStart"/>
      <w:r w:rsidRPr="00641894">
        <w:rPr>
          <w:rFonts w:ascii="Times New Roman" w:hAnsi="Times New Roman" w:cs="Times New Roman"/>
          <w:sz w:val="22"/>
          <w:szCs w:val="22"/>
        </w:rPr>
        <w:t>дис</w:t>
      </w:r>
      <w:proofErr w:type="spellEnd"/>
      <w:r w:rsidRPr="00641894">
        <w:rPr>
          <w:rFonts w:ascii="Times New Roman" w:hAnsi="Times New Roman" w:cs="Times New Roman"/>
          <w:sz w:val="22"/>
          <w:szCs w:val="22"/>
        </w:rPr>
        <w:t xml:space="preserve">. … канд. </w:t>
      </w:r>
      <w:proofErr w:type="spellStart"/>
      <w:r w:rsidRPr="00641894">
        <w:rPr>
          <w:rFonts w:ascii="Times New Roman" w:hAnsi="Times New Roman" w:cs="Times New Roman"/>
          <w:sz w:val="22"/>
          <w:szCs w:val="22"/>
        </w:rPr>
        <w:t>пед</w:t>
      </w:r>
      <w:proofErr w:type="spellEnd"/>
      <w:r w:rsidRPr="00641894">
        <w:rPr>
          <w:rFonts w:ascii="Times New Roman" w:hAnsi="Times New Roman" w:cs="Times New Roman"/>
          <w:sz w:val="22"/>
          <w:szCs w:val="22"/>
        </w:rPr>
        <w:t>. наук. Владимир, 1998.</w:t>
      </w:r>
    </w:p>
  </w:footnote>
  <w:footnote w:id="29">
    <w:p w:rsidR="007567BC" w:rsidRPr="009A44BC" w:rsidRDefault="007567BC" w:rsidP="009A44BC">
      <w:pPr>
        <w:pStyle w:val="a3"/>
        <w:jc w:val="both"/>
        <w:rPr>
          <w:rFonts w:ascii="Times New Roman" w:hAnsi="Times New Roman" w:cs="Times New Roman"/>
          <w:sz w:val="22"/>
          <w:szCs w:val="22"/>
        </w:rPr>
      </w:pPr>
      <w:r w:rsidRPr="009A44BC">
        <w:rPr>
          <w:rStyle w:val="a5"/>
          <w:rFonts w:ascii="Times New Roman" w:hAnsi="Times New Roman" w:cs="Times New Roman"/>
          <w:sz w:val="22"/>
          <w:szCs w:val="22"/>
        </w:rPr>
        <w:footnoteRef/>
      </w:r>
      <w:r w:rsidRPr="009A44BC">
        <w:rPr>
          <w:rFonts w:ascii="Times New Roman" w:hAnsi="Times New Roman" w:cs="Times New Roman"/>
          <w:sz w:val="22"/>
          <w:szCs w:val="22"/>
        </w:rPr>
        <w:t xml:space="preserve"> Влияние социальных условий на преступность: сборник научных трудов / Всесоюзный институт по изучению причин и разработке мер предупреждения преступности. М., 1983. С. 123.</w:t>
      </w:r>
    </w:p>
  </w:footnote>
  <w:footnote w:id="30">
    <w:p w:rsidR="007567BC" w:rsidRPr="009A44BC" w:rsidRDefault="007567BC" w:rsidP="009A44BC">
      <w:pPr>
        <w:pStyle w:val="a3"/>
        <w:jc w:val="both"/>
        <w:rPr>
          <w:rFonts w:ascii="Times New Roman" w:hAnsi="Times New Roman" w:cs="Times New Roman"/>
          <w:sz w:val="22"/>
          <w:szCs w:val="22"/>
        </w:rPr>
      </w:pPr>
      <w:r w:rsidRPr="009A44BC">
        <w:rPr>
          <w:rStyle w:val="a5"/>
          <w:rFonts w:ascii="Times New Roman" w:hAnsi="Times New Roman" w:cs="Times New Roman"/>
          <w:sz w:val="22"/>
          <w:szCs w:val="22"/>
        </w:rPr>
        <w:footnoteRef/>
      </w:r>
      <w:r w:rsidRPr="009A44BC">
        <w:rPr>
          <w:rFonts w:ascii="Times New Roman" w:hAnsi="Times New Roman" w:cs="Times New Roman"/>
          <w:sz w:val="22"/>
          <w:szCs w:val="22"/>
        </w:rPr>
        <w:t xml:space="preserve"> </w:t>
      </w:r>
      <w:r w:rsidRPr="009A44BC">
        <w:rPr>
          <w:rFonts w:ascii="Times New Roman" w:hAnsi="Times New Roman" w:cs="Times New Roman"/>
          <w:i/>
          <w:iCs/>
          <w:sz w:val="22"/>
          <w:szCs w:val="22"/>
        </w:rPr>
        <w:t xml:space="preserve">Серебрякова В.А. </w:t>
      </w:r>
      <w:r w:rsidRPr="009A44BC">
        <w:rPr>
          <w:rFonts w:ascii="Times New Roman" w:hAnsi="Times New Roman" w:cs="Times New Roman"/>
          <w:sz w:val="22"/>
          <w:szCs w:val="22"/>
        </w:rPr>
        <w:t>Криминологическое значение материальных условий жизни населения // Влияние социальных условий на преступность: сборник научных трудов. М., 1983. С. 49.</w:t>
      </w:r>
    </w:p>
  </w:footnote>
  <w:footnote w:id="31">
    <w:p w:rsidR="007567BC" w:rsidRPr="009A44BC" w:rsidRDefault="007567BC" w:rsidP="009A44BC">
      <w:pPr>
        <w:pStyle w:val="a3"/>
        <w:jc w:val="both"/>
        <w:rPr>
          <w:rFonts w:ascii="Times New Roman" w:hAnsi="Times New Roman" w:cs="Times New Roman"/>
          <w:sz w:val="22"/>
          <w:szCs w:val="22"/>
        </w:rPr>
      </w:pPr>
      <w:r w:rsidRPr="009A44BC">
        <w:rPr>
          <w:rStyle w:val="a5"/>
          <w:rFonts w:ascii="Times New Roman" w:hAnsi="Times New Roman" w:cs="Times New Roman"/>
          <w:sz w:val="22"/>
          <w:szCs w:val="22"/>
        </w:rPr>
        <w:footnoteRef/>
      </w:r>
      <w:r w:rsidRPr="009A44BC">
        <w:rPr>
          <w:rFonts w:ascii="Times New Roman" w:hAnsi="Times New Roman" w:cs="Times New Roman"/>
          <w:sz w:val="22"/>
          <w:szCs w:val="22"/>
        </w:rPr>
        <w:t xml:space="preserve"> Концепция такого подхода культивировалась в трудах криминологов 1970-х годов, и наиболее яркое отражение нашла в ряде научных трудов: </w:t>
      </w:r>
      <w:r w:rsidRPr="009A44BC">
        <w:rPr>
          <w:rFonts w:ascii="Times New Roman" w:hAnsi="Times New Roman" w:cs="Times New Roman"/>
          <w:i/>
          <w:iCs/>
          <w:sz w:val="22"/>
          <w:szCs w:val="22"/>
        </w:rPr>
        <w:t xml:space="preserve">Кузнецова Н.Ф. </w:t>
      </w:r>
      <w:r w:rsidRPr="009A44BC">
        <w:rPr>
          <w:rFonts w:ascii="Times New Roman" w:hAnsi="Times New Roman" w:cs="Times New Roman"/>
          <w:sz w:val="22"/>
          <w:szCs w:val="22"/>
        </w:rPr>
        <w:t xml:space="preserve">Проблемы криминологической детерминации. М., 1984. С.44; </w:t>
      </w:r>
      <w:r w:rsidRPr="009A44BC">
        <w:rPr>
          <w:rFonts w:ascii="Times New Roman" w:hAnsi="Times New Roman" w:cs="Times New Roman"/>
          <w:i/>
          <w:iCs/>
          <w:sz w:val="22"/>
          <w:szCs w:val="22"/>
        </w:rPr>
        <w:t xml:space="preserve">Стручков Н.А. </w:t>
      </w:r>
      <w:r w:rsidRPr="009A44BC">
        <w:rPr>
          <w:rFonts w:ascii="Times New Roman" w:hAnsi="Times New Roman" w:cs="Times New Roman"/>
          <w:sz w:val="22"/>
          <w:szCs w:val="22"/>
        </w:rPr>
        <w:t>Преступность как социальное явление. Л., 1979. С. 29.</w:t>
      </w:r>
    </w:p>
  </w:footnote>
  <w:footnote w:id="32">
    <w:p w:rsidR="007567BC" w:rsidRPr="009A44BC" w:rsidRDefault="007567BC" w:rsidP="009A44BC">
      <w:pPr>
        <w:pStyle w:val="a3"/>
        <w:jc w:val="both"/>
        <w:rPr>
          <w:rFonts w:ascii="Times New Roman" w:hAnsi="Times New Roman" w:cs="Times New Roman"/>
          <w:sz w:val="22"/>
          <w:szCs w:val="22"/>
        </w:rPr>
      </w:pPr>
      <w:r w:rsidRPr="009A44BC">
        <w:rPr>
          <w:rStyle w:val="a5"/>
          <w:rFonts w:ascii="Times New Roman" w:hAnsi="Times New Roman" w:cs="Times New Roman"/>
          <w:sz w:val="22"/>
          <w:szCs w:val="22"/>
        </w:rPr>
        <w:footnoteRef/>
      </w:r>
      <w:r w:rsidRPr="009A44BC">
        <w:rPr>
          <w:rFonts w:ascii="Times New Roman" w:hAnsi="Times New Roman" w:cs="Times New Roman"/>
          <w:sz w:val="22"/>
          <w:szCs w:val="22"/>
        </w:rPr>
        <w:t xml:space="preserve"> См.: например: </w:t>
      </w:r>
      <w:proofErr w:type="spellStart"/>
      <w:r w:rsidRPr="009A44BC">
        <w:rPr>
          <w:rFonts w:ascii="Times New Roman" w:hAnsi="Times New Roman" w:cs="Times New Roman"/>
          <w:i/>
          <w:iCs/>
          <w:sz w:val="22"/>
          <w:szCs w:val="22"/>
        </w:rPr>
        <w:t>Стрельцова</w:t>
      </w:r>
      <w:proofErr w:type="spellEnd"/>
      <w:r w:rsidRPr="009A44BC">
        <w:rPr>
          <w:rFonts w:ascii="Times New Roman" w:hAnsi="Times New Roman" w:cs="Times New Roman"/>
          <w:i/>
          <w:iCs/>
          <w:sz w:val="22"/>
          <w:szCs w:val="22"/>
        </w:rPr>
        <w:t xml:space="preserve"> Е.В. </w:t>
      </w:r>
      <w:r w:rsidRPr="009A44BC">
        <w:rPr>
          <w:rFonts w:ascii="Times New Roman" w:hAnsi="Times New Roman" w:cs="Times New Roman"/>
          <w:sz w:val="22"/>
          <w:szCs w:val="22"/>
        </w:rPr>
        <w:t xml:space="preserve">Тактические и психологические основы допроса несовершеннолетних подозреваемых, обвиняемых: </w:t>
      </w:r>
      <w:proofErr w:type="spellStart"/>
      <w:r w:rsidRPr="009A44BC">
        <w:rPr>
          <w:rFonts w:ascii="Times New Roman" w:hAnsi="Times New Roman" w:cs="Times New Roman"/>
          <w:sz w:val="22"/>
          <w:szCs w:val="22"/>
        </w:rPr>
        <w:t>дис</w:t>
      </w:r>
      <w:proofErr w:type="spellEnd"/>
      <w:r w:rsidRPr="009A44BC">
        <w:rPr>
          <w:rFonts w:ascii="Times New Roman" w:hAnsi="Times New Roman" w:cs="Times New Roman"/>
          <w:sz w:val="22"/>
          <w:szCs w:val="22"/>
        </w:rPr>
        <w:t xml:space="preserve">. ... канд. </w:t>
      </w:r>
      <w:proofErr w:type="spellStart"/>
      <w:r w:rsidRPr="009A44BC">
        <w:rPr>
          <w:rFonts w:ascii="Times New Roman" w:hAnsi="Times New Roman" w:cs="Times New Roman"/>
          <w:sz w:val="22"/>
          <w:szCs w:val="22"/>
        </w:rPr>
        <w:t>юрид</w:t>
      </w:r>
      <w:proofErr w:type="spellEnd"/>
      <w:r w:rsidRPr="009A44BC">
        <w:rPr>
          <w:rFonts w:ascii="Times New Roman" w:hAnsi="Times New Roman" w:cs="Times New Roman"/>
          <w:sz w:val="22"/>
          <w:szCs w:val="22"/>
        </w:rPr>
        <w:t xml:space="preserve">. наук. Саратов: Саратовская государственная академия права, 2007. С. 73; </w:t>
      </w:r>
      <w:r w:rsidRPr="009A44BC">
        <w:rPr>
          <w:rFonts w:ascii="Times New Roman" w:hAnsi="Times New Roman" w:cs="Times New Roman"/>
          <w:i/>
          <w:iCs/>
          <w:sz w:val="22"/>
          <w:szCs w:val="22"/>
        </w:rPr>
        <w:t xml:space="preserve">Васильева В.Л. </w:t>
      </w:r>
      <w:r w:rsidRPr="009A44BC">
        <w:rPr>
          <w:rFonts w:ascii="Times New Roman" w:hAnsi="Times New Roman" w:cs="Times New Roman"/>
          <w:sz w:val="22"/>
          <w:szCs w:val="22"/>
        </w:rPr>
        <w:t>Юридическая психология. СПб</w:t>
      </w:r>
      <w:proofErr w:type="gramStart"/>
      <w:r w:rsidRPr="009A44BC">
        <w:rPr>
          <w:rFonts w:ascii="Times New Roman" w:hAnsi="Times New Roman" w:cs="Times New Roman"/>
          <w:sz w:val="22"/>
          <w:szCs w:val="22"/>
        </w:rPr>
        <w:t xml:space="preserve">.: </w:t>
      </w:r>
      <w:proofErr w:type="gramEnd"/>
      <w:r w:rsidRPr="009A44BC">
        <w:rPr>
          <w:rFonts w:ascii="Times New Roman" w:hAnsi="Times New Roman" w:cs="Times New Roman"/>
          <w:sz w:val="22"/>
          <w:szCs w:val="22"/>
        </w:rPr>
        <w:t>Питер Ком, 1998. С. 445.</w:t>
      </w:r>
    </w:p>
  </w:footnote>
  <w:footnote w:id="33">
    <w:p w:rsidR="007567BC" w:rsidRPr="009A44BC" w:rsidRDefault="007567BC" w:rsidP="009A44BC">
      <w:pPr>
        <w:pStyle w:val="a3"/>
        <w:jc w:val="both"/>
        <w:rPr>
          <w:rFonts w:ascii="Times New Roman" w:hAnsi="Times New Roman" w:cs="Times New Roman"/>
          <w:sz w:val="22"/>
          <w:szCs w:val="22"/>
        </w:rPr>
      </w:pPr>
      <w:r w:rsidRPr="009A44BC">
        <w:rPr>
          <w:rStyle w:val="a5"/>
          <w:rFonts w:ascii="Times New Roman" w:hAnsi="Times New Roman" w:cs="Times New Roman"/>
          <w:sz w:val="22"/>
          <w:szCs w:val="22"/>
        </w:rPr>
        <w:footnoteRef/>
      </w:r>
      <w:r w:rsidRPr="009A44BC">
        <w:rPr>
          <w:rFonts w:ascii="Times New Roman" w:hAnsi="Times New Roman" w:cs="Times New Roman"/>
          <w:sz w:val="22"/>
          <w:szCs w:val="22"/>
        </w:rPr>
        <w:t xml:space="preserve"> </w:t>
      </w:r>
      <w:r w:rsidRPr="009A44BC">
        <w:rPr>
          <w:rFonts w:ascii="Times New Roman" w:hAnsi="Times New Roman" w:cs="Times New Roman"/>
          <w:i/>
          <w:iCs/>
          <w:sz w:val="22"/>
          <w:szCs w:val="22"/>
        </w:rPr>
        <w:t xml:space="preserve">Аванесов Г.А. </w:t>
      </w:r>
      <w:r w:rsidRPr="009A44BC">
        <w:rPr>
          <w:rFonts w:ascii="Times New Roman" w:hAnsi="Times New Roman" w:cs="Times New Roman"/>
          <w:sz w:val="22"/>
          <w:szCs w:val="22"/>
        </w:rPr>
        <w:t xml:space="preserve">Криминология, прогностика, управление. Горький, 1975. С. 65; </w:t>
      </w:r>
      <w:proofErr w:type="spellStart"/>
      <w:r w:rsidRPr="009A44BC">
        <w:rPr>
          <w:rFonts w:ascii="Times New Roman" w:hAnsi="Times New Roman" w:cs="Times New Roman"/>
          <w:i/>
          <w:iCs/>
          <w:sz w:val="22"/>
          <w:szCs w:val="22"/>
        </w:rPr>
        <w:t>Джекебаев</w:t>
      </w:r>
      <w:proofErr w:type="spellEnd"/>
      <w:r w:rsidRPr="009A44BC">
        <w:rPr>
          <w:rFonts w:ascii="Times New Roman" w:hAnsi="Times New Roman" w:cs="Times New Roman"/>
          <w:i/>
          <w:iCs/>
          <w:sz w:val="22"/>
          <w:szCs w:val="22"/>
        </w:rPr>
        <w:t xml:space="preserve"> У.С. </w:t>
      </w:r>
      <w:r w:rsidRPr="009A44BC">
        <w:rPr>
          <w:rFonts w:ascii="Times New Roman" w:hAnsi="Times New Roman" w:cs="Times New Roman"/>
          <w:sz w:val="22"/>
          <w:szCs w:val="22"/>
        </w:rPr>
        <w:t>Преступность как криминологическая проблема. Алма-Ата, 1974. С.77.</w:t>
      </w:r>
    </w:p>
  </w:footnote>
  <w:footnote w:id="34">
    <w:p w:rsidR="007567BC" w:rsidRDefault="007567BC" w:rsidP="009A44BC">
      <w:pPr>
        <w:pStyle w:val="a3"/>
        <w:jc w:val="both"/>
      </w:pPr>
      <w:r w:rsidRPr="009A44BC">
        <w:rPr>
          <w:rStyle w:val="a5"/>
          <w:rFonts w:ascii="Times New Roman" w:hAnsi="Times New Roman" w:cs="Times New Roman"/>
          <w:sz w:val="22"/>
          <w:szCs w:val="22"/>
        </w:rPr>
        <w:footnoteRef/>
      </w:r>
      <w:r w:rsidRPr="009A44BC">
        <w:rPr>
          <w:rFonts w:ascii="Times New Roman" w:hAnsi="Times New Roman" w:cs="Times New Roman"/>
          <w:sz w:val="22"/>
          <w:szCs w:val="22"/>
        </w:rPr>
        <w:t xml:space="preserve"> </w:t>
      </w:r>
      <w:r w:rsidRPr="009A44BC">
        <w:rPr>
          <w:rFonts w:ascii="Times New Roman" w:hAnsi="Times New Roman" w:cs="Times New Roman"/>
          <w:i/>
          <w:iCs/>
          <w:sz w:val="22"/>
          <w:szCs w:val="22"/>
        </w:rPr>
        <w:t xml:space="preserve">Карпец. И.И. </w:t>
      </w:r>
      <w:r w:rsidRPr="009A44BC">
        <w:rPr>
          <w:rFonts w:ascii="Times New Roman" w:hAnsi="Times New Roman" w:cs="Times New Roman"/>
          <w:sz w:val="22"/>
          <w:szCs w:val="22"/>
        </w:rPr>
        <w:t>Проблема преступности. М., 1969. С. 64.</w:t>
      </w:r>
    </w:p>
  </w:footnote>
  <w:footnote w:id="35">
    <w:p w:rsidR="007567BC" w:rsidRPr="009A44BC" w:rsidRDefault="007567BC" w:rsidP="009A44BC">
      <w:pPr>
        <w:pStyle w:val="a3"/>
        <w:jc w:val="both"/>
        <w:rPr>
          <w:rFonts w:ascii="Times New Roman" w:hAnsi="Times New Roman" w:cs="Times New Roman"/>
          <w:sz w:val="22"/>
          <w:szCs w:val="22"/>
        </w:rPr>
      </w:pPr>
      <w:r w:rsidRPr="009A44BC">
        <w:rPr>
          <w:rStyle w:val="a5"/>
          <w:rFonts w:ascii="Times New Roman" w:hAnsi="Times New Roman" w:cs="Times New Roman"/>
          <w:sz w:val="22"/>
          <w:szCs w:val="22"/>
        </w:rPr>
        <w:footnoteRef/>
      </w:r>
      <w:r w:rsidRPr="009A44BC">
        <w:rPr>
          <w:rFonts w:ascii="Times New Roman" w:hAnsi="Times New Roman" w:cs="Times New Roman"/>
          <w:sz w:val="22"/>
          <w:szCs w:val="22"/>
        </w:rPr>
        <w:t xml:space="preserve"> </w:t>
      </w:r>
      <w:proofErr w:type="spellStart"/>
      <w:r w:rsidRPr="009A44BC">
        <w:rPr>
          <w:rFonts w:ascii="Times New Roman" w:hAnsi="Times New Roman" w:cs="Times New Roman"/>
          <w:i/>
          <w:iCs/>
          <w:sz w:val="22"/>
          <w:szCs w:val="22"/>
        </w:rPr>
        <w:t>Антонян</w:t>
      </w:r>
      <w:proofErr w:type="spellEnd"/>
      <w:r w:rsidRPr="009A44BC">
        <w:rPr>
          <w:rFonts w:ascii="Times New Roman" w:hAnsi="Times New Roman" w:cs="Times New Roman"/>
          <w:i/>
          <w:iCs/>
          <w:sz w:val="22"/>
          <w:szCs w:val="22"/>
        </w:rPr>
        <w:t xml:space="preserve"> Ю.Н., </w:t>
      </w:r>
      <w:proofErr w:type="spellStart"/>
      <w:r w:rsidRPr="009A44BC">
        <w:rPr>
          <w:rFonts w:ascii="Times New Roman" w:hAnsi="Times New Roman" w:cs="Times New Roman"/>
          <w:i/>
          <w:iCs/>
          <w:sz w:val="22"/>
          <w:szCs w:val="22"/>
        </w:rPr>
        <w:t>Самовичев</w:t>
      </w:r>
      <w:proofErr w:type="spellEnd"/>
      <w:r w:rsidRPr="009A44BC">
        <w:rPr>
          <w:rFonts w:ascii="Times New Roman" w:hAnsi="Times New Roman" w:cs="Times New Roman"/>
          <w:i/>
          <w:iCs/>
          <w:sz w:val="22"/>
          <w:szCs w:val="22"/>
        </w:rPr>
        <w:t xml:space="preserve"> Е.Г. </w:t>
      </w:r>
      <w:r w:rsidRPr="009A44BC">
        <w:rPr>
          <w:rFonts w:ascii="Times New Roman" w:hAnsi="Times New Roman" w:cs="Times New Roman"/>
          <w:sz w:val="22"/>
          <w:szCs w:val="22"/>
        </w:rPr>
        <w:t>Неблагоприятные условия формирования личности в детстве и вопросы предупреждения преступности. М., 1983. 80 с.</w:t>
      </w:r>
    </w:p>
  </w:footnote>
  <w:footnote w:id="36">
    <w:p w:rsidR="007567BC" w:rsidRPr="009A44BC" w:rsidRDefault="007567BC" w:rsidP="009A44BC">
      <w:pPr>
        <w:pStyle w:val="a3"/>
        <w:jc w:val="both"/>
        <w:rPr>
          <w:rFonts w:ascii="Times New Roman" w:hAnsi="Times New Roman" w:cs="Times New Roman"/>
          <w:sz w:val="22"/>
          <w:szCs w:val="22"/>
        </w:rPr>
      </w:pPr>
      <w:r w:rsidRPr="009A44BC">
        <w:rPr>
          <w:rStyle w:val="a5"/>
          <w:rFonts w:ascii="Times New Roman" w:hAnsi="Times New Roman" w:cs="Times New Roman"/>
          <w:sz w:val="22"/>
          <w:szCs w:val="22"/>
        </w:rPr>
        <w:footnoteRef/>
      </w:r>
      <w:r w:rsidRPr="009A44BC">
        <w:rPr>
          <w:rFonts w:ascii="Times New Roman" w:hAnsi="Times New Roman" w:cs="Times New Roman"/>
          <w:sz w:val="22"/>
          <w:szCs w:val="22"/>
        </w:rPr>
        <w:t xml:space="preserve"> </w:t>
      </w:r>
      <w:proofErr w:type="spellStart"/>
      <w:r w:rsidRPr="009A44BC">
        <w:rPr>
          <w:rFonts w:ascii="Times New Roman" w:hAnsi="Times New Roman" w:cs="Times New Roman"/>
          <w:i/>
          <w:iCs/>
          <w:sz w:val="22"/>
          <w:szCs w:val="22"/>
        </w:rPr>
        <w:t>Омигов</w:t>
      </w:r>
      <w:proofErr w:type="spellEnd"/>
      <w:r w:rsidRPr="009A44BC">
        <w:rPr>
          <w:rFonts w:ascii="Times New Roman" w:hAnsi="Times New Roman" w:cs="Times New Roman"/>
          <w:i/>
          <w:iCs/>
          <w:sz w:val="22"/>
          <w:szCs w:val="22"/>
        </w:rPr>
        <w:t xml:space="preserve"> В.И. </w:t>
      </w:r>
      <w:r w:rsidRPr="009A44BC">
        <w:rPr>
          <w:rFonts w:ascii="Times New Roman" w:hAnsi="Times New Roman" w:cs="Times New Roman"/>
          <w:sz w:val="22"/>
          <w:szCs w:val="22"/>
        </w:rPr>
        <w:t>Преступность несовершеннолетних: ее характеристика // Вопросы ювенальной юстиции. 2012. № 3. С. 13 – 16.</w:t>
      </w:r>
    </w:p>
  </w:footnote>
  <w:footnote w:id="37">
    <w:p w:rsidR="007567BC" w:rsidRPr="009A44BC" w:rsidRDefault="007567BC" w:rsidP="009A44BC">
      <w:pPr>
        <w:pStyle w:val="a3"/>
        <w:jc w:val="both"/>
        <w:rPr>
          <w:rFonts w:ascii="Times New Roman" w:hAnsi="Times New Roman" w:cs="Times New Roman"/>
          <w:sz w:val="22"/>
          <w:szCs w:val="22"/>
        </w:rPr>
      </w:pPr>
      <w:r w:rsidRPr="009A44BC">
        <w:rPr>
          <w:rStyle w:val="a5"/>
          <w:rFonts w:ascii="Times New Roman" w:hAnsi="Times New Roman" w:cs="Times New Roman"/>
          <w:sz w:val="22"/>
          <w:szCs w:val="22"/>
        </w:rPr>
        <w:footnoteRef/>
      </w:r>
      <w:r w:rsidRPr="009A44BC">
        <w:rPr>
          <w:rFonts w:ascii="Times New Roman" w:hAnsi="Times New Roman" w:cs="Times New Roman"/>
          <w:sz w:val="22"/>
          <w:szCs w:val="22"/>
        </w:rPr>
        <w:t xml:space="preserve"> </w:t>
      </w:r>
      <w:proofErr w:type="spellStart"/>
      <w:r w:rsidRPr="009A44BC">
        <w:rPr>
          <w:rFonts w:ascii="Times New Roman" w:hAnsi="Times New Roman" w:cs="Times New Roman"/>
          <w:i/>
          <w:iCs/>
          <w:sz w:val="22"/>
          <w:szCs w:val="22"/>
        </w:rPr>
        <w:t>Маркунцов</w:t>
      </w:r>
      <w:proofErr w:type="spellEnd"/>
      <w:r w:rsidRPr="009A44BC">
        <w:rPr>
          <w:rFonts w:ascii="Times New Roman" w:hAnsi="Times New Roman" w:cs="Times New Roman"/>
          <w:i/>
          <w:iCs/>
          <w:sz w:val="22"/>
          <w:szCs w:val="22"/>
        </w:rPr>
        <w:t xml:space="preserve"> С.А. </w:t>
      </w:r>
      <w:r w:rsidRPr="009A44BC">
        <w:rPr>
          <w:rFonts w:ascii="Times New Roman" w:hAnsi="Times New Roman" w:cs="Times New Roman"/>
          <w:sz w:val="22"/>
          <w:szCs w:val="22"/>
        </w:rPr>
        <w:t xml:space="preserve">Осознание уголовно-правовых запретов в структуре уголовной ответственности несовершеннолетних / под ред. </w:t>
      </w:r>
      <w:r w:rsidRPr="009A44BC">
        <w:rPr>
          <w:rFonts w:ascii="Times New Roman" w:hAnsi="Times New Roman" w:cs="Times New Roman"/>
          <w:i/>
          <w:iCs/>
          <w:sz w:val="22"/>
          <w:szCs w:val="22"/>
        </w:rPr>
        <w:t xml:space="preserve">А.Э. </w:t>
      </w:r>
      <w:proofErr w:type="spellStart"/>
      <w:r w:rsidRPr="009A44BC">
        <w:rPr>
          <w:rFonts w:ascii="Times New Roman" w:hAnsi="Times New Roman" w:cs="Times New Roman"/>
          <w:i/>
          <w:iCs/>
          <w:sz w:val="22"/>
          <w:szCs w:val="22"/>
        </w:rPr>
        <w:t>Жалинского</w:t>
      </w:r>
      <w:proofErr w:type="spellEnd"/>
      <w:r w:rsidRPr="009A44BC">
        <w:rPr>
          <w:rFonts w:ascii="Times New Roman" w:hAnsi="Times New Roman" w:cs="Times New Roman"/>
          <w:sz w:val="22"/>
          <w:szCs w:val="22"/>
        </w:rPr>
        <w:t>. М.: Юриспруденция, 2007. С. 140.</w:t>
      </w:r>
    </w:p>
  </w:footnote>
  <w:footnote w:id="38">
    <w:p w:rsidR="007567BC" w:rsidRPr="009A44BC" w:rsidRDefault="007567BC" w:rsidP="009A44BC">
      <w:pPr>
        <w:pStyle w:val="a3"/>
        <w:jc w:val="both"/>
        <w:rPr>
          <w:rFonts w:ascii="Times New Roman" w:hAnsi="Times New Roman" w:cs="Times New Roman"/>
          <w:sz w:val="22"/>
          <w:szCs w:val="22"/>
        </w:rPr>
      </w:pPr>
      <w:r w:rsidRPr="009A44BC">
        <w:rPr>
          <w:rStyle w:val="a5"/>
          <w:rFonts w:ascii="Times New Roman" w:hAnsi="Times New Roman" w:cs="Times New Roman"/>
          <w:sz w:val="22"/>
          <w:szCs w:val="22"/>
        </w:rPr>
        <w:footnoteRef/>
      </w:r>
      <w:r w:rsidRPr="009A44BC">
        <w:rPr>
          <w:rFonts w:ascii="Times New Roman" w:hAnsi="Times New Roman" w:cs="Times New Roman"/>
          <w:sz w:val="22"/>
          <w:szCs w:val="22"/>
        </w:rPr>
        <w:t xml:space="preserve"> </w:t>
      </w:r>
      <w:r w:rsidRPr="009A44BC">
        <w:rPr>
          <w:rFonts w:ascii="Times New Roman" w:hAnsi="Times New Roman" w:cs="Times New Roman"/>
          <w:i/>
          <w:iCs/>
          <w:sz w:val="22"/>
          <w:szCs w:val="22"/>
        </w:rPr>
        <w:t xml:space="preserve">Антонов А.Д. </w:t>
      </w:r>
      <w:r w:rsidRPr="009A44BC">
        <w:rPr>
          <w:rFonts w:ascii="Times New Roman" w:hAnsi="Times New Roman" w:cs="Times New Roman"/>
          <w:sz w:val="22"/>
          <w:szCs w:val="22"/>
        </w:rPr>
        <w:t xml:space="preserve">Теоретические основы криминализации и декриминализации: </w:t>
      </w:r>
      <w:proofErr w:type="spellStart"/>
      <w:r w:rsidRPr="009A44BC">
        <w:rPr>
          <w:rFonts w:ascii="Times New Roman" w:hAnsi="Times New Roman" w:cs="Times New Roman"/>
          <w:sz w:val="22"/>
          <w:szCs w:val="22"/>
        </w:rPr>
        <w:t>дис</w:t>
      </w:r>
      <w:proofErr w:type="spellEnd"/>
      <w:r w:rsidRPr="009A44BC">
        <w:rPr>
          <w:rFonts w:ascii="Times New Roman" w:hAnsi="Times New Roman" w:cs="Times New Roman"/>
          <w:sz w:val="22"/>
          <w:szCs w:val="22"/>
        </w:rPr>
        <w:t xml:space="preserve">. ... канд. </w:t>
      </w:r>
      <w:proofErr w:type="spellStart"/>
      <w:r w:rsidRPr="009A44BC">
        <w:rPr>
          <w:rFonts w:ascii="Times New Roman" w:hAnsi="Times New Roman" w:cs="Times New Roman"/>
          <w:sz w:val="22"/>
          <w:szCs w:val="22"/>
        </w:rPr>
        <w:t>юрид</w:t>
      </w:r>
      <w:proofErr w:type="spellEnd"/>
      <w:r w:rsidRPr="009A44BC">
        <w:rPr>
          <w:rFonts w:ascii="Times New Roman" w:hAnsi="Times New Roman" w:cs="Times New Roman"/>
          <w:sz w:val="22"/>
          <w:szCs w:val="22"/>
        </w:rPr>
        <w:t>. наук. М., 2001. С. 55.</w:t>
      </w:r>
    </w:p>
  </w:footnote>
  <w:footnote w:id="39">
    <w:p w:rsidR="007567BC" w:rsidRDefault="007567BC" w:rsidP="009A44BC">
      <w:pPr>
        <w:pStyle w:val="a3"/>
        <w:jc w:val="both"/>
      </w:pPr>
      <w:r w:rsidRPr="009A44BC">
        <w:rPr>
          <w:rStyle w:val="a5"/>
          <w:rFonts w:ascii="Times New Roman" w:hAnsi="Times New Roman" w:cs="Times New Roman"/>
          <w:sz w:val="22"/>
          <w:szCs w:val="22"/>
        </w:rPr>
        <w:footnoteRef/>
      </w:r>
      <w:r w:rsidRPr="009A44BC">
        <w:rPr>
          <w:rFonts w:ascii="Times New Roman" w:hAnsi="Times New Roman" w:cs="Times New Roman"/>
          <w:sz w:val="22"/>
          <w:szCs w:val="22"/>
        </w:rPr>
        <w:t xml:space="preserve"> </w:t>
      </w:r>
      <w:proofErr w:type="spellStart"/>
      <w:r w:rsidRPr="009A44BC">
        <w:rPr>
          <w:rFonts w:ascii="Times New Roman" w:hAnsi="Times New Roman" w:cs="Times New Roman"/>
          <w:i/>
          <w:iCs/>
          <w:sz w:val="22"/>
          <w:szCs w:val="22"/>
        </w:rPr>
        <w:t>Маркунцов</w:t>
      </w:r>
      <w:proofErr w:type="spellEnd"/>
      <w:r w:rsidRPr="009A44BC">
        <w:rPr>
          <w:rFonts w:ascii="Times New Roman" w:hAnsi="Times New Roman" w:cs="Times New Roman"/>
          <w:i/>
          <w:iCs/>
          <w:sz w:val="22"/>
          <w:szCs w:val="22"/>
        </w:rPr>
        <w:t xml:space="preserve"> С.А. </w:t>
      </w:r>
      <w:r w:rsidRPr="009A44BC">
        <w:rPr>
          <w:rFonts w:ascii="Times New Roman" w:hAnsi="Times New Roman" w:cs="Times New Roman"/>
          <w:sz w:val="22"/>
          <w:szCs w:val="22"/>
        </w:rPr>
        <w:t>С. 142.</w:t>
      </w:r>
    </w:p>
  </w:footnote>
  <w:footnote w:id="40">
    <w:p w:rsidR="007567BC" w:rsidRPr="009A44BC" w:rsidRDefault="007567BC" w:rsidP="009A44BC">
      <w:pPr>
        <w:pStyle w:val="a3"/>
        <w:jc w:val="both"/>
        <w:rPr>
          <w:rFonts w:ascii="Times New Roman" w:hAnsi="Times New Roman" w:cs="Times New Roman"/>
          <w:sz w:val="22"/>
          <w:szCs w:val="22"/>
        </w:rPr>
      </w:pPr>
      <w:r w:rsidRPr="009A44BC">
        <w:rPr>
          <w:rStyle w:val="a5"/>
          <w:rFonts w:ascii="Times New Roman" w:hAnsi="Times New Roman" w:cs="Times New Roman"/>
          <w:sz w:val="22"/>
          <w:szCs w:val="22"/>
        </w:rPr>
        <w:footnoteRef/>
      </w:r>
      <w:r w:rsidRPr="009A44BC">
        <w:rPr>
          <w:rFonts w:ascii="Times New Roman" w:hAnsi="Times New Roman" w:cs="Times New Roman"/>
          <w:sz w:val="22"/>
          <w:szCs w:val="22"/>
        </w:rPr>
        <w:t xml:space="preserve"> Минимальные стандартные правила ООН, касающиеся отправления правосудия в отношении несовершеннолетних (Пекинские правила): приняты на 96-м пленарном заседании Генеральной Ассамбл</w:t>
      </w:r>
      <w:proofErr w:type="gramStart"/>
      <w:r w:rsidRPr="009A44BC">
        <w:rPr>
          <w:rFonts w:ascii="Times New Roman" w:hAnsi="Times New Roman" w:cs="Times New Roman"/>
          <w:sz w:val="22"/>
          <w:szCs w:val="22"/>
        </w:rPr>
        <w:t>еи ОО</w:t>
      </w:r>
      <w:proofErr w:type="gramEnd"/>
      <w:r w:rsidRPr="009A44BC">
        <w:rPr>
          <w:rFonts w:ascii="Times New Roman" w:hAnsi="Times New Roman" w:cs="Times New Roman"/>
          <w:sz w:val="22"/>
          <w:szCs w:val="22"/>
        </w:rPr>
        <w:t>Н 29 ноября 1985 г. // http://base.garant.ru/1305342</w:t>
      </w:r>
    </w:p>
  </w:footnote>
  <w:footnote w:id="41">
    <w:p w:rsidR="007567BC" w:rsidRPr="00CF7E51" w:rsidRDefault="007567BC" w:rsidP="00CF7E51">
      <w:pPr>
        <w:pStyle w:val="a3"/>
        <w:jc w:val="both"/>
        <w:rPr>
          <w:rFonts w:ascii="Times New Roman" w:hAnsi="Times New Roman" w:cs="Times New Roman"/>
          <w:sz w:val="22"/>
          <w:szCs w:val="22"/>
        </w:rPr>
      </w:pPr>
      <w:r w:rsidRPr="00CF7E51">
        <w:rPr>
          <w:rStyle w:val="a5"/>
          <w:rFonts w:ascii="Times New Roman" w:hAnsi="Times New Roman" w:cs="Times New Roman"/>
          <w:sz w:val="22"/>
          <w:szCs w:val="22"/>
        </w:rPr>
        <w:footnoteRef/>
      </w:r>
      <w:r w:rsidRPr="00CF7E51">
        <w:rPr>
          <w:rFonts w:ascii="Times New Roman" w:hAnsi="Times New Roman" w:cs="Times New Roman"/>
          <w:sz w:val="22"/>
          <w:szCs w:val="22"/>
        </w:rPr>
        <w:t xml:space="preserve"> Ювенальная криминология: учебник для студентов, обучающихся по специальности «Юриспруденция» / В.А. </w:t>
      </w:r>
      <w:proofErr w:type="spellStart"/>
      <w:r w:rsidRPr="00CF7E51">
        <w:rPr>
          <w:rFonts w:ascii="Times New Roman" w:hAnsi="Times New Roman" w:cs="Times New Roman"/>
          <w:sz w:val="22"/>
          <w:szCs w:val="22"/>
        </w:rPr>
        <w:t>Лелеков</w:t>
      </w:r>
      <w:proofErr w:type="spellEnd"/>
      <w:r w:rsidRPr="00CF7E51">
        <w:rPr>
          <w:rFonts w:ascii="Times New Roman" w:hAnsi="Times New Roman" w:cs="Times New Roman"/>
          <w:sz w:val="22"/>
          <w:szCs w:val="22"/>
        </w:rPr>
        <w:t xml:space="preserve">, Е.В. Кошелева. 2-е изд., </w:t>
      </w:r>
      <w:proofErr w:type="spellStart"/>
      <w:r w:rsidRPr="00CF7E51">
        <w:rPr>
          <w:rFonts w:ascii="Times New Roman" w:hAnsi="Times New Roman" w:cs="Times New Roman"/>
          <w:sz w:val="22"/>
          <w:szCs w:val="22"/>
        </w:rPr>
        <w:t>перераб</w:t>
      </w:r>
      <w:proofErr w:type="spellEnd"/>
      <w:r w:rsidRPr="00CF7E51">
        <w:rPr>
          <w:rFonts w:ascii="Times New Roman" w:hAnsi="Times New Roman" w:cs="Times New Roman"/>
          <w:sz w:val="22"/>
          <w:szCs w:val="22"/>
        </w:rPr>
        <w:t>. и доп. М., 2014. С. 73.</w:t>
      </w:r>
    </w:p>
  </w:footnote>
  <w:footnote w:id="42">
    <w:p w:rsidR="007567BC" w:rsidRDefault="007567BC" w:rsidP="00CF7E51">
      <w:pPr>
        <w:pStyle w:val="a3"/>
        <w:jc w:val="both"/>
      </w:pPr>
      <w:r w:rsidRPr="00CF7E51">
        <w:rPr>
          <w:rStyle w:val="a5"/>
          <w:rFonts w:ascii="Times New Roman" w:hAnsi="Times New Roman" w:cs="Times New Roman"/>
          <w:sz w:val="22"/>
          <w:szCs w:val="22"/>
        </w:rPr>
        <w:footnoteRef/>
      </w:r>
      <w:r w:rsidRPr="00CF7E51">
        <w:rPr>
          <w:rFonts w:ascii="Times New Roman" w:hAnsi="Times New Roman" w:cs="Times New Roman"/>
          <w:sz w:val="22"/>
          <w:szCs w:val="22"/>
        </w:rPr>
        <w:t xml:space="preserve"> </w:t>
      </w:r>
      <w:r w:rsidRPr="00CF7E51">
        <w:rPr>
          <w:rFonts w:ascii="Times New Roman" w:hAnsi="Times New Roman" w:cs="Times New Roman"/>
          <w:i/>
          <w:iCs/>
          <w:sz w:val="22"/>
          <w:szCs w:val="22"/>
        </w:rPr>
        <w:t xml:space="preserve">Выготский Л.С. </w:t>
      </w:r>
      <w:r w:rsidRPr="00CF7E51">
        <w:rPr>
          <w:rFonts w:ascii="Times New Roman" w:hAnsi="Times New Roman" w:cs="Times New Roman"/>
          <w:sz w:val="22"/>
          <w:szCs w:val="22"/>
        </w:rPr>
        <w:t>Авторский терминологический словарь. М., 2014.</w:t>
      </w:r>
    </w:p>
  </w:footnote>
  <w:footnote w:id="43">
    <w:p w:rsidR="007567BC" w:rsidRPr="00CF7E51" w:rsidRDefault="007567BC" w:rsidP="00CF7E51">
      <w:pPr>
        <w:pStyle w:val="a3"/>
        <w:jc w:val="both"/>
        <w:rPr>
          <w:rFonts w:ascii="Times New Roman" w:hAnsi="Times New Roman" w:cs="Times New Roman"/>
          <w:sz w:val="22"/>
          <w:szCs w:val="22"/>
        </w:rPr>
      </w:pPr>
      <w:r w:rsidRPr="00CF7E51">
        <w:rPr>
          <w:rStyle w:val="a5"/>
          <w:rFonts w:ascii="Times New Roman" w:hAnsi="Times New Roman" w:cs="Times New Roman"/>
          <w:sz w:val="22"/>
          <w:szCs w:val="22"/>
        </w:rPr>
        <w:footnoteRef/>
      </w:r>
      <w:r w:rsidRPr="00CF7E51">
        <w:rPr>
          <w:rFonts w:ascii="Times New Roman" w:hAnsi="Times New Roman" w:cs="Times New Roman"/>
          <w:sz w:val="22"/>
          <w:szCs w:val="22"/>
        </w:rPr>
        <w:t xml:space="preserve"> Ювенальная криминология: учебник для студентов, обучающихся по специальности «Юриспруденция» / В.А. </w:t>
      </w:r>
      <w:proofErr w:type="spellStart"/>
      <w:r w:rsidRPr="00CF7E51">
        <w:rPr>
          <w:rFonts w:ascii="Times New Roman" w:hAnsi="Times New Roman" w:cs="Times New Roman"/>
          <w:sz w:val="22"/>
          <w:szCs w:val="22"/>
        </w:rPr>
        <w:t>Лелеков</w:t>
      </w:r>
      <w:proofErr w:type="spellEnd"/>
      <w:r w:rsidRPr="00CF7E51">
        <w:rPr>
          <w:rFonts w:ascii="Times New Roman" w:hAnsi="Times New Roman" w:cs="Times New Roman"/>
          <w:sz w:val="22"/>
          <w:szCs w:val="22"/>
        </w:rPr>
        <w:t xml:space="preserve">, Е.В. Кошелева. 2-е изд., </w:t>
      </w:r>
      <w:proofErr w:type="spellStart"/>
      <w:r w:rsidRPr="00CF7E51">
        <w:rPr>
          <w:rFonts w:ascii="Times New Roman" w:hAnsi="Times New Roman" w:cs="Times New Roman"/>
          <w:sz w:val="22"/>
          <w:szCs w:val="22"/>
        </w:rPr>
        <w:t>перераб</w:t>
      </w:r>
      <w:proofErr w:type="spellEnd"/>
      <w:r w:rsidRPr="00CF7E51">
        <w:rPr>
          <w:rFonts w:ascii="Times New Roman" w:hAnsi="Times New Roman" w:cs="Times New Roman"/>
          <w:sz w:val="22"/>
          <w:szCs w:val="22"/>
        </w:rPr>
        <w:t>. и доп. М., 2014. С. 73.</w:t>
      </w:r>
    </w:p>
  </w:footnote>
  <w:footnote w:id="44">
    <w:p w:rsidR="007567BC" w:rsidRPr="00CF7E51" w:rsidRDefault="007567BC" w:rsidP="00CF7E51">
      <w:pPr>
        <w:pStyle w:val="a3"/>
        <w:jc w:val="both"/>
        <w:rPr>
          <w:rFonts w:ascii="Times New Roman" w:hAnsi="Times New Roman" w:cs="Times New Roman"/>
          <w:sz w:val="22"/>
          <w:szCs w:val="22"/>
        </w:rPr>
      </w:pPr>
      <w:r w:rsidRPr="00CF7E51">
        <w:rPr>
          <w:rStyle w:val="a5"/>
          <w:rFonts w:ascii="Times New Roman" w:hAnsi="Times New Roman" w:cs="Times New Roman"/>
          <w:sz w:val="22"/>
          <w:szCs w:val="22"/>
        </w:rPr>
        <w:footnoteRef/>
      </w:r>
      <w:r w:rsidRPr="00CF7E51">
        <w:rPr>
          <w:rFonts w:ascii="Times New Roman" w:hAnsi="Times New Roman" w:cs="Times New Roman"/>
          <w:sz w:val="22"/>
          <w:szCs w:val="22"/>
        </w:rPr>
        <w:t xml:space="preserve"> </w:t>
      </w:r>
      <w:r w:rsidRPr="00CF7E51">
        <w:rPr>
          <w:rFonts w:ascii="Times New Roman" w:hAnsi="Times New Roman" w:cs="Times New Roman"/>
          <w:i/>
          <w:iCs/>
          <w:sz w:val="22"/>
          <w:szCs w:val="22"/>
        </w:rPr>
        <w:t xml:space="preserve">Аванесов Г.А. </w:t>
      </w:r>
      <w:r w:rsidRPr="00CF7E51">
        <w:rPr>
          <w:rFonts w:ascii="Times New Roman" w:hAnsi="Times New Roman" w:cs="Times New Roman"/>
          <w:sz w:val="22"/>
          <w:szCs w:val="22"/>
        </w:rPr>
        <w:t>Криминология. М., 1984. С. 182.</w:t>
      </w:r>
    </w:p>
  </w:footnote>
  <w:footnote w:id="45">
    <w:p w:rsidR="007567BC" w:rsidRDefault="007567BC" w:rsidP="00CF7E51">
      <w:pPr>
        <w:pStyle w:val="a3"/>
        <w:jc w:val="both"/>
      </w:pPr>
      <w:r w:rsidRPr="00CF7E51">
        <w:rPr>
          <w:rStyle w:val="a5"/>
          <w:rFonts w:ascii="Times New Roman" w:hAnsi="Times New Roman" w:cs="Times New Roman"/>
          <w:sz w:val="22"/>
          <w:szCs w:val="22"/>
        </w:rPr>
        <w:footnoteRef/>
      </w:r>
      <w:r w:rsidRPr="00CF7E51">
        <w:rPr>
          <w:rFonts w:ascii="Times New Roman" w:hAnsi="Times New Roman" w:cs="Times New Roman"/>
          <w:sz w:val="22"/>
          <w:szCs w:val="22"/>
        </w:rPr>
        <w:t xml:space="preserve"> </w:t>
      </w:r>
      <w:proofErr w:type="spellStart"/>
      <w:r w:rsidRPr="00CF7E51">
        <w:rPr>
          <w:rFonts w:ascii="Times New Roman" w:hAnsi="Times New Roman" w:cs="Times New Roman"/>
          <w:i/>
          <w:iCs/>
          <w:sz w:val="22"/>
          <w:szCs w:val="22"/>
        </w:rPr>
        <w:t>Блауберг</w:t>
      </w:r>
      <w:proofErr w:type="spellEnd"/>
      <w:r w:rsidRPr="00CF7E51">
        <w:rPr>
          <w:rFonts w:ascii="Times New Roman" w:hAnsi="Times New Roman" w:cs="Times New Roman"/>
          <w:i/>
          <w:iCs/>
          <w:sz w:val="22"/>
          <w:szCs w:val="22"/>
        </w:rPr>
        <w:t xml:space="preserve"> И.В., Садовский В.Н., Юдин Б.Г. </w:t>
      </w:r>
      <w:r w:rsidRPr="00CF7E51">
        <w:rPr>
          <w:rFonts w:ascii="Times New Roman" w:hAnsi="Times New Roman" w:cs="Times New Roman"/>
          <w:sz w:val="22"/>
          <w:szCs w:val="22"/>
        </w:rPr>
        <w:t>Философский принцип системности и системный подход // Вопросы философии. 1978. № 8. С. 44, 48.</w:t>
      </w:r>
    </w:p>
  </w:footnote>
  <w:footnote w:id="46">
    <w:p w:rsidR="007567BC" w:rsidRPr="00CF7E51" w:rsidRDefault="007567BC" w:rsidP="00CF7E51">
      <w:pPr>
        <w:pStyle w:val="a3"/>
        <w:jc w:val="both"/>
        <w:rPr>
          <w:rFonts w:ascii="Times New Roman" w:hAnsi="Times New Roman" w:cs="Times New Roman"/>
          <w:sz w:val="22"/>
          <w:szCs w:val="22"/>
        </w:rPr>
      </w:pPr>
      <w:r w:rsidRPr="00CF7E51">
        <w:rPr>
          <w:rStyle w:val="a5"/>
          <w:rFonts w:ascii="Times New Roman" w:hAnsi="Times New Roman" w:cs="Times New Roman"/>
          <w:sz w:val="22"/>
          <w:szCs w:val="22"/>
        </w:rPr>
        <w:footnoteRef/>
      </w:r>
      <w:r w:rsidRPr="00CF7E51">
        <w:rPr>
          <w:rFonts w:ascii="Times New Roman" w:hAnsi="Times New Roman" w:cs="Times New Roman"/>
          <w:sz w:val="22"/>
          <w:szCs w:val="22"/>
        </w:rPr>
        <w:t xml:space="preserve"> </w:t>
      </w:r>
      <w:r w:rsidRPr="00CF7E51">
        <w:rPr>
          <w:rFonts w:ascii="Times New Roman" w:hAnsi="Times New Roman" w:cs="Times New Roman"/>
          <w:i/>
          <w:iCs/>
          <w:sz w:val="22"/>
          <w:szCs w:val="22"/>
        </w:rPr>
        <w:t xml:space="preserve">Маркс К., Энгельс Ф. </w:t>
      </w:r>
      <w:r w:rsidRPr="00CF7E51">
        <w:rPr>
          <w:rFonts w:ascii="Times New Roman" w:hAnsi="Times New Roman" w:cs="Times New Roman"/>
          <w:sz w:val="22"/>
          <w:szCs w:val="22"/>
        </w:rPr>
        <w:t xml:space="preserve">Соч. 20-е изд. М., 1983. Т. 20. С. 22; </w:t>
      </w:r>
      <w:proofErr w:type="spellStart"/>
      <w:r w:rsidRPr="00CF7E51">
        <w:rPr>
          <w:rFonts w:ascii="Times New Roman" w:hAnsi="Times New Roman" w:cs="Times New Roman"/>
          <w:i/>
          <w:iCs/>
          <w:sz w:val="22"/>
          <w:szCs w:val="22"/>
        </w:rPr>
        <w:t>Свидерский</w:t>
      </w:r>
      <w:proofErr w:type="spellEnd"/>
      <w:r w:rsidRPr="00CF7E51">
        <w:rPr>
          <w:rFonts w:ascii="Times New Roman" w:hAnsi="Times New Roman" w:cs="Times New Roman"/>
          <w:i/>
          <w:iCs/>
          <w:sz w:val="22"/>
          <w:szCs w:val="22"/>
        </w:rPr>
        <w:t xml:space="preserve"> В.И., Зобов Р.А. </w:t>
      </w:r>
      <w:r w:rsidRPr="00CF7E51">
        <w:rPr>
          <w:rFonts w:ascii="Times New Roman" w:hAnsi="Times New Roman" w:cs="Times New Roman"/>
          <w:sz w:val="22"/>
          <w:szCs w:val="22"/>
        </w:rPr>
        <w:t>Отношение как категория материалистической диалектики // Вопросы философии. 1979. № 1. С. 89, 90.</w:t>
      </w:r>
    </w:p>
  </w:footnote>
  <w:footnote w:id="47">
    <w:p w:rsidR="007567BC" w:rsidRPr="00CF7E51" w:rsidRDefault="007567BC" w:rsidP="00CF7E51">
      <w:pPr>
        <w:pStyle w:val="a3"/>
        <w:jc w:val="both"/>
        <w:rPr>
          <w:rFonts w:ascii="Times New Roman" w:hAnsi="Times New Roman" w:cs="Times New Roman"/>
          <w:sz w:val="22"/>
          <w:szCs w:val="22"/>
        </w:rPr>
      </w:pPr>
      <w:r w:rsidRPr="00CF7E51">
        <w:rPr>
          <w:rStyle w:val="a5"/>
          <w:rFonts w:ascii="Times New Roman" w:hAnsi="Times New Roman" w:cs="Times New Roman"/>
          <w:sz w:val="22"/>
          <w:szCs w:val="22"/>
        </w:rPr>
        <w:footnoteRef/>
      </w:r>
      <w:r w:rsidRPr="00CF7E51">
        <w:rPr>
          <w:rFonts w:ascii="Times New Roman" w:hAnsi="Times New Roman" w:cs="Times New Roman"/>
          <w:sz w:val="22"/>
          <w:szCs w:val="22"/>
        </w:rPr>
        <w:t xml:space="preserve"> </w:t>
      </w:r>
      <w:r w:rsidRPr="00CF7E51">
        <w:rPr>
          <w:rFonts w:ascii="Times New Roman" w:hAnsi="Times New Roman" w:cs="Times New Roman"/>
          <w:i/>
          <w:iCs/>
          <w:sz w:val="22"/>
          <w:szCs w:val="22"/>
        </w:rPr>
        <w:t xml:space="preserve">Старков О.В. </w:t>
      </w:r>
      <w:proofErr w:type="spellStart"/>
      <w:r w:rsidRPr="00CF7E51">
        <w:rPr>
          <w:rFonts w:ascii="Times New Roman" w:hAnsi="Times New Roman" w:cs="Times New Roman"/>
          <w:sz w:val="22"/>
          <w:szCs w:val="22"/>
        </w:rPr>
        <w:t>Криминопенология</w:t>
      </w:r>
      <w:proofErr w:type="spellEnd"/>
      <w:r w:rsidRPr="00CF7E51">
        <w:rPr>
          <w:rFonts w:ascii="Times New Roman" w:hAnsi="Times New Roman" w:cs="Times New Roman"/>
          <w:sz w:val="22"/>
          <w:szCs w:val="22"/>
        </w:rPr>
        <w:t>. М., 2004. С. 45.</w:t>
      </w:r>
    </w:p>
  </w:footnote>
  <w:footnote w:id="48">
    <w:p w:rsidR="007567BC" w:rsidRPr="00CF7E51" w:rsidRDefault="007567BC" w:rsidP="00CF7E51">
      <w:pPr>
        <w:pStyle w:val="a3"/>
        <w:jc w:val="both"/>
        <w:rPr>
          <w:rFonts w:ascii="Times New Roman" w:hAnsi="Times New Roman" w:cs="Times New Roman"/>
          <w:sz w:val="22"/>
          <w:szCs w:val="22"/>
        </w:rPr>
      </w:pPr>
      <w:r w:rsidRPr="00CF7E51">
        <w:rPr>
          <w:rStyle w:val="a5"/>
          <w:rFonts w:ascii="Times New Roman" w:hAnsi="Times New Roman" w:cs="Times New Roman"/>
          <w:sz w:val="22"/>
          <w:szCs w:val="22"/>
        </w:rPr>
        <w:footnoteRef/>
      </w:r>
      <w:r w:rsidRPr="00CF7E51">
        <w:rPr>
          <w:rFonts w:ascii="Times New Roman" w:hAnsi="Times New Roman" w:cs="Times New Roman"/>
          <w:sz w:val="22"/>
          <w:szCs w:val="22"/>
        </w:rPr>
        <w:t xml:space="preserve"> </w:t>
      </w:r>
      <w:r w:rsidRPr="00CF7E51">
        <w:rPr>
          <w:rFonts w:ascii="Times New Roman" w:hAnsi="Times New Roman" w:cs="Times New Roman"/>
          <w:i/>
          <w:iCs/>
          <w:sz w:val="22"/>
          <w:szCs w:val="22"/>
        </w:rPr>
        <w:t xml:space="preserve">Коробейников Б.В., Кузнецова Н.Ф., </w:t>
      </w:r>
      <w:proofErr w:type="spellStart"/>
      <w:r w:rsidRPr="00CF7E51">
        <w:rPr>
          <w:rFonts w:ascii="Times New Roman" w:hAnsi="Times New Roman" w:cs="Times New Roman"/>
          <w:i/>
          <w:iCs/>
          <w:sz w:val="22"/>
          <w:szCs w:val="22"/>
        </w:rPr>
        <w:t>Миньковский</w:t>
      </w:r>
      <w:proofErr w:type="spellEnd"/>
      <w:r w:rsidRPr="00CF7E51">
        <w:rPr>
          <w:rFonts w:ascii="Times New Roman" w:hAnsi="Times New Roman" w:cs="Times New Roman"/>
          <w:i/>
          <w:iCs/>
          <w:sz w:val="22"/>
          <w:szCs w:val="22"/>
        </w:rPr>
        <w:t xml:space="preserve"> Г.М. </w:t>
      </w:r>
      <w:r w:rsidRPr="00CF7E51">
        <w:rPr>
          <w:rFonts w:ascii="Times New Roman" w:hAnsi="Times New Roman" w:cs="Times New Roman"/>
          <w:sz w:val="22"/>
          <w:szCs w:val="22"/>
        </w:rPr>
        <w:t>Криминология. М., 1988. С. 121.</w:t>
      </w:r>
    </w:p>
  </w:footnote>
  <w:footnote w:id="49">
    <w:p w:rsidR="007567BC" w:rsidRPr="00CF7E51" w:rsidRDefault="007567BC" w:rsidP="00CF7E51">
      <w:pPr>
        <w:pStyle w:val="a3"/>
        <w:jc w:val="both"/>
        <w:rPr>
          <w:rFonts w:ascii="Times New Roman" w:hAnsi="Times New Roman" w:cs="Times New Roman"/>
          <w:sz w:val="22"/>
          <w:szCs w:val="22"/>
        </w:rPr>
      </w:pPr>
      <w:r w:rsidRPr="00CF7E51">
        <w:rPr>
          <w:rStyle w:val="a5"/>
          <w:rFonts w:ascii="Times New Roman" w:hAnsi="Times New Roman" w:cs="Times New Roman"/>
          <w:sz w:val="22"/>
          <w:szCs w:val="22"/>
        </w:rPr>
        <w:footnoteRef/>
      </w:r>
      <w:r w:rsidRPr="00CF7E51">
        <w:rPr>
          <w:rFonts w:ascii="Times New Roman" w:hAnsi="Times New Roman" w:cs="Times New Roman"/>
          <w:sz w:val="22"/>
          <w:szCs w:val="22"/>
        </w:rPr>
        <w:t xml:space="preserve"> </w:t>
      </w:r>
      <w:proofErr w:type="spellStart"/>
      <w:r w:rsidRPr="00CF7E51">
        <w:rPr>
          <w:rFonts w:ascii="Times New Roman" w:hAnsi="Times New Roman" w:cs="Times New Roman"/>
          <w:i/>
          <w:iCs/>
          <w:sz w:val="22"/>
          <w:szCs w:val="22"/>
        </w:rPr>
        <w:t>Лунеев</w:t>
      </w:r>
      <w:proofErr w:type="spellEnd"/>
      <w:r w:rsidRPr="00CF7E51">
        <w:rPr>
          <w:rFonts w:ascii="Times New Roman" w:hAnsi="Times New Roman" w:cs="Times New Roman"/>
          <w:i/>
          <w:iCs/>
          <w:sz w:val="22"/>
          <w:szCs w:val="22"/>
        </w:rPr>
        <w:t xml:space="preserve"> В.В. </w:t>
      </w:r>
      <w:r w:rsidRPr="00CF7E51">
        <w:rPr>
          <w:rFonts w:ascii="Times New Roman" w:hAnsi="Times New Roman" w:cs="Times New Roman"/>
          <w:sz w:val="22"/>
          <w:szCs w:val="22"/>
        </w:rPr>
        <w:t>Курс мировой и российской криминологии: учебник: в 2 т. Т. 1: Общая часть. М., 2011. С. 497.</w:t>
      </w:r>
    </w:p>
  </w:footnote>
  <w:footnote w:id="50">
    <w:p w:rsidR="007567BC" w:rsidRPr="00CF7E51" w:rsidRDefault="007567BC" w:rsidP="00CF7E51">
      <w:pPr>
        <w:pStyle w:val="a3"/>
        <w:jc w:val="both"/>
        <w:rPr>
          <w:rFonts w:ascii="Times New Roman" w:hAnsi="Times New Roman" w:cs="Times New Roman"/>
          <w:sz w:val="22"/>
          <w:szCs w:val="22"/>
        </w:rPr>
      </w:pPr>
      <w:r w:rsidRPr="00CF7E51">
        <w:rPr>
          <w:rStyle w:val="a5"/>
          <w:rFonts w:ascii="Times New Roman" w:hAnsi="Times New Roman" w:cs="Times New Roman"/>
          <w:sz w:val="22"/>
          <w:szCs w:val="22"/>
        </w:rPr>
        <w:footnoteRef/>
      </w:r>
      <w:r w:rsidRPr="00CF7E51">
        <w:rPr>
          <w:rFonts w:ascii="Times New Roman" w:hAnsi="Times New Roman" w:cs="Times New Roman"/>
          <w:sz w:val="22"/>
          <w:szCs w:val="22"/>
        </w:rPr>
        <w:t xml:space="preserve"> </w:t>
      </w:r>
      <w:r w:rsidRPr="00CF7E51">
        <w:rPr>
          <w:rFonts w:ascii="Times New Roman" w:hAnsi="Times New Roman" w:cs="Times New Roman"/>
          <w:i/>
          <w:iCs/>
          <w:sz w:val="22"/>
          <w:szCs w:val="22"/>
        </w:rPr>
        <w:t xml:space="preserve">Коробейников Б.В., Кузнецова Н.Ф., </w:t>
      </w:r>
      <w:proofErr w:type="spellStart"/>
      <w:r w:rsidRPr="00CF7E51">
        <w:rPr>
          <w:rFonts w:ascii="Times New Roman" w:hAnsi="Times New Roman" w:cs="Times New Roman"/>
          <w:i/>
          <w:iCs/>
          <w:sz w:val="22"/>
          <w:szCs w:val="22"/>
        </w:rPr>
        <w:t>Миньковский</w:t>
      </w:r>
      <w:proofErr w:type="spellEnd"/>
      <w:r w:rsidRPr="00CF7E51">
        <w:rPr>
          <w:rFonts w:ascii="Times New Roman" w:hAnsi="Times New Roman" w:cs="Times New Roman"/>
          <w:i/>
          <w:iCs/>
          <w:sz w:val="22"/>
          <w:szCs w:val="22"/>
        </w:rPr>
        <w:t xml:space="preserve"> Г.М. </w:t>
      </w:r>
      <w:r w:rsidRPr="00CF7E51">
        <w:rPr>
          <w:rFonts w:ascii="Times New Roman" w:hAnsi="Times New Roman" w:cs="Times New Roman"/>
          <w:sz w:val="22"/>
          <w:szCs w:val="22"/>
        </w:rPr>
        <w:t>Криминология. М., 1988. С. 120, 123.</w:t>
      </w:r>
    </w:p>
  </w:footnote>
  <w:footnote w:id="51">
    <w:p w:rsidR="007567BC" w:rsidRDefault="007567BC" w:rsidP="00CF7E51">
      <w:pPr>
        <w:pStyle w:val="a3"/>
        <w:jc w:val="both"/>
      </w:pPr>
      <w:r w:rsidRPr="00CF7E51">
        <w:rPr>
          <w:rStyle w:val="a5"/>
          <w:rFonts w:ascii="Times New Roman" w:hAnsi="Times New Roman" w:cs="Times New Roman"/>
          <w:sz w:val="22"/>
          <w:szCs w:val="22"/>
        </w:rPr>
        <w:footnoteRef/>
      </w:r>
      <w:r w:rsidRPr="00CF7E51">
        <w:rPr>
          <w:rFonts w:ascii="Times New Roman" w:hAnsi="Times New Roman" w:cs="Times New Roman"/>
          <w:sz w:val="22"/>
          <w:szCs w:val="22"/>
        </w:rPr>
        <w:t xml:space="preserve"> </w:t>
      </w:r>
      <w:r w:rsidRPr="00CF7E51">
        <w:rPr>
          <w:rFonts w:ascii="Times New Roman" w:hAnsi="Times New Roman" w:cs="Times New Roman"/>
          <w:i/>
          <w:iCs/>
          <w:sz w:val="22"/>
          <w:szCs w:val="22"/>
        </w:rPr>
        <w:t xml:space="preserve">Старков О.В. </w:t>
      </w:r>
      <w:proofErr w:type="spellStart"/>
      <w:r w:rsidRPr="00CF7E51">
        <w:rPr>
          <w:rFonts w:ascii="Times New Roman" w:hAnsi="Times New Roman" w:cs="Times New Roman"/>
          <w:sz w:val="22"/>
          <w:szCs w:val="22"/>
        </w:rPr>
        <w:t>Криминопенология</w:t>
      </w:r>
      <w:proofErr w:type="spellEnd"/>
      <w:r w:rsidRPr="00CF7E51">
        <w:rPr>
          <w:rFonts w:ascii="Times New Roman" w:hAnsi="Times New Roman" w:cs="Times New Roman"/>
          <w:sz w:val="22"/>
          <w:szCs w:val="22"/>
        </w:rPr>
        <w:t>. М., 2004. С. 48.</w:t>
      </w:r>
    </w:p>
  </w:footnote>
  <w:footnote w:id="52">
    <w:p w:rsidR="007567BC" w:rsidRPr="00CF7E51" w:rsidRDefault="007567BC" w:rsidP="00CF7E51">
      <w:pPr>
        <w:pStyle w:val="a3"/>
        <w:jc w:val="both"/>
        <w:rPr>
          <w:rFonts w:ascii="Times New Roman" w:hAnsi="Times New Roman" w:cs="Times New Roman"/>
          <w:sz w:val="22"/>
          <w:szCs w:val="22"/>
        </w:rPr>
      </w:pPr>
      <w:r w:rsidRPr="00CF7E51">
        <w:rPr>
          <w:rStyle w:val="a5"/>
          <w:rFonts w:ascii="Times New Roman" w:hAnsi="Times New Roman" w:cs="Times New Roman"/>
          <w:sz w:val="22"/>
          <w:szCs w:val="22"/>
        </w:rPr>
        <w:footnoteRef/>
      </w:r>
      <w:r w:rsidRPr="00CF7E51">
        <w:rPr>
          <w:rFonts w:ascii="Times New Roman" w:hAnsi="Times New Roman" w:cs="Times New Roman"/>
          <w:sz w:val="22"/>
          <w:szCs w:val="22"/>
        </w:rPr>
        <w:t xml:space="preserve"> </w:t>
      </w:r>
      <w:r w:rsidRPr="00CF7E51">
        <w:rPr>
          <w:rFonts w:ascii="Times New Roman" w:hAnsi="Times New Roman" w:cs="Times New Roman"/>
          <w:i/>
          <w:iCs/>
          <w:sz w:val="22"/>
          <w:szCs w:val="22"/>
        </w:rPr>
        <w:t xml:space="preserve">Старков О.В. </w:t>
      </w:r>
      <w:proofErr w:type="spellStart"/>
      <w:r w:rsidRPr="00CF7E51">
        <w:rPr>
          <w:rFonts w:ascii="Times New Roman" w:hAnsi="Times New Roman" w:cs="Times New Roman"/>
          <w:sz w:val="22"/>
          <w:szCs w:val="22"/>
        </w:rPr>
        <w:t>Криминопенология</w:t>
      </w:r>
      <w:proofErr w:type="spellEnd"/>
      <w:r w:rsidRPr="00CF7E51">
        <w:rPr>
          <w:rFonts w:ascii="Times New Roman" w:hAnsi="Times New Roman" w:cs="Times New Roman"/>
          <w:sz w:val="22"/>
          <w:szCs w:val="22"/>
        </w:rPr>
        <w:t>. М., 2004. С. 48.</w:t>
      </w:r>
    </w:p>
  </w:footnote>
  <w:footnote w:id="53">
    <w:p w:rsidR="007567BC" w:rsidRPr="00CF7E51" w:rsidRDefault="007567BC" w:rsidP="00CF7E51">
      <w:pPr>
        <w:pStyle w:val="a3"/>
        <w:jc w:val="both"/>
        <w:rPr>
          <w:rFonts w:ascii="Times New Roman" w:hAnsi="Times New Roman" w:cs="Times New Roman"/>
          <w:sz w:val="22"/>
          <w:szCs w:val="22"/>
        </w:rPr>
      </w:pPr>
      <w:r w:rsidRPr="00CF7E51">
        <w:rPr>
          <w:rStyle w:val="a5"/>
          <w:rFonts w:ascii="Times New Roman" w:hAnsi="Times New Roman" w:cs="Times New Roman"/>
          <w:sz w:val="22"/>
          <w:szCs w:val="22"/>
        </w:rPr>
        <w:footnoteRef/>
      </w:r>
      <w:r w:rsidRPr="00CF7E51">
        <w:rPr>
          <w:rFonts w:ascii="Times New Roman" w:hAnsi="Times New Roman" w:cs="Times New Roman"/>
          <w:sz w:val="22"/>
          <w:szCs w:val="22"/>
        </w:rPr>
        <w:t xml:space="preserve"> </w:t>
      </w:r>
      <w:r w:rsidRPr="00CF7E51">
        <w:rPr>
          <w:rFonts w:ascii="Times New Roman" w:hAnsi="Times New Roman" w:cs="Times New Roman"/>
          <w:i/>
          <w:iCs/>
          <w:sz w:val="22"/>
          <w:szCs w:val="22"/>
        </w:rPr>
        <w:t xml:space="preserve">Долгова А.И. </w:t>
      </w:r>
      <w:r w:rsidRPr="00CF7E51">
        <w:rPr>
          <w:rFonts w:ascii="Times New Roman" w:hAnsi="Times New Roman" w:cs="Times New Roman"/>
          <w:sz w:val="22"/>
          <w:szCs w:val="22"/>
        </w:rPr>
        <w:t>Криминология. М., 2007. С. 792.</w:t>
      </w:r>
    </w:p>
  </w:footnote>
  <w:footnote w:id="54">
    <w:p w:rsidR="007567BC" w:rsidRDefault="007567BC" w:rsidP="00CF7E51">
      <w:pPr>
        <w:pStyle w:val="a3"/>
        <w:jc w:val="both"/>
      </w:pPr>
      <w:r w:rsidRPr="00CF7E51">
        <w:rPr>
          <w:rStyle w:val="a5"/>
          <w:rFonts w:ascii="Times New Roman" w:hAnsi="Times New Roman" w:cs="Times New Roman"/>
          <w:sz w:val="22"/>
          <w:szCs w:val="22"/>
        </w:rPr>
        <w:footnoteRef/>
      </w:r>
      <w:r w:rsidRPr="00CF7E51">
        <w:rPr>
          <w:rFonts w:ascii="Times New Roman" w:hAnsi="Times New Roman" w:cs="Times New Roman"/>
          <w:sz w:val="22"/>
          <w:szCs w:val="22"/>
        </w:rPr>
        <w:t xml:space="preserve"> </w:t>
      </w:r>
      <w:r w:rsidRPr="00CF7E51">
        <w:rPr>
          <w:rFonts w:ascii="Times New Roman" w:hAnsi="Times New Roman" w:cs="Times New Roman"/>
          <w:i/>
          <w:iCs/>
          <w:sz w:val="22"/>
          <w:szCs w:val="22"/>
        </w:rPr>
        <w:t xml:space="preserve">Долгова А.И. </w:t>
      </w:r>
      <w:r w:rsidRPr="00CF7E51">
        <w:rPr>
          <w:rFonts w:ascii="Times New Roman" w:hAnsi="Times New Roman" w:cs="Times New Roman"/>
          <w:sz w:val="22"/>
          <w:szCs w:val="22"/>
        </w:rPr>
        <w:t>Криминология. М., 2001. С. 695.</w:t>
      </w:r>
    </w:p>
  </w:footnote>
  <w:footnote w:id="55">
    <w:p w:rsidR="007567BC" w:rsidRPr="00CF7E51" w:rsidRDefault="007567BC" w:rsidP="00CF7E51">
      <w:pPr>
        <w:pStyle w:val="a3"/>
        <w:jc w:val="both"/>
        <w:rPr>
          <w:rFonts w:ascii="Times New Roman" w:hAnsi="Times New Roman" w:cs="Times New Roman"/>
          <w:sz w:val="22"/>
          <w:szCs w:val="22"/>
        </w:rPr>
      </w:pPr>
      <w:r w:rsidRPr="00CF7E51">
        <w:rPr>
          <w:rStyle w:val="a5"/>
          <w:rFonts w:ascii="Times New Roman" w:hAnsi="Times New Roman" w:cs="Times New Roman"/>
          <w:sz w:val="22"/>
          <w:szCs w:val="22"/>
        </w:rPr>
        <w:footnoteRef/>
      </w:r>
      <w:r w:rsidRPr="00CF7E51">
        <w:rPr>
          <w:rFonts w:ascii="Times New Roman" w:hAnsi="Times New Roman" w:cs="Times New Roman"/>
          <w:sz w:val="22"/>
          <w:szCs w:val="22"/>
        </w:rPr>
        <w:t xml:space="preserve"> Ювенальная криминология: учебник для студентов, обучающихся по специальности «Юриспруденция» / В.А. </w:t>
      </w:r>
      <w:proofErr w:type="spellStart"/>
      <w:r w:rsidRPr="00CF7E51">
        <w:rPr>
          <w:rFonts w:ascii="Times New Roman" w:hAnsi="Times New Roman" w:cs="Times New Roman"/>
          <w:sz w:val="22"/>
          <w:szCs w:val="22"/>
        </w:rPr>
        <w:t>Лелеков</w:t>
      </w:r>
      <w:proofErr w:type="spellEnd"/>
      <w:r w:rsidRPr="00CF7E51">
        <w:rPr>
          <w:rFonts w:ascii="Times New Roman" w:hAnsi="Times New Roman" w:cs="Times New Roman"/>
          <w:sz w:val="22"/>
          <w:szCs w:val="22"/>
        </w:rPr>
        <w:t xml:space="preserve">, Е.В. Кошелева. 2-е изд., </w:t>
      </w:r>
      <w:proofErr w:type="spellStart"/>
      <w:r w:rsidRPr="00CF7E51">
        <w:rPr>
          <w:rFonts w:ascii="Times New Roman" w:hAnsi="Times New Roman" w:cs="Times New Roman"/>
          <w:sz w:val="22"/>
          <w:szCs w:val="22"/>
        </w:rPr>
        <w:t>перераб</w:t>
      </w:r>
      <w:proofErr w:type="spellEnd"/>
      <w:r w:rsidRPr="00CF7E51">
        <w:rPr>
          <w:rFonts w:ascii="Times New Roman" w:hAnsi="Times New Roman" w:cs="Times New Roman"/>
          <w:sz w:val="22"/>
          <w:szCs w:val="22"/>
        </w:rPr>
        <w:t>. и доп. М., 2014. С. 73.</w:t>
      </w:r>
    </w:p>
  </w:footnote>
  <w:footnote w:id="56">
    <w:p w:rsidR="007567BC" w:rsidRDefault="007567BC" w:rsidP="00CF7E51">
      <w:pPr>
        <w:pStyle w:val="a3"/>
        <w:jc w:val="both"/>
      </w:pPr>
      <w:r w:rsidRPr="00CF7E51">
        <w:rPr>
          <w:rStyle w:val="a5"/>
          <w:rFonts w:ascii="Times New Roman" w:hAnsi="Times New Roman" w:cs="Times New Roman"/>
          <w:sz w:val="22"/>
          <w:szCs w:val="22"/>
        </w:rPr>
        <w:footnoteRef/>
      </w:r>
      <w:r w:rsidRPr="00CF7E51">
        <w:rPr>
          <w:rFonts w:ascii="Times New Roman" w:hAnsi="Times New Roman" w:cs="Times New Roman"/>
          <w:sz w:val="22"/>
          <w:szCs w:val="22"/>
        </w:rPr>
        <w:t xml:space="preserve"> </w:t>
      </w:r>
      <w:r w:rsidRPr="00CF7E51">
        <w:rPr>
          <w:rFonts w:ascii="Times New Roman" w:hAnsi="Times New Roman" w:cs="Times New Roman"/>
          <w:i/>
          <w:iCs/>
          <w:sz w:val="22"/>
          <w:szCs w:val="22"/>
        </w:rPr>
        <w:t xml:space="preserve">Сажина Н.С. </w:t>
      </w:r>
      <w:r w:rsidRPr="00CF7E51">
        <w:rPr>
          <w:rFonts w:ascii="Times New Roman" w:hAnsi="Times New Roman" w:cs="Times New Roman"/>
          <w:sz w:val="22"/>
          <w:szCs w:val="22"/>
        </w:rPr>
        <w:t xml:space="preserve">Деятельность государства и общественных организаций по ликвидации детской беспризорности в 1921—1928 гг. (на материалах Урала): </w:t>
      </w:r>
      <w:proofErr w:type="spellStart"/>
      <w:r w:rsidRPr="00CF7E51">
        <w:rPr>
          <w:rFonts w:ascii="Times New Roman" w:hAnsi="Times New Roman" w:cs="Times New Roman"/>
          <w:sz w:val="22"/>
          <w:szCs w:val="22"/>
        </w:rPr>
        <w:t>автореф</w:t>
      </w:r>
      <w:proofErr w:type="spellEnd"/>
      <w:r w:rsidRPr="00CF7E51">
        <w:rPr>
          <w:rFonts w:ascii="Times New Roman" w:hAnsi="Times New Roman" w:cs="Times New Roman"/>
          <w:sz w:val="22"/>
          <w:szCs w:val="22"/>
        </w:rPr>
        <w:t xml:space="preserve">. </w:t>
      </w:r>
      <w:proofErr w:type="spellStart"/>
      <w:r w:rsidRPr="00CF7E51">
        <w:rPr>
          <w:rFonts w:ascii="Times New Roman" w:hAnsi="Times New Roman" w:cs="Times New Roman"/>
          <w:sz w:val="22"/>
          <w:szCs w:val="22"/>
        </w:rPr>
        <w:t>дис</w:t>
      </w:r>
      <w:proofErr w:type="spellEnd"/>
      <w:r w:rsidRPr="00CF7E51">
        <w:rPr>
          <w:rFonts w:ascii="Times New Roman" w:hAnsi="Times New Roman" w:cs="Times New Roman"/>
          <w:sz w:val="22"/>
          <w:szCs w:val="22"/>
        </w:rPr>
        <w:t>. … канд. ист. наук. Екатеринбург, 2003.</w:t>
      </w:r>
    </w:p>
  </w:footnote>
  <w:footnote w:id="57">
    <w:p w:rsidR="007567BC" w:rsidRPr="00CF7E51" w:rsidRDefault="007567BC" w:rsidP="00CF7E51">
      <w:pPr>
        <w:pStyle w:val="a3"/>
        <w:jc w:val="both"/>
        <w:rPr>
          <w:rFonts w:ascii="Times New Roman" w:hAnsi="Times New Roman" w:cs="Times New Roman"/>
          <w:sz w:val="22"/>
          <w:szCs w:val="22"/>
        </w:rPr>
      </w:pPr>
      <w:r w:rsidRPr="00CF7E51">
        <w:rPr>
          <w:rStyle w:val="a5"/>
          <w:rFonts w:ascii="Times New Roman" w:hAnsi="Times New Roman" w:cs="Times New Roman"/>
          <w:sz w:val="22"/>
          <w:szCs w:val="22"/>
        </w:rPr>
        <w:footnoteRef/>
      </w:r>
      <w:r w:rsidRPr="00CF7E51">
        <w:rPr>
          <w:rFonts w:ascii="Times New Roman" w:hAnsi="Times New Roman" w:cs="Times New Roman"/>
          <w:sz w:val="22"/>
          <w:szCs w:val="22"/>
        </w:rPr>
        <w:t xml:space="preserve"> </w:t>
      </w:r>
      <w:r w:rsidRPr="00CF7E51">
        <w:rPr>
          <w:rFonts w:ascii="Times New Roman" w:hAnsi="Times New Roman" w:cs="Times New Roman"/>
          <w:i/>
          <w:iCs/>
          <w:sz w:val="22"/>
          <w:szCs w:val="22"/>
        </w:rPr>
        <w:t xml:space="preserve">Сажина </w:t>
      </w:r>
      <w:proofErr w:type="spellStart"/>
      <w:r w:rsidRPr="00CF7E51">
        <w:rPr>
          <w:rFonts w:ascii="Times New Roman" w:hAnsi="Times New Roman" w:cs="Times New Roman"/>
          <w:i/>
          <w:iCs/>
          <w:sz w:val="22"/>
          <w:szCs w:val="22"/>
        </w:rPr>
        <w:t>Н.С.</w:t>
      </w:r>
      <w:r w:rsidRPr="00CF7E51">
        <w:rPr>
          <w:rFonts w:ascii="Times New Roman" w:hAnsi="Times New Roman" w:cs="Times New Roman"/>
          <w:sz w:val="22"/>
          <w:szCs w:val="22"/>
        </w:rPr>
        <w:t>Указ</w:t>
      </w:r>
      <w:proofErr w:type="gramStart"/>
      <w:r w:rsidRPr="00CF7E51">
        <w:rPr>
          <w:rFonts w:ascii="Times New Roman" w:hAnsi="Times New Roman" w:cs="Times New Roman"/>
          <w:sz w:val="22"/>
          <w:szCs w:val="22"/>
        </w:rPr>
        <w:t>.р</w:t>
      </w:r>
      <w:proofErr w:type="gramEnd"/>
      <w:r w:rsidRPr="00CF7E51">
        <w:rPr>
          <w:rFonts w:ascii="Times New Roman" w:hAnsi="Times New Roman" w:cs="Times New Roman"/>
          <w:sz w:val="22"/>
          <w:szCs w:val="22"/>
        </w:rPr>
        <w:t>аб</w:t>
      </w:r>
      <w:proofErr w:type="spellEnd"/>
      <w:r w:rsidRPr="00CF7E51">
        <w:rPr>
          <w:rFonts w:ascii="Times New Roman" w:hAnsi="Times New Roman" w:cs="Times New Roman"/>
          <w:sz w:val="22"/>
          <w:szCs w:val="22"/>
        </w:rPr>
        <w:t>.</w:t>
      </w:r>
    </w:p>
  </w:footnote>
  <w:footnote w:id="58">
    <w:p w:rsidR="007567BC" w:rsidRPr="00CF7E51" w:rsidRDefault="007567BC" w:rsidP="00CF7E51">
      <w:pPr>
        <w:pStyle w:val="a3"/>
        <w:jc w:val="both"/>
        <w:rPr>
          <w:rFonts w:ascii="Times New Roman" w:hAnsi="Times New Roman" w:cs="Times New Roman"/>
          <w:sz w:val="22"/>
          <w:szCs w:val="22"/>
        </w:rPr>
      </w:pPr>
      <w:r w:rsidRPr="00CF7E51">
        <w:rPr>
          <w:rStyle w:val="a5"/>
          <w:rFonts w:ascii="Times New Roman" w:hAnsi="Times New Roman" w:cs="Times New Roman"/>
          <w:sz w:val="22"/>
          <w:szCs w:val="22"/>
        </w:rPr>
        <w:footnoteRef/>
      </w:r>
      <w:r w:rsidRPr="00CF7E51">
        <w:rPr>
          <w:rFonts w:ascii="Times New Roman" w:hAnsi="Times New Roman" w:cs="Times New Roman"/>
          <w:sz w:val="22"/>
          <w:szCs w:val="22"/>
        </w:rPr>
        <w:t xml:space="preserve"> Там же.</w:t>
      </w:r>
    </w:p>
  </w:footnote>
  <w:footnote w:id="59">
    <w:p w:rsidR="007567BC" w:rsidRPr="00CF7E51" w:rsidRDefault="007567BC" w:rsidP="00CF7E51">
      <w:pPr>
        <w:pStyle w:val="a3"/>
        <w:jc w:val="both"/>
        <w:rPr>
          <w:rFonts w:ascii="Times New Roman" w:hAnsi="Times New Roman" w:cs="Times New Roman"/>
          <w:sz w:val="22"/>
          <w:szCs w:val="22"/>
        </w:rPr>
      </w:pPr>
      <w:r w:rsidRPr="00CF7E51">
        <w:rPr>
          <w:rStyle w:val="a5"/>
          <w:rFonts w:ascii="Times New Roman" w:hAnsi="Times New Roman" w:cs="Times New Roman"/>
          <w:sz w:val="22"/>
          <w:szCs w:val="22"/>
        </w:rPr>
        <w:footnoteRef/>
      </w:r>
      <w:r w:rsidRPr="00CF7E51">
        <w:rPr>
          <w:rFonts w:ascii="Times New Roman" w:hAnsi="Times New Roman" w:cs="Times New Roman"/>
          <w:sz w:val="22"/>
          <w:szCs w:val="22"/>
        </w:rPr>
        <w:t xml:space="preserve"> </w:t>
      </w:r>
      <w:r w:rsidRPr="00CF7E51">
        <w:rPr>
          <w:rFonts w:ascii="Times New Roman" w:hAnsi="Times New Roman" w:cs="Times New Roman"/>
          <w:i/>
          <w:iCs/>
          <w:sz w:val="22"/>
          <w:szCs w:val="22"/>
        </w:rPr>
        <w:t xml:space="preserve">Ягудин З.Г. </w:t>
      </w:r>
      <w:r w:rsidRPr="00CF7E51">
        <w:rPr>
          <w:rFonts w:ascii="Times New Roman" w:hAnsi="Times New Roman" w:cs="Times New Roman"/>
          <w:sz w:val="22"/>
          <w:szCs w:val="22"/>
        </w:rPr>
        <w:t>Безнадзорный подросток: механизмы социально-педагогической поддержки и перевоспитания. Казань, 2002. С. 7.</w:t>
      </w:r>
    </w:p>
  </w:footnote>
  <w:footnote w:id="60">
    <w:p w:rsidR="007567BC" w:rsidRDefault="007567BC" w:rsidP="00CF7E51">
      <w:pPr>
        <w:pStyle w:val="a3"/>
        <w:jc w:val="both"/>
      </w:pPr>
      <w:r w:rsidRPr="00CF7E51">
        <w:rPr>
          <w:rStyle w:val="a5"/>
          <w:rFonts w:ascii="Times New Roman" w:hAnsi="Times New Roman" w:cs="Times New Roman"/>
          <w:sz w:val="22"/>
          <w:szCs w:val="22"/>
        </w:rPr>
        <w:footnoteRef/>
      </w:r>
      <w:r w:rsidRPr="00CF7E51">
        <w:rPr>
          <w:rFonts w:ascii="Times New Roman" w:hAnsi="Times New Roman" w:cs="Times New Roman"/>
          <w:sz w:val="22"/>
          <w:szCs w:val="22"/>
        </w:rPr>
        <w:t xml:space="preserve"> </w:t>
      </w:r>
      <w:r w:rsidRPr="00CF7E51">
        <w:rPr>
          <w:rFonts w:ascii="Times New Roman" w:hAnsi="Times New Roman" w:cs="Times New Roman"/>
          <w:i/>
          <w:iCs/>
          <w:sz w:val="22"/>
          <w:szCs w:val="22"/>
        </w:rPr>
        <w:t xml:space="preserve">Долгова А.И. </w:t>
      </w:r>
      <w:r w:rsidRPr="00CF7E51">
        <w:rPr>
          <w:rFonts w:ascii="Times New Roman" w:hAnsi="Times New Roman" w:cs="Times New Roman"/>
          <w:sz w:val="22"/>
          <w:szCs w:val="22"/>
        </w:rPr>
        <w:t>Криминология. М., 2010. С. 897.</w:t>
      </w:r>
    </w:p>
  </w:footnote>
  <w:footnote w:id="61">
    <w:p w:rsidR="007567BC" w:rsidRPr="00CF7E51" w:rsidRDefault="007567BC" w:rsidP="00CF7E51">
      <w:pPr>
        <w:pStyle w:val="a3"/>
        <w:jc w:val="both"/>
        <w:rPr>
          <w:rFonts w:ascii="Times New Roman" w:hAnsi="Times New Roman" w:cs="Times New Roman"/>
          <w:sz w:val="22"/>
          <w:szCs w:val="22"/>
        </w:rPr>
      </w:pPr>
      <w:r w:rsidRPr="00CF7E51">
        <w:rPr>
          <w:rStyle w:val="a5"/>
          <w:rFonts w:ascii="Times New Roman" w:hAnsi="Times New Roman" w:cs="Times New Roman"/>
          <w:sz w:val="22"/>
          <w:szCs w:val="22"/>
        </w:rPr>
        <w:footnoteRef/>
      </w:r>
      <w:r w:rsidRPr="00CF7E51">
        <w:rPr>
          <w:rFonts w:ascii="Times New Roman" w:hAnsi="Times New Roman" w:cs="Times New Roman"/>
          <w:sz w:val="22"/>
          <w:szCs w:val="22"/>
        </w:rPr>
        <w:t xml:space="preserve"> </w:t>
      </w:r>
      <w:r w:rsidRPr="00CF7E51">
        <w:rPr>
          <w:rFonts w:ascii="Times New Roman" w:hAnsi="Times New Roman" w:cs="Times New Roman"/>
          <w:i/>
          <w:iCs/>
          <w:sz w:val="22"/>
          <w:szCs w:val="22"/>
        </w:rPr>
        <w:t xml:space="preserve">Долгова А.И. </w:t>
      </w:r>
      <w:r w:rsidRPr="00CF7E51">
        <w:rPr>
          <w:rFonts w:ascii="Times New Roman" w:hAnsi="Times New Roman" w:cs="Times New Roman"/>
          <w:sz w:val="22"/>
          <w:szCs w:val="22"/>
        </w:rPr>
        <w:t>Криминология. М., 2007.</w:t>
      </w:r>
    </w:p>
  </w:footnote>
  <w:footnote w:id="62">
    <w:p w:rsidR="007567BC" w:rsidRPr="00CF7E51" w:rsidRDefault="007567BC" w:rsidP="00CF7E51">
      <w:pPr>
        <w:pStyle w:val="a3"/>
        <w:jc w:val="both"/>
        <w:rPr>
          <w:rFonts w:ascii="Times New Roman" w:hAnsi="Times New Roman" w:cs="Times New Roman"/>
          <w:sz w:val="22"/>
          <w:szCs w:val="22"/>
        </w:rPr>
      </w:pPr>
      <w:r w:rsidRPr="00CF7E51">
        <w:rPr>
          <w:rStyle w:val="a5"/>
          <w:rFonts w:ascii="Times New Roman" w:hAnsi="Times New Roman" w:cs="Times New Roman"/>
          <w:sz w:val="22"/>
          <w:szCs w:val="22"/>
        </w:rPr>
        <w:footnoteRef/>
      </w:r>
      <w:r w:rsidRPr="00CF7E51">
        <w:rPr>
          <w:rFonts w:ascii="Times New Roman" w:hAnsi="Times New Roman" w:cs="Times New Roman"/>
          <w:sz w:val="22"/>
          <w:szCs w:val="22"/>
        </w:rPr>
        <w:t xml:space="preserve"> </w:t>
      </w:r>
      <w:r w:rsidRPr="00CF7E51">
        <w:rPr>
          <w:rFonts w:ascii="Times New Roman" w:hAnsi="Times New Roman" w:cs="Times New Roman"/>
          <w:i/>
          <w:iCs/>
          <w:sz w:val="22"/>
          <w:szCs w:val="22"/>
        </w:rPr>
        <w:t xml:space="preserve">Баранов П.П., Курбатов В.И. </w:t>
      </w:r>
      <w:r w:rsidRPr="00CF7E51">
        <w:rPr>
          <w:rFonts w:ascii="Times New Roman" w:hAnsi="Times New Roman" w:cs="Times New Roman"/>
          <w:sz w:val="22"/>
          <w:szCs w:val="22"/>
        </w:rPr>
        <w:t>Юридическая психология. М., 2006.</w:t>
      </w:r>
    </w:p>
  </w:footnote>
  <w:footnote w:id="63">
    <w:p w:rsidR="007567BC" w:rsidRDefault="007567BC" w:rsidP="00CF7E51">
      <w:pPr>
        <w:pStyle w:val="a3"/>
        <w:jc w:val="both"/>
      </w:pPr>
      <w:r w:rsidRPr="00CF7E51">
        <w:rPr>
          <w:rStyle w:val="a5"/>
          <w:rFonts w:ascii="Times New Roman" w:hAnsi="Times New Roman" w:cs="Times New Roman"/>
          <w:sz w:val="22"/>
          <w:szCs w:val="22"/>
        </w:rPr>
        <w:footnoteRef/>
      </w:r>
      <w:r w:rsidRPr="00CF7E51">
        <w:rPr>
          <w:rFonts w:ascii="Times New Roman" w:hAnsi="Times New Roman" w:cs="Times New Roman"/>
          <w:sz w:val="22"/>
          <w:szCs w:val="22"/>
        </w:rPr>
        <w:t xml:space="preserve"> </w:t>
      </w:r>
      <w:r w:rsidRPr="00CF7E51">
        <w:rPr>
          <w:rFonts w:ascii="Times New Roman" w:hAnsi="Times New Roman" w:cs="Times New Roman"/>
          <w:i/>
          <w:iCs/>
          <w:sz w:val="22"/>
          <w:szCs w:val="22"/>
        </w:rPr>
        <w:t xml:space="preserve">Лысенко А.В., </w:t>
      </w:r>
      <w:proofErr w:type="spellStart"/>
      <w:r w:rsidRPr="00CF7E51">
        <w:rPr>
          <w:rFonts w:ascii="Times New Roman" w:hAnsi="Times New Roman" w:cs="Times New Roman"/>
          <w:i/>
          <w:iCs/>
          <w:sz w:val="22"/>
          <w:szCs w:val="22"/>
        </w:rPr>
        <w:t>Чапурко</w:t>
      </w:r>
      <w:proofErr w:type="spellEnd"/>
      <w:r w:rsidRPr="00CF7E51">
        <w:rPr>
          <w:rFonts w:ascii="Times New Roman" w:hAnsi="Times New Roman" w:cs="Times New Roman"/>
          <w:i/>
          <w:iCs/>
          <w:sz w:val="22"/>
          <w:szCs w:val="22"/>
        </w:rPr>
        <w:t xml:space="preserve"> Т.М. </w:t>
      </w:r>
      <w:r w:rsidRPr="00CF7E51">
        <w:rPr>
          <w:rFonts w:ascii="Times New Roman" w:hAnsi="Times New Roman" w:cs="Times New Roman"/>
          <w:sz w:val="22"/>
          <w:szCs w:val="22"/>
        </w:rPr>
        <w:t>Приоритетные направления и задачи дальнейшего развития правоприменительной деятельности в борьбе с преступностью несовершеннолетних // Право и политика. 2008. № 5 (101). С. 1102.</w:t>
      </w:r>
    </w:p>
  </w:footnote>
  <w:footnote w:id="64">
    <w:p w:rsidR="007567BC" w:rsidRPr="00CF7E51" w:rsidRDefault="007567BC" w:rsidP="00CF7E51">
      <w:pPr>
        <w:pStyle w:val="a3"/>
        <w:jc w:val="both"/>
        <w:rPr>
          <w:rFonts w:ascii="Times New Roman" w:hAnsi="Times New Roman" w:cs="Times New Roman"/>
          <w:sz w:val="22"/>
          <w:szCs w:val="22"/>
        </w:rPr>
      </w:pPr>
      <w:r w:rsidRPr="00CF7E51">
        <w:rPr>
          <w:rStyle w:val="a5"/>
          <w:rFonts w:ascii="Times New Roman" w:hAnsi="Times New Roman" w:cs="Times New Roman"/>
          <w:sz w:val="22"/>
          <w:szCs w:val="22"/>
        </w:rPr>
        <w:footnoteRef/>
      </w:r>
      <w:r w:rsidRPr="00CF7E51">
        <w:rPr>
          <w:rFonts w:ascii="Times New Roman" w:hAnsi="Times New Roman" w:cs="Times New Roman"/>
          <w:sz w:val="22"/>
          <w:szCs w:val="22"/>
        </w:rPr>
        <w:t xml:space="preserve"> </w:t>
      </w:r>
      <w:r w:rsidRPr="00CF7E51">
        <w:rPr>
          <w:rFonts w:ascii="Times New Roman" w:hAnsi="Times New Roman" w:cs="Times New Roman"/>
          <w:i/>
          <w:iCs/>
          <w:sz w:val="22"/>
          <w:szCs w:val="22"/>
        </w:rPr>
        <w:t xml:space="preserve">Лысенко А.В., </w:t>
      </w:r>
      <w:proofErr w:type="spellStart"/>
      <w:r w:rsidRPr="00CF7E51">
        <w:rPr>
          <w:rFonts w:ascii="Times New Roman" w:hAnsi="Times New Roman" w:cs="Times New Roman"/>
          <w:i/>
          <w:iCs/>
          <w:sz w:val="22"/>
          <w:szCs w:val="22"/>
        </w:rPr>
        <w:t>Чапурко</w:t>
      </w:r>
      <w:proofErr w:type="spellEnd"/>
      <w:r w:rsidRPr="00CF7E51">
        <w:rPr>
          <w:rFonts w:ascii="Times New Roman" w:hAnsi="Times New Roman" w:cs="Times New Roman"/>
          <w:i/>
          <w:iCs/>
          <w:sz w:val="22"/>
          <w:szCs w:val="22"/>
        </w:rPr>
        <w:t xml:space="preserve"> Т.М. </w:t>
      </w:r>
      <w:proofErr w:type="spellStart"/>
      <w:r w:rsidRPr="00CF7E51">
        <w:rPr>
          <w:rFonts w:ascii="Times New Roman" w:hAnsi="Times New Roman" w:cs="Times New Roman"/>
          <w:sz w:val="22"/>
          <w:szCs w:val="22"/>
        </w:rPr>
        <w:t>Указ</w:t>
      </w:r>
      <w:proofErr w:type="gramStart"/>
      <w:r w:rsidRPr="00CF7E51">
        <w:rPr>
          <w:rFonts w:ascii="Times New Roman" w:hAnsi="Times New Roman" w:cs="Times New Roman"/>
          <w:sz w:val="22"/>
          <w:szCs w:val="22"/>
        </w:rPr>
        <w:t>.р</w:t>
      </w:r>
      <w:proofErr w:type="gramEnd"/>
      <w:r w:rsidRPr="00CF7E51">
        <w:rPr>
          <w:rFonts w:ascii="Times New Roman" w:hAnsi="Times New Roman" w:cs="Times New Roman"/>
          <w:sz w:val="22"/>
          <w:szCs w:val="22"/>
        </w:rPr>
        <w:t>аб</w:t>
      </w:r>
      <w:proofErr w:type="spellEnd"/>
      <w:r w:rsidRPr="00CF7E51">
        <w:rPr>
          <w:rFonts w:ascii="Times New Roman" w:hAnsi="Times New Roman" w:cs="Times New Roman"/>
          <w:sz w:val="22"/>
          <w:szCs w:val="22"/>
        </w:rPr>
        <w:t>.</w:t>
      </w:r>
    </w:p>
  </w:footnote>
  <w:footnote w:id="65">
    <w:p w:rsidR="007567BC" w:rsidRPr="00CF7E51" w:rsidRDefault="007567BC" w:rsidP="00CF7E51">
      <w:pPr>
        <w:pStyle w:val="a3"/>
        <w:jc w:val="both"/>
        <w:rPr>
          <w:rFonts w:ascii="Times New Roman" w:hAnsi="Times New Roman" w:cs="Times New Roman"/>
          <w:sz w:val="22"/>
          <w:szCs w:val="22"/>
        </w:rPr>
      </w:pPr>
      <w:r w:rsidRPr="00CF7E51">
        <w:rPr>
          <w:rStyle w:val="a5"/>
          <w:rFonts w:ascii="Times New Roman" w:hAnsi="Times New Roman" w:cs="Times New Roman"/>
          <w:sz w:val="22"/>
          <w:szCs w:val="22"/>
        </w:rPr>
        <w:footnoteRef/>
      </w:r>
      <w:r w:rsidRPr="00CF7E51">
        <w:rPr>
          <w:rFonts w:ascii="Times New Roman" w:hAnsi="Times New Roman" w:cs="Times New Roman"/>
          <w:sz w:val="22"/>
          <w:szCs w:val="22"/>
        </w:rPr>
        <w:t xml:space="preserve"> Преступность в изменяющемся мире и проблемы оптимизации борьбы с ней / под ред. А.И. Долговой. М., 2006; </w:t>
      </w:r>
      <w:r w:rsidRPr="00CF7E51">
        <w:rPr>
          <w:rFonts w:ascii="Times New Roman" w:hAnsi="Times New Roman" w:cs="Times New Roman"/>
          <w:i/>
          <w:iCs/>
          <w:sz w:val="22"/>
          <w:szCs w:val="22"/>
        </w:rPr>
        <w:t xml:space="preserve">Долгова А.И. </w:t>
      </w:r>
      <w:r w:rsidRPr="00CF7E51">
        <w:rPr>
          <w:rFonts w:ascii="Times New Roman" w:hAnsi="Times New Roman" w:cs="Times New Roman"/>
          <w:sz w:val="22"/>
          <w:szCs w:val="22"/>
        </w:rPr>
        <w:t>Криминология. М., 2007.</w:t>
      </w:r>
    </w:p>
  </w:footnote>
  <w:footnote w:id="66">
    <w:p w:rsidR="007567BC" w:rsidRDefault="007567BC" w:rsidP="00CF7E51">
      <w:pPr>
        <w:pStyle w:val="a3"/>
        <w:jc w:val="both"/>
      </w:pPr>
      <w:r w:rsidRPr="00CF7E51">
        <w:rPr>
          <w:rStyle w:val="a5"/>
          <w:rFonts w:ascii="Times New Roman" w:hAnsi="Times New Roman" w:cs="Times New Roman"/>
          <w:sz w:val="22"/>
          <w:szCs w:val="22"/>
        </w:rPr>
        <w:footnoteRef/>
      </w:r>
      <w:r w:rsidRPr="00CF7E51">
        <w:rPr>
          <w:rFonts w:ascii="Times New Roman" w:hAnsi="Times New Roman" w:cs="Times New Roman"/>
          <w:sz w:val="22"/>
          <w:szCs w:val="22"/>
        </w:rPr>
        <w:t xml:space="preserve"> Криминология. М., 1994.</w:t>
      </w:r>
    </w:p>
  </w:footnote>
  <w:footnote w:id="67">
    <w:p w:rsidR="007567BC" w:rsidRPr="00CF7E51" w:rsidRDefault="007567BC" w:rsidP="00CF7E51">
      <w:pPr>
        <w:pStyle w:val="a3"/>
        <w:jc w:val="both"/>
        <w:rPr>
          <w:rFonts w:ascii="Times New Roman" w:hAnsi="Times New Roman" w:cs="Times New Roman"/>
          <w:sz w:val="22"/>
          <w:szCs w:val="22"/>
        </w:rPr>
      </w:pPr>
      <w:r w:rsidRPr="00CF7E51">
        <w:rPr>
          <w:rStyle w:val="a5"/>
          <w:rFonts w:ascii="Times New Roman" w:hAnsi="Times New Roman" w:cs="Times New Roman"/>
          <w:sz w:val="22"/>
          <w:szCs w:val="22"/>
        </w:rPr>
        <w:footnoteRef/>
      </w:r>
      <w:r w:rsidRPr="00CF7E51">
        <w:rPr>
          <w:rFonts w:ascii="Times New Roman" w:hAnsi="Times New Roman" w:cs="Times New Roman"/>
          <w:sz w:val="22"/>
          <w:szCs w:val="22"/>
        </w:rPr>
        <w:t xml:space="preserve"> </w:t>
      </w:r>
      <w:r w:rsidRPr="00CF7E51">
        <w:rPr>
          <w:rFonts w:ascii="Times New Roman" w:hAnsi="Times New Roman" w:cs="Times New Roman"/>
          <w:i/>
          <w:iCs/>
          <w:sz w:val="22"/>
          <w:szCs w:val="22"/>
        </w:rPr>
        <w:t xml:space="preserve">Долгова А.И. </w:t>
      </w:r>
      <w:r w:rsidRPr="00CF7E51">
        <w:rPr>
          <w:rFonts w:ascii="Times New Roman" w:hAnsi="Times New Roman" w:cs="Times New Roman"/>
          <w:sz w:val="22"/>
          <w:szCs w:val="22"/>
        </w:rPr>
        <w:t>Криминология. М., 2001. С. 695.</w:t>
      </w:r>
    </w:p>
  </w:footnote>
  <w:footnote w:id="68">
    <w:p w:rsidR="007567BC" w:rsidRPr="00CF7E51" w:rsidRDefault="007567BC" w:rsidP="00CF7E51">
      <w:pPr>
        <w:pStyle w:val="a3"/>
        <w:jc w:val="both"/>
        <w:rPr>
          <w:rFonts w:ascii="Times New Roman" w:hAnsi="Times New Roman" w:cs="Times New Roman"/>
          <w:sz w:val="22"/>
          <w:szCs w:val="22"/>
        </w:rPr>
      </w:pPr>
      <w:r w:rsidRPr="00CF7E51">
        <w:rPr>
          <w:rStyle w:val="a5"/>
          <w:rFonts w:ascii="Times New Roman" w:hAnsi="Times New Roman" w:cs="Times New Roman"/>
          <w:sz w:val="22"/>
          <w:szCs w:val="22"/>
        </w:rPr>
        <w:footnoteRef/>
      </w:r>
      <w:r w:rsidRPr="00CF7E51">
        <w:rPr>
          <w:rFonts w:ascii="Times New Roman" w:hAnsi="Times New Roman" w:cs="Times New Roman"/>
          <w:sz w:val="22"/>
          <w:szCs w:val="22"/>
        </w:rPr>
        <w:t xml:space="preserve">  </w:t>
      </w:r>
      <w:r w:rsidRPr="00CF7E51">
        <w:rPr>
          <w:rFonts w:ascii="Times New Roman" w:hAnsi="Times New Roman" w:cs="Times New Roman"/>
          <w:i/>
          <w:iCs/>
          <w:sz w:val="22"/>
          <w:szCs w:val="22"/>
        </w:rPr>
        <w:t xml:space="preserve">Акимова Л.В. </w:t>
      </w:r>
      <w:r w:rsidRPr="00CF7E51">
        <w:rPr>
          <w:rFonts w:ascii="Times New Roman" w:hAnsi="Times New Roman" w:cs="Times New Roman"/>
          <w:sz w:val="22"/>
          <w:szCs w:val="22"/>
        </w:rPr>
        <w:t xml:space="preserve">Детская безнадзорность и беспризорность в московском мегаполисе (социолого-управленческий аспект): </w:t>
      </w:r>
      <w:proofErr w:type="spellStart"/>
      <w:r w:rsidRPr="00CF7E51">
        <w:rPr>
          <w:rFonts w:ascii="Times New Roman" w:hAnsi="Times New Roman" w:cs="Times New Roman"/>
          <w:sz w:val="22"/>
          <w:szCs w:val="22"/>
        </w:rPr>
        <w:t>дис</w:t>
      </w:r>
      <w:proofErr w:type="spellEnd"/>
      <w:r w:rsidRPr="00CF7E51">
        <w:rPr>
          <w:rFonts w:ascii="Times New Roman" w:hAnsi="Times New Roman" w:cs="Times New Roman"/>
          <w:sz w:val="22"/>
          <w:szCs w:val="22"/>
        </w:rPr>
        <w:t xml:space="preserve">. … канд. </w:t>
      </w:r>
      <w:proofErr w:type="spellStart"/>
      <w:r w:rsidRPr="00CF7E51">
        <w:rPr>
          <w:rFonts w:ascii="Times New Roman" w:hAnsi="Times New Roman" w:cs="Times New Roman"/>
          <w:sz w:val="22"/>
          <w:szCs w:val="22"/>
        </w:rPr>
        <w:t>социол</w:t>
      </w:r>
      <w:proofErr w:type="spellEnd"/>
      <w:r w:rsidRPr="00CF7E51">
        <w:rPr>
          <w:rFonts w:ascii="Times New Roman" w:hAnsi="Times New Roman" w:cs="Times New Roman"/>
          <w:sz w:val="22"/>
          <w:szCs w:val="22"/>
        </w:rPr>
        <w:t>. наук. М., 2005.</w:t>
      </w:r>
    </w:p>
  </w:footnote>
  <w:footnote w:id="69">
    <w:p w:rsidR="007567BC" w:rsidRDefault="007567BC" w:rsidP="00CF7E51">
      <w:pPr>
        <w:pStyle w:val="a3"/>
        <w:jc w:val="both"/>
      </w:pPr>
      <w:r w:rsidRPr="00CF7E51">
        <w:rPr>
          <w:rStyle w:val="a5"/>
          <w:rFonts w:ascii="Times New Roman" w:hAnsi="Times New Roman" w:cs="Times New Roman"/>
          <w:sz w:val="22"/>
          <w:szCs w:val="22"/>
        </w:rPr>
        <w:footnoteRef/>
      </w:r>
      <w:r w:rsidRPr="00CF7E51">
        <w:rPr>
          <w:rFonts w:ascii="Times New Roman" w:hAnsi="Times New Roman" w:cs="Times New Roman"/>
          <w:sz w:val="22"/>
          <w:szCs w:val="22"/>
        </w:rPr>
        <w:t xml:space="preserve"> </w:t>
      </w:r>
      <w:r w:rsidRPr="00CF7E51">
        <w:rPr>
          <w:rFonts w:ascii="Times New Roman" w:hAnsi="Times New Roman" w:cs="Times New Roman"/>
          <w:i/>
          <w:iCs/>
          <w:sz w:val="22"/>
          <w:szCs w:val="22"/>
        </w:rPr>
        <w:t xml:space="preserve">Долгова А.И. </w:t>
      </w:r>
      <w:r w:rsidRPr="00CF7E51">
        <w:rPr>
          <w:rFonts w:ascii="Times New Roman" w:hAnsi="Times New Roman" w:cs="Times New Roman"/>
          <w:sz w:val="22"/>
          <w:szCs w:val="22"/>
        </w:rPr>
        <w:t>Криминология. М., 2002.</w:t>
      </w:r>
    </w:p>
  </w:footnote>
  <w:footnote w:id="70">
    <w:p w:rsidR="007567BC" w:rsidRPr="00CF7E51" w:rsidRDefault="007567BC" w:rsidP="00CF7E51">
      <w:pPr>
        <w:pStyle w:val="a3"/>
        <w:jc w:val="both"/>
        <w:rPr>
          <w:rFonts w:ascii="Times New Roman" w:hAnsi="Times New Roman" w:cs="Times New Roman"/>
          <w:sz w:val="22"/>
          <w:szCs w:val="22"/>
        </w:rPr>
      </w:pPr>
      <w:r w:rsidRPr="00CF7E51">
        <w:rPr>
          <w:rStyle w:val="a5"/>
          <w:rFonts w:ascii="Times New Roman" w:hAnsi="Times New Roman" w:cs="Times New Roman"/>
          <w:sz w:val="22"/>
          <w:szCs w:val="22"/>
        </w:rPr>
        <w:footnoteRef/>
      </w:r>
      <w:r w:rsidRPr="00CF7E51">
        <w:rPr>
          <w:rFonts w:ascii="Times New Roman" w:hAnsi="Times New Roman" w:cs="Times New Roman"/>
          <w:sz w:val="22"/>
          <w:szCs w:val="22"/>
        </w:rPr>
        <w:t xml:space="preserve"> Преступность в изменяющемся мире и проблемы оптимизации борьбы с ней / под ред. А.И. Долговой. М., 2006.</w:t>
      </w:r>
      <w:r>
        <w:rPr>
          <w:rFonts w:ascii="Times New Roman" w:hAnsi="Times New Roman" w:cs="Times New Roman"/>
          <w:sz w:val="22"/>
          <w:szCs w:val="22"/>
        </w:rPr>
        <w:t xml:space="preserve"> – С.</w:t>
      </w:r>
      <w:r w:rsidRPr="00CF7E51">
        <w:rPr>
          <w:rFonts w:ascii="Times New Roman" w:hAnsi="Times New Roman" w:cs="Times New Roman"/>
          <w:sz w:val="22"/>
          <w:szCs w:val="22"/>
        </w:rPr>
        <w:t xml:space="preserve"> 66</w:t>
      </w:r>
    </w:p>
  </w:footnote>
  <w:footnote w:id="71">
    <w:p w:rsidR="007567BC" w:rsidRPr="0046475F" w:rsidRDefault="007567BC" w:rsidP="0046475F">
      <w:pPr>
        <w:pStyle w:val="a3"/>
        <w:jc w:val="both"/>
        <w:rPr>
          <w:rFonts w:ascii="Times New Roman" w:hAnsi="Times New Roman" w:cs="Times New Roman"/>
          <w:sz w:val="22"/>
          <w:szCs w:val="22"/>
        </w:rPr>
      </w:pPr>
      <w:r w:rsidRPr="0046475F">
        <w:rPr>
          <w:rStyle w:val="a5"/>
          <w:rFonts w:ascii="Times New Roman" w:hAnsi="Times New Roman" w:cs="Times New Roman"/>
          <w:sz w:val="22"/>
          <w:szCs w:val="22"/>
        </w:rPr>
        <w:footnoteRef/>
      </w:r>
      <w:r w:rsidRPr="0046475F">
        <w:rPr>
          <w:rFonts w:ascii="Times New Roman" w:hAnsi="Times New Roman" w:cs="Times New Roman"/>
          <w:sz w:val="22"/>
          <w:szCs w:val="22"/>
        </w:rPr>
        <w:t xml:space="preserve"> </w:t>
      </w:r>
      <w:proofErr w:type="spellStart"/>
      <w:r w:rsidRPr="0046475F">
        <w:rPr>
          <w:rFonts w:ascii="Times New Roman" w:hAnsi="Times New Roman" w:cs="Times New Roman"/>
          <w:i/>
          <w:iCs/>
          <w:sz w:val="22"/>
          <w:szCs w:val="22"/>
        </w:rPr>
        <w:t>Побегайло</w:t>
      </w:r>
      <w:proofErr w:type="spellEnd"/>
      <w:r w:rsidRPr="0046475F">
        <w:rPr>
          <w:rFonts w:ascii="Times New Roman" w:hAnsi="Times New Roman" w:cs="Times New Roman"/>
          <w:i/>
          <w:iCs/>
          <w:sz w:val="22"/>
          <w:szCs w:val="22"/>
        </w:rPr>
        <w:t xml:space="preserve"> А.Э. </w:t>
      </w:r>
      <w:r w:rsidRPr="0046475F">
        <w:rPr>
          <w:rFonts w:ascii="Times New Roman" w:hAnsi="Times New Roman" w:cs="Times New Roman"/>
          <w:sz w:val="22"/>
          <w:szCs w:val="22"/>
        </w:rPr>
        <w:t xml:space="preserve">Семейное неблагополучие в системе детерминации преступного поведения несовершеннолетних: </w:t>
      </w:r>
      <w:proofErr w:type="spellStart"/>
      <w:r w:rsidRPr="0046475F">
        <w:rPr>
          <w:rFonts w:ascii="Times New Roman" w:hAnsi="Times New Roman" w:cs="Times New Roman"/>
          <w:sz w:val="22"/>
          <w:szCs w:val="22"/>
        </w:rPr>
        <w:t>дис</w:t>
      </w:r>
      <w:proofErr w:type="spellEnd"/>
      <w:r w:rsidRPr="0046475F">
        <w:rPr>
          <w:rFonts w:ascii="Times New Roman" w:hAnsi="Times New Roman" w:cs="Times New Roman"/>
          <w:sz w:val="22"/>
          <w:szCs w:val="22"/>
        </w:rPr>
        <w:t>. … канд. психолог</w:t>
      </w:r>
      <w:proofErr w:type="gramStart"/>
      <w:r w:rsidRPr="0046475F">
        <w:rPr>
          <w:rFonts w:ascii="Times New Roman" w:hAnsi="Times New Roman" w:cs="Times New Roman"/>
          <w:sz w:val="22"/>
          <w:szCs w:val="22"/>
        </w:rPr>
        <w:t>.</w:t>
      </w:r>
      <w:proofErr w:type="gramEnd"/>
      <w:r w:rsidRPr="0046475F">
        <w:rPr>
          <w:rFonts w:ascii="Times New Roman" w:hAnsi="Times New Roman" w:cs="Times New Roman"/>
          <w:sz w:val="22"/>
          <w:szCs w:val="22"/>
        </w:rPr>
        <w:t xml:space="preserve"> </w:t>
      </w:r>
      <w:proofErr w:type="gramStart"/>
      <w:r w:rsidRPr="0046475F">
        <w:rPr>
          <w:rFonts w:ascii="Times New Roman" w:hAnsi="Times New Roman" w:cs="Times New Roman"/>
          <w:sz w:val="22"/>
          <w:szCs w:val="22"/>
        </w:rPr>
        <w:t>н</w:t>
      </w:r>
      <w:proofErr w:type="gramEnd"/>
      <w:r w:rsidRPr="0046475F">
        <w:rPr>
          <w:rFonts w:ascii="Times New Roman" w:hAnsi="Times New Roman" w:cs="Times New Roman"/>
          <w:sz w:val="22"/>
          <w:szCs w:val="22"/>
        </w:rPr>
        <w:t>аук. М., 2006. С. 12.</w:t>
      </w:r>
    </w:p>
  </w:footnote>
  <w:footnote w:id="72">
    <w:p w:rsidR="007567BC" w:rsidRDefault="007567BC" w:rsidP="0046475F">
      <w:pPr>
        <w:pStyle w:val="a3"/>
        <w:jc w:val="both"/>
      </w:pPr>
      <w:r w:rsidRPr="0046475F">
        <w:rPr>
          <w:rStyle w:val="a5"/>
          <w:rFonts w:ascii="Times New Roman" w:hAnsi="Times New Roman" w:cs="Times New Roman"/>
          <w:sz w:val="22"/>
          <w:szCs w:val="22"/>
        </w:rPr>
        <w:footnoteRef/>
      </w:r>
      <w:r w:rsidRPr="0046475F">
        <w:rPr>
          <w:rFonts w:ascii="Times New Roman" w:hAnsi="Times New Roman" w:cs="Times New Roman"/>
          <w:sz w:val="22"/>
          <w:szCs w:val="22"/>
        </w:rPr>
        <w:t xml:space="preserve"> Советский энциклопедический словарь / глав</w:t>
      </w:r>
      <w:proofErr w:type="gramStart"/>
      <w:r w:rsidRPr="0046475F">
        <w:rPr>
          <w:rFonts w:ascii="Times New Roman" w:hAnsi="Times New Roman" w:cs="Times New Roman"/>
          <w:sz w:val="22"/>
          <w:szCs w:val="22"/>
        </w:rPr>
        <w:t>.</w:t>
      </w:r>
      <w:proofErr w:type="gramEnd"/>
      <w:r w:rsidRPr="0046475F">
        <w:rPr>
          <w:rFonts w:ascii="Times New Roman" w:hAnsi="Times New Roman" w:cs="Times New Roman"/>
          <w:sz w:val="22"/>
          <w:szCs w:val="22"/>
        </w:rPr>
        <w:t xml:space="preserve"> </w:t>
      </w:r>
      <w:proofErr w:type="gramStart"/>
      <w:r w:rsidRPr="0046475F">
        <w:rPr>
          <w:rFonts w:ascii="Times New Roman" w:hAnsi="Times New Roman" w:cs="Times New Roman"/>
          <w:sz w:val="22"/>
          <w:szCs w:val="22"/>
        </w:rPr>
        <w:t>р</w:t>
      </w:r>
      <w:proofErr w:type="gramEnd"/>
      <w:r w:rsidRPr="0046475F">
        <w:rPr>
          <w:rFonts w:ascii="Times New Roman" w:hAnsi="Times New Roman" w:cs="Times New Roman"/>
          <w:sz w:val="22"/>
          <w:szCs w:val="22"/>
        </w:rPr>
        <w:t>ед. А.М. Прохоров. М.,1985.С. 1189.</w:t>
      </w:r>
    </w:p>
  </w:footnote>
  <w:footnote w:id="73">
    <w:p w:rsidR="007567BC" w:rsidRPr="0046475F" w:rsidRDefault="007567BC" w:rsidP="0046475F">
      <w:pPr>
        <w:pStyle w:val="a3"/>
        <w:jc w:val="both"/>
        <w:rPr>
          <w:rFonts w:ascii="Times New Roman" w:hAnsi="Times New Roman" w:cs="Times New Roman"/>
          <w:sz w:val="22"/>
          <w:szCs w:val="22"/>
        </w:rPr>
      </w:pPr>
      <w:r w:rsidRPr="0046475F">
        <w:rPr>
          <w:rStyle w:val="a5"/>
          <w:rFonts w:ascii="Times New Roman" w:hAnsi="Times New Roman" w:cs="Times New Roman"/>
          <w:sz w:val="22"/>
          <w:szCs w:val="22"/>
        </w:rPr>
        <w:footnoteRef/>
      </w:r>
      <w:r w:rsidRPr="0046475F">
        <w:rPr>
          <w:rFonts w:ascii="Times New Roman" w:hAnsi="Times New Roman" w:cs="Times New Roman"/>
          <w:sz w:val="22"/>
          <w:szCs w:val="22"/>
        </w:rPr>
        <w:t xml:space="preserve"> Социологическая энциклопедия: в 2 томах. Т. 2. М., 2003. С. 394.</w:t>
      </w:r>
    </w:p>
  </w:footnote>
  <w:footnote w:id="74">
    <w:p w:rsidR="007567BC" w:rsidRPr="0046475F" w:rsidRDefault="007567BC" w:rsidP="0046475F">
      <w:pPr>
        <w:pStyle w:val="a3"/>
        <w:jc w:val="both"/>
        <w:rPr>
          <w:rFonts w:ascii="Times New Roman" w:hAnsi="Times New Roman" w:cs="Times New Roman"/>
          <w:sz w:val="22"/>
          <w:szCs w:val="22"/>
        </w:rPr>
      </w:pPr>
      <w:r w:rsidRPr="0046475F">
        <w:rPr>
          <w:rStyle w:val="a5"/>
          <w:rFonts w:ascii="Times New Roman" w:hAnsi="Times New Roman" w:cs="Times New Roman"/>
          <w:sz w:val="22"/>
          <w:szCs w:val="22"/>
        </w:rPr>
        <w:footnoteRef/>
      </w:r>
      <w:r w:rsidRPr="0046475F">
        <w:rPr>
          <w:rFonts w:ascii="Times New Roman" w:hAnsi="Times New Roman" w:cs="Times New Roman"/>
          <w:sz w:val="22"/>
          <w:szCs w:val="22"/>
        </w:rPr>
        <w:t xml:space="preserve"> </w:t>
      </w:r>
      <w:r w:rsidRPr="0046475F">
        <w:rPr>
          <w:rFonts w:ascii="Times New Roman" w:hAnsi="Times New Roman" w:cs="Times New Roman"/>
          <w:i/>
          <w:iCs/>
          <w:sz w:val="22"/>
          <w:szCs w:val="22"/>
        </w:rPr>
        <w:t xml:space="preserve">Спиркин А.Г. </w:t>
      </w:r>
      <w:r w:rsidRPr="0046475F">
        <w:rPr>
          <w:rFonts w:ascii="Times New Roman" w:hAnsi="Times New Roman" w:cs="Times New Roman"/>
          <w:sz w:val="22"/>
          <w:szCs w:val="22"/>
        </w:rPr>
        <w:t>Философия: учебник. 2-е изд. М., 2002. С. 531.</w:t>
      </w:r>
    </w:p>
  </w:footnote>
  <w:footnote w:id="75">
    <w:p w:rsidR="007567BC" w:rsidRDefault="007567BC" w:rsidP="0046475F">
      <w:pPr>
        <w:pStyle w:val="a3"/>
        <w:jc w:val="both"/>
      </w:pPr>
      <w:r w:rsidRPr="0046475F">
        <w:rPr>
          <w:rStyle w:val="a5"/>
          <w:rFonts w:ascii="Times New Roman" w:hAnsi="Times New Roman" w:cs="Times New Roman"/>
          <w:sz w:val="22"/>
          <w:szCs w:val="22"/>
        </w:rPr>
        <w:footnoteRef/>
      </w:r>
      <w:r w:rsidRPr="0046475F">
        <w:rPr>
          <w:rFonts w:ascii="Times New Roman" w:hAnsi="Times New Roman" w:cs="Times New Roman"/>
          <w:sz w:val="22"/>
          <w:szCs w:val="22"/>
        </w:rPr>
        <w:t xml:space="preserve"> </w:t>
      </w:r>
      <w:r w:rsidRPr="0046475F">
        <w:rPr>
          <w:rFonts w:ascii="Times New Roman" w:hAnsi="Times New Roman" w:cs="Times New Roman"/>
          <w:i/>
          <w:iCs/>
          <w:sz w:val="22"/>
          <w:szCs w:val="22"/>
        </w:rPr>
        <w:t xml:space="preserve">Шестаков Д.А. </w:t>
      </w:r>
      <w:r w:rsidRPr="0046475F">
        <w:rPr>
          <w:rFonts w:ascii="Times New Roman" w:hAnsi="Times New Roman" w:cs="Times New Roman"/>
          <w:sz w:val="22"/>
          <w:szCs w:val="22"/>
        </w:rPr>
        <w:t xml:space="preserve">Семейная криминология: </w:t>
      </w:r>
      <w:proofErr w:type="spellStart"/>
      <w:r w:rsidRPr="0046475F">
        <w:rPr>
          <w:rFonts w:ascii="Times New Roman" w:hAnsi="Times New Roman" w:cs="Times New Roman"/>
          <w:sz w:val="22"/>
          <w:szCs w:val="22"/>
        </w:rPr>
        <w:t>криминофамилистика</w:t>
      </w:r>
      <w:proofErr w:type="spellEnd"/>
      <w:r w:rsidRPr="0046475F">
        <w:rPr>
          <w:rFonts w:ascii="Times New Roman" w:hAnsi="Times New Roman" w:cs="Times New Roman"/>
          <w:sz w:val="22"/>
          <w:szCs w:val="22"/>
        </w:rPr>
        <w:t>. 2-е изд. СПб</w:t>
      </w:r>
      <w:proofErr w:type="gramStart"/>
      <w:r w:rsidRPr="0046475F">
        <w:rPr>
          <w:rFonts w:ascii="Times New Roman" w:hAnsi="Times New Roman" w:cs="Times New Roman"/>
          <w:sz w:val="22"/>
          <w:szCs w:val="22"/>
        </w:rPr>
        <w:t xml:space="preserve">., </w:t>
      </w:r>
      <w:proofErr w:type="gramEnd"/>
      <w:r w:rsidRPr="0046475F">
        <w:rPr>
          <w:rFonts w:ascii="Times New Roman" w:hAnsi="Times New Roman" w:cs="Times New Roman"/>
          <w:sz w:val="22"/>
          <w:szCs w:val="22"/>
        </w:rPr>
        <w:t>2003. С. 94.</w:t>
      </w:r>
    </w:p>
  </w:footnote>
  <w:footnote w:id="76">
    <w:p w:rsidR="007567BC" w:rsidRPr="0046475F" w:rsidRDefault="007567BC" w:rsidP="0046475F">
      <w:pPr>
        <w:pStyle w:val="a3"/>
        <w:jc w:val="both"/>
        <w:rPr>
          <w:rFonts w:ascii="Times New Roman" w:hAnsi="Times New Roman" w:cs="Times New Roman"/>
          <w:sz w:val="22"/>
          <w:szCs w:val="22"/>
        </w:rPr>
      </w:pPr>
      <w:r w:rsidRPr="0046475F">
        <w:rPr>
          <w:rStyle w:val="a5"/>
          <w:rFonts w:ascii="Times New Roman" w:hAnsi="Times New Roman" w:cs="Times New Roman"/>
          <w:sz w:val="22"/>
          <w:szCs w:val="22"/>
        </w:rPr>
        <w:footnoteRef/>
      </w:r>
      <w:r w:rsidRPr="0046475F">
        <w:rPr>
          <w:rFonts w:ascii="Times New Roman" w:hAnsi="Times New Roman" w:cs="Times New Roman"/>
          <w:sz w:val="22"/>
          <w:szCs w:val="22"/>
        </w:rPr>
        <w:t xml:space="preserve"> </w:t>
      </w:r>
      <w:proofErr w:type="spellStart"/>
      <w:r w:rsidRPr="0046475F">
        <w:rPr>
          <w:rFonts w:ascii="Times New Roman" w:hAnsi="Times New Roman" w:cs="Times New Roman"/>
          <w:i/>
          <w:iCs/>
          <w:sz w:val="22"/>
          <w:szCs w:val="22"/>
        </w:rPr>
        <w:t>Гилинский</w:t>
      </w:r>
      <w:proofErr w:type="spellEnd"/>
      <w:r w:rsidRPr="0046475F">
        <w:rPr>
          <w:rFonts w:ascii="Times New Roman" w:hAnsi="Times New Roman" w:cs="Times New Roman"/>
          <w:i/>
          <w:iCs/>
          <w:sz w:val="22"/>
          <w:szCs w:val="22"/>
        </w:rPr>
        <w:t xml:space="preserve"> И.Я. </w:t>
      </w:r>
      <w:r w:rsidRPr="0046475F">
        <w:rPr>
          <w:rFonts w:ascii="Times New Roman" w:hAnsi="Times New Roman" w:cs="Times New Roman"/>
          <w:sz w:val="22"/>
          <w:szCs w:val="22"/>
        </w:rPr>
        <w:t>Институт семьи в системе «</w:t>
      </w:r>
      <w:proofErr w:type="spellStart"/>
      <w:r w:rsidRPr="0046475F">
        <w:rPr>
          <w:rFonts w:ascii="Times New Roman" w:hAnsi="Times New Roman" w:cs="Times New Roman"/>
          <w:sz w:val="22"/>
          <w:szCs w:val="22"/>
        </w:rPr>
        <w:t>девиантность</w:t>
      </w:r>
      <w:proofErr w:type="spellEnd"/>
      <w:r w:rsidRPr="0046475F">
        <w:rPr>
          <w:rFonts w:ascii="Times New Roman" w:hAnsi="Times New Roman" w:cs="Times New Roman"/>
          <w:sz w:val="22"/>
          <w:szCs w:val="22"/>
        </w:rPr>
        <w:t xml:space="preserve"> – социальный контроль» // Криминология: вчера, сегодня, завтра. 2002. № 1(2). С. 34.</w:t>
      </w:r>
    </w:p>
  </w:footnote>
  <w:footnote w:id="77">
    <w:p w:rsidR="007567BC" w:rsidRPr="0046475F" w:rsidRDefault="007567BC" w:rsidP="0046475F">
      <w:pPr>
        <w:pStyle w:val="a3"/>
        <w:jc w:val="both"/>
        <w:rPr>
          <w:rFonts w:ascii="Times New Roman" w:hAnsi="Times New Roman" w:cs="Times New Roman"/>
          <w:sz w:val="22"/>
          <w:szCs w:val="22"/>
        </w:rPr>
      </w:pPr>
      <w:r w:rsidRPr="0046475F">
        <w:rPr>
          <w:rStyle w:val="a5"/>
          <w:rFonts w:ascii="Times New Roman" w:hAnsi="Times New Roman" w:cs="Times New Roman"/>
          <w:sz w:val="22"/>
          <w:szCs w:val="22"/>
        </w:rPr>
        <w:footnoteRef/>
      </w:r>
      <w:r w:rsidRPr="0046475F">
        <w:rPr>
          <w:rFonts w:ascii="Times New Roman" w:hAnsi="Times New Roman" w:cs="Times New Roman"/>
          <w:sz w:val="22"/>
          <w:szCs w:val="22"/>
        </w:rPr>
        <w:t xml:space="preserve"> </w:t>
      </w:r>
      <w:r w:rsidRPr="0046475F">
        <w:rPr>
          <w:rFonts w:ascii="Times New Roman" w:hAnsi="Times New Roman" w:cs="Times New Roman"/>
          <w:i/>
          <w:iCs/>
          <w:sz w:val="22"/>
          <w:szCs w:val="22"/>
        </w:rPr>
        <w:t xml:space="preserve">Семенов Ю.И. </w:t>
      </w:r>
      <w:r w:rsidRPr="0046475F">
        <w:rPr>
          <w:rFonts w:ascii="Times New Roman" w:hAnsi="Times New Roman" w:cs="Times New Roman"/>
          <w:sz w:val="22"/>
          <w:szCs w:val="22"/>
        </w:rPr>
        <w:t>Происхождение брака и семьи. М., 1974.</w:t>
      </w:r>
    </w:p>
  </w:footnote>
  <w:footnote w:id="78">
    <w:p w:rsidR="007567BC" w:rsidRDefault="007567BC" w:rsidP="0046475F">
      <w:pPr>
        <w:pStyle w:val="a3"/>
        <w:jc w:val="both"/>
      </w:pPr>
      <w:r w:rsidRPr="0046475F">
        <w:rPr>
          <w:rStyle w:val="a5"/>
          <w:rFonts w:ascii="Times New Roman" w:hAnsi="Times New Roman" w:cs="Times New Roman"/>
          <w:sz w:val="22"/>
          <w:szCs w:val="22"/>
        </w:rPr>
        <w:footnoteRef/>
      </w:r>
      <w:r w:rsidRPr="0046475F">
        <w:rPr>
          <w:rFonts w:ascii="Times New Roman" w:hAnsi="Times New Roman" w:cs="Times New Roman"/>
          <w:sz w:val="22"/>
          <w:szCs w:val="22"/>
        </w:rPr>
        <w:t xml:space="preserve"> Социологическая энциклопедия: в 2 томах. Т. 2. М., 2003. С. 394.</w:t>
      </w:r>
    </w:p>
  </w:footnote>
  <w:footnote w:id="79">
    <w:p w:rsidR="007567BC" w:rsidRPr="0046475F" w:rsidRDefault="007567BC" w:rsidP="0046475F">
      <w:pPr>
        <w:pStyle w:val="a3"/>
        <w:jc w:val="both"/>
        <w:rPr>
          <w:rFonts w:ascii="Times New Roman" w:hAnsi="Times New Roman" w:cs="Times New Roman"/>
          <w:sz w:val="22"/>
          <w:szCs w:val="22"/>
        </w:rPr>
      </w:pPr>
      <w:r w:rsidRPr="0046475F">
        <w:rPr>
          <w:rStyle w:val="a5"/>
          <w:rFonts w:ascii="Times New Roman" w:hAnsi="Times New Roman" w:cs="Times New Roman"/>
          <w:sz w:val="22"/>
          <w:szCs w:val="22"/>
        </w:rPr>
        <w:footnoteRef/>
      </w:r>
      <w:r w:rsidRPr="0046475F">
        <w:rPr>
          <w:rFonts w:ascii="Times New Roman" w:hAnsi="Times New Roman" w:cs="Times New Roman"/>
          <w:sz w:val="22"/>
          <w:szCs w:val="22"/>
        </w:rPr>
        <w:t xml:space="preserve"> См.: </w:t>
      </w:r>
      <w:r w:rsidRPr="0046475F">
        <w:rPr>
          <w:rFonts w:ascii="Times New Roman" w:hAnsi="Times New Roman" w:cs="Times New Roman"/>
          <w:i/>
          <w:iCs/>
          <w:sz w:val="22"/>
          <w:szCs w:val="22"/>
        </w:rPr>
        <w:t xml:space="preserve">Голод С.И. </w:t>
      </w:r>
      <w:r w:rsidRPr="0046475F">
        <w:rPr>
          <w:rFonts w:ascii="Times New Roman" w:hAnsi="Times New Roman" w:cs="Times New Roman"/>
          <w:sz w:val="22"/>
          <w:szCs w:val="22"/>
        </w:rPr>
        <w:t>Стабильность семьи – социологический и демографический аспекты. Л., 1984.</w:t>
      </w:r>
    </w:p>
  </w:footnote>
  <w:footnote w:id="80">
    <w:p w:rsidR="007567BC" w:rsidRPr="0046475F" w:rsidRDefault="007567BC" w:rsidP="0046475F">
      <w:pPr>
        <w:pStyle w:val="a3"/>
        <w:jc w:val="both"/>
        <w:rPr>
          <w:rFonts w:ascii="Times New Roman" w:hAnsi="Times New Roman" w:cs="Times New Roman"/>
          <w:sz w:val="22"/>
          <w:szCs w:val="22"/>
        </w:rPr>
      </w:pPr>
      <w:r w:rsidRPr="0046475F">
        <w:rPr>
          <w:rStyle w:val="a5"/>
          <w:rFonts w:ascii="Times New Roman" w:hAnsi="Times New Roman" w:cs="Times New Roman"/>
          <w:sz w:val="22"/>
          <w:szCs w:val="22"/>
        </w:rPr>
        <w:footnoteRef/>
      </w:r>
      <w:r w:rsidRPr="0046475F">
        <w:rPr>
          <w:rFonts w:ascii="Times New Roman" w:hAnsi="Times New Roman" w:cs="Times New Roman"/>
          <w:sz w:val="22"/>
          <w:szCs w:val="22"/>
        </w:rPr>
        <w:t xml:space="preserve"> Социологическая энциклопедия: в 2-х томах. Т. 2. М., 2003. С. 394.</w:t>
      </w:r>
    </w:p>
  </w:footnote>
  <w:footnote w:id="81">
    <w:p w:rsidR="007567BC" w:rsidRPr="0046475F" w:rsidRDefault="007567BC" w:rsidP="0046475F">
      <w:pPr>
        <w:pStyle w:val="a3"/>
        <w:jc w:val="both"/>
        <w:rPr>
          <w:rFonts w:ascii="Times New Roman" w:hAnsi="Times New Roman" w:cs="Times New Roman"/>
          <w:sz w:val="22"/>
          <w:szCs w:val="22"/>
        </w:rPr>
      </w:pPr>
      <w:r w:rsidRPr="0046475F">
        <w:rPr>
          <w:rStyle w:val="a5"/>
          <w:rFonts w:ascii="Times New Roman" w:hAnsi="Times New Roman" w:cs="Times New Roman"/>
          <w:sz w:val="22"/>
          <w:szCs w:val="22"/>
        </w:rPr>
        <w:footnoteRef/>
      </w:r>
      <w:r w:rsidRPr="0046475F">
        <w:rPr>
          <w:rFonts w:ascii="Times New Roman" w:hAnsi="Times New Roman" w:cs="Times New Roman"/>
          <w:sz w:val="22"/>
          <w:szCs w:val="22"/>
        </w:rPr>
        <w:t xml:space="preserve"> </w:t>
      </w:r>
      <w:r w:rsidRPr="0046475F">
        <w:rPr>
          <w:rFonts w:ascii="Times New Roman" w:hAnsi="Times New Roman" w:cs="Times New Roman"/>
          <w:i/>
          <w:iCs/>
          <w:sz w:val="22"/>
          <w:szCs w:val="22"/>
        </w:rPr>
        <w:t xml:space="preserve">Антонов А.И., Медков В.М. </w:t>
      </w:r>
      <w:r w:rsidRPr="0046475F">
        <w:rPr>
          <w:rFonts w:ascii="Times New Roman" w:hAnsi="Times New Roman" w:cs="Times New Roman"/>
          <w:sz w:val="22"/>
          <w:szCs w:val="22"/>
        </w:rPr>
        <w:t>Социология семьи. М., 1996.</w:t>
      </w:r>
    </w:p>
  </w:footnote>
  <w:footnote w:id="82">
    <w:p w:rsidR="007567BC" w:rsidRDefault="007567BC" w:rsidP="0046475F">
      <w:pPr>
        <w:pStyle w:val="a3"/>
        <w:jc w:val="both"/>
      </w:pPr>
      <w:r w:rsidRPr="0046475F">
        <w:rPr>
          <w:rStyle w:val="a5"/>
          <w:rFonts w:ascii="Times New Roman" w:hAnsi="Times New Roman" w:cs="Times New Roman"/>
          <w:sz w:val="22"/>
          <w:szCs w:val="22"/>
        </w:rPr>
        <w:footnoteRef/>
      </w:r>
      <w:r w:rsidRPr="0046475F">
        <w:rPr>
          <w:rFonts w:ascii="Times New Roman" w:hAnsi="Times New Roman" w:cs="Times New Roman"/>
          <w:sz w:val="22"/>
          <w:szCs w:val="22"/>
        </w:rPr>
        <w:t xml:space="preserve"> См.: </w:t>
      </w:r>
      <w:r w:rsidRPr="0046475F">
        <w:rPr>
          <w:rFonts w:ascii="Times New Roman" w:hAnsi="Times New Roman" w:cs="Times New Roman"/>
          <w:i/>
          <w:iCs/>
          <w:sz w:val="22"/>
          <w:szCs w:val="22"/>
        </w:rPr>
        <w:t xml:space="preserve">Антонов А.И., Сорокин С.А. </w:t>
      </w:r>
      <w:r w:rsidRPr="0046475F">
        <w:rPr>
          <w:rFonts w:ascii="Times New Roman" w:hAnsi="Times New Roman" w:cs="Times New Roman"/>
          <w:sz w:val="22"/>
          <w:szCs w:val="22"/>
        </w:rPr>
        <w:t>Судьба семьи в России ХХ</w:t>
      </w:r>
      <w:proofErr w:type="gramStart"/>
      <w:r w:rsidRPr="0046475F">
        <w:rPr>
          <w:rFonts w:ascii="Times New Roman" w:hAnsi="Times New Roman" w:cs="Times New Roman"/>
          <w:sz w:val="22"/>
          <w:szCs w:val="22"/>
        </w:rPr>
        <w:t>I</w:t>
      </w:r>
      <w:proofErr w:type="gramEnd"/>
      <w:r w:rsidRPr="0046475F">
        <w:rPr>
          <w:rFonts w:ascii="Times New Roman" w:hAnsi="Times New Roman" w:cs="Times New Roman"/>
          <w:sz w:val="22"/>
          <w:szCs w:val="22"/>
        </w:rPr>
        <w:t xml:space="preserve"> века. М., 2000.</w:t>
      </w:r>
    </w:p>
  </w:footnote>
  <w:footnote w:id="83">
    <w:p w:rsidR="007567BC" w:rsidRPr="0046475F" w:rsidRDefault="007567BC" w:rsidP="0046475F">
      <w:pPr>
        <w:pStyle w:val="a3"/>
        <w:jc w:val="both"/>
        <w:rPr>
          <w:rFonts w:ascii="Times New Roman" w:hAnsi="Times New Roman" w:cs="Times New Roman"/>
          <w:sz w:val="22"/>
          <w:szCs w:val="22"/>
        </w:rPr>
      </w:pPr>
      <w:r w:rsidRPr="0046475F">
        <w:rPr>
          <w:rStyle w:val="a5"/>
          <w:rFonts w:ascii="Times New Roman" w:hAnsi="Times New Roman" w:cs="Times New Roman"/>
          <w:sz w:val="22"/>
          <w:szCs w:val="22"/>
        </w:rPr>
        <w:footnoteRef/>
      </w:r>
      <w:r w:rsidRPr="0046475F">
        <w:rPr>
          <w:rFonts w:ascii="Times New Roman" w:hAnsi="Times New Roman" w:cs="Times New Roman"/>
          <w:sz w:val="22"/>
          <w:szCs w:val="22"/>
        </w:rPr>
        <w:t xml:space="preserve"> Разводы в Татарстане: состояние, причины и ресурсы укрепления семьи / Ф.А. </w:t>
      </w:r>
      <w:proofErr w:type="spellStart"/>
      <w:r w:rsidRPr="0046475F">
        <w:rPr>
          <w:rFonts w:ascii="Times New Roman" w:hAnsi="Times New Roman" w:cs="Times New Roman"/>
          <w:sz w:val="22"/>
          <w:szCs w:val="22"/>
        </w:rPr>
        <w:t>Ильдарханова</w:t>
      </w:r>
      <w:proofErr w:type="spellEnd"/>
      <w:r w:rsidRPr="0046475F">
        <w:rPr>
          <w:rFonts w:ascii="Times New Roman" w:hAnsi="Times New Roman" w:cs="Times New Roman"/>
          <w:sz w:val="22"/>
          <w:szCs w:val="22"/>
        </w:rPr>
        <w:t xml:space="preserve"> и др.; общ</w:t>
      </w:r>
      <w:proofErr w:type="gramStart"/>
      <w:r w:rsidRPr="0046475F">
        <w:rPr>
          <w:rFonts w:ascii="Times New Roman" w:hAnsi="Times New Roman" w:cs="Times New Roman"/>
          <w:sz w:val="22"/>
          <w:szCs w:val="22"/>
        </w:rPr>
        <w:t>.</w:t>
      </w:r>
      <w:proofErr w:type="gramEnd"/>
      <w:r w:rsidRPr="0046475F">
        <w:rPr>
          <w:rFonts w:ascii="Times New Roman" w:hAnsi="Times New Roman" w:cs="Times New Roman"/>
          <w:sz w:val="22"/>
          <w:szCs w:val="22"/>
        </w:rPr>
        <w:t xml:space="preserve"> </w:t>
      </w:r>
      <w:proofErr w:type="gramStart"/>
      <w:r w:rsidRPr="0046475F">
        <w:rPr>
          <w:rFonts w:ascii="Times New Roman" w:hAnsi="Times New Roman" w:cs="Times New Roman"/>
          <w:sz w:val="22"/>
          <w:szCs w:val="22"/>
        </w:rPr>
        <w:t>р</w:t>
      </w:r>
      <w:proofErr w:type="gramEnd"/>
      <w:r w:rsidRPr="0046475F">
        <w:rPr>
          <w:rFonts w:ascii="Times New Roman" w:hAnsi="Times New Roman" w:cs="Times New Roman"/>
          <w:sz w:val="22"/>
          <w:szCs w:val="22"/>
        </w:rPr>
        <w:t>ед. М.В. Вдовина. Казань, 2010. С. 4.</w:t>
      </w:r>
    </w:p>
  </w:footnote>
  <w:footnote w:id="84">
    <w:p w:rsidR="007567BC" w:rsidRDefault="007567BC" w:rsidP="0046475F">
      <w:pPr>
        <w:pStyle w:val="a3"/>
        <w:jc w:val="both"/>
      </w:pPr>
      <w:r w:rsidRPr="0046475F">
        <w:rPr>
          <w:rStyle w:val="a5"/>
          <w:rFonts w:ascii="Times New Roman" w:hAnsi="Times New Roman" w:cs="Times New Roman"/>
          <w:sz w:val="22"/>
          <w:szCs w:val="22"/>
        </w:rPr>
        <w:footnoteRef/>
      </w:r>
      <w:r w:rsidRPr="0046475F">
        <w:rPr>
          <w:rFonts w:ascii="Times New Roman" w:hAnsi="Times New Roman" w:cs="Times New Roman"/>
          <w:sz w:val="22"/>
          <w:szCs w:val="22"/>
        </w:rPr>
        <w:t xml:space="preserve"> Там же.</w:t>
      </w:r>
    </w:p>
  </w:footnote>
  <w:footnote w:id="85">
    <w:p w:rsidR="007567BC" w:rsidRPr="0046475F" w:rsidRDefault="007567BC" w:rsidP="0046475F">
      <w:pPr>
        <w:pStyle w:val="a3"/>
        <w:jc w:val="both"/>
        <w:rPr>
          <w:rFonts w:ascii="Times New Roman" w:hAnsi="Times New Roman" w:cs="Times New Roman"/>
          <w:sz w:val="22"/>
          <w:szCs w:val="22"/>
        </w:rPr>
      </w:pPr>
      <w:r w:rsidRPr="0046475F">
        <w:rPr>
          <w:rStyle w:val="a5"/>
          <w:rFonts w:ascii="Times New Roman" w:hAnsi="Times New Roman" w:cs="Times New Roman"/>
          <w:sz w:val="22"/>
          <w:szCs w:val="22"/>
        </w:rPr>
        <w:footnoteRef/>
      </w:r>
      <w:r w:rsidRPr="0046475F">
        <w:rPr>
          <w:rFonts w:ascii="Times New Roman" w:hAnsi="Times New Roman" w:cs="Times New Roman"/>
          <w:sz w:val="22"/>
          <w:szCs w:val="22"/>
        </w:rPr>
        <w:t xml:space="preserve"> </w:t>
      </w:r>
      <w:proofErr w:type="spellStart"/>
      <w:r w:rsidRPr="0046475F">
        <w:rPr>
          <w:rFonts w:ascii="Times New Roman" w:hAnsi="Times New Roman" w:cs="Times New Roman"/>
          <w:i/>
          <w:iCs/>
          <w:sz w:val="22"/>
          <w:szCs w:val="22"/>
        </w:rPr>
        <w:t>Мардахаев</w:t>
      </w:r>
      <w:proofErr w:type="spellEnd"/>
      <w:r w:rsidRPr="0046475F">
        <w:rPr>
          <w:rFonts w:ascii="Times New Roman" w:hAnsi="Times New Roman" w:cs="Times New Roman"/>
          <w:i/>
          <w:iCs/>
          <w:sz w:val="22"/>
          <w:szCs w:val="22"/>
        </w:rPr>
        <w:t xml:space="preserve"> Л.В. </w:t>
      </w:r>
      <w:r w:rsidRPr="0046475F">
        <w:rPr>
          <w:rFonts w:ascii="Times New Roman" w:hAnsi="Times New Roman" w:cs="Times New Roman"/>
          <w:sz w:val="22"/>
          <w:szCs w:val="22"/>
        </w:rPr>
        <w:t>Социальная педагогика. М., 2011. С. 138.</w:t>
      </w:r>
    </w:p>
  </w:footnote>
  <w:footnote w:id="86">
    <w:p w:rsidR="007567BC" w:rsidRPr="0046475F" w:rsidRDefault="007567BC" w:rsidP="0046475F">
      <w:pPr>
        <w:pStyle w:val="a3"/>
        <w:jc w:val="both"/>
        <w:rPr>
          <w:rFonts w:ascii="Times New Roman" w:hAnsi="Times New Roman" w:cs="Times New Roman"/>
          <w:sz w:val="22"/>
          <w:szCs w:val="22"/>
        </w:rPr>
      </w:pPr>
      <w:r w:rsidRPr="0046475F">
        <w:rPr>
          <w:rStyle w:val="a5"/>
          <w:rFonts w:ascii="Times New Roman" w:hAnsi="Times New Roman" w:cs="Times New Roman"/>
          <w:sz w:val="22"/>
          <w:szCs w:val="22"/>
        </w:rPr>
        <w:footnoteRef/>
      </w:r>
      <w:r w:rsidRPr="0046475F">
        <w:rPr>
          <w:rFonts w:ascii="Times New Roman" w:hAnsi="Times New Roman" w:cs="Times New Roman"/>
          <w:sz w:val="22"/>
          <w:szCs w:val="22"/>
        </w:rPr>
        <w:t xml:space="preserve"> </w:t>
      </w:r>
      <w:proofErr w:type="spellStart"/>
      <w:r w:rsidRPr="0046475F">
        <w:rPr>
          <w:rFonts w:ascii="Times New Roman" w:hAnsi="Times New Roman" w:cs="Times New Roman"/>
          <w:i/>
          <w:iCs/>
          <w:sz w:val="22"/>
          <w:szCs w:val="22"/>
        </w:rPr>
        <w:t>Мардахаев</w:t>
      </w:r>
      <w:proofErr w:type="spellEnd"/>
      <w:r w:rsidRPr="0046475F">
        <w:rPr>
          <w:rFonts w:ascii="Times New Roman" w:hAnsi="Times New Roman" w:cs="Times New Roman"/>
          <w:i/>
          <w:iCs/>
          <w:sz w:val="22"/>
          <w:szCs w:val="22"/>
        </w:rPr>
        <w:t xml:space="preserve"> Л.В. </w:t>
      </w:r>
      <w:r w:rsidRPr="0046475F">
        <w:rPr>
          <w:rFonts w:ascii="Times New Roman" w:hAnsi="Times New Roman" w:cs="Times New Roman"/>
          <w:sz w:val="22"/>
          <w:szCs w:val="22"/>
        </w:rPr>
        <w:t>Социальная педагогика. М., 2011. С. 138, 139.</w:t>
      </w:r>
    </w:p>
  </w:footnote>
  <w:footnote w:id="87">
    <w:p w:rsidR="007567BC" w:rsidRDefault="007567BC" w:rsidP="0046475F">
      <w:pPr>
        <w:pStyle w:val="a3"/>
        <w:jc w:val="both"/>
      </w:pPr>
      <w:r w:rsidRPr="0046475F">
        <w:rPr>
          <w:rStyle w:val="a5"/>
          <w:rFonts w:ascii="Times New Roman" w:hAnsi="Times New Roman" w:cs="Times New Roman"/>
          <w:sz w:val="22"/>
          <w:szCs w:val="22"/>
        </w:rPr>
        <w:footnoteRef/>
      </w:r>
      <w:r w:rsidRPr="0046475F">
        <w:rPr>
          <w:rFonts w:ascii="Times New Roman" w:hAnsi="Times New Roman" w:cs="Times New Roman"/>
          <w:sz w:val="22"/>
          <w:szCs w:val="22"/>
        </w:rPr>
        <w:t xml:space="preserve"> </w:t>
      </w:r>
      <w:proofErr w:type="spellStart"/>
      <w:r w:rsidRPr="0046475F">
        <w:rPr>
          <w:rFonts w:ascii="Times New Roman" w:hAnsi="Times New Roman" w:cs="Times New Roman"/>
          <w:i/>
          <w:iCs/>
          <w:sz w:val="22"/>
          <w:szCs w:val="22"/>
        </w:rPr>
        <w:t>Мардахаев</w:t>
      </w:r>
      <w:proofErr w:type="spellEnd"/>
      <w:r w:rsidRPr="0046475F">
        <w:rPr>
          <w:rFonts w:ascii="Times New Roman" w:hAnsi="Times New Roman" w:cs="Times New Roman"/>
          <w:i/>
          <w:iCs/>
          <w:sz w:val="22"/>
          <w:szCs w:val="22"/>
        </w:rPr>
        <w:t xml:space="preserve"> Л.В. </w:t>
      </w:r>
      <w:r w:rsidRPr="0046475F">
        <w:rPr>
          <w:rFonts w:ascii="Times New Roman" w:hAnsi="Times New Roman" w:cs="Times New Roman"/>
          <w:sz w:val="22"/>
          <w:szCs w:val="22"/>
        </w:rPr>
        <w:t>Социальная педагогика. М., 2011. С. 139, 140.</w:t>
      </w:r>
    </w:p>
  </w:footnote>
  <w:footnote w:id="88">
    <w:p w:rsidR="007567BC" w:rsidRPr="0046475F" w:rsidRDefault="007567BC" w:rsidP="0046475F">
      <w:pPr>
        <w:pStyle w:val="a3"/>
        <w:jc w:val="both"/>
        <w:rPr>
          <w:rFonts w:ascii="Times New Roman" w:hAnsi="Times New Roman" w:cs="Times New Roman"/>
          <w:sz w:val="22"/>
          <w:szCs w:val="22"/>
        </w:rPr>
      </w:pPr>
      <w:r w:rsidRPr="0046475F">
        <w:rPr>
          <w:rStyle w:val="a5"/>
          <w:rFonts w:ascii="Times New Roman" w:hAnsi="Times New Roman" w:cs="Times New Roman"/>
          <w:sz w:val="22"/>
          <w:szCs w:val="22"/>
        </w:rPr>
        <w:footnoteRef/>
      </w:r>
      <w:r w:rsidRPr="0046475F">
        <w:rPr>
          <w:rFonts w:ascii="Times New Roman" w:hAnsi="Times New Roman" w:cs="Times New Roman"/>
          <w:sz w:val="22"/>
          <w:szCs w:val="22"/>
        </w:rPr>
        <w:t xml:space="preserve"> </w:t>
      </w:r>
      <w:r w:rsidRPr="0046475F">
        <w:rPr>
          <w:rFonts w:ascii="Times New Roman" w:hAnsi="Times New Roman" w:cs="Times New Roman"/>
          <w:i/>
          <w:iCs/>
          <w:sz w:val="22"/>
          <w:szCs w:val="22"/>
        </w:rPr>
        <w:t xml:space="preserve">Кошелева Е.В. </w:t>
      </w:r>
      <w:proofErr w:type="spellStart"/>
      <w:r w:rsidRPr="0046475F">
        <w:rPr>
          <w:rFonts w:ascii="Times New Roman" w:hAnsi="Times New Roman" w:cs="Times New Roman"/>
          <w:sz w:val="22"/>
          <w:szCs w:val="22"/>
        </w:rPr>
        <w:t>Указ</w:t>
      </w:r>
      <w:proofErr w:type="gramStart"/>
      <w:r w:rsidRPr="0046475F">
        <w:rPr>
          <w:rFonts w:ascii="Times New Roman" w:hAnsi="Times New Roman" w:cs="Times New Roman"/>
          <w:sz w:val="22"/>
          <w:szCs w:val="22"/>
        </w:rPr>
        <w:t>.с</w:t>
      </w:r>
      <w:proofErr w:type="gramEnd"/>
      <w:r w:rsidRPr="0046475F">
        <w:rPr>
          <w:rFonts w:ascii="Times New Roman" w:hAnsi="Times New Roman" w:cs="Times New Roman"/>
          <w:sz w:val="22"/>
          <w:szCs w:val="22"/>
        </w:rPr>
        <w:t>оч</w:t>
      </w:r>
      <w:proofErr w:type="spellEnd"/>
      <w:r w:rsidRPr="0046475F">
        <w:rPr>
          <w:rFonts w:ascii="Times New Roman" w:hAnsi="Times New Roman" w:cs="Times New Roman"/>
          <w:sz w:val="22"/>
          <w:szCs w:val="22"/>
        </w:rPr>
        <w:t>.</w:t>
      </w:r>
    </w:p>
  </w:footnote>
  <w:footnote w:id="89">
    <w:p w:rsidR="007567BC" w:rsidRDefault="007567BC" w:rsidP="0046475F">
      <w:pPr>
        <w:pStyle w:val="a3"/>
        <w:jc w:val="both"/>
      </w:pPr>
      <w:r w:rsidRPr="0046475F">
        <w:rPr>
          <w:rStyle w:val="a5"/>
          <w:rFonts w:ascii="Times New Roman" w:hAnsi="Times New Roman" w:cs="Times New Roman"/>
          <w:sz w:val="22"/>
          <w:szCs w:val="22"/>
        </w:rPr>
        <w:footnoteRef/>
      </w:r>
      <w:r w:rsidRPr="0046475F">
        <w:rPr>
          <w:rFonts w:ascii="Times New Roman" w:hAnsi="Times New Roman" w:cs="Times New Roman"/>
          <w:sz w:val="22"/>
          <w:szCs w:val="22"/>
        </w:rPr>
        <w:t xml:space="preserve"> </w:t>
      </w:r>
      <w:proofErr w:type="spellStart"/>
      <w:r w:rsidRPr="0046475F">
        <w:rPr>
          <w:rFonts w:ascii="Times New Roman" w:hAnsi="Times New Roman" w:cs="Times New Roman"/>
          <w:i/>
          <w:iCs/>
          <w:sz w:val="22"/>
          <w:szCs w:val="22"/>
        </w:rPr>
        <w:t>Мардахаев</w:t>
      </w:r>
      <w:proofErr w:type="spellEnd"/>
      <w:r w:rsidRPr="0046475F">
        <w:rPr>
          <w:rFonts w:ascii="Times New Roman" w:hAnsi="Times New Roman" w:cs="Times New Roman"/>
          <w:i/>
          <w:iCs/>
          <w:sz w:val="22"/>
          <w:szCs w:val="22"/>
        </w:rPr>
        <w:t xml:space="preserve"> Л.В. </w:t>
      </w:r>
      <w:r w:rsidRPr="0046475F">
        <w:rPr>
          <w:rFonts w:ascii="Times New Roman" w:hAnsi="Times New Roman" w:cs="Times New Roman"/>
          <w:sz w:val="22"/>
          <w:szCs w:val="22"/>
        </w:rPr>
        <w:t>Социальная педагогика. М., 2011. С. 140, 141.</w:t>
      </w:r>
    </w:p>
  </w:footnote>
  <w:footnote w:id="90">
    <w:p w:rsidR="007567BC" w:rsidRPr="0046475F" w:rsidRDefault="007567BC" w:rsidP="0046475F">
      <w:pPr>
        <w:pStyle w:val="a3"/>
        <w:jc w:val="both"/>
        <w:rPr>
          <w:rFonts w:ascii="Times New Roman" w:hAnsi="Times New Roman" w:cs="Times New Roman"/>
          <w:sz w:val="22"/>
          <w:szCs w:val="22"/>
        </w:rPr>
      </w:pPr>
      <w:r w:rsidRPr="0046475F">
        <w:rPr>
          <w:rStyle w:val="a5"/>
          <w:rFonts w:ascii="Times New Roman" w:hAnsi="Times New Roman" w:cs="Times New Roman"/>
          <w:sz w:val="22"/>
          <w:szCs w:val="22"/>
        </w:rPr>
        <w:footnoteRef/>
      </w:r>
      <w:r w:rsidRPr="0046475F">
        <w:rPr>
          <w:rFonts w:ascii="Times New Roman" w:hAnsi="Times New Roman" w:cs="Times New Roman"/>
          <w:sz w:val="22"/>
          <w:szCs w:val="22"/>
        </w:rPr>
        <w:t xml:space="preserve"> Криминология: учебник / под ред. В.Н. </w:t>
      </w:r>
      <w:proofErr w:type="spellStart"/>
      <w:r w:rsidRPr="0046475F">
        <w:rPr>
          <w:rFonts w:ascii="Times New Roman" w:hAnsi="Times New Roman" w:cs="Times New Roman"/>
          <w:sz w:val="22"/>
          <w:szCs w:val="22"/>
        </w:rPr>
        <w:t>Бурлакова</w:t>
      </w:r>
      <w:proofErr w:type="spellEnd"/>
      <w:r w:rsidRPr="0046475F">
        <w:rPr>
          <w:rFonts w:ascii="Times New Roman" w:hAnsi="Times New Roman" w:cs="Times New Roman"/>
          <w:sz w:val="22"/>
          <w:szCs w:val="22"/>
        </w:rPr>
        <w:t>. СПб</w:t>
      </w:r>
      <w:proofErr w:type="gramStart"/>
      <w:r w:rsidRPr="0046475F">
        <w:rPr>
          <w:rFonts w:ascii="Times New Roman" w:hAnsi="Times New Roman" w:cs="Times New Roman"/>
          <w:sz w:val="22"/>
          <w:szCs w:val="22"/>
        </w:rPr>
        <w:t xml:space="preserve">., </w:t>
      </w:r>
      <w:proofErr w:type="gramEnd"/>
      <w:r w:rsidRPr="0046475F">
        <w:rPr>
          <w:rFonts w:ascii="Times New Roman" w:hAnsi="Times New Roman" w:cs="Times New Roman"/>
          <w:sz w:val="22"/>
          <w:szCs w:val="22"/>
        </w:rPr>
        <w:t>2005. С. 457.</w:t>
      </w:r>
    </w:p>
  </w:footnote>
  <w:footnote w:id="91">
    <w:p w:rsidR="007567BC" w:rsidRPr="0046475F" w:rsidRDefault="007567BC" w:rsidP="0046475F">
      <w:pPr>
        <w:pStyle w:val="a3"/>
        <w:jc w:val="both"/>
        <w:rPr>
          <w:rFonts w:ascii="Times New Roman" w:hAnsi="Times New Roman" w:cs="Times New Roman"/>
          <w:sz w:val="22"/>
          <w:szCs w:val="22"/>
        </w:rPr>
      </w:pPr>
      <w:r w:rsidRPr="0046475F">
        <w:rPr>
          <w:rStyle w:val="a5"/>
          <w:rFonts w:ascii="Times New Roman" w:hAnsi="Times New Roman" w:cs="Times New Roman"/>
          <w:sz w:val="22"/>
          <w:szCs w:val="22"/>
        </w:rPr>
        <w:footnoteRef/>
      </w:r>
      <w:r w:rsidRPr="0046475F">
        <w:rPr>
          <w:rFonts w:ascii="Times New Roman" w:hAnsi="Times New Roman" w:cs="Times New Roman"/>
          <w:sz w:val="22"/>
          <w:szCs w:val="22"/>
        </w:rPr>
        <w:t xml:space="preserve"> </w:t>
      </w:r>
      <w:proofErr w:type="spellStart"/>
      <w:r w:rsidRPr="0046475F">
        <w:rPr>
          <w:rFonts w:ascii="Times New Roman" w:hAnsi="Times New Roman" w:cs="Times New Roman"/>
          <w:i/>
          <w:iCs/>
          <w:sz w:val="22"/>
          <w:szCs w:val="22"/>
        </w:rPr>
        <w:t>Забрянский</w:t>
      </w:r>
      <w:proofErr w:type="spellEnd"/>
      <w:r w:rsidRPr="0046475F">
        <w:rPr>
          <w:rFonts w:ascii="Times New Roman" w:hAnsi="Times New Roman" w:cs="Times New Roman"/>
          <w:i/>
          <w:iCs/>
          <w:sz w:val="22"/>
          <w:szCs w:val="22"/>
        </w:rPr>
        <w:t xml:space="preserve"> П.И. </w:t>
      </w:r>
      <w:r w:rsidRPr="0046475F">
        <w:rPr>
          <w:rFonts w:ascii="Times New Roman" w:hAnsi="Times New Roman" w:cs="Times New Roman"/>
          <w:sz w:val="22"/>
          <w:szCs w:val="22"/>
        </w:rPr>
        <w:t>Механизмы формирования антисоциальных подростковых и юношеских групп. Криминологи о неформальных молодежных объединениях. М.,1990. С. 49.</w:t>
      </w:r>
    </w:p>
  </w:footnote>
  <w:footnote w:id="92">
    <w:p w:rsidR="007567BC" w:rsidRDefault="007567BC" w:rsidP="0046475F">
      <w:pPr>
        <w:pStyle w:val="a3"/>
        <w:jc w:val="both"/>
      </w:pPr>
      <w:r w:rsidRPr="0046475F">
        <w:rPr>
          <w:rStyle w:val="a5"/>
          <w:rFonts w:ascii="Times New Roman" w:hAnsi="Times New Roman" w:cs="Times New Roman"/>
          <w:sz w:val="22"/>
          <w:szCs w:val="22"/>
        </w:rPr>
        <w:footnoteRef/>
      </w:r>
      <w:r w:rsidRPr="0046475F">
        <w:rPr>
          <w:rFonts w:ascii="Times New Roman" w:hAnsi="Times New Roman" w:cs="Times New Roman"/>
          <w:sz w:val="22"/>
          <w:szCs w:val="22"/>
        </w:rPr>
        <w:t xml:space="preserve"> Там же.</w:t>
      </w:r>
    </w:p>
  </w:footnote>
  <w:footnote w:id="93">
    <w:p w:rsidR="007567BC" w:rsidRPr="0046475F" w:rsidRDefault="007567BC" w:rsidP="0046475F">
      <w:pPr>
        <w:pStyle w:val="a3"/>
        <w:jc w:val="both"/>
        <w:rPr>
          <w:rFonts w:ascii="Times New Roman" w:hAnsi="Times New Roman" w:cs="Times New Roman"/>
          <w:sz w:val="22"/>
          <w:szCs w:val="22"/>
        </w:rPr>
      </w:pPr>
      <w:r w:rsidRPr="0046475F">
        <w:rPr>
          <w:rStyle w:val="a5"/>
          <w:rFonts w:ascii="Times New Roman" w:hAnsi="Times New Roman" w:cs="Times New Roman"/>
          <w:sz w:val="22"/>
          <w:szCs w:val="22"/>
        </w:rPr>
        <w:footnoteRef/>
      </w:r>
      <w:r w:rsidRPr="0046475F">
        <w:rPr>
          <w:rFonts w:ascii="Times New Roman" w:hAnsi="Times New Roman" w:cs="Times New Roman"/>
          <w:sz w:val="22"/>
          <w:szCs w:val="22"/>
        </w:rPr>
        <w:t xml:space="preserve"> </w:t>
      </w:r>
      <w:proofErr w:type="spellStart"/>
      <w:r w:rsidRPr="0046475F">
        <w:rPr>
          <w:rFonts w:ascii="Times New Roman" w:hAnsi="Times New Roman" w:cs="Times New Roman"/>
          <w:i/>
          <w:iCs/>
          <w:sz w:val="22"/>
          <w:szCs w:val="22"/>
        </w:rPr>
        <w:t>Антонян</w:t>
      </w:r>
      <w:proofErr w:type="spellEnd"/>
      <w:r w:rsidRPr="0046475F">
        <w:rPr>
          <w:rFonts w:ascii="Times New Roman" w:hAnsi="Times New Roman" w:cs="Times New Roman"/>
          <w:i/>
          <w:iCs/>
          <w:sz w:val="22"/>
          <w:szCs w:val="22"/>
        </w:rPr>
        <w:t xml:space="preserve"> Ю.М., </w:t>
      </w:r>
      <w:proofErr w:type="spellStart"/>
      <w:r w:rsidRPr="0046475F">
        <w:rPr>
          <w:rFonts w:ascii="Times New Roman" w:hAnsi="Times New Roman" w:cs="Times New Roman"/>
          <w:i/>
          <w:iCs/>
          <w:sz w:val="22"/>
          <w:szCs w:val="22"/>
        </w:rPr>
        <w:t>Эминов</w:t>
      </w:r>
      <w:proofErr w:type="spellEnd"/>
      <w:r w:rsidRPr="0046475F">
        <w:rPr>
          <w:rFonts w:ascii="Times New Roman" w:hAnsi="Times New Roman" w:cs="Times New Roman"/>
          <w:i/>
          <w:iCs/>
          <w:sz w:val="22"/>
          <w:szCs w:val="22"/>
        </w:rPr>
        <w:t xml:space="preserve"> В.Е. </w:t>
      </w:r>
      <w:r w:rsidRPr="0046475F">
        <w:rPr>
          <w:rFonts w:ascii="Times New Roman" w:hAnsi="Times New Roman" w:cs="Times New Roman"/>
          <w:sz w:val="22"/>
          <w:szCs w:val="22"/>
        </w:rPr>
        <w:t xml:space="preserve">Личность преступника. </w:t>
      </w:r>
      <w:proofErr w:type="spellStart"/>
      <w:r w:rsidRPr="0046475F">
        <w:rPr>
          <w:rFonts w:ascii="Times New Roman" w:hAnsi="Times New Roman" w:cs="Times New Roman"/>
          <w:sz w:val="22"/>
          <w:szCs w:val="22"/>
        </w:rPr>
        <w:t>Криминолого</w:t>
      </w:r>
      <w:proofErr w:type="spellEnd"/>
      <w:r w:rsidRPr="0046475F">
        <w:rPr>
          <w:rFonts w:ascii="Times New Roman" w:hAnsi="Times New Roman" w:cs="Times New Roman"/>
          <w:sz w:val="22"/>
          <w:szCs w:val="22"/>
        </w:rPr>
        <w:t>-психологическое исследование: монография. М., 2014. С. 34.</w:t>
      </w:r>
    </w:p>
  </w:footnote>
  <w:footnote w:id="94">
    <w:p w:rsidR="007567BC" w:rsidRPr="0046475F" w:rsidRDefault="007567BC" w:rsidP="0046475F">
      <w:pPr>
        <w:pStyle w:val="a3"/>
        <w:jc w:val="both"/>
        <w:rPr>
          <w:rFonts w:ascii="Times New Roman" w:hAnsi="Times New Roman" w:cs="Times New Roman"/>
          <w:sz w:val="22"/>
          <w:szCs w:val="22"/>
        </w:rPr>
      </w:pPr>
      <w:r w:rsidRPr="0046475F">
        <w:rPr>
          <w:rStyle w:val="a5"/>
          <w:rFonts w:ascii="Times New Roman" w:hAnsi="Times New Roman" w:cs="Times New Roman"/>
          <w:sz w:val="22"/>
          <w:szCs w:val="22"/>
        </w:rPr>
        <w:footnoteRef/>
      </w:r>
      <w:r w:rsidRPr="0046475F">
        <w:rPr>
          <w:rFonts w:ascii="Times New Roman" w:hAnsi="Times New Roman" w:cs="Times New Roman"/>
          <w:sz w:val="22"/>
          <w:szCs w:val="22"/>
        </w:rPr>
        <w:t xml:space="preserve"> </w:t>
      </w:r>
      <w:r w:rsidRPr="0046475F">
        <w:rPr>
          <w:rFonts w:ascii="Times New Roman" w:hAnsi="Times New Roman" w:cs="Times New Roman"/>
          <w:i/>
          <w:iCs/>
          <w:sz w:val="22"/>
          <w:szCs w:val="22"/>
        </w:rPr>
        <w:t xml:space="preserve">Андреева Г.М. </w:t>
      </w:r>
      <w:r w:rsidRPr="0046475F">
        <w:rPr>
          <w:rFonts w:ascii="Times New Roman" w:hAnsi="Times New Roman" w:cs="Times New Roman"/>
          <w:sz w:val="22"/>
          <w:szCs w:val="22"/>
        </w:rPr>
        <w:t>Социальная психология: учебник. М., 2001.</w:t>
      </w:r>
    </w:p>
  </w:footnote>
  <w:footnote w:id="95">
    <w:p w:rsidR="007567BC" w:rsidRDefault="007567BC" w:rsidP="0046475F">
      <w:pPr>
        <w:pStyle w:val="a3"/>
        <w:jc w:val="both"/>
      </w:pPr>
      <w:r w:rsidRPr="0046475F">
        <w:rPr>
          <w:rStyle w:val="a5"/>
          <w:rFonts w:ascii="Times New Roman" w:hAnsi="Times New Roman" w:cs="Times New Roman"/>
          <w:sz w:val="22"/>
          <w:szCs w:val="22"/>
        </w:rPr>
        <w:footnoteRef/>
      </w:r>
      <w:r w:rsidRPr="0046475F">
        <w:rPr>
          <w:rFonts w:ascii="Times New Roman" w:hAnsi="Times New Roman" w:cs="Times New Roman"/>
          <w:sz w:val="22"/>
          <w:szCs w:val="22"/>
        </w:rPr>
        <w:t xml:space="preserve"> </w:t>
      </w:r>
      <w:r w:rsidRPr="0046475F">
        <w:rPr>
          <w:rFonts w:ascii="Times New Roman" w:hAnsi="Times New Roman" w:cs="Times New Roman"/>
          <w:i/>
          <w:iCs/>
          <w:sz w:val="22"/>
          <w:szCs w:val="22"/>
        </w:rPr>
        <w:t xml:space="preserve">Мудрик А.В. </w:t>
      </w:r>
      <w:r w:rsidRPr="0046475F">
        <w:rPr>
          <w:rFonts w:ascii="Times New Roman" w:hAnsi="Times New Roman" w:cs="Times New Roman"/>
          <w:sz w:val="22"/>
          <w:szCs w:val="22"/>
        </w:rPr>
        <w:t xml:space="preserve">Социальная педагогика. 6-ое изд., </w:t>
      </w:r>
      <w:proofErr w:type="spellStart"/>
      <w:r w:rsidRPr="0046475F">
        <w:rPr>
          <w:rFonts w:ascii="Times New Roman" w:hAnsi="Times New Roman" w:cs="Times New Roman"/>
          <w:sz w:val="22"/>
          <w:szCs w:val="22"/>
        </w:rPr>
        <w:t>перераб</w:t>
      </w:r>
      <w:proofErr w:type="spellEnd"/>
      <w:r w:rsidRPr="0046475F">
        <w:rPr>
          <w:rFonts w:ascii="Times New Roman" w:hAnsi="Times New Roman" w:cs="Times New Roman"/>
          <w:sz w:val="22"/>
          <w:szCs w:val="22"/>
        </w:rPr>
        <w:t xml:space="preserve"> и доп. М., 2007.</w:t>
      </w:r>
    </w:p>
  </w:footnote>
  <w:footnote w:id="96">
    <w:p w:rsidR="007567BC" w:rsidRPr="0046475F" w:rsidRDefault="007567BC" w:rsidP="0046475F">
      <w:pPr>
        <w:pStyle w:val="a3"/>
        <w:jc w:val="both"/>
        <w:rPr>
          <w:rFonts w:ascii="Times New Roman" w:hAnsi="Times New Roman" w:cs="Times New Roman"/>
          <w:sz w:val="22"/>
          <w:szCs w:val="22"/>
        </w:rPr>
      </w:pPr>
      <w:r w:rsidRPr="0046475F">
        <w:rPr>
          <w:rStyle w:val="a5"/>
          <w:rFonts w:ascii="Times New Roman" w:hAnsi="Times New Roman" w:cs="Times New Roman"/>
          <w:sz w:val="22"/>
          <w:szCs w:val="22"/>
        </w:rPr>
        <w:footnoteRef/>
      </w:r>
      <w:r w:rsidRPr="0046475F">
        <w:rPr>
          <w:rFonts w:ascii="Times New Roman" w:hAnsi="Times New Roman" w:cs="Times New Roman"/>
          <w:sz w:val="22"/>
          <w:szCs w:val="22"/>
        </w:rPr>
        <w:t xml:space="preserve"> </w:t>
      </w:r>
      <w:proofErr w:type="spellStart"/>
      <w:r w:rsidRPr="0046475F">
        <w:rPr>
          <w:rFonts w:ascii="Times New Roman" w:hAnsi="Times New Roman" w:cs="Times New Roman"/>
          <w:i/>
          <w:iCs/>
          <w:sz w:val="22"/>
          <w:szCs w:val="22"/>
        </w:rPr>
        <w:t>Побегайло</w:t>
      </w:r>
      <w:proofErr w:type="spellEnd"/>
      <w:r w:rsidRPr="0046475F">
        <w:rPr>
          <w:rFonts w:ascii="Times New Roman" w:hAnsi="Times New Roman" w:cs="Times New Roman"/>
          <w:i/>
          <w:iCs/>
          <w:sz w:val="22"/>
          <w:szCs w:val="22"/>
        </w:rPr>
        <w:t xml:space="preserve"> А.Э. </w:t>
      </w:r>
      <w:r w:rsidRPr="0046475F">
        <w:rPr>
          <w:rFonts w:ascii="Times New Roman" w:hAnsi="Times New Roman" w:cs="Times New Roman"/>
          <w:sz w:val="22"/>
          <w:szCs w:val="22"/>
        </w:rPr>
        <w:t xml:space="preserve">Семейное неблагополучие в системе детерминации преступного поведения несовершеннолетних: </w:t>
      </w:r>
      <w:proofErr w:type="spellStart"/>
      <w:r w:rsidRPr="0046475F">
        <w:rPr>
          <w:rFonts w:ascii="Times New Roman" w:hAnsi="Times New Roman" w:cs="Times New Roman"/>
          <w:sz w:val="22"/>
          <w:szCs w:val="22"/>
        </w:rPr>
        <w:t>дис</w:t>
      </w:r>
      <w:proofErr w:type="spellEnd"/>
      <w:r w:rsidRPr="0046475F">
        <w:rPr>
          <w:rFonts w:ascii="Times New Roman" w:hAnsi="Times New Roman" w:cs="Times New Roman"/>
          <w:sz w:val="22"/>
          <w:szCs w:val="22"/>
        </w:rPr>
        <w:t xml:space="preserve">. … канд. </w:t>
      </w:r>
      <w:proofErr w:type="spellStart"/>
      <w:r w:rsidRPr="0046475F">
        <w:rPr>
          <w:rFonts w:ascii="Times New Roman" w:hAnsi="Times New Roman" w:cs="Times New Roman"/>
          <w:sz w:val="22"/>
          <w:szCs w:val="22"/>
        </w:rPr>
        <w:t>юрид</w:t>
      </w:r>
      <w:proofErr w:type="spellEnd"/>
      <w:r w:rsidRPr="0046475F">
        <w:rPr>
          <w:rFonts w:ascii="Times New Roman" w:hAnsi="Times New Roman" w:cs="Times New Roman"/>
          <w:sz w:val="22"/>
          <w:szCs w:val="22"/>
        </w:rPr>
        <w:t>. наук. М., 2006. С. 16.</w:t>
      </w:r>
    </w:p>
  </w:footnote>
  <w:footnote w:id="97">
    <w:p w:rsidR="007567BC" w:rsidRPr="0046475F" w:rsidRDefault="007567BC" w:rsidP="0046475F">
      <w:pPr>
        <w:pStyle w:val="a3"/>
        <w:jc w:val="both"/>
        <w:rPr>
          <w:rFonts w:ascii="Times New Roman" w:hAnsi="Times New Roman" w:cs="Times New Roman"/>
          <w:sz w:val="22"/>
          <w:szCs w:val="22"/>
        </w:rPr>
      </w:pPr>
      <w:r w:rsidRPr="0046475F">
        <w:rPr>
          <w:rStyle w:val="a5"/>
          <w:rFonts w:ascii="Times New Roman" w:hAnsi="Times New Roman" w:cs="Times New Roman"/>
          <w:sz w:val="22"/>
          <w:szCs w:val="22"/>
        </w:rPr>
        <w:footnoteRef/>
      </w:r>
      <w:r w:rsidRPr="0046475F">
        <w:rPr>
          <w:rFonts w:ascii="Times New Roman" w:hAnsi="Times New Roman" w:cs="Times New Roman"/>
          <w:sz w:val="22"/>
          <w:szCs w:val="22"/>
        </w:rPr>
        <w:t xml:space="preserve"> </w:t>
      </w:r>
      <w:proofErr w:type="spellStart"/>
      <w:r w:rsidRPr="0046475F">
        <w:rPr>
          <w:rFonts w:ascii="Times New Roman" w:hAnsi="Times New Roman" w:cs="Times New Roman"/>
          <w:i/>
          <w:iCs/>
          <w:sz w:val="22"/>
          <w:szCs w:val="22"/>
        </w:rPr>
        <w:t>Мардахаев</w:t>
      </w:r>
      <w:proofErr w:type="spellEnd"/>
      <w:r w:rsidRPr="0046475F">
        <w:rPr>
          <w:rFonts w:ascii="Times New Roman" w:hAnsi="Times New Roman" w:cs="Times New Roman"/>
          <w:i/>
          <w:iCs/>
          <w:sz w:val="22"/>
          <w:szCs w:val="22"/>
        </w:rPr>
        <w:t xml:space="preserve"> Л.В. </w:t>
      </w:r>
      <w:r w:rsidRPr="0046475F">
        <w:rPr>
          <w:rFonts w:ascii="Times New Roman" w:hAnsi="Times New Roman" w:cs="Times New Roman"/>
          <w:sz w:val="22"/>
          <w:szCs w:val="22"/>
        </w:rPr>
        <w:t>Социальная педагогика. М., 2011. С. 62, 63.</w:t>
      </w:r>
    </w:p>
  </w:footnote>
  <w:footnote w:id="98">
    <w:p w:rsidR="007567BC" w:rsidRDefault="007567BC" w:rsidP="0046475F">
      <w:pPr>
        <w:pStyle w:val="a3"/>
        <w:jc w:val="both"/>
      </w:pPr>
      <w:r w:rsidRPr="0046475F">
        <w:rPr>
          <w:rStyle w:val="a5"/>
          <w:rFonts w:ascii="Times New Roman" w:hAnsi="Times New Roman" w:cs="Times New Roman"/>
          <w:sz w:val="22"/>
          <w:szCs w:val="22"/>
        </w:rPr>
        <w:footnoteRef/>
      </w:r>
      <w:r w:rsidRPr="0046475F">
        <w:rPr>
          <w:rFonts w:ascii="Times New Roman" w:hAnsi="Times New Roman" w:cs="Times New Roman"/>
          <w:sz w:val="22"/>
          <w:szCs w:val="22"/>
        </w:rPr>
        <w:t xml:space="preserve"> </w:t>
      </w:r>
      <w:r w:rsidRPr="0046475F">
        <w:rPr>
          <w:rFonts w:ascii="Times New Roman" w:hAnsi="Times New Roman" w:cs="Times New Roman"/>
          <w:i/>
          <w:iCs/>
          <w:sz w:val="22"/>
          <w:szCs w:val="22"/>
        </w:rPr>
        <w:t xml:space="preserve">Баранов П.П., Курбатов В.И. </w:t>
      </w:r>
      <w:r w:rsidRPr="0046475F">
        <w:rPr>
          <w:rFonts w:ascii="Times New Roman" w:hAnsi="Times New Roman" w:cs="Times New Roman"/>
          <w:sz w:val="22"/>
          <w:szCs w:val="22"/>
        </w:rPr>
        <w:t>Юридическая психология. М., 2006.</w:t>
      </w:r>
    </w:p>
  </w:footnote>
  <w:footnote w:id="99">
    <w:p w:rsidR="007567BC" w:rsidRPr="007567BC" w:rsidRDefault="007567BC" w:rsidP="007567BC">
      <w:pPr>
        <w:pStyle w:val="a3"/>
        <w:jc w:val="both"/>
        <w:rPr>
          <w:rFonts w:ascii="Times New Roman" w:hAnsi="Times New Roman" w:cs="Times New Roman"/>
          <w:sz w:val="22"/>
          <w:szCs w:val="22"/>
        </w:rPr>
      </w:pPr>
      <w:r w:rsidRPr="007567BC">
        <w:rPr>
          <w:rStyle w:val="a5"/>
          <w:rFonts w:ascii="Times New Roman" w:hAnsi="Times New Roman" w:cs="Times New Roman"/>
          <w:sz w:val="22"/>
          <w:szCs w:val="22"/>
        </w:rPr>
        <w:footnoteRef/>
      </w:r>
      <w:r w:rsidRPr="007567BC">
        <w:rPr>
          <w:rFonts w:ascii="Times New Roman" w:hAnsi="Times New Roman" w:cs="Times New Roman"/>
          <w:sz w:val="22"/>
          <w:szCs w:val="22"/>
        </w:rPr>
        <w:t xml:space="preserve"> </w:t>
      </w:r>
      <w:proofErr w:type="spellStart"/>
      <w:r w:rsidRPr="007567BC">
        <w:rPr>
          <w:rFonts w:ascii="Times New Roman" w:hAnsi="Times New Roman" w:cs="Times New Roman"/>
          <w:i/>
          <w:iCs/>
          <w:sz w:val="22"/>
          <w:szCs w:val="22"/>
        </w:rPr>
        <w:t>Антонян</w:t>
      </w:r>
      <w:proofErr w:type="spellEnd"/>
      <w:r w:rsidRPr="007567BC">
        <w:rPr>
          <w:rFonts w:ascii="Times New Roman" w:hAnsi="Times New Roman" w:cs="Times New Roman"/>
          <w:i/>
          <w:iCs/>
          <w:sz w:val="22"/>
          <w:szCs w:val="22"/>
        </w:rPr>
        <w:t xml:space="preserve"> Ю.М., </w:t>
      </w:r>
      <w:proofErr w:type="spellStart"/>
      <w:r w:rsidRPr="007567BC">
        <w:rPr>
          <w:rFonts w:ascii="Times New Roman" w:hAnsi="Times New Roman" w:cs="Times New Roman"/>
          <w:i/>
          <w:iCs/>
          <w:sz w:val="22"/>
          <w:szCs w:val="22"/>
        </w:rPr>
        <w:t>Эминов</w:t>
      </w:r>
      <w:proofErr w:type="spellEnd"/>
      <w:r w:rsidRPr="007567BC">
        <w:rPr>
          <w:rFonts w:ascii="Times New Roman" w:hAnsi="Times New Roman" w:cs="Times New Roman"/>
          <w:i/>
          <w:iCs/>
          <w:sz w:val="22"/>
          <w:szCs w:val="22"/>
        </w:rPr>
        <w:t xml:space="preserve"> В.Е. </w:t>
      </w:r>
      <w:r w:rsidRPr="007567BC">
        <w:rPr>
          <w:rFonts w:ascii="Times New Roman" w:hAnsi="Times New Roman" w:cs="Times New Roman"/>
          <w:sz w:val="22"/>
          <w:szCs w:val="22"/>
        </w:rPr>
        <w:t xml:space="preserve">Личность преступника. </w:t>
      </w:r>
      <w:proofErr w:type="spellStart"/>
      <w:r w:rsidRPr="007567BC">
        <w:rPr>
          <w:rFonts w:ascii="Times New Roman" w:hAnsi="Times New Roman" w:cs="Times New Roman"/>
          <w:sz w:val="22"/>
          <w:szCs w:val="22"/>
        </w:rPr>
        <w:t>Криминолого</w:t>
      </w:r>
      <w:proofErr w:type="spellEnd"/>
      <w:r w:rsidRPr="007567BC">
        <w:rPr>
          <w:rFonts w:ascii="Times New Roman" w:hAnsi="Times New Roman" w:cs="Times New Roman"/>
          <w:sz w:val="22"/>
          <w:szCs w:val="22"/>
        </w:rPr>
        <w:t>-психологическое исследование: монография. М., 2014. С. 34.</w:t>
      </w:r>
    </w:p>
  </w:footnote>
  <w:footnote w:id="100">
    <w:p w:rsidR="007567BC" w:rsidRDefault="007567BC" w:rsidP="007567BC">
      <w:pPr>
        <w:pStyle w:val="a3"/>
        <w:jc w:val="both"/>
      </w:pPr>
      <w:r w:rsidRPr="007567BC">
        <w:rPr>
          <w:rStyle w:val="a5"/>
          <w:rFonts w:ascii="Times New Roman" w:hAnsi="Times New Roman" w:cs="Times New Roman"/>
          <w:sz w:val="22"/>
          <w:szCs w:val="22"/>
        </w:rPr>
        <w:footnoteRef/>
      </w:r>
      <w:r w:rsidRPr="007567BC">
        <w:rPr>
          <w:rFonts w:ascii="Times New Roman" w:hAnsi="Times New Roman" w:cs="Times New Roman"/>
          <w:sz w:val="22"/>
          <w:szCs w:val="22"/>
        </w:rPr>
        <w:t xml:space="preserve"> </w:t>
      </w:r>
      <w:r w:rsidRPr="007567BC">
        <w:rPr>
          <w:rFonts w:ascii="Times New Roman" w:hAnsi="Times New Roman" w:cs="Times New Roman"/>
          <w:i/>
          <w:iCs/>
          <w:sz w:val="22"/>
          <w:szCs w:val="22"/>
        </w:rPr>
        <w:t xml:space="preserve">Выготский Л.С. </w:t>
      </w:r>
      <w:r w:rsidRPr="007567BC">
        <w:rPr>
          <w:rFonts w:ascii="Times New Roman" w:hAnsi="Times New Roman" w:cs="Times New Roman"/>
          <w:sz w:val="22"/>
          <w:szCs w:val="22"/>
        </w:rPr>
        <w:t>Психология. М., 2002.</w:t>
      </w:r>
    </w:p>
  </w:footnote>
  <w:footnote w:id="101">
    <w:p w:rsidR="007567BC" w:rsidRPr="007567BC" w:rsidRDefault="007567BC" w:rsidP="007567BC">
      <w:pPr>
        <w:pStyle w:val="a3"/>
        <w:jc w:val="both"/>
        <w:rPr>
          <w:rFonts w:ascii="Times New Roman" w:hAnsi="Times New Roman" w:cs="Times New Roman"/>
          <w:sz w:val="22"/>
          <w:szCs w:val="22"/>
        </w:rPr>
      </w:pPr>
      <w:r w:rsidRPr="007567BC">
        <w:rPr>
          <w:rStyle w:val="a5"/>
          <w:rFonts w:ascii="Times New Roman" w:hAnsi="Times New Roman" w:cs="Times New Roman"/>
          <w:sz w:val="22"/>
          <w:szCs w:val="22"/>
        </w:rPr>
        <w:footnoteRef/>
      </w:r>
      <w:r w:rsidRPr="007567BC">
        <w:rPr>
          <w:rFonts w:ascii="Times New Roman" w:hAnsi="Times New Roman" w:cs="Times New Roman"/>
          <w:sz w:val="22"/>
          <w:szCs w:val="22"/>
        </w:rPr>
        <w:t xml:space="preserve"> </w:t>
      </w:r>
      <w:proofErr w:type="spellStart"/>
      <w:r w:rsidRPr="007567BC">
        <w:rPr>
          <w:rFonts w:ascii="Times New Roman" w:hAnsi="Times New Roman" w:cs="Times New Roman"/>
          <w:i/>
          <w:iCs/>
          <w:sz w:val="22"/>
          <w:szCs w:val="22"/>
        </w:rPr>
        <w:t>Зарипова</w:t>
      </w:r>
      <w:proofErr w:type="spellEnd"/>
      <w:r w:rsidRPr="007567BC">
        <w:rPr>
          <w:rFonts w:ascii="Times New Roman" w:hAnsi="Times New Roman" w:cs="Times New Roman"/>
          <w:i/>
          <w:iCs/>
          <w:sz w:val="22"/>
          <w:szCs w:val="22"/>
        </w:rPr>
        <w:t xml:space="preserve"> Д.М</w:t>
      </w:r>
      <w:r w:rsidRPr="007567BC">
        <w:rPr>
          <w:rFonts w:ascii="Times New Roman" w:hAnsi="Times New Roman" w:cs="Times New Roman"/>
          <w:sz w:val="22"/>
          <w:szCs w:val="22"/>
        </w:rPr>
        <w:t>. Борьба с преступностью маргинальных групп населения: теоретические и прикладные проблемы. Казань, 2000. С. 53, 54.</w:t>
      </w:r>
    </w:p>
  </w:footnote>
  <w:footnote w:id="102">
    <w:p w:rsidR="007567BC" w:rsidRPr="007567BC" w:rsidRDefault="007567BC" w:rsidP="007567BC">
      <w:pPr>
        <w:pStyle w:val="a3"/>
        <w:jc w:val="both"/>
        <w:rPr>
          <w:rFonts w:ascii="Times New Roman" w:hAnsi="Times New Roman" w:cs="Times New Roman"/>
          <w:sz w:val="22"/>
          <w:szCs w:val="22"/>
        </w:rPr>
      </w:pPr>
      <w:r w:rsidRPr="007567BC">
        <w:rPr>
          <w:rStyle w:val="a5"/>
          <w:rFonts w:ascii="Times New Roman" w:hAnsi="Times New Roman" w:cs="Times New Roman"/>
          <w:sz w:val="22"/>
          <w:szCs w:val="22"/>
        </w:rPr>
        <w:footnoteRef/>
      </w:r>
      <w:r w:rsidRPr="007567BC">
        <w:rPr>
          <w:rFonts w:ascii="Times New Roman" w:hAnsi="Times New Roman" w:cs="Times New Roman"/>
          <w:sz w:val="22"/>
          <w:szCs w:val="22"/>
        </w:rPr>
        <w:t xml:space="preserve"> </w:t>
      </w:r>
      <w:r w:rsidRPr="007567BC">
        <w:rPr>
          <w:rFonts w:ascii="Times New Roman" w:hAnsi="Times New Roman" w:cs="Times New Roman"/>
          <w:i/>
          <w:iCs/>
          <w:sz w:val="22"/>
          <w:szCs w:val="22"/>
        </w:rPr>
        <w:t xml:space="preserve">Багдасарян В.Э. </w:t>
      </w:r>
      <w:r w:rsidRPr="007567BC">
        <w:rPr>
          <w:rFonts w:ascii="Times New Roman" w:hAnsi="Times New Roman" w:cs="Times New Roman"/>
          <w:sz w:val="22"/>
          <w:szCs w:val="22"/>
        </w:rPr>
        <w:t>Устойчивость института семьи как фактор национальной безопасности России // Материалы Третьей Всероссийской конференции «Национальная идентичность России и демографический кризис» (Казань, 13 – 14 ноября 2008 г.). М., 2009. С. 54.</w:t>
      </w:r>
    </w:p>
  </w:footnote>
  <w:footnote w:id="103">
    <w:p w:rsidR="007567BC" w:rsidRDefault="007567BC" w:rsidP="007567BC">
      <w:pPr>
        <w:pStyle w:val="a3"/>
        <w:jc w:val="both"/>
      </w:pPr>
      <w:r w:rsidRPr="007567BC">
        <w:rPr>
          <w:rStyle w:val="a5"/>
          <w:rFonts w:ascii="Times New Roman" w:hAnsi="Times New Roman" w:cs="Times New Roman"/>
          <w:sz w:val="22"/>
          <w:szCs w:val="22"/>
        </w:rPr>
        <w:footnoteRef/>
      </w:r>
      <w:r w:rsidRPr="007567BC">
        <w:rPr>
          <w:rFonts w:ascii="Times New Roman" w:hAnsi="Times New Roman" w:cs="Times New Roman"/>
          <w:sz w:val="22"/>
          <w:szCs w:val="22"/>
        </w:rPr>
        <w:t xml:space="preserve"> Там же.</w:t>
      </w:r>
    </w:p>
  </w:footnote>
  <w:footnote w:id="104">
    <w:p w:rsidR="007567BC" w:rsidRPr="007567BC" w:rsidRDefault="007567BC" w:rsidP="007567BC">
      <w:pPr>
        <w:pStyle w:val="a3"/>
        <w:jc w:val="both"/>
        <w:rPr>
          <w:rFonts w:ascii="Times New Roman" w:hAnsi="Times New Roman" w:cs="Times New Roman"/>
          <w:sz w:val="22"/>
          <w:szCs w:val="22"/>
        </w:rPr>
      </w:pPr>
      <w:r w:rsidRPr="007567BC">
        <w:rPr>
          <w:rStyle w:val="a5"/>
          <w:rFonts w:ascii="Times New Roman" w:hAnsi="Times New Roman" w:cs="Times New Roman"/>
          <w:sz w:val="22"/>
          <w:szCs w:val="22"/>
        </w:rPr>
        <w:footnoteRef/>
      </w:r>
      <w:r w:rsidRPr="007567BC">
        <w:rPr>
          <w:rFonts w:ascii="Times New Roman" w:hAnsi="Times New Roman" w:cs="Times New Roman"/>
          <w:sz w:val="22"/>
          <w:szCs w:val="22"/>
        </w:rPr>
        <w:t xml:space="preserve"> </w:t>
      </w:r>
      <w:proofErr w:type="spellStart"/>
      <w:r w:rsidRPr="007567BC">
        <w:rPr>
          <w:rFonts w:ascii="Times New Roman" w:hAnsi="Times New Roman" w:cs="Times New Roman"/>
          <w:i/>
          <w:iCs/>
          <w:sz w:val="22"/>
          <w:szCs w:val="22"/>
        </w:rPr>
        <w:t>Загладина</w:t>
      </w:r>
      <w:proofErr w:type="spellEnd"/>
      <w:r w:rsidRPr="007567BC">
        <w:rPr>
          <w:rFonts w:ascii="Times New Roman" w:hAnsi="Times New Roman" w:cs="Times New Roman"/>
          <w:i/>
          <w:iCs/>
          <w:sz w:val="22"/>
          <w:szCs w:val="22"/>
        </w:rPr>
        <w:t xml:space="preserve"> Х.Т. </w:t>
      </w:r>
      <w:r w:rsidRPr="007567BC">
        <w:rPr>
          <w:rFonts w:ascii="Times New Roman" w:hAnsi="Times New Roman" w:cs="Times New Roman"/>
          <w:sz w:val="22"/>
          <w:szCs w:val="22"/>
        </w:rPr>
        <w:t>Кризис семьи: страны Запада и России // Семья в России. 2009. № 1. С. 24, 33.</w:t>
      </w:r>
    </w:p>
  </w:footnote>
  <w:footnote w:id="105">
    <w:p w:rsidR="007567BC" w:rsidRDefault="007567BC" w:rsidP="007567BC">
      <w:pPr>
        <w:pStyle w:val="a3"/>
        <w:jc w:val="both"/>
      </w:pPr>
      <w:r w:rsidRPr="007567BC">
        <w:rPr>
          <w:rStyle w:val="a5"/>
          <w:rFonts w:ascii="Times New Roman" w:hAnsi="Times New Roman" w:cs="Times New Roman"/>
          <w:sz w:val="22"/>
          <w:szCs w:val="22"/>
        </w:rPr>
        <w:footnoteRef/>
      </w:r>
      <w:r w:rsidRPr="007567BC">
        <w:rPr>
          <w:rFonts w:ascii="Times New Roman" w:hAnsi="Times New Roman" w:cs="Times New Roman"/>
          <w:sz w:val="22"/>
          <w:szCs w:val="22"/>
        </w:rPr>
        <w:t xml:space="preserve"> </w:t>
      </w:r>
      <w:r w:rsidRPr="007567BC">
        <w:rPr>
          <w:rFonts w:ascii="Times New Roman" w:hAnsi="Times New Roman" w:cs="Times New Roman"/>
          <w:i/>
          <w:iCs/>
          <w:sz w:val="22"/>
          <w:szCs w:val="22"/>
        </w:rPr>
        <w:t xml:space="preserve">Шестаков Д.А. </w:t>
      </w:r>
      <w:r w:rsidRPr="007567BC">
        <w:rPr>
          <w:rFonts w:ascii="Times New Roman" w:hAnsi="Times New Roman" w:cs="Times New Roman"/>
          <w:sz w:val="22"/>
          <w:szCs w:val="22"/>
        </w:rPr>
        <w:t xml:space="preserve">Семейная криминология: </w:t>
      </w:r>
      <w:proofErr w:type="spellStart"/>
      <w:r w:rsidRPr="007567BC">
        <w:rPr>
          <w:rFonts w:ascii="Times New Roman" w:hAnsi="Times New Roman" w:cs="Times New Roman"/>
          <w:sz w:val="22"/>
          <w:szCs w:val="22"/>
        </w:rPr>
        <w:t>Криминофамилистика</w:t>
      </w:r>
      <w:proofErr w:type="spellEnd"/>
      <w:r w:rsidRPr="007567BC">
        <w:rPr>
          <w:rFonts w:ascii="Times New Roman" w:hAnsi="Times New Roman" w:cs="Times New Roman"/>
          <w:sz w:val="22"/>
          <w:szCs w:val="22"/>
        </w:rPr>
        <w:t>. СПб</w:t>
      </w:r>
      <w:proofErr w:type="gramStart"/>
      <w:r w:rsidRPr="007567BC">
        <w:rPr>
          <w:rFonts w:ascii="Times New Roman" w:hAnsi="Times New Roman" w:cs="Times New Roman"/>
          <w:sz w:val="22"/>
          <w:szCs w:val="22"/>
        </w:rPr>
        <w:t xml:space="preserve">., </w:t>
      </w:r>
      <w:proofErr w:type="gramEnd"/>
      <w:r w:rsidRPr="007567BC">
        <w:rPr>
          <w:rFonts w:ascii="Times New Roman" w:hAnsi="Times New Roman" w:cs="Times New Roman"/>
          <w:sz w:val="22"/>
          <w:szCs w:val="22"/>
        </w:rPr>
        <w:t>2003. С. 94.</w:t>
      </w:r>
    </w:p>
  </w:footnote>
  <w:footnote w:id="106">
    <w:p w:rsidR="007567BC" w:rsidRPr="007567BC" w:rsidRDefault="007567BC" w:rsidP="007567BC">
      <w:pPr>
        <w:pStyle w:val="a3"/>
        <w:jc w:val="both"/>
        <w:rPr>
          <w:rFonts w:ascii="Times New Roman" w:hAnsi="Times New Roman" w:cs="Times New Roman"/>
          <w:sz w:val="22"/>
          <w:szCs w:val="22"/>
        </w:rPr>
      </w:pPr>
      <w:r w:rsidRPr="007567BC">
        <w:rPr>
          <w:rStyle w:val="a5"/>
          <w:rFonts w:ascii="Times New Roman" w:hAnsi="Times New Roman" w:cs="Times New Roman"/>
          <w:sz w:val="22"/>
          <w:szCs w:val="22"/>
        </w:rPr>
        <w:footnoteRef/>
      </w:r>
      <w:r w:rsidRPr="007567BC">
        <w:rPr>
          <w:rFonts w:ascii="Times New Roman" w:hAnsi="Times New Roman" w:cs="Times New Roman"/>
          <w:sz w:val="22"/>
          <w:szCs w:val="22"/>
        </w:rPr>
        <w:t xml:space="preserve"> </w:t>
      </w:r>
      <w:proofErr w:type="spellStart"/>
      <w:r w:rsidRPr="007567BC">
        <w:rPr>
          <w:rFonts w:ascii="Times New Roman" w:hAnsi="Times New Roman" w:cs="Times New Roman"/>
          <w:i/>
          <w:iCs/>
          <w:sz w:val="22"/>
          <w:szCs w:val="22"/>
        </w:rPr>
        <w:t>Кочин</w:t>
      </w:r>
      <w:proofErr w:type="spellEnd"/>
      <w:r w:rsidRPr="007567BC">
        <w:rPr>
          <w:rFonts w:ascii="Times New Roman" w:hAnsi="Times New Roman" w:cs="Times New Roman"/>
          <w:i/>
          <w:iCs/>
          <w:sz w:val="22"/>
          <w:szCs w:val="22"/>
        </w:rPr>
        <w:t xml:space="preserve"> А.А</w:t>
      </w:r>
      <w:r w:rsidRPr="007567BC">
        <w:rPr>
          <w:rFonts w:ascii="Times New Roman" w:hAnsi="Times New Roman" w:cs="Times New Roman"/>
          <w:sz w:val="22"/>
          <w:szCs w:val="22"/>
        </w:rPr>
        <w:t xml:space="preserve">., </w:t>
      </w:r>
      <w:r w:rsidRPr="007567BC">
        <w:rPr>
          <w:rFonts w:ascii="Times New Roman" w:hAnsi="Times New Roman" w:cs="Times New Roman"/>
          <w:i/>
          <w:iCs/>
          <w:sz w:val="22"/>
          <w:szCs w:val="22"/>
        </w:rPr>
        <w:t xml:space="preserve">Харламов В.С. </w:t>
      </w:r>
      <w:r w:rsidRPr="007567BC">
        <w:rPr>
          <w:rFonts w:ascii="Times New Roman" w:hAnsi="Times New Roman" w:cs="Times New Roman"/>
          <w:sz w:val="22"/>
          <w:szCs w:val="22"/>
        </w:rPr>
        <w:t>Детерминация криминального насилия в семье. М., 2004.</w:t>
      </w:r>
    </w:p>
  </w:footnote>
  <w:footnote w:id="107">
    <w:p w:rsidR="007567BC" w:rsidRPr="00CC0C2C" w:rsidRDefault="007567BC" w:rsidP="00CC0C2C">
      <w:pPr>
        <w:pStyle w:val="a3"/>
        <w:jc w:val="both"/>
        <w:rPr>
          <w:rFonts w:ascii="Times New Roman" w:hAnsi="Times New Roman" w:cs="Times New Roman"/>
          <w:sz w:val="22"/>
          <w:szCs w:val="22"/>
        </w:rPr>
      </w:pPr>
      <w:r w:rsidRPr="00CC0C2C">
        <w:rPr>
          <w:rStyle w:val="a5"/>
          <w:rFonts w:ascii="Times New Roman" w:hAnsi="Times New Roman" w:cs="Times New Roman"/>
          <w:sz w:val="22"/>
          <w:szCs w:val="22"/>
        </w:rPr>
        <w:footnoteRef/>
      </w:r>
      <w:r w:rsidRPr="00CC0C2C">
        <w:rPr>
          <w:rFonts w:ascii="Times New Roman" w:hAnsi="Times New Roman" w:cs="Times New Roman"/>
          <w:sz w:val="22"/>
          <w:szCs w:val="22"/>
        </w:rPr>
        <w:t xml:space="preserve"> </w:t>
      </w:r>
      <w:r w:rsidRPr="00CC0C2C">
        <w:rPr>
          <w:rFonts w:ascii="Times New Roman" w:hAnsi="Times New Roman" w:cs="Times New Roman"/>
          <w:i/>
          <w:iCs/>
          <w:color w:val="000000"/>
          <w:sz w:val="22"/>
          <w:szCs w:val="22"/>
        </w:rPr>
        <w:t xml:space="preserve">Долгова А.И. </w:t>
      </w:r>
      <w:r w:rsidRPr="00CC0C2C">
        <w:rPr>
          <w:rFonts w:ascii="Times New Roman" w:hAnsi="Times New Roman" w:cs="Times New Roman"/>
          <w:color w:val="000000"/>
          <w:sz w:val="22"/>
          <w:szCs w:val="22"/>
        </w:rPr>
        <w:t>Преступность в изменяющемся мире и проблемы оптимизации борьбы с ней. М., 2006. С. 365.</w:t>
      </w:r>
    </w:p>
  </w:footnote>
  <w:footnote w:id="108">
    <w:p w:rsidR="007567BC" w:rsidRDefault="007567BC" w:rsidP="00CC0C2C">
      <w:pPr>
        <w:pStyle w:val="a3"/>
        <w:jc w:val="both"/>
      </w:pPr>
      <w:r w:rsidRPr="00CC0C2C">
        <w:rPr>
          <w:rStyle w:val="a5"/>
          <w:rFonts w:ascii="Times New Roman" w:hAnsi="Times New Roman" w:cs="Times New Roman"/>
          <w:sz w:val="22"/>
          <w:szCs w:val="22"/>
        </w:rPr>
        <w:footnoteRef/>
      </w:r>
      <w:r w:rsidRPr="00CC0C2C">
        <w:rPr>
          <w:rFonts w:ascii="Times New Roman" w:hAnsi="Times New Roman" w:cs="Times New Roman"/>
          <w:sz w:val="22"/>
          <w:szCs w:val="22"/>
        </w:rPr>
        <w:t xml:space="preserve"> </w:t>
      </w:r>
      <w:r w:rsidRPr="00CC0C2C">
        <w:rPr>
          <w:rFonts w:ascii="Times New Roman" w:hAnsi="Times New Roman" w:cs="Times New Roman"/>
          <w:i/>
          <w:iCs/>
          <w:color w:val="000000"/>
          <w:sz w:val="22"/>
          <w:szCs w:val="22"/>
        </w:rPr>
        <w:t xml:space="preserve">Орлова Ю.Р. </w:t>
      </w:r>
      <w:r w:rsidRPr="00CC0C2C">
        <w:rPr>
          <w:rFonts w:ascii="Times New Roman" w:hAnsi="Times New Roman" w:cs="Times New Roman"/>
          <w:color w:val="000000"/>
          <w:sz w:val="22"/>
          <w:szCs w:val="22"/>
        </w:rPr>
        <w:t xml:space="preserve">Криминологическое изучение безнадзорности несовершеннолетних: </w:t>
      </w:r>
      <w:proofErr w:type="spellStart"/>
      <w:r w:rsidRPr="00CC0C2C">
        <w:rPr>
          <w:rFonts w:ascii="Times New Roman" w:hAnsi="Times New Roman" w:cs="Times New Roman"/>
          <w:color w:val="000000"/>
          <w:sz w:val="22"/>
          <w:szCs w:val="22"/>
        </w:rPr>
        <w:t>автореф</w:t>
      </w:r>
      <w:proofErr w:type="spellEnd"/>
      <w:r w:rsidRPr="00CC0C2C">
        <w:rPr>
          <w:rFonts w:ascii="Times New Roman" w:hAnsi="Times New Roman" w:cs="Times New Roman"/>
          <w:color w:val="000000"/>
          <w:sz w:val="22"/>
          <w:szCs w:val="22"/>
        </w:rPr>
        <w:t xml:space="preserve">. </w:t>
      </w:r>
      <w:proofErr w:type="spellStart"/>
      <w:r w:rsidRPr="00CC0C2C">
        <w:rPr>
          <w:rFonts w:ascii="Times New Roman" w:hAnsi="Times New Roman" w:cs="Times New Roman"/>
          <w:color w:val="000000"/>
          <w:sz w:val="22"/>
          <w:szCs w:val="22"/>
        </w:rPr>
        <w:t>дис</w:t>
      </w:r>
      <w:proofErr w:type="spellEnd"/>
      <w:r w:rsidRPr="00CC0C2C">
        <w:rPr>
          <w:rFonts w:ascii="Times New Roman" w:hAnsi="Times New Roman" w:cs="Times New Roman"/>
          <w:color w:val="000000"/>
          <w:sz w:val="22"/>
          <w:szCs w:val="22"/>
        </w:rPr>
        <w:t xml:space="preserve">. … канд. </w:t>
      </w:r>
      <w:proofErr w:type="spellStart"/>
      <w:r w:rsidRPr="00CC0C2C">
        <w:rPr>
          <w:rFonts w:ascii="Times New Roman" w:hAnsi="Times New Roman" w:cs="Times New Roman"/>
          <w:color w:val="000000"/>
          <w:sz w:val="22"/>
          <w:szCs w:val="22"/>
        </w:rPr>
        <w:t>юрид</w:t>
      </w:r>
      <w:proofErr w:type="spellEnd"/>
      <w:r w:rsidRPr="00CC0C2C">
        <w:rPr>
          <w:rFonts w:ascii="Times New Roman" w:hAnsi="Times New Roman" w:cs="Times New Roman"/>
          <w:color w:val="000000"/>
          <w:sz w:val="22"/>
          <w:szCs w:val="22"/>
        </w:rPr>
        <w:t>. наук. М., 2004.</w:t>
      </w:r>
    </w:p>
  </w:footnote>
  <w:footnote w:id="109">
    <w:p w:rsidR="007567BC" w:rsidRPr="00CC0C2C" w:rsidRDefault="007567BC" w:rsidP="00CC0C2C">
      <w:pPr>
        <w:pStyle w:val="a3"/>
        <w:jc w:val="both"/>
        <w:rPr>
          <w:rFonts w:ascii="Times New Roman" w:hAnsi="Times New Roman" w:cs="Times New Roman"/>
          <w:sz w:val="22"/>
          <w:szCs w:val="22"/>
        </w:rPr>
      </w:pPr>
      <w:r w:rsidRPr="00CC0C2C">
        <w:rPr>
          <w:rStyle w:val="a5"/>
          <w:rFonts w:ascii="Times New Roman" w:hAnsi="Times New Roman" w:cs="Times New Roman"/>
          <w:sz w:val="22"/>
          <w:szCs w:val="22"/>
        </w:rPr>
        <w:footnoteRef/>
      </w:r>
      <w:r w:rsidRPr="00CC0C2C">
        <w:rPr>
          <w:rFonts w:ascii="Times New Roman" w:hAnsi="Times New Roman" w:cs="Times New Roman"/>
          <w:sz w:val="22"/>
          <w:szCs w:val="22"/>
        </w:rPr>
        <w:t xml:space="preserve"> </w:t>
      </w:r>
      <w:r w:rsidRPr="00CC0C2C">
        <w:rPr>
          <w:rFonts w:ascii="Times New Roman" w:hAnsi="Times New Roman" w:cs="Times New Roman"/>
          <w:color w:val="000000"/>
          <w:sz w:val="22"/>
          <w:szCs w:val="22"/>
        </w:rPr>
        <w:t>Концепция семейной политики Санкт-Петербурга до 2004 г. СПб</w:t>
      </w:r>
      <w:proofErr w:type="gramStart"/>
      <w:r w:rsidRPr="00CC0C2C">
        <w:rPr>
          <w:rFonts w:ascii="Times New Roman" w:hAnsi="Times New Roman" w:cs="Times New Roman"/>
          <w:color w:val="000000"/>
          <w:sz w:val="22"/>
          <w:szCs w:val="22"/>
        </w:rPr>
        <w:t xml:space="preserve">., </w:t>
      </w:r>
      <w:proofErr w:type="gramEnd"/>
      <w:r w:rsidRPr="00CC0C2C">
        <w:rPr>
          <w:rFonts w:ascii="Times New Roman" w:hAnsi="Times New Roman" w:cs="Times New Roman"/>
          <w:color w:val="000000"/>
          <w:sz w:val="22"/>
          <w:szCs w:val="22"/>
        </w:rPr>
        <w:t>2001. С. 28. 92</w:t>
      </w:r>
    </w:p>
  </w:footnote>
  <w:footnote w:id="110">
    <w:p w:rsidR="007567BC" w:rsidRPr="00CC0C2C" w:rsidRDefault="007567BC" w:rsidP="00CC0C2C">
      <w:pPr>
        <w:pStyle w:val="a3"/>
        <w:jc w:val="both"/>
        <w:rPr>
          <w:rFonts w:ascii="Times New Roman" w:hAnsi="Times New Roman" w:cs="Times New Roman"/>
          <w:sz w:val="22"/>
          <w:szCs w:val="22"/>
        </w:rPr>
      </w:pPr>
      <w:r w:rsidRPr="00CC0C2C">
        <w:rPr>
          <w:rStyle w:val="a5"/>
          <w:rFonts w:ascii="Times New Roman" w:hAnsi="Times New Roman" w:cs="Times New Roman"/>
          <w:sz w:val="22"/>
          <w:szCs w:val="22"/>
        </w:rPr>
        <w:footnoteRef/>
      </w:r>
      <w:r w:rsidRPr="00CC0C2C">
        <w:rPr>
          <w:rFonts w:ascii="Times New Roman" w:hAnsi="Times New Roman" w:cs="Times New Roman"/>
          <w:sz w:val="22"/>
          <w:szCs w:val="22"/>
        </w:rPr>
        <w:t xml:space="preserve"> </w:t>
      </w:r>
      <w:r w:rsidRPr="00CC0C2C">
        <w:rPr>
          <w:rFonts w:ascii="Times New Roman" w:hAnsi="Times New Roman" w:cs="Times New Roman"/>
          <w:i/>
          <w:iCs/>
          <w:color w:val="000000"/>
          <w:sz w:val="22"/>
          <w:szCs w:val="22"/>
        </w:rPr>
        <w:t xml:space="preserve">Шестаков Д.А. </w:t>
      </w:r>
      <w:r w:rsidRPr="00CC0C2C">
        <w:rPr>
          <w:rFonts w:ascii="Times New Roman" w:hAnsi="Times New Roman" w:cs="Times New Roman"/>
          <w:color w:val="000000"/>
          <w:sz w:val="22"/>
          <w:szCs w:val="22"/>
        </w:rPr>
        <w:t>Конфликтная семейная ситуация</w:t>
      </w:r>
      <w:r w:rsidR="00CC0C2C">
        <w:rPr>
          <w:rFonts w:ascii="Times New Roman" w:hAnsi="Times New Roman" w:cs="Times New Roman"/>
          <w:color w:val="000000"/>
          <w:sz w:val="22"/>
          <w:szCs w:val="22"/>
        </w:rPr>
        <w:t xml:space="preserve"> как криминогенный фактор: </w:t>
      </w:r>
      <w:proofErr w:type="spellStart"/>
      <w:r w:rsidR="00CC0C2C">
        <w:rPr>
          <w:rFonts w:ascii="Times New Roman" w:hAnsi="Times New Roman" w:cs="Times New Roman"/>
          <w:color w:val="000000"/>
          <w:sz w:val="22"/>
          <w:szCs w:val="22"/>
        </w:rPr>
        <w:t>авто</w:t>
      </w:r>
      <w:r w:rsidRPr="00CC0C2C">
        <w:rPr>
          <w:rFonts w:ascii="Times New Roman" w:hAnsi="Times New Roman" w:cs="Times New Roman"/>
          <w:color w:val="000000"/>
          <w:sz w:val="22"/>
          <w:szCs w:val="22"/>
        </w:rPr>
        <w:t>реф</w:t>
      </w:r>
      <w:proofErr w:type="spellEnd"/>
      <w:r w:rsidRPr="00CC0C2C">
        <w:rPr>
          <w:rFonts w:ascii="Times New Roman" w:hAnsi="Times New Roman" w:cs="Times New Roman"/>
          <w:color w:val="000000"/>
          <w:sz w:val="22"/>
          <w:szCs w:val="22"/>
        </w:rPr>
        <w:t xml:space="preserve">. </w:t>
      </w:r>
      <w:proofErr w:type="spellStart"/>
      <w:r w:rsidRPr="00CC0C2C">
        <w:rPr>
          <w:rFonts w:ascii="Times New Roman" w:hAnsi="Times New Roman" w:cs="Times New Roman"/>
          <w:color w:val="000000"/>
          <w:sz w:val="22"/>
          <w:szCs w:val="22"/>
        </w:rPr>
        <w:t>дис</w:t>
      </w:r>
      <w:proofErr w:type="spellEnd"/>
      <w:r w:rsidRPr="00CC0C2C">
        <w:rPr>
          <w:rFonts w:ascii="Times New Roman" w:hAnsi="Times New Roman" w:cs="Times New Roman"/>
          <w:color w:val="000000"/>
          <w:sz w:val="22"/>
          <w:szCs w:val="22"/>
        </w:rPr>
        <w:t xml:space="preserve">. … канд. </w:t>
      </w:r>
      <w:proofErr w:type="spellStart"/>
      <w:r w:rsidRPr="00CC0C2C">
        <w:rPr>
          <w:rFonts w:ascii="Times New Roman" w:hAnsi="Times New Roman" w:cs="Times New Roman"/>
          <w:color w:val="000000"/>
          <w:sz w:val="22"/>
          <w:szCs w:val="22"/>
        </w:rPr>
        <w:t>юрид</w:t>
      </w:r>
      <w:proofErr w:type="spellEnd"/>
      <w:r w:rsidRPr="00CC0C2C">
        <w:rPr>
          <w:rFonts w:ascii="Times New Roman" w:hAnsi="Times New Roman" w:cs="Times New Roman"/>
          <w:color w:val="000000"/>
          <w:sz w:val="22"/>
          <w:szCs w:val="22"/>
        </w:rPr>
        <w:t>. наук. М., 1977.</w:t>
      </w:r>
    </w:p>
  </w:footnote>
  <w:footnote w:id="111">
    <w:p w:rsidR="007567BC" w:rsidRPr="00CC0C2C" w:rsidRDefault="007567BC" w:rsidP="00CC0C2C">
      <w:pPr>
        <w:pStyle w:val="a3"/>
        <w:jc w:val="both"/>
        <w:rPr>
          <w:rFonts w:ascii="Times New Roman" w:hAnsi="Times New Roman" w:cs="Times New Roman"/>
          <w:sz w:val="22"/>
          <w:szCs w:val="22"/>
        </w:rPr>
      </w:pPr>
      <w:r w:rsidRPr="00CC0C2C">
        <w:rPr>
          <w:rStyle w:val="a5"/>
          <w:rFonts w:ascii="Times New Roman" w:hAnsi="Times New Roman" w:cs="Times New Roman"/>
          <w:sz w:val="22"/>
          <w:szCs w:val="22"/>
        </w:rPr>
        <w:footnoteRef/>
      </w:r>
      <w:r w:rsidRPr="00CC0C2C">
        <w:rPr>
          <w:rFonts w:ascii="Times New Roman" w:hAnsi="Times New Roman" w:cs="Times New Roman"/>
          <w:sz w:val="22"/>
          <w:szCs w:val="22"/>
        </w:rPr>
        <w:t xml:space="preserve"> </w:t>
      </w:r>
      <w:r w:rsidRPr="00CC0C2C">
        <w:rPr>
          <w:rFonts w:ascii="Times New Roman" w:hAnsi="Times New Roman" w:cs="Times New Roman"/>
          <w:i/>
          <w:iCs/>
          <w:color w:val="000000"/>
          <w:sz w:val="22"/>
          <w:szCs w:val="22"/>
        </w:rPr>
        <w:t xml:space="preserve">Шестаков Д.А. </w:t>
      </w:r>
      <w:r w:rsidRPr="00CC0C2C">
        <w:rPr>
          <w:rFonts w:ascii="Times New Roman" w:hAnsi="Times New Roman" w:cs="Times New Roman"/>
          <w:color w:val="000000"/>
          <w:sz w:val="22"/>
          <w:szCs w:val="22"/>
        </w:rPr>
        <w:t>Семейная криминология: семья-конфликт-преступление. СПб</w:t>
      </w:r>
      <w:proofErr w:type="gramStart"/>
      <w:r w:rsidRPr="00CC0C2C">
        <w:rPr>
          <w:rFonts w:ascii="Times New Roman" w:hAnsi="Times New Roman" w:cs="Times New Roman"/>
          <w:color w:val="000000"/>
          <w:sz w:val="22"/>
          <w:szCs w:val="22"/>
        </w:rPr>
        <w:t xml:space="preserve">., </w:t>
      </w:r>
      <w:proofErr w:type="gramEnd"/>
      <w:r w:rsidRPr="00CC0C2C">
        <w:rPr>
          <w:rFonts w:ascii="Times New Roman" w:hAnsi="Times New Roman" w:cs="Times New Roman"/>
          <w:color w:val="000000"/>
          <w:sz w:val="22"/>
          <w:szCs w:val="22"/>
        </w:rPr>
        <w:t>1996. С. 3, 4.</w:t>
      </w:r>
    </w:p>
  </w:footnote>
  <w:footnote w:id="112">
    <w:p w:rsidR="007567BC" w:rsidRPr="007567BC" w:rsidRDefault="007567BC" w:rsidP="00CC0C2C">
      <w:pPr>
        <w:autoSpaceDE w:val="0"/>
        <w:autoSpaceDN w:val="0"/>
        <w:adjustRightInd w:val="0"/>
        <w:spacing w:after="0" w:line="240" w:lineRule="auto"/>
        <w:jc w:val="both"/>
        <w:rPr>
          <w:rFonts w:ascii="Times New Roman" w:hAnsi="Times New Roman" w:cs="Times New Roman"/>
          <w:color w:val="000000"/>
          <w:sz w:val="23"/>
          <w:szCs w:val="23"/>
        </w:rPr>
      </w:pPr>
      <w:r w:rsidRPr="00CC0C2C">
        <w:rPr>
          <w:rStyle w:val="a5"/>
          <w:rFonts w:ascii="Times New Roman" w:hAnsi="Times New Roman" w:cs="Times New Roman"/>
        </w:rPr>
        <w:footnoteRef/>
      </w:r>
      <w:r w:rsidRPr="00CC0C2C">
        <w:rPr>
          <w:rFonts w:ascii="Times New Roman" w:hAnsi="Times New Roman" w:cs="Times New Roman"/>
        </w:rPr>
        <w:t xml:space="preserve"> </w:t>
      </w:r>
      <w:r w:rsidRPr="00CC0C2C">
        <w:rPr>
          <w:rFonts w:ascii="Times New Roman" w:hAnsi="Times New Roman" w:cs="Times New Roman"/>
          <w:color w:val="000000"/>
        </w:rPr>
        <w:t>Там же. С. 91.</w:t>
      </w:r>
      <w:r>
        <w:rPr>
          <w:rFonts w:ascii="Times New Roman" w:hAnsi="Times New Roman" w:cs="Times New Roman"/>
          <w:color w:val="000000"/>
          <w:sz w:val="23"/>
          <w:szCs w:val="23"/>
        </w:rPr>
        <w:t xml:space="preserve"> </w:t>
      </w:r>
    </w:p>
  </w:footnote>
  <w:footnote w:id="113">
    <w:p w:rsidR="007567BC" w:rsidRPr="00CC0C2C" w:rsidRDefault="007567BC" w:rsidP="00CC0C2C">
      <w:pPr>
        <w:pStyle w:val="a3"/>
        <w:jc w:val="both"/>
        <w:rPr>
          <w:rFonts w:ascii="Times New Roman" w:hAnsi="Times New Roman" w:cs="Times New Roman"/>
          <w:sz w:val="22"/>
          <w:szCs w:val="22"/>
        </w:rPr>
      </w:pPr>
      <w:r w:rsidRPr="00CC0C2C">
        <w:rPr>
          <w:rStyle w:val="a5"/>
          <w:rFonts w:ascii="Times New Roman" w:hAnsi="Times New Roman" w:cs="Times New Roman"/>
          <w:sz w:val="22"/>
          <w:szCs w:val="22"/>
        </w:rPr>
        <w:footnoteRef/>
      </w:r>
      <w:r w:rsidRPr="00CC0C2C">
        <w:rPr>
          <w:rFonts w:ascii="Times New Roman" w:hAnsi="Times New Roman" w:cs="Times New Roman"/>
          <w:sz w:val="22"/>
          <w:szCs w:val="22"/>
        </w:rPr>
        <w:t xml:space="preserve"> </w:t>
      </w:r>
      <w:r w:rsidRPr="00CC0C2C">
        <w:rPr>
          <w:rFonts w:ascii="Times New Roman" w:hAnsi="Times New Roman" w:cs="Times New Roman"/>
          <w:i/>
          <w:iCs/>
          <w:color w:val="000000"/>
          <w:sz w:val="22"/>
          <w:szCs w:val="22"/>
        </w:rPr>
        <w:t xml:space="preserve">Лысенко А.В., </w:t>
      </w:r>
      <w:proofErr w:type="spellStart"/>
      <w:r w:rsidRPr="00CC0C2C">
        <w:rPr>
          <w:rFonts w:ascii="Times New Roman" w:hAnsi="Times New Roman" w:cs="Times New Roman"/>
          <w:i/>
          <w:iCs/>
          <w:color w:val="000000"/>
          <w:sz w:val="22"/>
          <w:szCs w:val="22"/>
        </w:rPr>
        <w:t>Чапурко</w:t>
      </w:r>
      <w:proofErr w:type="spellEnd"/>
      <w:r w:rsidRPr="00CC0C2C">
        <w:rPr>
          <w:rFonts w:ascii="Times New Roman" w:hAnsi="Times New Roman" w:cs="Times New Roman"/>
          <w:i/>
          <w:iCs/>
          <w:color w:val="000000"/>
          <w:sz w:val="22"/>
          <w:szCs w:val="22"/>
        </w:rPr>
        <w:t xml:space="preserve"> Т.М. </w:t>
      </w:r>
      <w:r w:rsidRPr="00CC0C2C">
        <w:rPr>
          <w:rFonts w:ascii="Times New Roman" w:hAnsi="Times New Roman" w:cs="Times New Roman"/>
          <w:color w:val="000000"/>
          <w:sz w:val="22"/>
          <w:szCs w:val="22"/>
        </w:rPr>
        <w:t>Приоритетные направления и задачи дальнейшего развития правоприменительной деятельности в борьбе с преступностью несовершеннолетних // Право и политика. 2008. № 5 (101). С.1102.</w:t>
      </w:r>
    </w:p>
  </w:footnote>
  <w:footnote w:id="114">
    <w:p w:rsidR="007567BC" w:rsidRPr="00CC0C2C" w:rsidRDefault="007567BC" w:rsidP="00CC0C2C">
      <w:pPr>
        <w:autoSpaceDE w:val="0"/>
        <w:autoSpaceDN w:val="0"/>
        <w:adjustRightInd w:val="0"/>
        <w:spacing w:after="0" w:line="240" w:lineRule="auto"/>
        <w:jc w:val="both"/>
        <w:rPr>
          <w:rFonts w:ascii="Times New Roman" w:hAnsi="Times New Roman" w:cs="Times New Roman"/>
          <w:color w:val="000000"/>
        </w:rPr>
      </w:pPr>
      <w:r w:rsidRPr="00CC0C2C">
        <w:rPr>
          <w:rStyle w:val="a5"/>
          <w:rFonts w:ascii="Times New Roman" w:hAnsi="Times New Roman" w:cs="Times New Roman"/>
        </w:rPr>
        <w:footnoteRef/>
      </w:r>
      <w:r w:rsidRPr="00CC0C2C">
        <w:rPr>
          <w:rFonts w:ascii="Times New Roman" w:hAnsi="Times New Roman" w:cs="Times New Roman"/>
        </w:rPr>
        <w:t xml:space="preserve"> </w:t>
      </w:r>
      <w:r w:rsidRPr="00CC0C2C">
        <w:rPr>
          <w:rFonts w:ascii="Times New Roman" w:hAnsi="Times New Roman" w:cs="Times New Roman"/>
          <w:i/>
          <w:iCs/>
          <w:color w:val="000000"/>
        </w:rPr>
        <w:t xml:space="preserve">Ильяшенко А.Н. </w:t>
      </w:r>
      <w:r w:rsidRPr="00CC0C2C">
        <w:rPr>
          <w:rFonts w:ascii="Times New Roman" w:hAnsi="Times New Roman" w:cs="Times New Roman"/>
          <w:color w:val="000000"/>
        </w:rPr>
        <w:t xml:space="preserve">Социальная среда в генезисе преступного поведения (особенности криминализации несовершеннолетних под влиянием социальной микросреды). М., 2001. С. 21; Криминология: учебник / под ред. Г.А. Аванесова. 4-е изд., </w:t>
      </w:r>
      <w:proofErr w:type="spellStart"/>
      <w:r w:rsidRPr="00CC0C2C">
        <w:rPr>
          <w:rFonts w:ascii="Times New Roman" w:hAnsi="Times New Roman" w:cs="Times New Roman"/>
          <w:color w:val="000000"/>
        </w:rPr>
        <w:t>испр</w:t>
      </w:r>
      <w:proofErr w:type="spellEnd"/>
      <w:r w:rsidRPr="00CC0C2C">
        <w:rPr>
          <w:rFonts w:ascii="Times New Roman" w:hAnsi="Times New Roman" w:cs="Times New Roman"/>
          <w:color w:val="000000"/>
        </w:rPr>
        <w:t xml:space="preserve">. и доп. М., 2006. С. 388. </w:t>
      </w:r>
    </w:p>
  </w:footnote>
  <w:footnote w:id="115">
    <w:p w:rsidR="007567BC" w:rsidRPr="00CC0C2C" w:rsidRDefault="007567BC" w:rsidP="00CC0C2C">
      <w:pPr>
        <w:pStyle w:val="a3"/>
        <w:jc w:val="both"/>
        <w:rPr>
          <w:rFonts w:ascii="Times New Roman" w:hAnsi="Times New Roman" w:cs="Times New Roman"/>
          <w:sz w:val="22"/>
          <w:szCs w:val="22"/>
        </w:rPr>
      </w:pPr>
      <w:r w:rsidRPr="00CC0C2C">
        <w:rPr>
          <w:rStyle w:val="a5"/>
          <w:rFonts w:ascii="Times New Roman" w:hAnsi="Times New Roman" w:cs="Times New Roman"/>
          <w:sz w:val="22"/>
          <w:szCs w:val="22"/>
        </w:rPr>
        <w:footnoteRef/>
      </w:r>
      <w:r w:rsidRPr="00CC0C2C">
        <w:rPr>
          <w:rFonts w:ascii="Times New Roman" w:hAnsi="Times New Roman" w:cs="Times New Roman"/>
          <w:sz w:val="22"/>
          <w:szCs w:val="22"/>
        </w:rPr>
        <w:t xml:space="preserve"> </w:t>
      </w:r>
      <w:proofErr w:type="spellStart"/>
      <w:r w:rsidRPr="00CC0C2C">
        <w:rPr>
          <w:rFonts w:ascii="Times New Roman" w:hAnsi="Times New Roman" w:cs="Times New Roman"/>
          <w:i/>
          <w:iCs/>
          <w:color w:val="000000"/>
          <w:sz w:val="22"/>
          <w:szCs w:val="22"/>
        </w:rPr>
        <w:t>Побегайло</w:t>
      </w:r>
      <w:proofErr w:type="spellEnd"/>
      <w:r w:rsidRPr="00CC0C2C">
        <w:rPr>
          <w:rFonts w:ascii="Times New Roman" w:hAnsi="Times New Roman" w:cs="Times New Roman"/>
          <w:i/>
          <w:iCs/>
          <w:color w:val="000000"/>
          <w:sz w:val="22"/>
          <w:szCs w:val="22"/>
        </w:rPr>
        <w:t xml:space="preserve"> А.Э. </w:t>
      </w:r>
      <w:r w:rsidRPr="00CC0C2C">
        <w:rPr>
          <w:rFonts w:ascii="Times New Roman" w:hAnsi="Times New Roman" w:cs="Times New Roman"/>
          <w:color w:val="000000"/>
          <w:sz w:val="22"/>
          <w:szCs w:val="22"/>
        </w:rPr>
        <w:t xml:space="preserve">Семейное неблагополучие в системе детерминации преступного поведения несовершеннолетних: </w:t>
      </w:r>
      <w:proofErr w:type="spellStart"/>
      <w:r w:rsidRPr="00CC0C2C">
        <w:rPr>
          <w:rFonts w:ascii="Times New Roman" w:hAnsi="Times New Roman" w:cs="Times New Roman"/>
          <w:color w:val="000000"/>
          <w:sz w:val="22"/>
          <w:szCs w:val="22"/>
        </w:rPr>
        <w:t>дис</w:t>
      </w:r>
      <w:proofErr w:type="spellEnd"/>
      <w:r w:rsidRPr="00CC0C2C">
        <w:rPr>
          <w:rFonts w:ascii="Times New Roman" w:hAnsi="Times New Roman" w:cs="Times New Roman"/>
          <w:color w:val="000000"/>
          <w:sz w:val="22"/>
          <w:szCs w:val="22"/>
        </w:rPr>
        <w:t xml:space="preserve">. … канд. </w:t>
      </w:r>
      <w:proofErr w:type="spellStart"/>
      <w:r w:rsidRPr="00CC0C2C">
        <w:rPr>
          <w:rFonts w:ascii="Times New Roman" w:hAnsi="Times New Roman" w:cs="Times New Roman"/>
          <w:color w:val="000000"/>
          <w:sz w:val="22"/>
          <w:szCs w:val="22"/>
        </w:rPr>
        <w:t>юрид</w:t>
      </w:r>
      <w:proofErr w:type="spellEnd"/>
      <w:r w:rsidRPr="00CC0C2C">
        <w:rPr>
          <w:rFonts w:ascii="Times New Roman" w:hAnsi="Times New Roman" w:cs="Times New Roman"/>
          <w:color w:val="000000"/>
          <w:sz w:val="22"/>
          <w:szCs w:val="22"/>
        </w:rPr>
        <w:t>. наук. М., 2006. С. 61.</w:t>
      </w:r>
    </w:p>
  </w:footnote>
  <w:footnote w:id="116">
    <w:p w:rsidR="007567BC" w:rsidRPr="00CC0C2C" w:rsidRDefault="007567BC" w:rsidP="00CC0C2C">
      <w:pPr>
        <w:pStyle w:val="a3"/>
        <w:jc w:val="both"/>
        <w:rPr>
          <w:rFonts w:ascii="Times New Roman" w:hAnsi="Times New Roman" w:cs="Times New Roman"/>
          <w:sz w:val="22"/>
          <w:szCs w:val="22"/>
        </w:rPr>
      </w:pPr>
      <w:r w:rsidRPr="00CC0C2C">
        <w:rPr>
          <w:rStyle w:val="a5"/>
          <w:rFonts w:ascii="Times New Roman" w:hAnsi="Times New Roman" w:cs="Times New Roman"/>
          <w:sz w:val="22"/>
          <w:szCs w:val="22"/>
        </w:rPr>
        <w:footnoteRef/>
      </w:r>
      <w:r w:rsidRPr="00CC0C2C">
        <w:rPr>
          <w:rFonts w:ascii="Times New Roman" w:hAnsi="Times New Roman" w:cs="Times New Roman"/>
          <w:sz w:val="22"/>
          <w:szCs w:val="22"/>
        </w:rPr>
        <w:t xml:space="preserve"> </w:t>
      </w:r>
      <w:r w:rsidRPr="00CC0C2C">
        <w:rPr>
          <w:rFonts w:ascii="Times New Roman" w:hAnsi="Times New Roman" w:cs="Times New Roman"/>
          <w:i/>
          <w:iCs/>
          <w:color w:val="000000"/>
          <w:sz w:val="22"/>
          <w:szCs w:val="22"/>
        </w:rPr>
        <w:t xml:space="preserve">Ермаков В.Д. </w:t>
      </w:r>
      <w:r w:rsidRPr="00CC0C2C">
        <w:rPr>
          <w:rFonts w:ascii="Times New Roman" w:hAnsi="Times New Roman" w:cs="Times New Roman"/>
          <w:color w:val="000000"/>
          <w:sz w:val="22"/>
          <w:szCs w:val="22"/>
        </w:rPr>
        <w:t xml:space="preserve">Характеристика процессов и явлений, негативно влияющих на формирование личности несовершеннолетних // Вопросы совершенствования борьбы с преступностью несовершеннолетних. Уфа, 1983. С. 7; </w:t>
      </w:r>
      <w:r w:rsidRPr="00CC0C2C">
        <w:rPr>
          <w:rFonts w:ascii="Times New Roman" w:hAnsi="Times New Roman" w:cs="Times New Roman"/>
          <w:i/>
          <w:iCs/>
          <w:color w:val="000000"/>
          <w:sz w:val="22"/>
          <w:szCs w:val="22"/>
        </w:rPr>
        <w:t xml:space="preserve">Яковлева Н.Г. </w:t>
      </w:r>
      <w:r w:rsidRPr="00CC0C2C">
        <w:rPr>
          <w:rFonts w:ascii="Times New Roman" w:hAnsi="Times New Roman" w:cs="Times New Roman"/>
          <w:color w:val="000000"/>
          <w:sz w:val="22"/>
          <w:szCs w:val="22"/>
        </w:rPr>
        <w:t>Некоторые особенности формирования личности правонарушителя в условиях семейного неблагополучия // Результаты</w:t>
      </w:r>
      <w:r w:rsidRPr="00884CA8">
        <w:rPr>
          <w:rFonts w:ascii="Times New Roman" w:hAnsi="Times New Roman" w:cs="Times New Roman"/>
          <w:color w:val="000000"/>
          <w:sz w:val="23"/>
          <w:szCs w:val="23"/>
        </w:rPr>
        <w:t xml:space="preserve"> </w:t>
      </w:r>
      <w:r w:rsidRPr="00CC0C2C">
        <w:rPr>
          <w:rFonts w:ascii="Times New Roman" w:hAnsi="Times New Roman" w:cs="Times New Roman"/>
          <w:color w:val="000000"/>
          <w:sz w:val="22"/>
          <w:szCs w:val="22"/>
        </w:rPr>
        <w:t>криминологического изучения личностных особенностей несовершеннолетних правонарушителей. М., 1982. С. 4.</w:t>
      </w:r>
    </w:p>
  </w:footnote>
  <w:footnote w:id="117">
    <w:p w:rsidR="007567BC" w:rsidRPr="00CC0C2C" w:rsidRDefault="007567BC" w:rsidP="00CC0C2C">
      <w:pPr>
        <w:pStyle w:val="a3"/>
        <w:jc w:val="both"/>
        <w:rPr>
          <w:rFonts w:ascii="Times New Roman" w:hAnsi="Times New Roman" w:cs="Times New Roman"/>
          <w:sz w:val="22"/>
          <w:szCs w:val="22"/>
        </w:rPr>
      </w:pPr>
      <w:r w:rsidRPr="00CC0C2C">
        <w:rPr>
          <w:rStyle w:val="a5"/>
          <w:rFonts w:ascii="Times New Roman" w:hAnsi="Times New Roman" w:cs="Times New Roman"/>
          <w:sz w:val="22"/>
          <w:szCs w:val="22"/>
        </w:rPr>
        <w:footnoteRef/>
      </w:r>
      <w:r w:rsidRPr="00CC0C2C">
        <w:rPr>
          <w:rFonts w:ascii="Times New Roman" w:hAnsi="Times New Roman" w:cs="Times New Roman"/>
          <w:sz w:val="22"/>
          <w:szCs w:val="22"/>
        </w:rPr>
        <w:t xml:space="preserve"> </w:t>
      </w:r>
      <w:proofErr w:type="spellStart"/>
      <w:r w:rsidRPr="00CC0C2C">
        <w:rPr>
          <w:rFonts w:ascii="Times New Roman" w:hAnsi="Times New Roman" w:cs="Times New Roman"/>
          <w:i/>
          <w:iCs/>
          <w:color w:val="000000"/>
          <w:sz w:val="22"/>
          <w:szCs w:val="22"/>
        </w:rPr>
        <w:t>Жадбаев</w:t>
      </w:r>
      <w:proofErr w:type="spellEnd"/>
      <w:r w:rsidRPr="00CC0C2C">
        <w:rPr>
          <w:rFonts w:ascii="Times New Roman" w:hAnsi="Times New Roman" w:cs="Times New Roman"/>
          <w:i/>
          <w:iCs/>
          <w:color w:val="000000"/>
          <w:sz w:val="22"/>
          <w:szCs w:val="22"/>
        </w:rPr>
        <w:t xml:space="preserve"> С.Х. </w:t>
      </w:r>
      <w:r w:rsidRPr="00CC0C2C">
        <w:rPr>
          <w:rFonts w:ascii="Times New Roman" w:hAnsi="Times New Roman" w:cs="Times New Roman"/>
          <w:color w:val="000000"/>
          <w:sz w:val="22"/>
          <w:szCs w:val="22"/>
        </w:rPr>
        <w:t xml:space="preserve">Правопорядок и поведение несовершеннолетних. Алма-Ата, 1982. С. 29; </w:t>
      </w:r>
      <w:r w:rsidRPr="00CC0C2C">
        <w:rPr>
          <w:rFonts w:ascii="Times New Roman" w:hAnsi="Times New Roman" w:cs="Times New Roman"/>
          <w:i/>
          <w:iCs/>
          <w:color w:val="000000"/>
          <w:sz w:val="22"/>
          <w:szCs w:val="22"/>
        </w:rPr>
        <w:t xml:space="preserve">Кошелева Е.В. </w:t>
      </w:r>
      <w:r w:rsidRPr="00CC0C2C">
        <w:rPr>
          <w:rFonts w:ascii="Times New Roman" w:hAnsi="Times New Roman" w:cs="Times New Roman"/>
          <w:color w:val="000000"/>
          <w:sz w:val="22"/>
          <w:szCs w:val="22"/>
        </w:rPr>
        <w:t xml:space="preserve">Криминологическое изучение влияния социально-негативных свойств семьи на преступность несовершеннолетних: </w:t>
      </w:r>
      <w:proofErr w:type="spellStart"/>
      <w:r w:rsidRPr="00CC0C2C">
        <w:rPr>
          <w:rFonts w:ascii="Times New Roman" w:hAnsi="Times New Roman" w:cs="Times New Roman"/>
          <w:color w:val="000000"/>
          <w:sz w:val="22"/>
          <w:szCs w:val="22"/>
        </w:rPr>
        <w:t>дис</w:t>
      </w:r>
      <w:proofErr w:type="spellEnd"/>
      <w:r w:rsidRPr="00CC0C2C">
        <w:rPr>
          <w:rFonts w:ascii="Times New Roman" w:hAnsi="Times New Roman" w:cs="Times New Roman"/>
          <w:color w:val="000000"/>
          <w:sz w:val="22"/>
          <w:szCs w:val="22"/>
        </w:rPr>
        <w:t xml:space="preserve">. … канд. </w:t>
      </w:r>
      <w:proofErr w:type="spellStart"/>
      <w:r w:rsidRPr="00CC0C2C">
        <w:rPr>
          <w:rFonts w:ascii="Times New Roman" w:hAnsi="Times New Roman" w:cs="Times New Roman"/>
          <w:color w:val="000000"/>
          <w:sz w:val="22"/>
          <w:szCs w:val="22"/>
        </w:rPr>
        <w:t>юрид</w:t>
      </w:r>
      <w:proofErr w:type="spellEnd"/>
      <w:r w:rsidRPr="00CC0C2C">
        <w:rPr>
          <w:rFonts w:ascii="Times New Roman" w:hAnsi="Times New Roman" w:cs="Times New Roman"/>
          <w:color w:val="000000"/>
          <w:sz w:val="22"/>
          <w:szCs w:val="22"/>
        </w:rPr>
        <w:t>. наук. М., 2005. С. 53.</w:t>
      </w:r>
    </w:p>
  </w:footnote>
  <w:footnote w:id="118">
    <w:p w:rsidR="007567BC" w:rsidRPr="00CC0C2C" w:rsidRDefault="007567BC" w:rsidP="00CC0C2C">
      <w:pPr>
        <w:pStyle w:val="a3"/>
        <w:jc w:val="both"/>
        <w:rPr>
          <w:rFonts w:ascii="Times New Roman" w:hAnsi="Times New Roman" w:cs="Times New Roman"/>
          <w:sz w:val="22"/>
          <w:szCs w:val="22"/>
        </w:rPr>
      </w:pPr>
      <w:r w:rsidRPr="00CC0C2C">
        <w:rPr>
          <w:rStyle w:val="a5"/>
          <w:rFonts w:ascii="Times New Roman" w:hAnsi="Times New Roman" w:cs="Times New Roman"/>
          <w:sz w:val="22"/>
          <w:szCs w:val="22"/>
        </w:rPr>
        <w:footnoteRef/>
      </w:r>
      <w:r w:rsidRPr="00CC0C2C">
        <w:rPr>
          <w:rFonts w:ascii="Times New Roman" w:hAnsi="Times New Roman" w:cs="Times New Roman"/>
          <w:sz w:val="22"/>
          <w:szCs w:val="22"/>
        </w:rPr>
        <w:t xml:space="preserve"> </w:t>
      </w:r>
      <w:r w:rsidRPr="00CC0C2C">
        <w:rPr>
          <w:rFonts w:ascii="Times New Roman" w:hAnsi="Times New Roman" w:cs="Times New Roman"/>
          <w:i/>
          <w:iCs/>
          <w:color w:val="000000"/>
          <w:sz w:val="22"/>
          <w:szCs w:val="22"/>
        </w:rPr>
        <w:t xml:space="preserve">Лебедева А.И. </w:t>
      </w:r>
      <w:r w:rsidRPr="00CC0C2C">
        <w:rPr>
          <w:rFonts w:ascii="Times New Roman" w:hAnsi="Times New Roman" w:cs="Times New Roman"/>
          <w:color w:val="000000"/>
          <w:sz w:val="22"/>
          <w:szCs w:val="22"/>
        </w:rPr>
        <w:t xml:space="preserve">Семья несовершеннолетнего правонарушителя как объект профилактики преступлений: </w:t>
      </w:r>
      <w:proofErr w:type="spellStart"/>
      <w:r w:rsidRPr="00CC0C2C">
        <w:rPr>
          <w:rFonts w:ascii="Times New Roman" w:hAnsi="Times New Roman" w:cs="Times New Roman"/>
          <w:color w:val="000000"/>
          <w:sz w:val="22"/>
          <w:szCs w:val="22"/>
        </w:rPr>
        <w:t>автореф</w:t>
      </w:r>
      <w:proofErr w:type="spellEnd"/>
      <w:r w:rsidRPr="00CC0C2C">
        <w:rPr>
          <w:rFonts w:ascii="Times New Roman" w:hAnsi="Times New Roman" w:cs="Times New Roman"/>
          <w:color w:val="000000"/>
          <w:sz w:val="22"/>
          <w:szCs w:val="22"/>
        </w:rPr>
        <w:t xml:space="preserve">. … канд. </w:t>
      </w:r>
      <w:proofErr w:type="spellStart"/>
      <w:r w:rsidRPr="00CC0C2C">
        <w:rPr>
          <w:rFonts w:ascii="Times New Roman" w:hAnsi="Times New Roman" w:cs="Times New Roman"/>
          <w:color w:val="000000"/>
          <w:sz w:val="22"/>
          <w:szCs w:val="22"/>
        </w:rPr>
        <w:t>юрид</w:t>
      </w:r>
      <w:proofErr w:type="spellEnd"/>
      <w:r w:rsidRPr="00CC0C2C">
        <w:rPr>
          <w:rFonts w:ascii="Times New Roman" w:hAnsi="Times New Roman" w:cs="Times New Roman"/>
          <w:color w:val="000000"/>
          <w:sz w:val="22"/>
          <w:szCs w:val="22"/>
        </w:rPr>
        <w:t>. наук. М., 2000. С. 10.</w:t>
      </w:r>
    </w:p>
  </w:footnote>
  <w:footnote w:id="119">
    <w:p w:rsidR="007567BC" w:rsidRDefault="007567BC" w:rsidP="00CC0C2C">
      <w:pPr>
        <w:pStyle w:val="a3"/>
        <w:jc w:val="both"/>
      </w:pPr>
      <w:r w:rsidRPr="00CC0C2C">
        <w:rPr>
          <w:rStyle w:val="a5"/>
          <w:rFonts w:ascii="Times New Roman" w:hAnsi="Times New Roman" w:cs="Times New Roman"/>
          <w:sz w:val="22"/>
          <w:szCs w:val="22"/>
        </w:rPr>
        <w:footnoteRef/>
      </w:r>
      <w:r w:rsidRPr="00CC0C2C">
        <w:rPr>
          <w:rFonts w:ascii="Times New Roman" w:hAnsi="Times New Roman" w:cs="Times New Roman"/>
          <w:sz w:val="22"/>
          <w:szCs w:val="22"/>
        </w:rPr>
        <w:t xml:space="preserve"> </w:t>
      </w:r>
      <w:r w:rsidRPr="00CC0C2C">
        <w:rPr>
          <w:rFonts w:ascii="Times New Roman" w:hAnsi="Times New Roman" w:cs="Times New Roman"/>
          <w:i/>
          <w:iCs/>
          <w:color w:val="000000"/>
          <w:sz w:val="22"/>
          <w:szCs w:val="22"/>
        </w:rPr>
        <w:t xml:space="preserve">Шестаков Д.А. </w:t>
      </w:r>
      <w:r w:rsidRPr="00CC0C2C">
        <w:rPr>
          <w:rFonts w:ascii="Times New Roman" w:hAnsi="Times New Roman" w:cs="Times New Roman"/>
          <w:color w:val="000000"/>
          <w:sz w:val="22"/>
          <w:szCs w:val="22"/>
        </w:rPr>
        <w:t xml:space="preserve">Семейная криминология: </w:t>
      </w:r>
      <w:proofErr w:type="spellStart"/>
      <w:r w:rsidRPr="00CC0C2C">
        <w:rPr>
          <w:rFonts w:ascii="Times New Roman" w:hAnsi="Times New Roman" w:cs="Times New Roman"/>
          <w:color w:val="000000"/>
          <w:sz w:val="22"/>
          <w:szCs w:val="22"/>
        </w:rPr>
        <w:t>Криминофамилистика</w:t>
      </w:r>
      <w:proofErr w:type="spellEnd"/>
      <w:r w:rsidRPr="00CC0C2C">
        <w:rPr>
          <w:rFonts w:ascii="Times New Roman" w:hAnsi="Times New Roman" w:cs="Times New Roman"/>
          <w:color w:val="000000"/>
          <w:sz w:val="22"/>
          <w:szCs w:val="22"/>
        </w:rPr>
        <w:t>. 2-е изд. СПб</w:t>
      </w:r>
      <w:proofErr w:type="gramStart"/>
      <w:r w:rsidRPr="00CC0C2C">
        <w:rPr>
          <w:rFonts w:ascii="Times New Roman" w:hAnsi="Times New Roman" w:cs="Times New Roman"/>
          <w:color w:val="000000"/>
          <w:sz w:val="22"/>
          <w:szCs w:val="22"/>
        </w:rPr>
        <w:t xml:space="preserve">., </w:t>
      </w:r>
      <w:proofErr w:type="gramEnd"/>
      <w:r w:rsidRPr="00CC0C2C">
        <w:rPr>
          <w:rFonts w:ascii="Times New Roman" w:hAnsi="Times New Roman" w:cs="Times New Roman"/>
          <w:color w:val="000000"/>
          <w:sz w:val="22"/>
          <w:szCs w:val="22"/>
        </w:rPr>
        <w:t>2003. С. 134.</w:t>
      </w:r>
    </w:p>
  </w:footnote>
  <w:footnote w:id="120">
    <w:p w:rsidR="00C56372" w:rsidRPr="00CC0C2C" w:rsidRDefault="00C56372" w:rsidP="00CC0C2C">
      <w:pPr>
        <w:pStyle w:val="a3"/>
        <w:jc w:val="both"/>
        <w:rPr>
          <w:rFonts w:ascii="Times New Roman" w:hAnsi="Times New Roman" w:cs="Times New Roman"/>
          <w:sz w:val="22"/>
          <w:szCs w:val="22"/>
        </w:rPr>
      </w:pPr>
      <w:r w:rsidRPr="00CC0C2C">
        <w:rPr>
          <w:rStyle w:val="a5"/>
          <w:rFonts w:ascii="Times New Roman" w:hAnsi="Times New Roman" w:cs="Times New Roman"/>
          <w:sz w:val="22"/>
          <w:szCs w:val="22"/>
        </w:rPr>
        <w:footnoteRef/>
      </w:r>
      <w:r w:rsidRPr="00CC0C2C">
        <w:rPr>
          <w:rFonts w:ascii="Times New Roman" w:hAnsi="Times New Roman" w:cs="Times New Roman"/>
          <w:sz w:val="22"/>
          <w:szCs w:val="22"/>
        </w:rPr>
        <w:t xml:space="preserve"> </w:t>
      </w:r>
      <w:proofErr w:type="spellStart"/>
      <w:r w:rsidRPr="00CC0C2C">
        <w:rPr>
          <w:rFonts w:ascii="Times New Roman" w:hAnsi="Times New Roman" w:cs="Times New Roman"/>
          <w:i/>
          <w:iCs/>
          <w:color w:val="000000"/>
          <w:sz w:val="22"/>
          <w:szCs w:val="22"/>
        </w:rPr>
        <w:t>Побегайло</w:t>
      </w:r>
      <w:proofErr w:type="spellEnd"/>
      <w:r w:rsidRPr="00CC0C2C">
        <w:rPr>
          <w:rFonts w:ascii="Times New Roman" w:hAnsi="Times New Roman" w:cs="Times New Roman"/>
          <w:i/>
          <w:iCs/>
          <w:color w:val="000000"/>
          <w:sz w:val="22"/>
          <w:szCs w:val="22"/>
        </w:rPr>
        <w:t xml:space="preserve"> А.Э. </w:t>
      </w:r>
      <w:r w:rsidRPr="00CC0C2C">
        <w:rPr>
          <w:rFonts w:ascii="Times New Roman" w:hAnsi="Times New Roman" w:cs="Times New Roman"/>
          <w:color w:val="000000"/>
          <w:sz w:val="22"/>
          <w:szCs w:val="22"/>
        </w:rPr>
        <w:t xml:space="preserve">Семейное неблагополучие в системе детерминации преступного поведения несовершеннолетних: </w:t>
      </w:r>
      <w:proofErr w:type="spellStart"/>
      <w:r w:rsidRPr="00CC0C2C">
        <w:rPr>
          <w:rFonts w:ascii="Times New Roman" w:hAnsi="Times New Roman" w:cs="Times New Roman"/>
          <w:color w:val="000000"/>
          <w:sz w:val="22"/>
          <w:szCs w:val="22"/>
        </w:rPr>
        <w:t>дис</w:t>
      </w:r>
      <w:proofErr w:type="spellEnd"/>
      <w:r w:rsidRPr="00CC0C2C">
        <w:rPr>
          <w:rFonts w:ascii="Times New Roman" w:hAnsi="Times New Roman" w:cs="Times New Roman"/>
          <w:color w:val="000000"/>
          <w:sz w:val="22"/>
          <w:szCs w:val="22"/>
        </w:rPr>
        <w:t xml:space="preserve">. … канд. </w:t>
      </w:r>
      <w:proofErr w:type="spellStart"/>
      <w:r w:rsidRPr="00CC0C2C">
        <w:rPr>
          <w:rFonts w:ascii="Times New Roman" w:hAnsi="Times New Roman" w:cs="Times New Roman"/>
          <w:color w:val="000000"/>
          <w:sz w:val="22"/>
          <w:szCs w:val="22"/>
        </w:rPr>
        <w:t>юрид</w:t>
      </w:r>
      <w:proofErr w:type="spellEnd"/>
      <w:r w:rsidRPr="00CC0C2C">
        <w:rPr>
          <w:rFonts w:ascii="Times New Roman" w:hAnsi="Times New Roman" w:cs="Times New Roman"/>
          <w:color w:val="000000"/>
          <w:sz w:val="22"/>
          <w:szCs w:val="22"/>
        </w:rPr>
        <w:t>. наук. М., 2006. С. 66, 67.</w:t>
      </w:r>
    </w:p>
  </w:footnote>
  <w:footnote w:id="121">
    <w:p w:rsidR="00C56372" w:rsidRDefault="00C56372" w:rsidP="00CC0C2C">
      <w:pPr>
        <w:pStyle w:val="a3"/>
        <w:jc w:val="both"/>
      </w:pPr>
      <w:r w:rsidRPr="00CC0C2C">
        <w:rPr>
          <w:rStyle w:val="a5"/>
          <w:rFonts w:ascii="Times New Roman" w:hAnsi="Times New Roman" w:cs="Times New Roman"/>
          <w:sz w:val="22"/>
          <w:szCs w:val="22"/>
        </w:rPr>
        <w:footnoteRef/>
      </w:r>
      <w:r w:rsidRPr="00CC0C2C">
        <w:rPr>
          <w:rFonts w:ascii="Times New Roman" w:hAnsi="Times New Roman" w:cs="Times New Roman"/>
          <w:sz w:val="22"/>
          <w:szCs w:val="22"/>
        </w:rPr>
        <w:t xml:space="preserve"> </w:t>
      </w:r>
      <w:r w:rsidRPr="00CC0C2C">
        <w:rPr>
          <w:rFonts w:ascii="Times New Roman" w:hAnsi="Times New Roman" w:cs="Times New Roman"/>
          <w:i/>
          <w:iCs/>
          <w:color w:val="000000"/>
          <w:sz w:val="22"/>
          <w:szCs w:val="22"/>
        </w:rPr>
        <w:t xml:space="preserve">Лебедева А.И. </w:t>
      </w:r>
      <w:r w:rsidRPr="00CC0C2C">
        <w:rPr>
          <w:rFonts w:ascii="Times New Roman" w:hAnsi="Times New Roman" w:cs="Times New Roman"/>
          <w:color w:val="000000"/>
          <w:sz w:val="22"/>
          <w:szCs w:val="22"/>
        </w:rPr>
        <w:t xml:space="preserve">Семья несовершеннолетнего правонарушителя как объект профилактики преступлений: </w:t>
      </w:r>
      <w:proofErr w:type="spellStart"/>
      <w:r w:rsidRPr="00CC0C2C">
        <w:rPr>
          <w:rFonts w:ascii="Times New Roman" w:hAnsi="Times New Roman" w:cs="Times New Roman"/>
          <w:color w:val="000000"/>
          <w:sz w:val="22"/>
          <w:szCs w:val="22"/>
        </w:rPr>
        <w:t>дис</w:t>
      </w:r>
      <w:proofErr w:type="spellEnd"/>
      <w:r w:rsidRPr="00CC0C2C">
        <w:rPr>
          <w:rFonts w:ascii="Times New Roman" w:hAnsi="Times New Roman" w:cs="Times New Roman"/>
          <w:color w:val="000000"/>
          <w:sz w:val="22"/>
          <w:szCs w:val="22"/>
        </w:rPr>
        <w:t xml:space="preserve">. … канд. </w:t>
      </w:r>
      <w:proofErr w:type="spellStart"/>
      <w:r w:rsidRPr="00CC0C2C">
        <w:rPr>
          <w:rFonts w:ascii="Times New Roman" w:hAnsi="Times New Roman" w:cs="Times New Roman"/>
          <w:color w:val="000000"/>
          <w:sz w:val="22"/>
          <w:szCs w:val="22"/>
        </w:rPr>
        <w:t>юрид</w:t>
      </w:r>
      <w:proofErr w:type="spellEnd"/>
      <w:r w:rsidRPr="00CC0C2C">
        <w:rPr>
          <w:rFonts w:ascii="Times New Roman" w:hAnsi="Times New Roman" w:cs="Times New Roman"/>
          <w:color w:val="000000"/>
          <w:sz w:val="22"/>
          <w:szCs w:val="22"/>
        </w:rPr>
        <w:t>. наук. М., 2000. С. 64, 65.</w:t>
      </w:r>
    </w:p>
  </w:footnote>
  <w:footnote w:id="122">
    <w:p w:rsidR="00C56372" w:rsidRPr="00CC0C2C" w:rsidRDefault="00C56372" w:rsidP="00CC0C2C">
      <w:pPr>
        <w:pStyle w:val="a3"/>
        <w:jc w:val="both"/>
        <w:rPr>
          <w:rFonts w:ascii="Times New Roman" w:hAnsi="Times New Roman" w:cs="Times New Roman"/>
          <w:sz w:val="22"/>
          <w:szCs w:val="22"/>
        </w:rPr>
      </w:pPr>
      <w:r w:rsidRPr="00CC0C2C">
        <w:rPr>
          <w:rStyle w:val="a5"/>
          <w:rFonts w:ascii="Times New Roman" w:hAnsi="Times New Roman" w:cs="Times New Roman"/>
          <w:sz w:val="22"/>
          <w:szCs w:val="22"/>
        </w:rPr>
        <w:footnoteRef/>
      </w:r>
      <w:r w:rsidRPr="00CC0C2C">
        <w:rPr>
          <w:rFonts w:ascii="Times New Roman" w:hAnsi="Times New Roman" w:cs="Times New Roman"/>
          <w:sz w:val="22"/>
          <w:szCs w:val="22"/>
        </w:rPr>
        <w:t xml:space="preserve"> </w:t>
      </w:r>
      <w:r w:rsidRPr="00CC0C2C">
        <w:rPr>
          <w:rFonts w:ascii="Times New Roman" w:hAnsi="Times New Roman" w:cs="Times New Roman"/>
          <w:i/>
          <w:iCs/>
          <w:color w:val="000000"/>
          <w:sz w:val="22"/>
          <w:szCs w:val="22"/>
        </w:rPr>
        <w:t xml:space="preserve">Кузнецова Н.Ф. </w:t>
      </w:r>
      <w:r w:rsidRPr="00CC0C2C">
        <w:rPr>
          <w:rFonts w:ascii="Times New Roman" w:hAnsi="Times New Roman" w:cs="Times New Roman"/>
          <w:color w:val="000000"/>
          <w:sz w:val="22"/>
          <w:szCs w:val="22"/>
        </w:rPr>
        <w:t>Проблемы криминологической детерминации. М., 1981. С. 139, 140.</w:t>
      </w:r>
    </w:p>
  </w:footnote>
  <w:footnote w:id="123">
    <w:p w:rsidR="00C56372" w:rsidRPr="00C56372" w:rsidRDefault="00C56372" w:rsidP="00CC0C2C">
      <w:pPr>
        <w:autoSpaceDE w:val="0"/>
        <w:autoSpaceDN w:val="0"/>
        <w:adjustRightInd w:val="0"/>
        <w:spacing w:after="0" w:line="240" w:lineRule="auto"/>
        <w:jc w:val="both"/>
        <w:rPr>
          <w:rFonts w:ascii="Times New Roman" w:hAnsi="Times New Roman" w:cs="Times New Roman"/>
          <w:color w:val="000000"/>
          <w:sz w:val="23"/>
          <w:szCs w:val="23"/>
        </w:rPr>
      </w:pPr>
      <w:r w:rsidRPr="00CC0C2C">
        <w:rPr>
          <w:rStyle w:val="a5"/>
          <w:rFonts w:ascii="Times New Roman" w:hAnsi="Times New Roman" w:cs="Times New Roman"/>
        </w:rPr>
        <w:footnoteRef/>
      </w:r>
      <w:r w:rsidRPr="00CC0C2C">
        <w:rPr>
          <w:rFonts w:ascii="Times New Roman" w:hAnsi="Times New Roman" w:cs="Times New Roman"/>
        </w:rPr>
        <w:t xml:space="preserve"> </w:t>
      </w:r>
      <w:r w:rsidRPr="00CC0C2C">
        <w:rPr>
          <w:rFonts w:ascii="Times New Roman" w:hAnsi="Times New Roman" w:cs="Times New Roman"/>
          <w:i/>
          <w:iCs/>
          <w:color w:val="000000"/>
        </w:rPr>
        <w:t xml:space="preserve">Шестаков Д.А. </w:t>
      </w:r>
      <w:r w:rsidRPr="00CC0C2C">
        <w:rPr>
          <w:rFonts w:ascii="Times New Roman" w:hAnsi="Times New Roman" w:cs="Times New Roman"/>
          <w:color w:val="000000"/>
        </w:rPr>
        <w:t xml:space="preserve">Семейная криминология: </w:t>
      </w:r>
      <w:proofErr w:type="spellStart"/>
      <w:r w:rsidRPr="00CC0C2C">
        <w:rPr>
          <w:rFonts w:ascii="Times New Roman" w:hAnsi="Times New Roman" w:cs="Times New Roman"/>
          <w:color w:val="000000"/>
        </w:rPr>
        <w:t>Криминофамилистика</w:t>
      </w:r>
      <w:proofErr w:type="spellEnd"/>
      <w:r w:rsidRPr="00CC0C2C">
        <w:rPr>
          <w:rFonts w:ascii="Times New Roman" w:hAnsi="Times New Roman" w:cs="Times New Roman"/>
          <w:color w:val="000000"/>
        </w:rPr>
        <w:t>. 2-е изд. СПб</w:t>
      </w:r>
      <w:proofErr w:type="gramStart"/>
      <w:r w:rsidRPr="00CC0C2C">
        <w:rPr>
          <w:rFonts w:ascii="Times New Roman" w:hAnsi="Times New Roman" w:cs="Times New Roman"/>
          <w:color w:val="000000"/>
        </w:rPr>
        <w:t xml:space="preserve">., </w:t>
      </w:r>
      <w:proofErr w:type="gramEnd"/>
      <w:r w:rsidRPr="00CC0C2C">
        <w:rPr>
          <w:rFonts w:ascii="Times New Roman" w:hAnsi="Times New Roman" w:cs="Times New Roman"/>
          <w:color w:val="000000"/>
        </w:rPr>
        <w:t>2003. С. 141.</w:t>
      </w:r>
      <w:r w:rsidRPr="00884CA8">
        <w:rPr>
          <w:rFonts w:ascii="Times New Roman" w:hAnsi="Times New Roman" w:cs="Times New Roman"/>
          <w:color w:val="000000"/>
          <w:sz w:val="23"/>
          <w:szCs w:val="23"/>
        </w:rPr>
        <w:t xml:space="preserve"> </w:t>
      </w:r>
    </w:p>
  </w:footnote>
  <w:footnote w:id="124">
    <w:p w:rsidR="00C56372" w:rsidRPr="00CC0C2C" w:rsidRDefault="00C56372" w:rsidP="00CC0C2C">
      <w:pPr>
        <w:pStyle w:val="a3"/>
        <w:jc w:val="both"/>
        <w:rPr>
          <w:rFonts w:ascii="Times New Roman" w:hAnsi="Times New Roman" w:cs="Times New Roman"/>
          <w:sz w:val="22"/>
          <w:szCs w:val="22"/>
        </w:rPr>
      </w:pPr>
      <w:r w:rsidRPr="00CC0C2C">
        <w:rPr>
          <w:rStyle w:val="a5"/>
          <w:rFonts w:ascii="Times New Roman" w:hAnsi="Times New Roman" w:cs="Times New Roman"/>
          <w:sz w:val="22"/>
          <w:szCs w:val="22"/>
        </w:rPr>
        <w:footnoteRef/>
      </w:r>
      <w:r w:rsidRPr="00CC0C2C">
        <w:rPr>
          <w:rFonts w:ascii="Times New Roman" w:hAnsi="Times New Roman" w:cs="Times New Roman"/>
          <w:sz w:val="22"/>
          <w:szCs w:val="22"/>
        </w:rPr>
        <w:t xml:space="preserve"> </w:t>
      </w:r>
      <w:r w:rsidRPr="00CC0C2C">
        <w:rPr>
          <w:rFonts w:ascii="Times New Roman" w:hAnsi="Times New Roman" w:cs="Times New Roman"/>
          <w:i/>
          <w:iCs/>
          <w:color w:val="000000"/>
          <w:sz w:val="22"/>
          <w:szCs w:val="22"/>
        </w:rPr>
        <w:t xml:space="preserve">Жигарев Е.С. </w:t>
      </w:r>
      <w:r w:rsidRPr="00CC0C2C">
        <w:rPr>
          <w:rFonts w:ascii="Times New Roman" w:hAnsi="Times New Roman" w:cs="Times New Roman"/>
          <w:color w:val="000000"/>
          <w:sz w:val="22"/>
          <w:szCs w:val="22"/>
        </w:rPr>
        <w:t>Криминологическая характеристика несовершеннолетних и организация их правового воспитания. М., 1990. С. 32.</w:t>
      </w:r>
    </w:p>
  </w:footnote>
  <w:footnote w:id="125">
    <w:p w:rsidR="00C56372" w:rsidRPr="00CC0C2C" w:rsidRDefault="00C56372" w:rsidP="00CC0C2C">
      <w:pPr>
        <w:pStyle w:val="a3"/>
        <w:jc w:val="both"/>
        <w:rPr>
          <w:rFonts w:ascii="Times New Roman" w:hAnsi="Times New Roman" w:cs="Times New Roman"/>
          <w:sz w:val="22"/>
          <w:szCs w:val="22"/>
        </w:rPr>
      </w:pPr>
      <w:r w:rsidRPr="00CC0C2C">
        <w:rPr>
          <w:rStyle w:val="a5"/>
          <w:rFonts w:ascii="Times New Roman" w:hAnsi="Times New Roman" w:cs="Times New Roman"/>
          <w:sz w:val="22"/>
          <w:szCs w:val="22"/>
        </w:rPr>
        <w:footnoteRef/>
      </w:r>
      <w:r w:rsidRPr="00CC0C2C">
        <w:rPr>
          <w:rFonts w:ascii="Times New Roman" w:hAnsi="Times New Roman" w:cs="Times New Roman"/>
          <w:sz w:val="22"/>
          <w:szCs w:val="22"/>
        </w:rPr>
        <w:t xml:space="preserve"> </w:t>
      </w:r>
      <w:proofErr w:type="spellStart"/>
      <w:r w:rsidRPr="00CC0C2C">
        <w:rPr>
          <w:rFonts w:ascii="Times New Roman" w:hAnsi="Times New Roman" w:cs="Times New Roman"/>
          <w:i/>
          <w:iCs/>
          <w:color w:val="000000"/>
          <w:sz w:val="22"/>
          <w:szCs w:val="22"/>
        </w:rPr>
        <w:t>Миньковский</w:t>
      </w:r>
      <w:proofErr w:type="spellEnd"/>
      <w:r w:rsidRPr="00CC0C2C">
        <w:rPr>
          <w:rFonts w:ascii="Times New Roman" w:hAnsi="Times New Roman" w:cs="Times New Roman"/>
          <w:i/>
          <w:iCs/>
          <w:color w:val="000000"/>
          <w:sz w:val="22"/>
          <w:szCs w:val="22"/>
        </w:rPr>
        <w:t xml:space="preserve"> Г.М. </w:t>
      </w:r>
      <w:r w:rsidRPr="00CC0C2C">
        <w:rPr>
          <w:rFonts w:ascii="Times New Roman" w:hAnsi="Times New Roman" w:cs="Times New Roman"/>
          <w:color w:val="000000"/>
          <w:sz w:val="22"/>
          <w:szCs w:val="22"/>
        </w:rPr>
        <w:t>Борьба с преступностью несовершеннолетних в больших городах. М., 1975. С. 21, 22.</w:t>
      </w:r>
    </w:p>
  </w:footnote>
  <w:footnote w:id="126">
    <w:p w:rsidR="00C56372" w:rsidRPr="00CC0C2C" w:rsidRDefault="00C56372" w:rsidP="00CC0C2C">
      <w:pPr>
        <w:pStyle w:val="a3"/>
        <w:jc w:val="both"/>
        <w:rPr>
          <w:rFonts w:ascii="Times New Roman" w:hAnsi="Times New Roman" w:cs="Times New Roman"/>
          <w:sz w:val="22"/>
          <w:szCs w:val="22"/>
        </w:rPr>
      </w:pPr>
      <w:r w:rsidRPr="00CC0C2C">
        <w:rPr>
          <w:rStyle w:val="a5"/>
          <w:rFonts w:ascii="Times New Roman" w:hAnsi="Times New Roman" w:cs="Times New Roman"/>
          <w:sz w:val="22"/>
          <w:szCs w:val="22"/>
        </w:rPr>
        <w:footnoteRef/>
      </w:r>
      <w:r w:rsidRPr="00CC0C2C">
        <w:rPr>
          <w:rFonts w:ascii="Times New Roman" w:hAnsi="Times New Roman" w:cs="Times New Roman"/>
          <w:sz w:val="22"/>
          <w:szCs w:val="22"/>
        </w:rPr>
        <w:t xml:space="preserve"> </w:t>
      </w:r>
      <w:proofErr w:type="spellStart"/>
      <w:r w:rsidRPr="00CC0C2C">
        <w:rPr>
          <w:rFonts w:ascii="Times New Roman" w:hAnsi="Times New Roman" w:cs="Times New Roman"/>
          <w:i/>
          <w:iCs/>
          <w:color w:val="000000"/>
          <w:sz w:val="22"/>
          <w:szCs w:val="22"/>
        </w:rPr>
        <w:t>Миньковский</w:t>
      </w:r>
      <w:proofErr w:type="spellEnd"/>
      <w:r w:rsidRPr="00CC0C2C">
        <w:rPr>
          <w:rFonts w:ascii="Times New Roman" w:hAnsi="Times New Roman" w:cs="Times New Roman"/>
          <w:i/>
          <w:iCs/>
          <w:color w:val="000000"/>
          <w:sz w:val="22"/>
          <w:szCs w:val="22"/>
        </w:rPr>
        <w:t xml:space="preserve"> Г.М. </w:t>
      </w:r>
      <w:r w:rsidRPr="00CC0C2C">
        <w:rPr>
          <w:rFonts w:ascii="Times New Roman" w:hAnsi="Times New Roman" w:cs="Times New Roman"/>
          <w:color w:val="000000"/>
          <w:sz w:val="22"/>
          <w:szCs w:val="22"/>
        </w:rPr>
        <w:t xml:space="preserve">Неблагополучная семья и противоправное поведение </w:t>
      </w:r>
      <w:proofErr w:type="gramStart"/>
      <w:r w:rsidRPr="00CC0C2C">
        <w:rPr>
          <w:rFonts w:ascii="Times New Roman" w:hAnsi="Times New Roman" w:cs="Times New Roman"/>
          <w:color w:val="000000"/>
          <w:sz w:val="22"/>
          <w:szCs w:val="22"/>
        </w:rPr>
        <w:t>подростков</w:t>
      </w:r>
      <w:proofErr w:type="gramEnd"/>
      <w:r w:rsidRPr="00CC0C2C">
        <w:rPr>
          <w:rFonts w:ascii="Times New Roman" w:hAnsi="Times New Roman" w:cs="Times New Roman"/>
          <w:color w:val="000000"/>
          <w:sz w:val="22"/>
          <w:szCs w:val="22"/>
        </w:rPr>
        <w:t xml:space="preserve"> // Социологические исследования. 1982. № 2. С. 106.</w:t>
      </w:r>
    </w:p>
  </w:footnote>
  <w:footnote w:id="127">
    <w:p w:rsidR="00C56372" w:rsidRDefault="00C56372" w:rsidP="00CC0C2C">
      <w:pPr>
        <w:pStyle w:val="a3"/>
        <w:jc w:val="both"/>
      </w:pPr>
      <w:r w:rsidRPr="00CC0C2C">
        <w:rPr>
          <w:rStyle w:val="a5"/>
          <w:rFonts w:ascii="Times New Roman" w:hAnsi="Times New Roman" w:cs="Times New Roman"/>
          <w:sz w:val="22"/>
          <w:szCs w:val="22"/>
        </w:rPr>
        <w:footnoteRef/>
      </w:r>
      <w:r w:rsidRPr="00CC0C2C">
        <w:rPr>
          <w:rFonts w:ascii="Times New Roman" w:hAnsi="Times New Roman" w:cs="Times New Roman"/>
          <w:sz w:val="22"/>
          <w:szCs w:val="22"/>
        </w:rPr>
        <w:t xml:space="preserve"> </w:t>
      </w:r>
      <w:proofErr w:type="spellStart"/>
      <w:r w:rsidRPr="00CC0C2C">
        <w:rPr>
          <w:rFonts w:ascii="Times New Roman" w:hAnsi="Times New Roman" w:cs="Times New Roman"/>
          <w:i/>
          <w:iCs/>
          <w:color w:val="000000"/>
          <w:sz w:val="22"/>
          <w:szCs w:val="22"/>
        </w:rPr>
        <w:t>Жадбаев</w:t>
      </w:r>
      <w:proofErr w:type="spellEnd"/>
      <w:r w:rsidRPr="00CC0C2C">
        <w:rPr>
          <w:rFonts w:ascii="Times New Roman" w:hAnsi="Times New Roman" w:cs="Times New Roman"/>
          <w:i/>
          <w:iCs/>
          <w:color w:val="000000"/>
          <w:sz w:val="22"/>
          <w:szCs w:val="22"/>
        </w:rPr>
        <w:t xml:space="preserve"> С.Х. </w:t>
      </w:r>
      <w:r w:rsidRPr="00CC0C2C">
        <w:rPr>
          <w:rFonts w:ascii="Times New Roman" w:hAnsi="Times New Roman" w:cs="Times New Roman"/>
          <w:color w:val="000000"/>
          <w:sz w:val="22"/>
          <w:szCs w:val="22"/>
        </w:rPr>
        <w:t>Правопорядок и поведение несовершеннолетних. Алма-Ата, 1982. С. 30, 31.</w:t>
      </w:r>
    </w:p>
  </w:footnote>
  <w:footnote w:id="128">
    <w:p w:rsidR="00C56372" w:rsidRPr="00CC0C2C" w:rsidRDefault="00C56372" w:rsidP="00CC0C2C">
      <w:pPr>
        <w:pStyle w:val="a3"/>
        <w:jc w:val="both"/>
        <w:rPr>
          <w:rFonts w:ascii="Times New Roman" w:hAnsi="Times New Roman" w:cs="Times New Roman"/>
          <w:sz w:val="22"/>
          <w:szCs w:val="22"/>
        </w:rPr>
      </w:pPr>
      <w:r w:rsidRPr="00CC0C2C">
        <w:rPr>
          <w:rStyle w:val="a5"/>
          <w:rFonts w:ascii="Times New Roman" w:hAnsi="Times New Roman" w:cs="Times New Roman"/>
          <w:sz w:val="22"/>
          <w:szCs w:val="22"/>
        </w:rPr>
        <w:footnoteRef/>
      </w:r>
      <w:r w:rsidRPr="00CC0C2C">
        <w:rPr>
          <w:rFonts w:ascii="Times New Roman" w:hAnsi="Times New Roman" w:cs="Times New Roman"/>
          <w:sz w:val="22"/>
          <w:szCs w:val="22"/>
        </w:rPr>
        <w:t xml:space="preserve"> </w:t>
      </w:r>
      <w:proofErr w:type="spellStart"/>
      <w:r w:rsidRPr="00CC0C2C">
        <w:rPr>
          <w:rFonts w:ascii="Times New Roman" w:hAnsi="Times New Roman" w:cs="Times New Roman"/>
          <w:i/>
          <w:iCs/>
          <w:color w:val="000000"/>
          <w:sz w:val="22"/>
          <w:szCs w:val="22"/>
        </w:rPr>
        <w:t>Квинтилиан</w:t>
      </w:r>
      <w:proofErr w:type="spellEnd"/>
      <w:r w:rsidRPr="00CC0C2C">
        <w:rPr>
          <w:rFonts w:ascii="Times New Roman" w:hAnsi="Times New Roman" w:cs="Times New Roman"/>
          <w:i/>
          <w:iCs/>
          <w:color w:val="000000"/>
          <w:sz w:val="22"/>
          <w:szCs w:val="22"/>
        </w:rPr>
        <w:t xml:space="preserve">. </w:t>
      </w:r>
      <w:r w:rsidRPr="00CC0C2C">
        <w:rPr>
          <w:rFonts w:ascii="Times New Roman" w:hAnsi="Times New Roman" w:cs="Times New Roman"/>
          <w:color w:val="000000"/>
          <w:sz w:val="22"/>
          <w:szCs w:val="22"/>
        </w:rPr>
        <w:t>О воспитании ораторов // Хрестоматия по истории педагогики. Т. 4 / сост. Н.А. Желваков. М., 1938. С. 56.</w:t>
      </w:r>
    </w:p>
  </w:footnote>
  <w:footnote w:id="129">
    <w:p w:rsidR="00C56372" w:rsidRDefault="00C56372" w:rsidP="00CC0C2C">
      <w:pPr>
        <w:pStyle w:val="a3"/>
        <w:jc w:val="both"/>
      </w:pPr>
      <w:r w:rsidRPr="00CC0C2C">
        <w:rPr>
          <w:rStyle w:val="a5"/>
          <w:rFonts w:ascii="Times New Roman" w:hAnsi="Times New Roman" w:cs="Times New Roman"/>
          <w:sz w:val="22"/>
          <w:szCs w:val="22"/>
        </w:rPr>
        <w:footnoteRef/>
      </w:r>
      <w:r w:rsidRPr="00CC0C2C">
        <w:rPr>
          <w:rFonts w:ascii="Times New Roman" w:hAnsi="Times New Roman" w:cs="Times New Roman"/>
          <w:sz w:val="22"/>
          <w:szCs w:val="22"/>
        </w:rPr>
        <w:t xml:space="preserve"> </w:t>
      </w:r>
      <w:proofErr w:type="spellStart"/>
      <w:r w:rsidRPr="00CC0C2C">
        <w:rPr>
          <w:rFonts w:ascii="Times New Roman" w:hAnsi="Times New Roman" w:cs="Times New Roman"/>
          <w:i/>
          <w:iCs/>
          <w:color w:val="000000"/>
          <w:sz w:val="22"/>
          <w:szCs w:val="22"/>
        </w:rPr>
        <w:t>Фатхуллин</w:t>
      </w:r>
      <w:proofErr w:type="spellEnd"/>
      <w:r w:rsidRPr="00CC0C2C">
        <w:rPr>
          <w:rFonts w:ascii="Times New Roman" w:hAnsi="Times New Roman" w:cs="Times New Roman"/>
          <w:i/>
          <w:iCs/>
          <w:color w:val="000000"/>
          <w:sz w:val="22"/>
          <w:szCs w:val="22"/>
        </w:rPr>
        <w:t xml:space="preserve"> Н.С. </w:t>
      </w:r>
      <w:r w:rsidRPr="00CC0C2C">
        <w:rPr>
          <w:rFonts w:ascii="Times New Roman" w:hAnsi="Times New Roman" w:cs="Times New Roman"/>
          <w:color w:val="000000"/>
          <w:sz w:val="22"/>
          <w:szCs w:val="22"/>
        </w:rPr>
        <w:t xml:space="preserve">Кризис семьи в современной России. Ищем выход // Материалы </w:t>
      </w:r>
      <w:proofErr w:type="spellStart"/>
      <w:r w:rsidRPr="00CC0C2C">
        <w:rPr>
          <w:rFonts w:ascii="Times New Roman" w:hAnsi="Times New Roman" w:cs="Times New Roman"/>
          <w:color w:val="000000"/>
          <w:sz w:val="22"/>
          <w:szCs w:val="22"/>
        </w:rPr>
        <w:t>Всеросс</w:t>
      </w:r>
      <w:proofErr w:type="spellEnd"/>
      <w:r w:rsidRPr="00CC0C2C">
        <w:rPr>
          <w:rFonts w:ascii="Times New Roman" w:hAnsi="Times New Roman" w:cs="Times New Roman"/>
          <w:color w:val="000000"/>
          <w:sz w:val="22"/>
          <w:szCs w:val="22"/>
        </w:rPr>
        <w:t>. науч. конференции «Россия: общество, власть, государство». Т. 3. Казань, 2008. С. 395, 398.</w:t>
      </w:r>
    </w:p>
  </w:footnote>
  <w:footnote w:id="130">
    <w:p w:rsidR="00C56372" w:rsidRPr="00CC0C2C" w:rsidRDefault="00C56372" w:rsidP="00CC0C2C">
      <w:pPr>
        <w:pStyle w:val="a3"/>
        <w:jc w:val="both"/>
        <w:rPr>
          <w:rFonts w:ascii="Times New Roman" w:hAnsi="Times New Roman" w:cs="Times New Roman"/>
          <w:sz w:val="22"/>
          <w:szCs w:val="22"/>
        </w:rPr>
      </w:pPr>
      <w:r w:rsidRPr="00CC0C2C">
        <w:rPr>
          <w:rStyle w:val="a5"/>
          <w:rFonts w:ascii="Times New Roman" w:hAnsi="Times New Roman" w:cs="Times New Roman"/>
          <w:sz w:val="22"/>
          <w:szCs w:val="22"/>
        </w:rPr>
        <w:footnoteRef/>
      </w:r>
      <w:r w:rsidRPr="00CC0C2C">
        <w:rPr>
          <w:rFonts w:ascii="Times New Roman" w:hAnsi="Times New Roman" w:cs="Times New Roman"/>
          <w:sz w:val="22"/>
          <w:szCs w:val="22"/>
        </w:rPr>
        <w:t xml:space="preserve"> </w:t>
      </w:r>
      <w:r w:rsidRPr="00CC0C2C">
        <w:rPr>
          <w:rFonts w:ascii="Times New Roman" w:hAnsi="Times New Roman" w:cs="Times New Roman"/>
          <w:i/>
          <w:iCs/>
          <w:color w:val="000000"/>
          <w:sz w:val="22"/>
          <w:szCs w:val="22"/>
        </w:rPr>
        <w:t xml:space="preserve">Ермаков В.Д. </w:t>
      </w:r>
      <w:r w:rsidRPr="00CC0C2C">
        <w:rPr>
          <w:rFonts w:ascii="Times New Roman" w:hAnsi="Times New Roman" w:cs="Times New Roman"/>
          <w:color w:val="000000"/>
          <w:sz w:val="22"/>
          <w:szCs w:val="22"/>
        </w:rPr>
        <w:t xml:space="preserve">Социально-правовая профилактика правонарушений несовершеннолетних, </w:t>
      </w:r>
      <w:r w:rsidR="00CC0C2C" w:rsidRPr="00CC0C2C">
        <w:rPr>
          <w:rFonts w:ascii="Times New Roman" w:hAnsi="Times New Roman" w:cs="Times New Roman"/>
          <w:color w:val="000000"/>
          <w:sz w:val="22"/>
          <w:szCs w:val="22"/>
        </w:rPr>
        <w:t>связанных с недостатками семейно</w:t>
      </w:r>
      <w:r w:rsidRPr="00CC0C2C">
        <w:rPr>
          <w:rFonts w:ascii="Times New Roman" w:hAnsi="Times New Roman" w:cs="Times New Roman"/>
          <w:color w:val="000000"/>
          <w:sz w:val="22"/>
          <w:szCs w:val="22"/>
        </w:rPr>
        <w:t>го воспитания. М., 1981. С. 11.</w:t>
      </w:r>
    </w:p>
  </w:footnote>
  <w:footnote w:id="131">
    <w:p w:rsidR="00CC0C2C" w:rsidRPr="00CC0C2C" w:rsidRDefault="00CC0C2C" w:rsidP="00CC0C2C">
      <w:pPr>
        <w:pStyle w:val="a3"/>
        <w:jc w:val="both"/>
        <w:rPr>
          <w:rFonts w:ascii="Times New Roman" w:hAnsi="Times New Roman" w:cs="Times New Roman"/>
          <w:sz w:val="22"/>
          <w:szCs w:val="22"/>
        </w:rPr>
      </w:pPr>
      <w:r w:rsidRPr="00CC0C2C">
        <w:rPr>
          <w:rStyle w:val="a5"/>
          <w:rFonts w:ascii="Times New Roman" w:hAnsi="Times New Roman" w:cs="Times New Roman"/>
          <w:sz w:val="22"/>
          <w:szCs w:val="22"/>
        </w:rPr>
        <w:footnoteRef/>
      </w:r>
      <w:r w:rsidRPr="00CC0C2C">
        <w:rPr>
          <w:rFonts w:ascii="Times New Roman" w:hAnsi="Times New Roman" w:cs="Times New Roman"/>
          <w:sz w:val="22"/>
          <w:szCs w:val="22"/>
        </w:rPr>
        <w:t xml:space="preserve"> </w:t>
      </w:r>
      <w:r w:rsidRPr="00CC0C2C">
        <w:rPr>
          <w:rFonts w:ascii="Times New Roman" w:hAnsi="Times New Roman" w:cs="Times New Roman"/>
          <w:i/>
          <w:iCs/>
          <w:color w:val="000000"/>
          <w:sz w:val="22"/>
          <w:szCs w:val="22"/>
        </w:rPr>
        <w:t xml:space="preserve">Лебедева А.И. </w:t>
      </w:r>
      <w:r w:rsidRPr="00CC0C2C">
        <w:rPr>
          <w:rFonts w:ascii="Times New Roman" w:hAnsi="Times New Roman" w:cs="Times New Roman"/>
          <w:color w:val="000000"/>
          <w:sz w:val="22"/>
          <w:szCs w:val="22"/>
        </w:rPr>
        <w:t xml:space="preserve">Семья несовершеннолетнего правонарушителя как объект профилактики преступлений: </w:t>
      </w:r>
      <w:proofErr w:type="spellStart"/>
      <w:r w:rsidRPr="00CC0C2C">
        <w:rPr>
          <w:rFonts w:ascii="Times New Roman" w:hAnsi="Times New Roman" w:cs="Times New Roman"/>
          <w:color w:val="000000"/>
          <w:sz w:val="22"/>
          <w:szCs w:val="22"/>
        </w:rPr>
        <w:t>дис</w:t>
      </w:r>
      <w:proofErr w:type="spellEnd"/>
      <w:r w:rsidRPr="00CC0C2C">
        <w:rPr>
          <w:rFonts w:ascii="Times New Roman" w:hAnsi="Times New Roman" w:cs="Times New Roman"/>
          <w:color w:val="000000"/>
          <w:sz w:val="22"/>
          <w:szCs w:val="22"/>
        </w:rPr>
        <w:t xml:space="preserve">. … канд. </w:t>
      </w:r>
      <w:proofErr w:type="spellStart"/>
      <w:r w:rsidRPr="00CC0C2C">
        <w:rPr>
          <w:rFonts w:ascii="Times New Roman" w:hAnsi="Times New Roman" w:cs="Times New Roman"/>
          <w:color w:val="000000"/>
          <w:sz w:val="22"/>
          <w:szCs w:val="22"/>
        </w:rPr>
        <w:t>юрид</w:t>
      </w:r>
      <w:proofErr w:type="spellEnd"/>
      <w:r w:rsidRPr="00CC0C2C">
        <w:rPr>
          <w:rFonts w:ascii="Times New Roman" w:hAnsi="Times New Roman" w:cs="Times New Roman"/>
          <w:color w:val="000000"/>
          <w:sz w:val="22"/>
          <w:szCs w:val="22"/>
        </w:rPr>
        <w:t>. наук. М., 2000. С. 43.</w:t>
      </w:r>
    </w:p>
  </w:footnote>
  <w:footnote w:id="132">
    <w:p w:rsidR="00CC0C2C" w:rsidRDefault="00CC0C2C" w:rsidP="00CC0C2C">
      <w:pPr>
        <w:pStyle w:val="a3"/>
        <w:jc w:val="both"/>
      </w:pPr>
      <w:r w:rsidRPr="00CC0C2C">
        <w:rPr>
          <w:rStyle w:val="a5"/>
          <w:rFonts w:ascii="Times New Roman" w:hAnsi="Times New Roman" w:cs="Times New Roman"/>
          <w:sz w:val="22"/>
          <w:szCs w:val="22"/>
        </w:rPr>
        <w:footnoteRef/>
      </w:r>
      <w:r w:rsidRPr="00CC0C2C">
        <w:rPr>
          <w:rFonts w:ascii="Times New Roman" w:hAnsi="Times New Roman" w:cs="Times New Roman"/>
          <w:sz w:val="22"/>
          <w:szCs w:val="22"/>
        </w:rPr>
        <w:t xml:space="preserve"> </w:t>
      </w:r>
      <w:r w:rsidRPr="00CC0C2C">
        <w:rPr>
          <w:rFonts w:ascii="Times New Roman" w:hAnsi="Times New Roman" w:cs="Times New Roman"/>
          <w:i/>
          <w:iCs/>
          <w:color w:val="000000"/>
          <w:sz w:val="22"/>
          <w:szCs w:val="22"/>
        </w:rPr>
        <w:t xml:space="preserve">Кошелева Е.В. </w:t>
      </w:r>
      <w:r w:rsidRPr="00CC0C2C">
        <w:rPr>
          <w:rFonts w:ascii="Times New Roman" w:hAnsi="Times New Roman" w:cs="Times New Roman"/>
          <w:color w:val="000000"/>
          <w:sz w:val="22"/>
          <w:szCs w:val="22"/>
        </w:rPr>
        <w:t xml:space="preserve">Криминологическое изучение влияния социально-негативных свойств семьи на преступность несовершеннолетних: </w:t>
      </w:r>
      <w:proofErr w:type="spellStart"/>
      <w:r w:rsidRPr="00CC0C2C">
        <w:rPr>
          <w:rFonts w:ascii="Times New Roman" w:hAnsi="Times New Roman" w:cs="Times New Roman"/>
          <w:color w:val="000000"/>
          <w:sz w:val="22"/>
          <w:szCs w:val="22"/>
        </w:rPr>
        <w:t>дис</w:t>
      </w:r>
      <w:proofErr w:type="spellEnd"/>
      <w:r w:rsidRPr="00CC0C2C">
        <w:rPr>
          <w:rFonts w:ascii="Times New Roman" w:hAnsi="Times New Roman" w:cs="Times New Roman"/>
          <w:color w:val="000000"/>
          <w:sz w:val="22"/>
          <w:szCs w:val="22"/>
        </w:rPr>
        <w:t xml:space="preserve">. … канд. </w:t>
      </w:r>
      <w:proofErr w:type="spellStart"/>
      <w:r w:rsidRPr="00CC0C2C">
        <w:rPr>
          <w:rFonts w:ascii="Times New Roman" w:hAnsi="Times New Roman" w:cs="Times New Roman"/>
          <w:color w:val="000000"/>
          <w:sz w:val="22"/>
          <w:szCs w:val="22"/>
        </w:rPr>
        <w:t>юрид</w:t>
      </w:r>
      <w:proofErr w:type="spellEnd"/>
      <w:r w:rsidRPr="00CC0C2C">
        <w:rPr>
          <w:rFonts w:ascii="Times New Roman" w:hAnsi="Times New Roman" w:cs="Times New Roman"/>
          <w:color w:val="000000"/>
          <w:sz w:val="22"/>
          <w:szCs w:val="22"/>
        </w:rPr>
        <w:t>. наук. М., 2005. С. 85.</w:t>
      </w:r>
    </w:p>
  </w:footnote>
  <w:footnote w:id="133">
    <w:p w:rsidR="00CC0C2C" w:rsidRPr="00CC0C2C" w:rsidRDefault="00CC0C2C" w:rsidP="00CC0C2C">
      <w:pPr>
        <w:pStyle w:val="a3"/>
        <w:jc w:val="both"/>
        <w:rPr>
          <w:rFonts w:ascii="Times New Roman" w:hAnsi="Times New Roman" w:cs="Times New Roman"/>
          <w:sz w:val="22"/>
          <w:szCs w:val="22"/>
        </w:rPr>
      </w:pPr>
      <w:r w:rsidRPr="00CC0C2C">
        <w:rPr>
          <w:rStyle w:val="a5"/>
          <w:rFonts w:ascii="Times New Roman" w:hAnsi="Times New Roman" w:cs="Times New Roman"/>
          <w:sz w:val="22"/>
          <w:szCs w:val="22"/>
        </w:rPr>
        <w:footnoteRef/>
      </w:r>
      <w:r w:rsidRPr="00CC0C2C">
        <w:rPr>
          <w:rFonts w:ascii="Times New Roman" w:hAnsi="Times New Roman" w:cs="Times New Roman"/>
          <w:sz w:val="22"/>
          <w:szCs w:val="22"/>
        </w:rPr>
        <w:t xml:space="preserve"> </w:t>
      </w:r>
      <w:r w:rsidRPr="00CC0C2C">
        <w:rPr>
          <w:rFonts w:ascii="Times New Roman" w:hAnsi="Times New Roman" w:cs="Times New Roman"/>
          <w:i/>
          <w:iCs/>
          <w:color w:val="000000"/>
          <w:sz w:val="22"/>
          <w:szCs w:val="22"/>
        </w:rPr>
        <w:t xml:space="preserve">Васильев В.Л. </w:t>
      </w:r>
      <w:r w:rsidRPr="00CC0C2C">
        <w:rPr>
          <w:rFonts w:ascii="Times New Roman" w:hAnsi="Times New Roman" w:cs="Times New Roman"/>
          <w:color w:val="000000"/>
          <w:sz w:val="22"/>
          <w:szCs w:val="22"/>
        </w:rPr>
        <w:t>Юридическая психология. СПб</w:t>
      </w:r>
      <w:proofErr w:type="gramStart"/>
      <w:r w:rsidRPr="00CC0C2C">
        <w:rPr>
          <w:rFonts w:ascii="Times New Roman" w:hAnsi="Times New Roman" w:cs="Times New Roman"/>
          <w:color w:val="000000"/>
          <w:sz w:val="22"/>
          <w:szCs w:val="22"/>
        </w:rPr>
        <w:t xml:space="preserve">., </w:t>
      </w:r>
      <w:proofErr w:type="gramEnd"/>
      <w:r w:rsidRPr="00CC0C2C">
        <w:rPr>
          <w:rFonts w:ascii="Times New Roman" w:hAnsi="Times New Roman" w:cs="Times New Roman"/>
          <w:color w:val="000000"/>
          <w:sz w:val="22"/>
          <w:szCs w:val="22"/>
        </w:rPr>
        <w:t>2000. С. 89.</w:t>
      </w:r>
    </w:p>
  </w:footnote>
  <w:footnote w:id="134">
    <w:p w:rsidR="00CC0C2C" w:rsidRPr="00CC0C2C" w:rsidRDefault="00CC0C2C" w:rsidP="00CC0C2C">
      <w:pPr>
        <w:pStyle w:val="a3"/>
        <w:jc w:val="both"/>
        <w:rPr>
          <w:rFonts w:ascii="Times New Roman" w:hAnsi="Times New Roman" w:cs="Times New Roman"/>
          <w:sz w:val="22"/>
          <w:szCs w:val="22"/>
        </w:rPr>
      </w:pPr>
      <w:r w:rsidRPr="00CC0C2C">
        <w:rPr>
          <w:rStyle w:val="a5"/>
          <w:rFonts w:ascii="Times New Roman" w:hAnsi="Times New Roman" w:cs="Times New Roman"/>
          <w:sz w:val="22"/>
          <w:szCs w:val="22"/>
        </w:rPr>
        <w:footnoteRef/>
      </w:r>
      <w:r w:rsidRPr="00CC0C2C">
        <w:rPr>
          <w:rFonts w:ascii="Times New Roman" w:hAnsi="Times New Roman" w:cs="Times New Roman"/>
          <w:sz w:val="22"/>
          <w:szCs w:val="22"/>
        </w:rPr>
        <w:t xml:space="preserve"> </w:t>
      </w:r>
      <w:proofErr w:type="spellStart"/>
      <w:r w:rsidRPr="00CC0C2C">
        <w:rPr>
          <w:rFonts w:ascii="Times New Roman" w:hAnsi="Times New Roman" w:cs="Times New Roman"/>
          <w:i/>
          <w:iCs/>
          <w:color w:val="000000"/>
          <w:sz w:val="22"/>
          <w:szCs w:val="22"/>
        </w:rPr>
        <w:t>Антонян</w:t>
      </w:r>
      <w:proofErr w:type="spellEnd"/>
      <w:r w:rsidRPr="00CC0C2C">
        <w:rPr>
          <w:rFonts w:ascii="Times New Roman" w:hAnsi="Times New Roman" w:cs="Times New Roman"/>
          <w:i/>
          <w:iCs/>
          <w:color w:val="000000"/>
          <w:sz w:val="22"/>
          <w:szCs w:val="22"/>
        </w:rPr>
        <w:t xml:space="preserve"> Ю.М., </w:t>
      </w:r>
      <w:proofErr w:type="spellStart"/>
      <w:r w:rsidRPr="00CC0C2C">
        <w:rPr>
          <w:rFonts w:ascii="Times New Roman" w:hAnsi="Times New Roman" w:cs="Times New Roman"/>
          <w:i/>
          <w:iCs/>
          <w:color w:val="000000"/>
          <w:sz w:val="22"/>
          <w:szCs w:val="22"/>
        </w:rPr>
        <w:t>Эминов</w:t>
      </w:r>
      <w:proofErr w:type="spellEnd"/>
      <w:r w:rsidRPr="00CC0C2C">
        <w:rPr>
          <w:rFonts w:ascii="Times New Roman" w:hAnsi="Times New Roman" w:cs="Times New Roman"/>
          <w:i/>
          <w:iCs/>
          <w:color w:val="000000"/>
          <w:sz w:val="22"/>
          <w:szCs w:val="22"/>
        </w:rPr>
        <w:t xml:space="preserve"> В.Е. </w:t>
      </w:r>
      <w:r w:rsidRPr="00CC0C2C">
        <w:rPr>
          <w:rFonts w:ascii="Times New Roman" w:hAnsi="Times New Roman" w:cs="Times New Roman"/>
          <w:color w:val="000000"/>
          <w:sz w:val="22"/>
          <w:szCs w:val="22"/>
        </w:rPr>
        <w:t xml:space="preserve">Личность преступника. </w:t>
      </w:r>
      <w:proofErr w:type="spellStart"/>
      <w:r w:rsidRPr="00CC0C2C">
        <w:rPr>
          <w:rFonts w:ascii="Times New Roman" w:hAnsi="Times New Roman" w:cs="Times New Roman"/>
          <w:color w:val="000000"/>
          <w:sz w:val="22"/>
          <w:szCs w:val="22"/>
        </w:rPr>
        <w:t>Криминолого</w:t>
      </w:r>
      <w:proofErr w:type="spellEnd"/>
      <w:r w:rsidRPr="00CC0C2C">
        <w:rPr>
          <w:rFonts w:ascii="Times New Roman" w:hAnsi="Times New Roman" w:cs="Times New Roman"/>
          <w:color w:val="000000"/>
          <w:sz w:val="22"/>
          <w:szCs w:val="22"/>
        </w:rPr>
        <w:t>-психологическое исследование: монография. М., 2014. С. 35.</w:t>
      </w:r>
    </w:p>
  </w:footnote>
  <w:footnote w:id="135">
    <w:p w:rsidR="00CC0C2C" w:rsidRDefault="00CC0C2C" w:rsidP="00CC0C2C">
      <w:pPr>
        <w:pStyle w:val="a3"/>
        <w:jc w:val="both"/>
      </w:pPr>
      <w:r w:rsidRPr="00CC0C2C">
        <w:rPr>
          <w:rStyle w:val="a5"/>
          <w:rFonts w:ascii="Times New Roman" w:hAnsi="Times New Roman" w:cs="Times New Roman"/>
          <w:sz w:val="22"/>
          <w:szCs w:val="22"/>
        </w:rPr>
        <w:footnoteRef/>
      </w:r>
      <w:r w:rsidRPr="00CC0C2C">
        <w:rPr>
          <w:rFonts w:ascii="Times New Roman" w:hAnsi="Times New Roman" w:cs="Times New Roman"/>
          <w:sz w:val="22"/>
          <w:szCs w:val="22"/>
        </w:rPr>
        <w:t xml:space="preserve"> </w:t>
      </w:r>
      <w:proofErr w:type="spellStart"/>
      <w:r w:rsidRPr="00CC0C2C">
        <w:rPr>
          <w:rFonts w:ascii="Times New Roman" w:hAnsi="Times New Roman" w:cs="Times New Roman"/>
          <w:i/>
          <w:iCs/>
          <w:color w:val="000000"/>
          <w:sz w:val="22"/>
          <w:szCs w:val="22"/>
        </w:rPr>
        <w:t>Антонян</w:t>
      </w:r>
      <w:proofErr w:type="spellEnd"/>
      <w:r w:rsidRPr="00CC0C2C">
        <w:rPr>
          <w:rFonts w:ascii="Times New Roman" w:hAnsi="Times New Roman" w:cs="Times New Roman"/>
          <w:i/>
          <w:iCs/>
          <w:color w:val="000000"/>
          <w:sz w:val="22"/>
          <w:szCs w:val="22"/>
        </w:rPr>
        <w:t xml:space="preserve"> Ю.М., </w:t>
      </w:r>
      <w:proofErr w:type="spellStart"/>
      <w:r w:rsidRPr="00CC0C2C">
        <w:rPr>
          <w:rFonts w:ascii="Times New Roman" w:hAnsi="Times New Roman" w:cs="Times New Roman"/>
          <w:i/>
          <w:iCs/>
          <w:color w:val="000000"/>
          <w:sz w:val="22"/>
          <w:szCs w:val="22"/>
        </w:rPr>
        <w:t>Эминов</w:t>
      </w:r>
      <w:proofErr w:type="spellEnd"/>
      <w:r w:rsidRPr="00CC0C2C">
        <w:rPr>
          <w:rFonts w:ascii="Times New Roman" w:hAnsi="Times New Roman" w:cs="Times New Roman"/>
          <w:i/>
          <w:iCs/>
          <w:color w:val="000000"/>
          <w:sz w:val="22"/>
          <w:szCs w:val="22"/>
        </w:rPr>
        <w:t xml:space="preserve"> </w:t>
      </w:r>
      <w:proofErr w:type="spellStart"/>
      <w:r w:rsidRPr="00CC0C2C">
        <w:rPr>
          <w:rFonts w:ascii="Times New Roman" w:hAnsi="Times New Roman" w:cs="Times New Roman"/>
          <w:i/>
          <w:iCs/>
          <w:color w:val="000000"/>
          <w:sz w:val="22"/>
          <w:szCs w:val="22"/>
        </w:rPr>
        <w:t>В.Е.</w:t>
      </w:r>
      <w:r w:rsidRPr="00CC0C2C">
        <w:rPr>
          <w:rFonts w:ascii="Times New Roman" w:hAnsi="Times New Roman" w:cs="Times New Roman"/>
          <w:color w:val="000000"/>
          <w:sz w:val="22"/>
          <w:szCs w:val="22"/>
        </w:rPr>
        <w:t>Указ</w:t>
      </w:r>
      <w:proofErr w:type="gramStart"/>
      <w:r w:rsidRPr="00CC0C2C">
        <w:rPr>
          <w:rFonts w:ascii="Times New Roman" w:hAnsi="Times New Roman" w:cs="Times New Roman"/>
          <w:color w:val="000000"/>
          <w:sz w:val="22"/>
          <w:szCs w:val="22"/>
        </w:rPr>
        <w:t>.р</w:t>
      </w:r>
      <w:proofErr w:type="gramEnd"/>
      <w:r w:rsidRPr="00CC0C2C">
        <w:rPr>
          <w:rFonts w:ascii="Times New Roman" w:hAnsi="Times New Roman" w:cs="Times New Roman"/>
          <w:color w:val="000000"/>
          <w:sz w:val="22"/>
          <w:szCs w:val="22"/>
        </w:rPr>
        <w:t>аб</w:t>
      </w:r>
      <w:proofErr w:type="spellEnd"/>
      <w:r w:rsidRPr="00CC0C2C">
        <w:rPr>
          <w:rFonts w:ascii="Times New Roman" w:hAnsi="Times New Roman" w:cs="Times New Roman"/>
          <w:color w:val="000000"/>
          <w:sz w:val="22"/>
          <w:szCs w:val="22"/>
        </w:rPr>
        <w:t>.</w:t>
      </w:r>
    </w:p>
  </w:footnote>
  <w:footnote w:id="136">
    <w:p w:rsidR="00CC0C2C" w:rsidRPr="00CC0C2C" w:rsidRDefault="00CC0C2C" w:rsidP="00CC0C2C">
      <w:pPr>
        <w:pStyle w:val="a3"/>
        <w:jc w:val="both"/>
        <w:rPr>
          <w:rFonts w:ascii="Times New Roman" w:hAnsi="Times New Roman" w:cs="Times New Roman"/>
          <w:sz w:val="22"/>
          <w:szCs w:val="22"/>
        </w:rPr>
      </w:pPr>
      <w:r w:rsidRPr="00CC0C2C">
        <w:rPr>
          <w:rStyle w:val="a5"/>
          <w:rFonts w:ascii="Times New Roman" w:hAnsi="Times New Roman" w:cs="Times New Roman"/>
          <w:sz w:val="22"/>
          <w:szCs w:val="22"/>
        </w:rPr>
        <w:footnoteRef/>
      </w:r>
      <w:r w:rsidRPr="00CC0C2C">
        <w:rPr>
          <w:rFonts w:ascii="Times New Roman" w:hAnsi="Times New Roman" w:cs="Times New Roman"/>
          <w:sz w:val="22"/>
          <w:szCs w:val="22"/>
        </w:rPr>
        <w:t xml:space="preserve"> </w:t>
      </w:r>
      <w:r w:rsidRPr="00CC0C2C">
        <w:rPr>
          <w:rFonts w:ascii="Times New Roman" w:hAnsi="Times New Roman" w:cs="Times New Roman"/>
          <w:color w:val="000000"/>
          <w:sz w:val="22"/>
          <w:szCs w:val="22"/>
        </w:rPr>
        <w:t>Криминология / под общ</w:t>
      </w:r>
      <w:proofErr w:type="gramStart"/>
      <w:r w:rsidRPr="00CC0C2C">
        <w:rPr>
          <w:rFonts w:ascii="Times New Roman" w:hAnsi="Times New Roman" w:cs="Times New Roman"/>
          <w:color w:val="000000"/>
          <w:sz w:val="22"/>
          <w:szCs w:val="22"/>
        </w:rPr>
        <w:t>.</w:t>
      </w:r>
      <w:proofErr w:type="gramEnd"/>
      <w:r w:rsidRPr="00CC0C2C">
        <w:rPr>
          <w:rFonts w:ascii="Times New Roman" w:hAnsi="Times New Roman" w:cs="Times New Roman"/>
          <w:color w:val="000000"/>
          <w:sz w:val="22"/>
          <w:szCs w:val="22"/>
        </w:rPr>
        <w:t xml:space="preserve"> </w:t>
      </w:r>
      <w:proofErr w:type="gramStart"/>
      <w:r w:rsidRPr="00CC0C2C">
        <w:rPr>
          <w:rFonts w:ascii="Times New Roman" w:hAnsi="Times New Roman" w:cs="Times New Roman"/>
          <w:color w:val="000000"/>
          <w:sz w:val="22"/>
          <w:szCs w:val="22"/>
        </w:rPr>
        <w:t>р</w:t>
      </w:r>
      <w:proofErr w:type="gramEnd"/>
      <w:r w:rsidRPr="00CC0C2C">
        <w:rPr>
          <w:rFonts w:ascii="Times New Roman" w:hAnsi="Times New Roman" w:cs="Times New Roman"/>
          <w:color w:val="000000"/>
          <w:sz w:val="22"/>
          <w:szCs w:val="22"/>
        </w:rPr>
        <w:t>ед. А.И. Долговой. М., 2002.</w:t>
      </w:r>
    </w:p>
  </w:footnote>
  <w:footnote w:id="137">
    <w:p w:rsidR="00CC0C2C" w:rsidRDefault="00CC0C2C" w:rsidP="00CC0C2C">
      <w:pPr>
        <w:pStyle w:val="a3"/>
        <w:jc w:val="both"/>
      </w:pPr>
      <w:r w:rsidRPr="00CC0C2C">
        <w:rPr>
          <w:rStyle w:val="a5"/>
          <w:rFonts w:ascii="Times New Roman" w:hAnsi="Times New Roman" w:cs="Times New Roman"/>
          <w:sz w:val="22"/>
          <w:szCs w:val="22"/>
        </w:rPr>
        <w:footnoteRef/>
      </w:r>
      <w:r w:rsidRPr="00CC0C2C">
        <w:rPr>
          <w:rFonts w:ascii="Times New Roman" w:hAnsi="Times New Roman" w:cs="Times New Roman"/>
          <w:sz w:val="22"/>
          <w:szCs w:val="22"/>
        </w:rPr>
        <w:t xml:space="preserve"> </w:t>
      </w:r>
      <w:r w:rsidRPr="00CC0C2C">
        <w:rPr>
          <w:rFonts w:ascii="Times New Roman" w:hAnsi="Times New Roman" w:cs="Times New Roman"/>
          <w:color w:val="000000"/>
          <w:sz w:val="22"/>
          <w:szCs w:val="22"/>
        </w:rPr>
        <w:t>Криминология / под общ</w:t>
      </w:r>
      <w:proofErr w:type="gramStart"/>
      <w:r w:rsidRPr="00CC0C2C">
        <w:rPr>
          <w:rFonts w:ascii="Times New Roman" w:hAnsi="Times New Roman" w:cs="Times New Roman"/>
          <w:color w:val="000000"/>
          <w:sz w:val="22"/>
          <w:szCs w:val="22"/>
        </w:rPr>
        <w:t>.</w:t>
      </w:r>
      <w:proofErr w:type="gramEnd"/>
      <w:r w:rsidRPr="00CC0C2C">
        <w:rPr>
          <w:rFonts w:ascii="Times New Roman" w:hAnsi="Times New Roman" w:cs="Times New Roman"/>
          <w:color w:val="000000"/>
          <w:sz w:val="22"/>
          <w:szCs w:val="22"/>
        </w:rPr>
        <w:t xml:space="preserve"> </w:t>
      </w:r>
      <w:proofErr w:type="gramStart"/>
      <w:r w:rsidRPr="00CC0C2C">
        <w:rPr>
          <w:rFonts w:ascii="Times New Roman" w:hAnsi="Times New Roman" w:cs="Times New Roman"/>
          <w:color w:val="000000"/>
          <w:sz w:val="22"/>
          <w:szCs w:val="22"/>
        </w:rPr>
        <w:t>р</w:t>
      </w:r>
      <w:proofErr w:type="gramEnd"/>
      <w:r w:rsidRPr="00CC0C2C">
        <w:rPr>
          <w:rFonts w:ascii="Times New Roman" w:hAnsi="Times New Roman" w:cs="Times New Roman"/>
          <w:color w:val="000000"/>
          <w:sz w:val="22"/>
          <w:szCs w:val="22"/>
        </w:rPr>
        <w:t>ед. А.И. Долговой. М., 2007.</w:t>
      </w:r>
    </w:p>
  </w:footnote>
  <w:footnote w:id="138">
    <w:p w:rsidR="001410A9" w:rsidRPr="001410A9" w:rsidRDefault="001410A9" w:rsidP="001410A9">
      <w:pPr>
        <w:pStyle w:val="a3"/>
        <w:jc w:val="both"/>
        <w:rPr>
          <w:rFonts w:ascii="Times New Roman" w:hAnsi="Times New Roman" w:cs="Times New Roman"/>
          <w:sz w:val="22"/>
          <w:szCs w:val="22"/>
        </w:rPr>
      </w:pPr>
      <w:r w:rsidRPr="001410A9">
        <w:rPr>
          <w:rStyle w:val="a5"/>
          <w:rFonts w:ascii="Times New Roman" w:hAnsi="Times New Roman" w:cs="Times New Roman"/>
          <w:sz w:val="22"/>
          <w:szCs w:val="22"/>
        </w:rPr>
        <w:footnoteRef/>
      </w:r>
      <w:r w:rsidRPr="001410A9">
        <w:rPr>
          <w:rFonts w:ascii="Times New Roman" w:hAnsi="Times New Roman" w:cs="Times New Roman"/>
          <w:sz w:val="22"/>
          <w:szCs w:val="22"/>
        </w:rPr>
        <w:t xml:space="preserve"> </w:t>
      </w:r>
      <w:r w:rsidRPr="001410A9">
        <w:rPr>
          <w:rFonts w:ascii="Times New Roman" w:hAnsi="Times New Roman" w:cs="Times New Roman"/>
          <w:color w:val="000000"/>
          <w:sz w:val="22"/>
          <w:szCs w:val="22"/>
        </w:rPr>
        <w:t xml:space="preserve">В </w:t>
      </w:r>
      <w:proofErr w:type="spellStart"/>
      <w:r w:rsidRPr="001410A9">
        <w:rPr>
          <w:rFonts w:ascii="Times New Roman" w:hAnsi="Times New Roman" w:cs="Times New Roman"/>
          <w:color w:val="000000"/>
          <w:sz w:val="22"/>
          <w:szCs w:val="22"/>
        </w:rPr>
        <w:t>криминологически</w:t>
      </w:r>
      <w:proofErr w:type="spellEnd"/>
      <w:r w:rsidRPr="001410A9">
        <w:rPr>
          <w:rFonts w:ascii="Times New Roman" w:hAnsi="Times New Roman" w:cs="Times New Roman"/>
          <w:color w:val="000000"/>
          <w:sz w:val="22"/>
          <w:szCs w:val="22"/>
        </w:rPr>
        <w:t xml:space="preserve"> значимой интерпретации философская категория гносеологической ценности научных исследований рассмотрена на примере сложных проблем преступности, в частности, см.: Теоретические основы исследования и анализа латентной преступности: монография / под ред. </w:t>
      </w:r>
      <w:r w:rsidRPr="001410A9">
        <w:rPr>
          <w:rFonts w:ascii="Times New Roman" w:hAnsi="Times New Roman" w:cs="Times New Roman"/>
          <w:i/>
          <w:iCs/>
          <w:color w:val="000000"/>
          <w:sz w:val="22"/>
          <w:szCs w:val="22"/>
        </w:rPr>
        <w:t>С.М. Иншакова</w:t>
      </w:r>
      <w:r w:rsidRPr="001410A9">
        <w:rPr>
          <w:rFonts w:ascii="Times New Roman" w:hAnsi="Times New Roman" w:cs="Times New Roman"/>
          <w:color w:val="000000"/>
          <w:sz w:val="22"/>
          <w:szCs w:val="22"/>
        </w:rPr>
        <w:t xml:space="preserve">. М.: </w:t>
      </w:r>
      <w:proofErr w:type="spellStart"/>
      <w:r w:rsidRPr="001410A9">
        <w:rPr>
          <w:rFonts w:ascii="Times New Roman" w:hAnsi="Times New Roman" w:cs="Times New Roman"/>
          <w:color w:val="000000"/>
          <w:sz w:val="22"/>
          <w:szCs w:val="22"/>
        </w:rPr>
        <w:t>Юнити</w:t>
      </w:r>
      <w:proofErr w:type="spellEnd"/>
      <w:r w:rsidRPr="001410A9">
        <w:rPr>
          <w:rFonts w:ascii="Times New Roman" w:hAnsi="Times New Roman" w:cs="Times New Roman"/>
          <w:color w:val="000000"/>
          <w:sz w:val="22"/>
          <w:szCs w:val="22"/>
        </w:rPr>
        <w:t>-Дана: закон и право, 2011. С. 70, 71.</w:t>
      </w:r>
    </w:p>
  </w:footnote>
  <w:footnote w:id="139">
    <w:p w:rsidR="001410A9" w:rsidRPr="001410A9" w:rsidRDefault="001410A9" w:rsidP="001410A9">
      <w:pPr>
        <w:pStyle w:val="a3"/>
        <w:jc w:val="both"/>
        <w:rPr>
          <w:rFonts w:ascii="Times New Roman" w:hAnsi="Times New Roman" w:cs="Times New Roman"/>
          <w:sz w:val="22"/>
          <w:szCs w:val="22"/>
        </w:rPr>
      </w:pPr>
      <w:r w:rsidRPr="001410A9">
        <w:rPr>
          <w:rStyle w:val="a5"/>
          <w:rFonts w:ascii="Times New Roman" w:hAnsi="Times New Roman" w:cs="Times New Roman"/>
          <w:sz w:val="22"/>
          <w:szCs w:val="22"/>
        </w:rPr>
        <w:footnoteRef/>
      </w:r>
      <w:r w:rsidRPr="001410A9">
        <w:rPr>
          <w:rFonts w:ascii="Times New Roman" w:hAnsi="Times New Roman" w:cs="Times New Roman"/>
          <w:sz w:val="22"/>
          <w:szCs w:val="22"/>
        </w:rPr>
        <w:t xml:space="preserve"> </w:t>
      </w:r>
      <w:r w:rsidRPr="001410A9">
        <w:rPr>
          <w:rFonts w:ascii="Times New Roman" w:hAnsi="Times New Roman" w:cs="Times New Roman"/>
          <w:i/>
          <w:iCs/>
          <w:color w:val="000000"/>
          <w:sz w:val="22"/>
          <w:szCs w:val="22"/>
        </w:rPr>
        <w:t xml:space="preserve">Анисимов А.Г. </w:t>
      </w:r>
      <w:r w:rsidRPr="001410A9">
        <w:rPr>
          <w:rFonts w:ascii="Times New Roman" w:hAnsi="Times New Roman" w:cs="Times New Roman"/>
          <w:color w:val="000000"/>
          <w:sz w:val="22"/>
          <w:szCs w:val="22"/>
        </w:rPr>
        <w:t xml:space="preserve">Криминологическая характеристика молодежной корыстно-насильственной преступности и ее предупреждение (на примере Восточно-Сибирского региона): </w:t>
      </w:r>
      <w:proofErr w:type="spellStart"/>
      <w:r w:rsidRPr="001410A9">
        <w:rPr>
          <w:rFonts w:ascii="Times New Roman" w:hAnsi="Times New Roman" w:cs="Times New Roman"/>
          <w:color w:val="000000"/>
          <w:sz w:val="22"/>
          <w:szCs w:val="22"/>
        </w:rPr>
        <w:t>автореф</w:t>
      </w:r>
      <w:proofErr w:type="spellEnd"/>
      <w:r w:rsidRPr="001410A9">
        <w:rPr>
          <w:rFonts w:ascii="Times New Roman" w:hAnsi="Times New Roman" w:cs="Times New Roman"/>
          <w:color w:val="000000"/>
          <w:sz w:val="22"/>
          <w:szCs w:val="22"/>
        </w:rPr>
        <w:t xml:space="preserve">. </w:t>
      </w:r>
      <w:proofErr w:type="spellStart"/>
      <w:r w:rsidRPr="001410A9">
        <w:rPr>
          <w:rFonts w:ascii="Times New Roman" w:hAnsi="Times New Roman" w:cs="Times New Roman"/>
          <w:color w:val="000000"/>
          <w:sz w:val="22"/>
          <w:szCs w:val="22"/>
        </w:rPr>
        <w:t>дис</w:t>
      </w:r>
      <w:proofErr w:type="spellEnd"/>
      <w:r w:rsidRPr="001410A9">
        <w:rPr>
          <w:rFonts w:ascii="Times New Roman" w:hAnsi="Times New Roman" w:cs="Times New Roman"/>
          <w:color w:val="000000"/>
          <w:sz w:val="22"/>
          <w:szCs w:val="22"/>
        </w:rPr>
        <w:t xml:space="preserve">. … канд. </w:t>
      </w:r>
      <w:proofErr w:type="spellStart"/>
      <w:r w:rsidRPr="001410A9">
        <w:rPr>
          <w:rFonts w:ascii="Times New Roman" w:hAnsi="Times New Roman" w:cs="Times New Roman"/>
          <w:color w:val="000000"/>
          <w:sz w:val="22"/>
          <w:szCs w:val="22"/>
        </w:rPr>
        <w:t>юрид</w:t>
      </w:r>
      <w:proofErr w:type="spellEnd"/>
      <w:r w:rsidRPr="001410A9">
        <w:rPr>
          <w:rFonts w:ascii="Times New Roman" w:hAnsi="Times New Roman" w:cs="Times New Roman"/>
          <w:color w:val="000000"/>
          <w:sz w:val="22"/>
          <w:szCs w:val="22"/>
        </w:rPr>
        <w:t xml:space="preserve">. наук. Саратов. 2016; </w:t>
      </w:r>
      <w:r w:rsidRPr="001410A9">
        <w:rPr>
          <w:rFonts w:ascii="Times New Roman" w:hAnsi="Times New Roman" w:cs="Times New Roman"/>
          <w:i/>
          <w:iCs/>
          <w:color w:val="000000"/>
          <w:sz w:val="22"/>
          <w:szCs w:val="22"/>
        </w:rPr>
        <w:t xml:space="preserve">Калмыкова Е.А., </w:t>
      </w:r>
      <w:proofErr w:type="spellStart"/>
      <w:r w:rsidRPr="001410A9">
        <w:rPr>
          <w:rFonts w:ascii="Times New Roman" w:hAnsi="Times New Roman" w:cs="Times New Roman"/>
          <w:i/>
          <w:iCs/>
          <w:color w:val="000000"/>
          <w:sz w:val="22"/>
          <w:szCs w:val="22"/>
        </w:rPr>
        <w:t>Шайкова</w:t>
      </w:r>
      <w:proofErr w:type="spellEnd"/>
      <w:r w:rsidRPr="001410A9">
        <w:rPr>
          <w:rFonts w:ascii="Times New Roman" w:hAnsi="Times New Roman" w:cs="Times New Roman"/>
          <w:i/>
          <w:iCs/>
          <w:color w:val="000000"/>
          <w:sz w:val="22"/>
          <w:szCs w:val="22"/>
        </w:rPr>
        <w:t xml:space="preserve"> М.В. </w:t>
      </w:r>
      <w:r w:rsidRPr="001410A9">
        <w:rPr>
          <w:rFonts w:ascii="Times New Roman" w:hAnsi="Times New Roman" w:cs="Times New Roman"/>
          <w:color w:val="000000"/>
          <w:sz w:val="22"/>
          <w:szCs w:val="22"/>
        </w:rPr>
        <w:t>Актуальные проблемы профилактики преступности несовершеннолетних (на примере Курской области) //</w:t>
      </w:r>
      <w:r w:rsidRPr="00884CA8">
        <w:rPr>
          <w:rFonts w:ascii="Times New Roman" w:hAnsi="Times New Roman" w:cs="Times New Roman"/>
          <w:color w:val="000000"/>
          <w:sz w:val="23"/>
          <w:szCs w:val="23"/>
        </w:rPr>
        <w:t xml:space="preserve"> </w:t>
      </w:r>
      <w:proofErr w:type="spellStart"/>
      <w:r w:rsidRPr="001410A9">
        <w:rPr>
          <w:rFonts w:ascii="Times New Roman" w:hAnsi="Times New Roman" w:cs="Times New Roman"/>
          <w:color w:val="000000"/>
          <w:sz w:val="22"/>
          <w:szCs w:val="22"/>
        </w:rPr>
        <w:t>Психопедагогика</w:t>
      </w:r>
      <w:proofErr w:type="spellEnd"/>
      <w:r w:rsidRPr="001410A9">
        <w:rPr>
          <w:rFonts w:ascii="Times New Roman" w:hAnsi="Times New Roman" w:cs="Times New Roman"/>
          <w:color w:val="000000"/>
          <w:sz w:val="22"/>
          <w:szCs w:val="22"/>
        </w:rPr>
        <w:t xml:space="preserve"> в правоохранительных органах. 2015 </w:t>
      </w:r>
      <w:proofErr w:type="spellStart"/>
      <w:r w:rsidRPr="001410A9">
        <w:rPr>
          <w:rFonts w:ascii="Times New Roman" w:hAnsi="Times New Roman" w:cs="Times New Roman"/>
          <w:color w:val="000000"/>
          <w:sz w:val="22"/>
          <w:szCs w:val="22"/>
        </w:rPr>
        <w:t>Вып</w:t>
      </w:r>
      <w:proofErr w:type="spellEnd"/>
      <w:r w:rsidRPr="001410A9">
        <w:rPr>
          <w:rFonts w:ascii="Times New Roman" w:hAnsi="Times New Roman" w:cs="Times New Roman"/>
          <w:color w:val="000000"/>
          <w:sz w:val="22"/>
          <w:szCs w:val="22"/>
        </w:rPr>
        <w:t xml:space="preserve">. № 3 (62); </w:t>
      </w:r>
      <w:r w:rsidRPr="001410A9">
        <w:rPr>
          <w:rFonts w:ascii="Times New Roman" w:hAnsi="Times New Roman" w:cs="Times New Roman"/>
          <w:i/>
          <w:iCs/>
          <w:color w:val="000000"/>
          <w:sz w:val="22"/>
          <w:szCs w:val="22"/>
        </w:rPr>
        <w:t xml:space="preserve">Китаева Н.Н. </w:t>
      </w:r>
      <w:r w:rsidRPr="001410A9">
        <w:rPr>
          <w:rFonts w:ascii="Times New Roman" w:hAnsi="Times New Roman" w:cs="Times New Roman"/>
          <w:color w:val="000000"/>
          <w:sz w:val="22"/>
          <w:szCs w:val="22"/>
        </w:rPr>
        <w:t xml:space="preserve">Криминологические аспекты предупреждения корыстных преступлений несовершеннолетних: на примере Республики Татарстан: </w:t>
      </w:r>
      <w:proofErr w:type="spellStart"/>
      <w:r w:rsidRPr="001410A9">
        <w:rPr>
          <w:rFonts w:ascii="Times New Roman" w:hAnsi="Times New Roman" w:cs="Times New Roman"/>
          <w:color w:val="000000"/>
          <w:sz w:val="22"/>
          <w:szCs w:val="22"/>
        </w:rPr>
        <w:t>дисс</w:t>
      </w:r>
      <w:proofErr w:type="spellEnd"/>
      <w:r w:rsidRPr="001410A9">
        <w:rPr>
          <w:rFonts w:ascii="Times New Roman" w:hAnsi="Times New Roman" w:cs="Times New Roman"/>
          <w:color w:val="000000"/>
          <w:sz w:val="22"/>
          <w:szCs w:val="22"/>
        </w:rPr>
        <w:t xml:space="preserve">. ... канд. </w:t>
      </w:r>
      <w:proofErr w:type="spellStart"/>
      <w:r w:rsidRPr="001410A9">
        <w:rPr>
          <w:rFonts w:ascii="Times New Roman" w:hAnsi="Times New Roman" w:cs="Times New Roman"/>
          <w:color w:val="000000"/>
          <w:sz w:val="22"/>
          <w:szCs w:val="22"/>
        </w:rPr>
        <w:t>юрид</w:t>
      </w:r>
      <w:proofErr w:type="spellEnd"/>
      <w:r w:rsidRPr="001410A9">
        <w:rPr>
          <w:rFonts w:ascii="Times New Roman" w:hAnsi="Times New Roman" w:cs="Times New Roman"/>
          <w:color w:val="000000"/>
          <w:sz w:val="22"/>
          <w:szCs w:val="22"/>
        </w:rPr>
        <w:t xml:space="preserve">. наук. М., 2003; </w:t>
      </w:r>
      <w:proofErr w:type="spellStart"/>
      <w:r w:rsidRPr="001410A9">
        <w:rPr>
          <w:rFonts w:ascii="Times New Roman" w:hAnsi="Times New Roman" w:cs="Times New Roman"/>
          <w:i/>
          <w:iCs/>
          <w:color w:val="000000"/>
          <w:sz w:val="22"/>
          <w:szCs w:val="22"/>
        </w:rPr>
        <w:t>Голубничая</w:t>
      </w:r>
      <w:proofErr w:type="spellEnd"/>
      <w:r w:rsidRPr="001410A9">
        <w:rPr>
          <w:rFonts w:ascii="Times New Roman" w:hAnsi="Times New Roman" w:cs="Times New Roman"/>
          <w:i/>
          <w:iCs/>
          <w:color w:val="000000"/>
          <w:sz w:val="22"/>
          <w:szCs w:val="22"/>
        </w:rPr>
        <w:t xml:space="preserve"> Л.С. </w:t>
      </w:r>
      <w:r w:rsidRPr="001410A9">
        <w:rPr>
          <w:rFonts w:ascii="Times New Roman" w:hAnsi="Times New Roman" w:cs="Times New Roman"/>
          <w:color w:val="000000"/>
          <w:sz w:val="22"/>
          <w:szCs w:val="22"/>
        </w:rPr>
        <w:t xml:space="preserve">Преступность несовершеннолетних: криминологическая характеристика и проблемы предупреждения (по материалам Дальневосточного федерального округа): </w:t>
      </w:r>
      <w:proofErr w:type="spellStart"/>
      <w:r w:rsidRPr="001410A9">
        <w:rPr>
          <w:rFonts w:ascii="Times New Roman" w:hAnsi="Times New Roman" w:cs="Times New Roman"/>
          <w:color w:val="000000"/>
          <w:sz w:val="22"/>
          <w:szCs w:val="22"/>
        </w:rPr>
        <w:t>автореф</w:t>
      </w:r>
      <w:proofErr w:type="spellEnd"/>
      <w:r w:rsidRPr="001410A9">
        <w:rPr>
          <w:rFonts w:ascii="Times New Roman" w:hAnsi="Times New Roman" w:cs="Times New Roman"/>
          <w:color w:val="000000"/>
          <w:sz w:val="22"/>
          <w:szCs w:val="22"/>
        </w:rPr>
        <w:t xml:space="preserve">. </w:t>
      </w:r>
      <w:proofErr w:type="spellStart"/>
      <w:r w:rsidRPr="001410A9">
        <w:rPr>
          <w:rFonts w:ascii="Times New Roman" w:hAnsi="Times New Roman" w:cs="Times New Roman"/>
          <w:color w:val="000000"/>
          <w:sz w:val="22"/>
          <w:szCs w:val="22"/>
        </w:rPr>
        <w:t>дис</w:t>
      </w:r>
      <w:proofErr w:type="spellEnd"/>
      <w:r w:rsidRPr="001410A9">
        <w:rPr>
          <w:rFonts w:ascii="Times New Roman" w:hAnsi="Times New Roman" w:cs="Times New Roman"/>
          <w:color w:val="000000"/>
          <w:sz w:val="22"/>
          <w:szCs w:val="22"/>
        </w:rPr>
        <w:t xml:space="preserve">. ... канд. </w:t>
      </w:r>
      <w:proofErr w:type="spellStart"/>
      <w:r w:rsidRPr="001410A9">
        <w:rPr>
          <w:rFonts w:ascii="Times New Roman" w:hAnsi="Times New Roman" w:cs="Times New Roman"/>
          <w:color w:val="000000"/>
          <w:sz w:val="22"/>
          <w:szCs w:val="22"/>
        </w:rPr>
        <w:t>юрид</w:t>
      </w:r>
      <w:proofErr w:type="spellEnd"/>
      <w:r w:rsidRPr="001410A9">
        <w:rPr>
          <w:rFonts w:ascii="Times New Roman" w:hAnsi="Times New Roman" w:cs="Times New Roman"/>
          <w:color w:val="000000"/>
          <w:sz w:val="22"/>
          <w:szCs w:val="22"/>
        </w:rPr>
        <w:t xml:space="preserve">. наук. Владивосток, 2011; </w:t>
      </w:r>
      <w:proofErr w:type="gramStart"/>
      <w:r w:rsidRPr="001410A9">
        <w:rPr>
          <w:rFonts w:ascii="Times New Roman" w:hAnsi="Times New Roman" w:cs="Times New Roman"/>
          <w:i/>
          <w:iCs/>
          <w:color w:val="000000"/>
          <w:sz w:val="22"/>
          <w:szCs w:val="22"/>
        </w:rPr>
        <w:t>Ах-</w:t>
      </w:r>
      <w:proofErr w:type="spellStart"/>
      <w:r w:rsidRPr="001410A9">
        <w:rPr>
          <w:rFonts w:ascii="Times New Roman" w:hAnsi="Times New Roman" w:cs="Times New Roman"/>
          <w:i/>
          <w:iCs/>
          <w:color w:val="000000"/>
          <w:sz w:val="22"/>
          <w:szCs w:val="22"/>
        </w:rPr>
        <w:t>метшин</w:t>
      </w:r>
      <w:proofErr w:type="spellEnd"/>
      <w:proofErr w:type="gramEnd"/>
      <w:r w:rsidRPr="001410A9">
        <w:rPr>
          <w:rFonts w:ascii="Times New Roman" w:hAnsi="Times New Roman" w:cs="Times New Roman"/>
          <w:i/>
          <w:iCs/>
          <w:color w:val="000000"/>
          <w:sz w:val="22"/>
          <w:szCs w:val="22"/>
        </w:rPr>
        <w:t xml:space="preserve"> Р.С</w:t>
      </w:r>
      <w:r w:rsidRPr="001410A9">
        <w:rPr>
          <w:rFonts w:ascii="Times New Roman" w:hAnsi="Times New Roman" w:cs="Times New Roman"/>
          <w:color w:val="000000"/>
          <w:sz w:val="22"/>
          <w:szCs w:val="22"/>
        </w:rPr>
        <w:t xml:space="preserve">. Исполнение наказания в виде лишения свободы в отношении лиц, </w:t>
      </w:r>
      <w:proofErr w:type="spellStart"/>
      <w:r w:rsidRPr="001410A9">
        <w:rPr>
          <w:rFonts w:ascii="Times New Roman" w:hAnsi="Times New Roman" w:cs="Times New Roman"/>
          <w:color w:val="000000"/>
          <w:sz w:val="22"/>
          <w:szCs w:val="22"/>
        </w:rPr>
        <w:t>совер</w:t>
      </w:r>
      <w:proofErr w:type="spellEnd"/>
      <w:r w:rsidRPr="001410A9">
        <w:rPr>
          <w:rFonts w:ascii="Times New Roman" w:hAnsi="Times New Roman" w:cs="Times New Roman"/>
          <w:color w:val="000000"/>
          <w:sz w:val="22"/>
          <w:szCs w:val="22"/>
        </w:rPr>
        <w:t xml:space="preserve">-шивших преступления в несовершеннолетнем возрасте (на материалах Удмуртской Республики): </w:t>
      </w:r>
      <w:proofErr w:type="spellStart"/>
      <w:r w:rsidRPr="001410A9">
        <w:rPr>
          <w:rFonts w:ascii="Times New Roman" w:hAnsi="Times New Roman" w:cs="Times New Roman"/>
          <w:color w:val="000000"/>
          <w:sz w:val="22"/>
          <w:szCs w:val="22"/>
        </w:rPr>
        <w:t>автореф</w:t>
      </w:r>
      <w:proofErr w:type="spellEnd"/>
      <w:r w:rsidRPr="001410A9">
        <w:rPr>
          <w:rFonts w:ascii="Times New Roman" w:hAnsi="Times New Roman" w:cs="Times New Roman"/>
          <w:color w:val="000000"/>
          <w:sz w:val="22"/>
          <w:szCs w:val="22"/>
        </w:rPr>
        <w:t xml:space="preserve">. </w:t>
      </w:r>
      <w:proofErr w:type="spellStart"/>
      <w:r w:rsidRPr="001410A9">
        <w:rPr>
          <w:rFonts w:ascii="Times New Roman" w:hAnsi="Times New Roman" w:cs="Times New Roman"/>
          <w:color w:val="000000"/>
          <w:sz w:val="22"/>
          <w:szCs w:val="22"/>
        </w:rPr>
        <w:t>дис</w:t>
      </w:r>
      <w:proofErr w:type="spellEnd"/>
      <w:r w:rsidRPr="001410A9">
        <w:rPr>
          <w:rFonts w:ascii="Times New Roman" w:hAnsi="Times New Roman" w:cs="Times New Roman"/>
          <w:color w:val="000000"/>
          <w:sz w:val="22"/>
          <w:szCs w:val="22"/>
        </w:rPr>
        <w:t xml:space="preserve">. … канд. </w:t>
      </w:r>
      <w:proofErr w:type="spellStart"/>
      <w:r w:rsidRPr="001410A9">
        <w:rPr>
          <w:rFonts w:ascii="Times New Roman" w:hAnsi="Times New Roman" w:cs="Times New Roman"/>
          <w:color w:val="000000"/>
          <w:sz w:val="22"/>
          <w:szCs w:val="22"/>
        </w:rPr>
        <w:t>юрид</w:t>
      </w:r>
      <w:proofErr w:type="spellEnd"/>
      <w:r w:rsidRPr="001410A9">
        <w:rPr>
          <w:rFonts w:ascii="Times New Roman" w:hAnsi="Times New Roman" w:cs="Times New Roman"/>
          <w:color w:val="000000"/>
          <w:sz w:val="22"/>
          <w:szCs w:val="22"/>
        </w:rPr>
        <w:t>. наук. Н. Новгород, 2004, и др.</w:t>
      </w:r>
    </w:p>
  </w:footnote>
  <w:footnote w:id="140">
    <w:p w:rsidR="001410A9" w:rsidRPr="001410A9" w:rsidRDefault="001410A9" w:rsidP="001410A9">
      <w:pPr>
        <w:pStyle w:val="a3"/>
        <w:jc w:val="both"/>
        <w:rPr>
          <w:rFonts w:ascii="Times New Roman" w:hAnsi="Times New Roman" w:cs="Times New Roman"/>
          <w:sz w:val="22"/>
          <w:szCs w:val="22"/>
        </w:rPr>
      </w:pPr>
      <w:r w:rsidRPr="001410A9">
        <w:rPr>
          <w:rStyle w:val="a5"/>
          <w:rFonts w:ascii="Times New Roman" w:hAnsi="Times New Roman" w:cs="Times New Roman"/>
          <w:sz w:val="22"/>
          <w:szCs w:val="22"/>
        </w:rPr>
        <w:footnoteRef/>
      </w:r>
      <w:r w:rsidRPr="001410A9">
        <w:rPr>
          <w:rFonts w:ascii="Times New Roman" w:hAnsi="Times New Roman" w:cs="Times New Roman"/>
          <w:sz w:val="22"/>
          <w:szCs w:val="22"/>
        </w:rPr>
        <w:t xml:space="preserve"> </w:t>
      </w:r>
      <w:r w:rsidRPr="001410A9">
        <w:rPr>
          <w:rFonts w:ascii="Times New Roman" w:hAnsi="Times New Roman" w:cs="Times New Roman"/>
          <w:color w:val="000000"/>
          <w:sz w:val="22"/>
          <w:szCs w:val="22"/>
        </w:rPr>
        <w:t xml:space="preserve">Примечательна в этой связи работа, выполненная авторским коллективом специалистов в области социальной и физической географии: </w:t>
      </w:r>
      <w:proofErr w:type="spellStart"/>
      <w:r w:rsidRPr="001410A9">
        <w:rPr>
          <w:rFonts w:ascii="Times New Roman" w:hAnsi="Times New Roman" w:cs="Times New Roman"/>
          <w:i/>
          <w:iCs/>
          <w:color w:val="000000"/>
          <w:sz w:val="22"/>
          <w:szCs w:val="22"/>
        </w:rPr>
        <w:t>Немерюк</w:t>
      </w:r>
      <w:proofErr w:type="spellEnd"/>
      <w:r w:rsidRPr="001410A9">
        <w:rPr>
          <w:rFonts w:ascii="Times New Roman" w:hAnsi="Times New Roman" w:cs="Times New Roman"/>
          <w:i/>
          <w:iCs/>
          <w:color w:val="000000"/>
          <w:sz w:val="22"/>
          <w:szCs w:val="22"/>
        </w:rPr>
        <w:t xml:space="preserve"> Е.Е., Банников А.Ю., Маслова Н.В. </w:t>
      </w:r>
      <w:r w:rsidRPr="001410A9">
        <w:rPr>
          <w:rFonts w:ascii="Times New Roman" w:hAnsi="Times New Roman" w:cs="Times New Roman"/>
          <w:color w:val="000000"/>
          <w:sz w:val="22"/>
          <w:szCs w:val="22"/>
        </w:rPr>
        <w:t>География преступности несовершеннолетних (на примере Приволжского федерального округа) // Географический вестник. 2014. № 2 (29). С. 26 – 33.</w:t>
      </w:r>
    </w:p>
  </w:footnote>
  <w:footnote w:id="141">
    <w:p w:rsidR="001410A9" w:rsidRDefault="001410A9" w:rsidP="001410A9">
      <w:pPr>
        <w:pStyle w:val="a3"/>
        <w:jc w:val="both"/>
      </w:pPr>
      <w:r w:rsidRPr="001410A9">
        <w:rPr>
          <w:rStyle w:val="a5"/>
          <w:rFonts w:ascii="Times New Roman" w:hAnsi="Times New Roman" w:cs="Times New Roman"/>
          <w:sz w:val="22"/>
          <w:szCs w:val="22"/>
        </w:rPr>
        <w:footnoteRef/>
      </w:r>
      <w:r w:rsidRPr="001410A9">
        <w:rPr>
          <w:rFonts w:ascii="Times New Roman" w:hAnsi="Times New Roman" w:cs="Times New Roman"/>
          <w:sz w:val="22"/>
          <w:szCs w:val="22"/>
        </w:rPr>
        <w:t xml:space="preserve"> </w:t>
      </w:r>
      <w:r w:rsidRPr="001410A9">
        <w:rPr>
          <w:rFonts w:ascii="Times New Roman" w:hAnsi="Times New Roman" w:cs="Times New Roman"/>
          <w:color w:val="000000"/>
          <w:sz w:val="22"/>
          <w:szCs w:val="22"/>
        </w:rPr>
        <w:t>Преступность в России и борьба с ней: региональный аспект. М.: Российская криминологическая ассоциация, 2003. С. 252.</w:t>
      </w:r>
    </w:p>
  </w:footnote>
  <w:footnote w:id="142">
    <w:p w:rsidR="001410A9" w:rsidRPr="001410A9" w:rsidRDefault="001410A9" w:rsidP="001410A9">
      <w:pPr>
        <w:pStyle w:val="a3"/>
        <w:jc w:val="both"/>
        <w:rPr>
          <w:rFonts w:ascii="Times New Roman" w:hAnsi="Times New Roman" w:cs="Times New Roman"/>
          <w:sz w:val="22"/>
          <w:szCs w:val="22"/>
        </w:rPr>
      </w:pPr>
      <w:r w:rsidRPr="001410A9">
        <w:rPr>
          <w:rStyle w:val="a5"/>
          <w:rFonts w:ascii="Times New Roman" w:hAnsi="Times New Roman" w:cs="Times New Roman"/>
          <w:sz w:val="22"/>
          <w:szCs w:val="22"/>
        </w:rPr>
        <w:footnoteRef/>
      </w:r>
      <w:r w:rsidRPr="001410A9">
        <w:rPr>
          <w:rFonts w:ascii="Times New Roman" w:hAnsi="Times New Roman" w:cs="Times New Roman"/>
          <w:sz w:val="22"/>
          <w:szCs w:val="22"/>
        </w:rPr>
        <w:t xml:space="preserve"> </w:t>
      </w:r>
      <w:r w:rsidRPr="001410A9">
        <w:rPr>
          <w:rFonts w:ascii="Times New Roman" w:hAnsi="Times New Roman" w:cs="Times New Roman"/>
          <w:color w:val="000000"/>
          <w:sz w:val="22"/>
          <w:szCs w:val="22"/>
        </w:rPr>
        <w:t xml:space="preserve">Криминология: учебник для вузов / под общей редакцией доктора юридических наук, профессора </w:t>
      </w:r>
      <w:r w:rsidRPr="001410A9">
        <w:rPr>
          <w:rFonts w:ascii="Times New Roman" w:hAnsi="Times New Roman" w:cs="Times New Roman"/>
          <w:i/>
          <w:iCs/>
          <w:color w:val="000000"/>
          <w:sz w:val="22"/>
          <w:szCs w:val="22"/>
        </w:rPr>
        <w:t>А.И. Долговой</w:t>
      </w:r>
      <w:r w:rsidRPr="001410A9">
        <w:rPr>
          <w:rFonts w:ascii="Times New Roman" w:hAnsi="Times New Roman" w:cs="Times New Roman"/>
          <w:color w:val="000000"/>
          <w:sz w:val="22"/>
          <w:szCs w:val="22"/>
        </w:rPr>
        <w:t>. М.: Норма (Издательская группа НОРМА-ИНФРА М), 2000. С. 324 – 334.</w:t>
      </w:r>
    </w:p>
  </w:footnote>
  <w:footnote w:id="143">
    <w:p w:rsidR="001410A9" w:rsidRDefault="001410A9" w:rsidP="001410A9">
      <w:pPr>
        <w:pStyle w:val="a3"/>
        <w:jc w:val="both"/>
      </w:pPr>
      <w:r w:rsidRPr="001410A9">
        <w:rPr>
          <w:rStyle w:val="a5"/>
          <w:rFonts w:ascii="Times New Roman" w:hAnsi="Times New Roman" w:cs="Times New Roman"/>
          <w:sz w:val="22"/>
          <w:szCs w:val="22"/>
        </w:rPr>
        <w:footnoteRef/>
      </w:r>
      <w:r w:rsidRPr="001410A9">
        <w:rPr>
          <w:rFonts w:ascii="Times New Roman" w:hAnsi="Times New Roman" w:cs="Times New Roman"/>
          <w:sz w:val="22"/>
          <w:szCs w:val="22"/>
        </w:rPr>
        <w:t xml:space="preserve"> </w:t>
      </w:r>
      <w:r w:rsidRPr="001410A9">
        <w:rPr>
          <w:rFonts w:ascii="Times New Roman" w:hAnsi="Times New Roman" w:cs="Times New Roman"/>
          <w:i/>
          <w:iCs/>
          <w:color w:val="000000"/>
          <w:sz w:val="22"/>
          <w:szCs w:val="22"/>
        </w:rPr>
        <w:t xml:space="preserve">Щедрин Н.В. </w:t>
      </w:r>
      <w:r w:rsidRPr="001410A9">
        <w:rPr>
          <w:rFonts w:ascii="Times New Roman" w:hAnsi="Times New Roman" w:cs="Times New Roman"/>
          <w:color w:val="000000"/>
          <w:sz w:val="22"/>
          <w:szCs w:val="22"/>
        </w:rPr>
        <w:t xml:space="preserve">Размышления о ювенальном праве и ювенальной юстиции / Н.А. Никитина // Дружественное к ребенку правосудие и проблемы ювенальной уголовной политики: материалы IV Международной научно-практической конференции, посвященной 90-летию Верховного суда Республики Бурятия (г. Улан-Удэ, 3 – 4 октября 2013 г.) / науч. ред. Э.Л. </w:t>
      </w:r>
      <w:proofErr w:type="spellStart"/>
      <w:r w:rsidRPr="001410A9">
        <w:rPr>
          <w:rFonts w:ascii="Times New Roman" w:hAnsi="Times New Roman" w:cs="Times New Roman"/>
          <w:color w:val="000000"/>
          <w:sz w:val="22"/>
          <w:szCs w:val="22"/>
        </w:rPr>
        <w:t>Раднаева</w:t>
      </w:r>
      <w:proofErr w:type="spellEnd"/>
      <w:r w:rsidRPr="001410A9">
        <w:rPr>
          <w:rFonts w:ascii="Times New Roman" w:hAnsi="Times New Roman" w:cs="Times New Roman"/>
          <w:color w:val="000000"/>
          <w:sz w:val="22"/>
          <w:szCs w:val="22"/>
        </w:rPr>
        <w:t>. Улан-Удэ: Издательство Бурятского госуниверситета, 2013. С. 105 – 112.</w:t>
      </w:r>
    </w:p>
  </w:footnote>
  <w:footnote w:id="144">
    <w:p w:rsidR="001410A9" w:rsidRPr="001410A9" w:rsidRDefault="001410A9" w:rsidP="001410A9">
      <w:pPr>
        <w:pStyle w:val="a3"/>
        <w:jc w:val="both"/>
        <w:rPr>
          <w:rFonts w:ascii="Times New Roman" w:hAnsi="Times New Roman" w:cs="Times New Roman"/>
          <w:sz w:val="22"/>
          <w:szCs w:val="22"/>
        </w:rPr>
      </w:pPr>
      <w:r w:rsidRPr="001410A9">
        <w:rPr>
          <w:rStyle w:val="a5"/>
          <w:rFonts w:ascii="Times New Roman" w:hAnsi="Times New Roman" w:cs="Times New Roman"/>
          <w:sz w:val="22"/>
          <w:szCs w:val="22"/>
        </w:rPr>
        <w:footnoteRef/>
      </w:r>
      <w:r w:rsidRPr="001410A9">
        <w:rPr>
          <w:rFonts w:ascii="Times New Roman" w:hAnsi="Times New Roman" w:cs="Times New Roman"/>
          <w:sz w:val="22"/>
          <w:szCs w:val="22"/>
        </w:rPr>
        <w:t xml:space="preserve"> </w:t>
      </w:r>
      <w:r w:rsidRPr="001410A9">
        <w:rPr>
          <w:rFonts w:ascii="Times New Roman" w:hAnsi="Times New Roman" w:cs="Times New Roman"/>
          <w:i/>
          <w:iCs/>
          <w:color w:val="000000"/>
          <w:sz w:val="22"/>
          <w:szCs w:val="22"/>
        </w:rPr>
        <w:t xml:space="preserve">Щедрин </w:t>
      </w:r>
      <w:proofErr w:type="spellStart"/>
      <w:r w:rsidRPr="001410A9">
        <w:rPr>
          <w:rFonts w:ascii="Times New Roman" w:hAnsi="Times New Roman" w:cs="Times New Roman"/>
          <w:i/>
          <w:iCs/>
          <w:color w:val="000000"/>
          <w:sz w:val="22"/>
          <w:szCs w:val="22"/>
        </w:rPr>
        <w:t>Н.В.</w:t>
      </w:r>
      <w:r w:rsidRPr="001410A9">
        <w:rPr>
          <w:rFonts w:ascii="Times New Roman" w:hAnsi="Times New Roman" w:cs="Times New Roman"/>
          <w:color w:val="000000"/>
          <w:sz w:val="22"/>
          <w:szCs w:val="22"/>
        </w:rPr>
        <w:t>Указ</w:t>
      </w:r>
      <w:proofErr w:type="gramStart"/>
      <w:r w:rsidRPr="001410A9">
        <w:rPr>
          <w:rFonts w:ascii="Times New Roman" w:hAnsi="Times New Roman" w:cs="Times New Roman"/>
          <w:color w:val="000000"/>
          <w:sz w:val="22"/>
          <w:szCs w:val="22"/>
        </w:rPr>
        <w:t>.р</w:t>
      </w:r>
      <w:proofErr w:type="gramEnd"/>
      <w:r w:rsidRPr="001410A9">
        <w:rPr>
          <w:rFonts w:ascii="Times New Roman" w:hAnsi="Times New Roman" w:cs="Times New Roman"/>
          <w:color w:val="000000"/>
          <w:sz w:val="22"/>
          <w:szCs w:val="22"/>
        </w:rPr>
        <w:t>аб</w:t>
      </w:r>
      <w:proofErr w:type="spellEnd"/>
      <w:r w:rsidRPr="001410A9">
        <w:rPr>
          <w:rFonts w:ascii="Times New Roman" w:hAnsi="Times New Roman" w:cs="Times New Roman"/>
          <w:color w:val="000000"/>
          <w:sz w:val="22"/>
          <w:szCs w:val="22"/>
        </w:rPr>
        <w:t>.</w:t>
      </w:r>
    </w:p>
  </w:footnote>
  <w:footnote w:id="145">
    <w:p w:rsidR="001410A9" w:rsidRPr="001410A9" w:rsidRDefault="001410A9" w:rsidP="001410A9">
      <w:pPr>
        <w:pStyle w:val="a3"/>
        <w:jc w:val="both"/>
        <w:rPr>
          <w:rFonts w:ascii="Times New Roman" w:hAnsi="Times New Roman" w:cs="Times New Roman"/>
          <w:sz w:val="22"/>
          <w:szCs w:val="22"/>
        </w:rPr>
      </w:pPr>
      <w:r w:rsidRPr="001410A9">
        <w:rPr>
          <w:rStyle w:val="a5"/>
          <w:rFonts w:ascii="Times New Roman" w:hAnsi="Times New Roman" w:cs="Times New Roman"/>
          <w:sz w:val="22"/>
          <w:szCs w:val="22"/>
        </w:rPr>
        <w:footnoteRef/>
      </w:r>
      <w:r w:rsidRPr="001410A9">
        <w:rPr>
          <w:rFonts w:ascii="Times New Roman" w:hAnsi="Times New Roman" w:cs="Times New Roman"/>
          <w:sz w:val="22"/>
          <w:szCs w:val="22"/>
        </w:rPr>
        <w:t xml:space="preserve"> </w:t>
      </w:r>
      <w:r w:rsidRPr="001410A9">
        <w:rPr>
          <w:rFonts w:ascii="Times New Roman" w:hAnsi="Times New Roman" w:cs="Times New Roman"/>
          <w:color w:val="000000"/>
          <w:sz w:val="22"/>
          <w:szCs w:val="22"/>
        </w:rPr>
        <w:t xml:space="preserve">Цит. по: </w:t>
      </w:r>
      <w:r w:rsidRPr="001410A9">
        <w:rPr>
          <w:rFonts w:ascii="Times New Roman" w:hAnsi="Times New Roman" w:cs="Times New Roman"/>
          <w:i/>
          <w:iCs/>
          <w:color w:val="000000"/>
          <w:sz w:val="22"/>
          <w:szCs w:val="22"/>
        </w:rPr>
        <w:t xml:space="preserve">Франк Л.В. </w:t>
      </w:r>
      <w:r w:rsidRPr="001410A9">
        <w:rPr>
          <w:rFonts w:ascii="Times New Roman" w:hAnsi="Times New Roman" w:cs="Times New Roman"/>
          <w:color w:val="000000"/>
          <w:sz w:val="22"/>
          <w:szCs w:val="22"/>
        </w:rPr>
        <w:t xml:space="preserve">Потерпевшие от преступления и проблемы советской </w:t>
      </w:r>
      <w:proofErr w:type="spellStart"/>
      <w:r w:rsidRPr="001410A9">
        <w:rPr>
          <w:rFonts w:ascii="Times New Roman" w:hAnsi="Times New Roman" w:cs="Times New Roman"/>
          <w:color w:val="000000"/>
          <w:sz w:val="22"/>
          <w:szCs w:val="22"/>
        </w:rPr>
        <w:t>виктимологии</w:t>
      </w:r>
      <w:proofErr w:type="spellEnd"/>
      <w:r w:rsidRPr="001410A9">
        <w:rPr>
          <w:rFonts w:ascii="Times New Roman" w:hAnsi="Times New Roman" w:cs="Times New Roman"/>
          <w:color w:val="000000"/>
          <w:sz w:val="22"/>
          <w:szCs w:val="22"/>
        </w:rPr>
        <w:t xml:space="preserve"> / под ред. </w:t>
      </w:r>
      <w:r w:rsidRPr="001410A9">
        <w:rPr>
          <w:rFonts w:ascii="Times New Roman" w:hAnsi="Times New Roman" w:cs="Times New Roman"/>
          <w:i/>
          <w:iCs/>
          <w:color w:val="000000"/>
          <w:sz w:val="22"/>
          <w:szCs w:val="22"/>
        </w:rPr>
        <w:t xml:space="preserve">В.Г. </w:t>
      </w:r>
      <w:proofErr w:type="spellStart"/>
      <w:r w:rsidRPr="001410A9">
        <w:rPr>
          <w:rFonts w:ascii="Times New Roman" w:hAnsi="Times New Roman" w:cs="Times New Roman"/>
          <w:i/>
          <w:iCs/>
          <w:color w:val="000000"/>
          <w:sz w:val="22"/>
          <w:szCs w:val="22"/>
        </w:rPr>
        <w:t>Мелкумова</w:t>
      </w:r>
      <w:proofErr w:type="spellEnd"/>
      <w:r w:rsidRPr="001410A9">
        <w:rPr>
          <w:rFonts w:ascii="Times New Roman" w:hAnsi="Times New Roman" w:cs="Times New Roman"/>
          <w:color w:val="000000"/>
          <w:sz w:val="22"/>
          <w:szCs w:val="22"/>
        </w:rPr>
        <w:t xml:space="preserve">. Душанбе: </w:t>
      </w:r>
      <w:proofErr w:type="spellStart"/>
      <w:r w:rsidRPr="001410A9">
        <w:rPr>
          <w:rFonts w:ascii="Times New Roman" w:hAnsi="Times New Roman" w:cs="Times New Roman"/>
          <w:color w:val="000000"/>
          <w:sz w:val="22"/>
          <w:szCs w:val="22"/>
        </w:rPr>
        <w:t>Ирфон</w:t>
      </w:r>
      <w:proofErr w:type="spellEnd"/>
      <w:r w:rsidRPr="001410A9">
        <w:rPr>
          <w:rFonts w:ascii="Times New Roman" w:hAnsi="Times New Roman" w:cs="Times New Roman"/>
          <w:color w:val="000000"/>
          <w:sz w:val="22"/>
          <w:szCs w:val="22"/>
        </w:rPr>
        <w:t>, 1977. С. 189.</w:t>
      </w:r>
    </w:p>
  </w:footnote>
  <w:footnote w:id="146">
    <w:p w:rsidR="001410A9" w:rsidRDefault="001410A9" w:rsidP="001410A9">
      <w:pPr>
        <w:pStyle w:val="a3"/>
        <w:jc w:val="both"/>
      </w:pPr>
      <w:r w:rsidRPr="001410A9">
        <w:rPr>
          <w:rStyle w:val="a5"/>
          <w:rFonts w:ascii="Times New Roman" w:hAnsi="Times New Roman" w:cs="Times New Roman"/>
          <w:sz w:val="22"/>
          <w:szCs w:val="22"/>
        </w:rPr>
        <w:footnoteRef/>
      </w:r>
      <w:r w:rsidRPr="001410A9">
        <w:rPr>
          <w:rFonts w:ascii="Times New Roman" w:hAnsi="Times New Roman" w:cs="Times New Roman"/>
          <w:sz w:val="22"/>
          <w:szCs w:val="22"/>
        </w:rPr>
        <w:t xml:space="preserve"> </w:t>
      </w:r>
      <w:r w:rsidRPr="001410A9">
        <w:rPr>
          <w:rFonts w:ascii="Times New Roman" w:hAnsi="Times New Roman" w:cs="Times New Roman"/>
          <w:color w:val="000000"/>
          <w:sz w:val="22"/>
          <w:szCs w:val="22"/>
        </w:rPr>
        <w:t xml:space="preserve">Ювенальное право: учебник для вузов / </w:t>
      </w:r>
      <w:r w:rsidRPr="001410A9">
        <w:rPr>
          <w:rFonts w:ascii="Times New Roman" w:hAnsi="Times New Roman" w:cs="Times New Roman"/>
          <w:i/>
          <w:iCs/>
          <w:color w:val="000000"/>
          <w:sz w:val="22"/>
          <w:szCs w:val="22"/>
        </w:rPr>
        <w:t xml:space="preserve">А.А. Анисимов, и др.; под ред. А.В. </w:t>
      </w:r>
      <w:proofErr w:type="spellStart"/>
      <w:r w:rsidRPr="001410A9">
        <w:rPr>
          <w:rFonts w:ascii="Times New Roman" w:hAnsi="Times New Roman" w:cs="Times New Roman"/>
          <w:i/>
          <w:iCs/>
          <w:color w:val="000000"/>
          <w:sz w:val="22"/>
          <w:szCs w:val="22"/>
        </w:rPr>
        <w:t>Заряева</w:t>
      </w:r>
      <w:proofErr w:type="spellEnd"/>
      <w:r w:rsidRPr="001410A9">
        <w:rPr>
          <w:rFonts w:ascii="Times New Roman" w:hAnsi="Times New Roman" w:cs="Times New Roman"/>
          <w:i/>
          <w:iCs/>
          <w:color w:val="000000"/>
          <w:sz w:val="22"/>
          <w:szCs w:val="22"/>
        </w:rPr>
        <w:t>, В.Д. Малкова</w:t>
      </w:r>
      <w:r w:rsidRPr="001410A9">
        <w:rPr>
          <w:rFonts w:ascii="Times New Roman" w:hAnsi="Times New Roman" w:cs="Times New Roman"/>
          <w:color w:val="000000"/>
          <w:sz w:val="22"/>
          <w:szCs w:val="22"/>
        </w:rPr>
        <w:t xml:space="preserve">. М.: </w:t>
      </w:r>
      <w:proofErr w:type="spellStart"/>
      <w:r w:rsidRPr="001410A9">
        <w:rPr>
          <w:rFonts w:ascii="Times New Roman" w:hAnsi="Times New Roman" w:cs="Times New Roman"/>
          <w:color w:val="000000"/>
          <w:sz w:val="22"/>
          <w:szCs w:val="22"/>
        </w:rPr>
        <w:t>Юстицинформ</w:t>
      </w:r>
      <w:proofErr w:type="spellEnd"/>
      <w:r w:rsidRPr="001410A9">
        <w:rPr>
          <w:rFonts w:ascii="Times New Roman" w:hAnsi="Times New Roman" w:cs="Times New Roman"/>
          <w:color w:val="000000"/>
          <w:sz w:val="22"/>
          <w:szCs w:val="22"/>
        </w:rPr>
        <w:t>, 2005. С. 8.</w:t>
      </w:r>
    </w:p>
  </w:footnote>
  <w:footnote w:id="147">
    <w:p w:rsidR="00DB0129" w:rsidRPr="00E73948" w:rsidRDefault="00DB0129" w:rsidP="00E73948">
      <w:pPr>
        <w:pStyle w:val="a3"/>
        <w:jc w:val="both"/>
        <w:rPr>
          <w:rFonts w:ascii="Times New Roman" w:hAnsi="Times New Roman" w:cs="Times New Roman"/>
          <w:sz w:val="22"/>
          <w:szCs w:val="22"/>
        </w:rPr>
      </w:pPr>
      <w:r w:rsidRPr="00E73948">
        <w:rPr>
          <w:rStyle w:val="a5"/>
          <w:rFonts w:ascii="Times New Roman" w:hAnsi="Times New Roman" w:cs="Times New Roman"/>
          <w:sz w:val="22"/>
          <w:szCs w:val="22"/>
        </w:rPr>
        <w:footnoteRef/>
      </w:r>
      <w:r w:rsidRPr="00E73948">
        <w:rPr>
          <w:rFonts w:ascii="Times New Roman" w:hAnsi="Times New Roman" w:cs="Times New Roman"/>
          <w:sz w:val="22"/>
          <w:szCs w:val="22"/>
        </w:rPr>
        <w:t xml:space="preserve"> </w:t>
      </w:r>
      <w:r w:rsidRPr="00E73948">
        <w:rPr>
          <w:rFonts w:ascii="Times New Roman" w:hAnsi="Times New Roman" w:cs="Times New Roman"/>
          <w:i/>
          <w:iCs/>
          <w:color w:val="000000"/>
          <w:sz w:val="22"/>
          <w:szCs w:val="22"/>
        </w:rPr>
        <w:t xml:space="preserve">Анисимов А.Г. </w:t>
      </w:r>
      <w:r w:rsidRPr="00E73948">
        <w:rPr>
          <w:rFonts w:ascii="Times New Roman" w:hAnsi="Times New Roman" w:cs="Times New Roman"/>
          <w:color w:val="000000"/>
          <w:sz w:val="22"/>
          <w:szCs w:val="22"/>
        </w:rPr>
        <w:t xml:space="preserve">Криминологическая характеристика молодежной корыстно-насильственной преступности и ее предупреждение (на примере Восточно-Сибирского региона): </w:t>
      </w:r>
      <w:proofErr w:type="spellStart"/>
      <w:r w:rsidRPr="00E73948">
        <w:rPr>
          <w:rFonts w:ascii="Times New Roman" w:hAnsi="Times New Roman" w:cs="Times New Roman"/>
          <w:color w:val="000000"/>
          <w:sz w:val="22"/>
          <w:szCs w:val="22"/>
        </w:rPr>
        <w:t>автореф</w:t>
      </w:r>
      <w:proofErr w:type="spellEnd"/>
      <w:r w:rsidRPr="00E73948">
        <w:rPr>
          <w:rFonts w:ascii="Times New Roman" w:hAnsi="Times New Roman" w:cs="Times New Roman"/>
          <w:color w:val="000000"/>
          <w:sz w:val="22"/>
          <w:szCs w:val="22"/>
        </w:rPr>
        <w:t xml:space="preserve">. </w:t>
      </w:r>
      <w:proofErr w:type="spellStart"/>
      <w:r w:rsidRPr="00E73948">
        <w:rPr>
          <w:rFonts w:ascii="Times New Roman" w:hAnsi="Times New Roman" w:cs="Times New Roman"/>
          <w:color w:val="000000"/>
          <w:sz w:val="22"/>
          <w:szCs w:val="22"/>
        </w:rPr>
        <w:t>дис</w:t>
      </w:r>
      <w:proofErr w:type="spellEnd"/>
      <w:r w:rsidRPr="00E73948">
        <w:rPr>
          <w:rFonts w:ascii="Times New Roman" w:hAnsi="Times New Roman" w:cs="Times New Roman"/>
          <w:color w:val="000000"/>
          <w:sz w:val="22"/>
          <w:szCs w:val="22"/>
        </w:rPr>
        <w:t xml:space="preserve">. ... канд. </w:t>
      </w:r>
      <w:proofErr w:type="spellStart"/>
      <w:r w:rsidRPr="00E73948">
        <w:rPr>
          <w:rFonts w:ascii="Times New Roman" w:hAnsi="Times New Roman" w:cs="Times New Roman"/>
          <w:color w:val="000000"/>
          <w:sz w:val="22"/>
          <w:szCs w:val="22"/>
        </w:rPr>
        <w:t>юрид</w:t>
      </w:r>
      <w:proofErr w:type="spellEnd"/>
      <w:r w:rsidRPr="00E73948">
        <w:rPr>
          <w:rFonts w:ascii="Times New Roman" w:hAnsi="Times New Roman" w:cs="Times New Roman"/>
          <w:color w:val="000000"/>
          <w:sz w:val="22"/>
          <w:szCs w:val="22"/>
        </w:rPr>
        <w:t xml:space="preserve">. наук. Саратов, 2016. С. 30; </w:t>
      </w:r>
      <w:r w:rsidRPr="00E73948">
        <w:rPr>
          <w:rFonts w:ascii="Times New Roman" w:hAnsi="Times New Roman" w:cs="Times New Roman"/>
          <w:i/>
          <w:iCs/>
          <w:color w:val="000000"/>
          <w:sz w:val="22"/>
          <w:szCs w:val="22"/>
        </w:rPr>
        <w:t xml:space="preserve">Давыдова Д.Ю. </w:t>
      </w:r>
      <w:r w:rsidRPr="00E73948">
        <w:rPr>
          <w:rFonts w:ascii="Times New Roman" w:hAnsi="Times New Roman" w:cs="Times New Roman"/>
          <w:color w:val="000000"/>
          <w:sz w:val="22"/>
          <w:szCs w:val="22"/>
        </w:rPr>
        <w:t xml:space="preserve">Система институтов уголовного права, направленных на противодействие насильственной групповой преступности в отношении несовершеннолетних // Российский следователь. 2015. № 7. С. 24 – 28; </w:t>
      </w:r>
      <w:r w:rsidRPr="00E73948">
        <w:rPr>
          <w:rFonts w:ascii="Times New Roman" w:hAnsi="Times New Roman" w:cs="Times New Roman"/>
          <w:i/>
          <w:iCs/>
          <w:color w:val="000000"/>
          <w:sz w:val="22"/>
          <w:szCs w:val="22"/>
        </w:rPr>
        <w:t xml:space="preserve">Зыкова К.Ф. </w:t>
      </w:r>
      <w:r w:rsidRPr="00E73948">
        <w:rPr>
          <w:rFonts w:ascii="Times New Roman" w:hAnsi="Times New Roman" w:cs="Times New Roman"/>
          <w:color w:val="000000"/>
          <w:sz w:val="22"/>
          <w:szCs w:val="22"/>
        </w:rPr>
        <w:t xml:space="preserve">Несовершеннолетние осужденные женского пола, совершившие насильственные преступления, и проблемы их психологической коррекции // Уголовно-исполнительная система: право, экономика, управление. 2013. № 4. С. 16 – 18. </w:t>
      </w:r>
      <w:r w:rsidRPr="00E73948">
        <w:rPr>
          <w:rFonts w:ascii="Times New Roman" w:hAnsi="Times New Roman" w:cs="Times New Roman"/>
          <w:i/>
          <w:iCs/>
          <w:color w:val="000000"/>
          <w:sz w:val="22"/>
          <w:szCs w:val="22"/>
        </w:rPr>
        <w:t xml:space="preserve">Федоров А.Ю., Мартынова С.И. </w:t>
      </w:r>
      <w:r w:rsidRPr="00E73948">
        <w:rPr>
          <w:rFonts w:ascii="Times New Roman" w:hAnsi="Times New Roman" w:cs="Times New Roman"/>
          <w:color w:val="000000"/>
          <w:sz w:val="22"/>
          <w:szCs w:val="22"/>
        </w:rPr>
        <w:t>Актуальные вопросы противодействия насильственным преступлениям несовершеннолетних // Российский юридический журнал. 2011. № 2. С. 117 – 121; и др.</w:t>
      </w:r>
    </w:p>
  </w:footnote>
  <w:footnote w:id="148">
    <w:p w:rsidR="00DB0129" w:rsidRPr="00E73948" w:rsidRDefault="00DB0129" w:rsidP="00E73948">
      <w:pPr>
        <w:pStyle w:val="a3"/>
        <w:jc w:val="both"/>
        <w:rPr>
          <w:rFonts w:ascii="Times New Roman" w:hAnsi="Times New Roman" w:cs="Times New Roman"/>
          <w:sz w:val="22"/>
          <w:szCs w:val="22"/>
        </w:rPr>
      </w:pPr>
      <w:r w:rsidRPr="00E73948">
        <w:rPr>
          <w:rStyle w:val="a5"/>
          <w:rFonts w:ascii="Times New Roman" w:hAnsi="Times New Roman" w:cs="Times New Roman"/>
          <w:sz w:val="22"/>
          <w:szCs w:val="22"/>
        </w:rPr>
        <w:footnoteRef/>
      </w:r>
      <w:r w:rsidRPr="00E73948">
        <w:rPr>
          <w:rFonts w:ascii="Times New Roman" w:hAnsi="Times New Roman" w:cs="Times New Roman"/>
          <w:sz w:val="22"/>
          <w:szCs w:val="22"/>
        </w:rPr>
        <w:t xml:space="preserve"> </w:t>
      </w:r>
      <w:proofErr w:type="spellStart"/>
      <w:r w:rsidRPr="00E73948">
        <w:rPr>
          <w:rFonts w:ascii="Times New Roman" w:hAnsi="Times New Roman" w:cs="Times New Roman"/>
          <w:i/>
          <w:iCs/>
          <w:color w:val="000000"/>
          <w:sz w:val="22"/>
          <w:szCs w:val="22"/>
        </w:rPr>
        <w:t>Лелеков</w:t>
      </w:r>
      <w:proofErr w:type="spellEnd"/>
      <w:r w:rsidRPr="00E73948">
        <w:rPr>
          <w:rFonts w:ascii="Times New Roman" w:hAnsi="Times New Roman" w:cs="Times New Roman"/>
          <w:i/>
          <w:iCs/>
          <w:color w:val="000000"/>
          <w:sz w:val="22"/>
          <w:szCs w:val="22"/>
        </w:rPr>
        <w:t xml:space="preserve"> В.А., Кошелева Е.В. </w:t>
      </w:r>
      <w:r w:rsidRPr="00E73948">
        <w:rPr>
          <w:rFonts w:ascii="Times New Roman" w:hAnsi="Times New Roman" w:cs="Times New Roman"/>
          <w:color w:val="000000"/>
          <w:sz w:val="22"/>
          <w:szCs w:val="22"/>
        </w:rPr>
        <w:t>Криминологический анализ преступлений несовершеннолетних против собственности // Российский следователь. 2015. № 13. С. 29 –32</w:t>
      </w:r>
    </w:p>
  </w:footnote>
  <w:footnote w:id="149">
    <w:p w:rsidR="00DB0129" w:rsidRDefault="00DB0129" w:rsidP="00E73948">
      <w:pPr>
        <w:pStyle w:val="a3"/>
        <w:jc w:val="both"/>
      </w:pPr>
      <w:r w:rsidRPr="00E73948">
        <w:rPr>
          <w:rStyle w:val="a5"/>
          <w:rFonts w:ascii="Times New Roman" w:hAnsi="Times New Roman" w:cs="Times New Roman"/>
          <w:sz w:val="22"/>
          <w:szCs w:val="22"/>
        </w:rPr>
        <w:footnoteRef/>
      </w:r>
      <w:r w:rsidRPr="00E73948">
        <w:rPr>
          <w:rFonts w:ascii="Times New Roman" w:hAnsi="Times New Roman" w:cs="Times New Roman"/>
          <w:sz w:val="22"/>
          <w:szCs w:val="22"/>
        </w:rPr>
        <w:t xml:space="preserve"> </w:t>
      </w:r>
      <w:proofErr w:type="spellStart"/>
      <w:r w:rsidRPr="00E73948">
        <w:rPr>
          <w:rFonts w:ascii="Times New Roman" w:hAnsi="Times New Roman" w:cs="Times New Roman"/>
          <w:i/>
          <w:iCs/>
          <w:color w:val="000000"/>
          <w:sz w:val="22"/>
          <w:szCs w:val="22"/>
        </w:rPr>
        <w:t>Загорьян</w:t>
      </w:r>
      <w:proofErr w:type="spellEnd"/>
      <w:r w:rsidRPr="00E73948">
        <w:rPr>
          <w:rFonts w:ascii="Times New Roman" w:hAnsi="Times New Roman" w:cs="Times New Roman"/>
          <w:i/>
          <w:iCs/>
          <w:color w:val="000000"/>
          <w:sz w:val="22"/>
          <w:szCs w:val="22"/>
        </w:rPr>
        <w:t xml:space="preserve"> С.Г</w:t>
      </w:r>
      <w:r w:rsidRPr="00E73948">
        <w:rPr>
          <w:rFonts w:ascii="Times New Roman" w:hAnsi="Times New Roman" w:cs="Times New Roman"/>
          <w:color w:val="000000"/>
          <w:sz w:val="22"/>
          <w:szCs w:val="22"/>
        </w:rPr>
        <w:t>. Понятие организованной преступности несовершеннолетних // Российский следователь. 2008. № 17</w:t>
      </w:r>
    </w:p>
  </w:footnote>
  <w:footnote w:id="150">
    <w:p w:rsidR="00DB0129" w:rsidRPr="00E73948" w:rsidRDefault="00DB0129" w:rsidP="00E73948">
      <w:pPr>
        <w:pStyle w:val="a3"/>
        <w:jc w:val="both"/>
        <w:rPr>
          <w:rFonts w:ascii="Times New Roman" w:hAnsi="Times New Roman" w:cs="Times New Roman"/>
          <w:sz w:val="22"/>
          <w:szCs w:val="22"/>
        </w:rPr>
      </w:pPr>
      <w:r w:rsidRPr="00E73948">
        <w:rPr>
          <w:rStyle w:val="a5"/>
          <w:rFonts w:ascii="Times New Roman" w:hAnsi="Times New Roman" w:cs="Times New Roman"/>
          <w:sz w:val="22"/>
          <w:szCs w:val="22"/>
        </w:rPr>
        <w:footnoteRef/>
      </w:r>
      <w:r w:rsidRPr="00E73948">
        <w:rPr>
          <w:rFonts w:ascii="Times New Roman" w:hAnsi="Times New Roman" w:cs="Times New Roman"/>
          <w:sz w:val="22"/>
          <w:szCs w:val="22"/>
        </w:rPr>
        <w:t xml:space="preserve"> </w:t>
      </w:r>
      <w:r w:rsidRPr="00E73948">
        <w:rPr>
          <w:rFonts w:ascii="Times New Roman" w:hAnsi="Times New Roman" w:cs="Times New Roman"/>
          <w:i/>
          <w:iCs/>
          <w:color w:val="000000"/>
          <w:sz w:val="22"/>
          <w:szCs w:val="22"/>
        </w:rPr>
        <w:t xml:space="preserve">Кошелева Е.В. </w:t>
      </w:r>
      <w:r w:rsidRPr="00E73948">
        <w:rPr>
          <w:rFonts w:ascii="Times New Roman" w:hAnsi="Times New Roman" w:cs="Times New Roman"/>
          <w:color w:val="000000"/>
          <w:sz w:val="22"/>
          <w:szCs w:val="22"/>
        </w:rPr>
        <w:t>Семейное неблагополучие как фактор повторной преступности несовершеннолетних // Российский следователь. 2015. № 14. С. 8 – 11.</w:t>
      </w:r>
    </w:p>
  </w:footnote>
  <w:footnote w:id="151">
    <w:p w:rsidR="00E73948" w:rsidRPr="00E73948" w:rsidRDefault="00E73948" w:rsidP="00E73948">
      <w:pPr>
        <w:pStyle w:val="a3"/>
        <w:jc w:val="both"/>
        <w:rPr>
          <w:rFonts w:ascii="Times New Roman" w:hAnsi="Times New Roman" w:cs="Times New Roman"/>
          <w:sz w:val="22"/>
          <w:szCs w:val="22"/>
        </w:rPr>
      </w:pPr>
      <w:r w:rsidRPr="00E73948">
        <w:rPr>
          <w:rStyle w:val="a5"/>
          <w:rFonts w:ascii="Times New Roman" w:hAnsi="Times New Roman" w:cs="Times New Roman"/>
          <w:sz w:val="22"/>
          <w:szCs w:val="22"/>
        </w:rPr>
        <w:footnoteRef/>
      </w:r>
      <w:r w:rsidRPr="00E73948">
        <w:rPr>
          <w:rFonts w:ascii="Times New Roman" w:hAnsi="Times New Roman" w:cs="Times New Roman"/>
          <w:sz w:val="22"/>
          <w:szCs w:val="22"/>
        </w:rPr>
        <w:t xml:space="preserve"> </w:t>
      </w:r>
      <w:r w:rsidRPr="00E73948">
        <w:rPr>
          <w:rFonts w:ascii="Times New Roman" w:hAnsi="Times New Roman" w:cs="Times New Roman"/>
          <w:color w:val="000000"/>
          <w:sz w:val="22"/>
          <w:szCs w:val="22"/>
        </w:rPr>
        <w:t xml:space="preserve">Криминология: учебник для вузов / </w:t>
      </w:r>
      <w:r w:rsidRPr="00E73948">
        <w:rPr>
          <w:rFonts w:ascii="Times New Roman" w:hAnsi="Times New Roman" w:cs="Times New Roman"/>
          <w:i/>
          <w:iCs/>
          <w:color w:val="000000"/>
          <w:sz w:val="22"/>
          <w:szCs w:val="22"/>
        </w:rPr>
        <w:t xml:space="preserve">А.Ф. Агапов </w:t>
      </w:r>
      <w:r w:rsidRPr="00E73948">
        <w:rPr>
          <w:rFonts w:ascii="Times New Roman" w:hAnsi="Times New Roman" w:cs="Times New Roman"/>
          <w:color w:val="000000"/>
          <w:sz w:val="22"/>
          <w:szCs w:val="22"/>
        </w:rPr>
        <w:t xml:space="preserve">и др.; под ред. </w:t>
      </w:r>
      <w:r w:rsidRPr="00E73948">
        <w:rPr>
          <w:rFonts w:ascii="Times New Roman" w:hAnsi="Times New Roman" w:cs="Times New Roman"/>
          <w:i/>
          <w:iCs/>
          <w:color w:val="000000"/>
          <w:sz w:val="22"/>
          <w:szCs w:val="22"/>
        </w:rPr>
        <w:t>В.Д. Малкова</w:t>
      </w:r>
      <w:r w:rsidRPr="00E73948">
        <w:rPr>
          <w:rFonts w:ascii="Times New Roman" w:hAnsi="Times New Roman" w:cs="Times New Roman"/>
          <w:color w:val="000000"/>
          <w:sz w:val="22"/>
          <w:szCs w:val="22"/>
        </w:rPr>
        <w:t xml:space="preserve">. 2-е изд., </w:t>
      </w:r>
      <w:proofErr w:type="spellStart"/>
      <w:r w:rsidRPr="00E73948">
        <w:rPr>
          <w:rFonts w:ascii="Times New Roman" w:hAnsi="Times New Roman" w:cs="Times New Roman"/>
          <w:color w:val="000000"/>
          <w:sz w:val="22"/>
          <w:szCs w:val="22"/>
        </w:rPr>
        <w:t>перераб</w:t>
      </w:r>
      <w:proofErr w:type="spellEnd"/>
      <w:r w:rsidRPr="00E73948">
        <w:rPr>
          <w:rFonts w:ascii="Times New Roman" w:hAnsi="Times New Roman" w:cs="Times New Roman"/>
          <w:color w:val="000000"/>
          <w:sz w:val="22"/>
          <w:szCs w:val="22"/>
        </w:rPr>
        <w:t xml:space="preserve">. и доп. М.: </w:t>
      </w:r>
      <w:proofErr w:type="spellStart"/>
      <w:r w:rsidRPr="00E73948">
        <w:rPr>
          <w:rFonts w:ascii="Times New Roman" w:hAnsi="Times New Roman" w:cs="Times New Roman"/>
          <w:color w:val="000000"/>
          <w:sz w:val="22"/>
          <w:szCs w:val="22"/>
        </w:rPr>
        <w:t>Юстицинформ</w:t>
      </w:r>
      <w:proofErr w:type="spellEnd"/>
      <w:r w:rsidRPr="00E73948">
        <w:rPr>
          <w:rFonts w:ascii="Times New Roman" w:hAnsi="Times New Roman" w:cs="Times New Roman"/>
          <w:color w:val="000000"/>
          <w:sz w:val="22"/>
          <w:szCs w:val="22"/>
        </w:rPr>
        <w:t>, 2006. 528 с.</w:t>
      </w:r>
    </w:p>
  </w:footnote>
  <w:footnote w:id="152">
    <w:p w:rsidR="00E73948" w:rsidRDefault="00E73948" w:rsidP="00E73948">
      <w:pPr>
        <w:pStyle w:val="a3"/>
        <w:jc w:val="both"/>
      </w:pPr>
      <w:r w:rsidRPr="00E73948">
        <w:rPr>
          <w:rStyle w:val="a5"/>
          <w:rFonts w:ascii="Times New Roman" w:hAnsi="Times New Roman" w:cs="Times New Roman"/>
          <w:sz w:val="22"/>
          <w:szCs w:val="22"/>
        </w:rPr>
        <w:footnoteRef/>
      </w:r>
      <w:r w:rsidRPr="00E73948">
        <w:rPr>
          <w:rFonts w:ascii="Times New Roman" w:hAnsi="Times New Roman" w:cs="Times New Roman"/>
          <w:sz w:val="22"/>
          <w:szCs w:val="22"/>
        </w:rPr>
        <w:t xml:space="preserve"> </w:t>
      </w:r>
      <w:r w:rsidRPr="00E73948">
        <w:rPr>
          <w:rFonts w:ascii="Times New Roman" w:hAnsi="Times New Roman" w:cs="Times New Roman"/>
          <w:color w:val="000000"/>
          <w:sz w:val="22"/>
          <w:szCs w:val="22"/>
        </w:rPr>
        <w:t xml:space="preserve">Криминология: учебник: 4-е издание, переработанное и дополненное / под ред. </w:t>
      </w:r>
      <w:r w:rsidRPr="00E73948">
        <w:rPr>
          <w:rFonts w:ascii="Times New Roman" w:hAnsi="Times New Roman" w:cs="Times New Roman"/>
          <w:i/>
          <w:iCs/>
          <w:color w:val="000000"/>
          <w:sz w:val="22"/>
          <w:szCs w:val="22"/>
        </w:rPr>
        <w:t>А.И. Долговой</w:t>
      </w:r>
      <w:r w:rsidRPr="00E73948">
        <w:rPr>
          <w:rFonts w:ascii="Times New Roman" w:hAnsi="Times New Roman" w:cs="Times New Roman"/>
          <w:color w:val="000000"/>
          <w:sz w:val="22"/>
          <w:szCs w:val="22"/>
        </w:rPr>
        <w:t>. М.: Норма, 2013. 1008 с.</w:t>
      </w:r>
    </w:p>
  </w:footnote>
  <w:footnote w:id="153">
    <w:p w:rsidR="00E73948" w:rsidRPr="00E73948" w:rsidRDefault="00E73948" w:rsidP="00E73948">
      <w:pPr>
        <w:pStyle w:val="a3"/>
        <w:jc w:val="both"/>
        <w:rPr>
          <w:rFonts w:ascii="Times New Roman" w:hAnsi="Times New Roman" w:cs="Times New Roman"/>
          <w:sz w:val="22"/>
          <w:szCs w:val="22"/>
        </w:rPr>
      </w:pPr>
      <w:r w:rsidRPr="00E73948">
        <w:rPr>
          <w:rStyle w:val="a5"/>
          <w:rFonts w:ascii="Times New Roman" w:hAnsi="Times New Roman" w:cs="Times New Roman"/>
          <w:sz w:val="22"/>
          <w:szCs w:val="22"/>
        </w:rPr>
        <w:footnoteRef/>
      </w:r>
      <w:r w:rsidRPr="00E73948">
        <w:rPr>
          <w:rFonts w:ascii="Times New Roman" w:hAnsi="Times New Roman" w:cs="Times New Roman"/>
          <w:sz w:val="22"/>
          <w:szCs w:val="22"/>
        </w:rPr>
        <w:t xml:space="preserve"> </w:t>
      </w:r>
      <w:r w:rsidRPr="00E73948">
        <w:rPr>
          <w:rFonts w:ascii="Times New Roman" w:hAnsi="Times New Roman" w:cs="Times New Roman"/>
          <w:i/>
          <w:iCs/>
          <w:color w:val="000000"/>
          <w:sz w:val="22"/>
          <w:szCs w:val="22"/>
        </w:rPr>
        <w:t xml:space="preserve">Демидова-Петрова Е.В. </w:t>
      </w:r>
      <w:r w:rsidRPr="00E73948">
        <w:rPr>
          <w:rFonts w:ascii="Times New Roman" w:hAnsi="Times New Roman" w:cs="Times New Roman"/>
          <w:color w:val="000000"/>
          <w:sz w:val="22"/>
          <w:szCs w:val="22"/>
        </w:rPr>
        <w:t>Современная криминологическая характеристика преступности несовершеннолетних как одного из видов преступности // Административное и муниципальное право. 2014. № 5. С. 455 – 460.</w:t>
      </w:r>
    </w:p>
  </w:footnote>
  <w:footnote w:id="154">
    <w:p w:rsidR="00E73948" w:rsidRPr="00E73948" w:rsidRDefault="00E73948" w:rsidP="00E73948">
      <w:pPr>
        <w:pStyle w:val="a3"/>
        <w:jc w:val="both"/>
        <w:rPr>
          <w:rFonts w:ascii="Times New Roman" w:hAnsi="Times New Roman" w:cs="Times New Roman"/>
          <w:sz w:val="22"/>
          <w:szCs w:val="22"/>
        </w:rPr>
      </w:pPr>
      <w:r w:rsidRPr="00E73948">
        <w:rPr>
          <w:rStyle w:val="a5"/>
          <w:rFonts w:ascii="Times New Roman" w:hAnsi="Times New Roman" w:cs="Times New Roman"/>
          <w:sz w:val="22"/>
          <w:szCs w:val="22"/>
        </w:rPr>
        <w:footnoteRef/>
      </w:r>
      <w:r w:rsidRPr="00E73948">
        <w:rPr>
          <w:rFonts w:ascii="Times New Roman" w:hAnsi="Times New Roman" w:cs="Times New Roman"/>
          <w:sz w:val="22"/>
          <w:szCs w:val="22"/>
        </w:rPr>
        <w:t xml:space="preserve"> </w:t>
      </w:r>
      <w:r w:rsidRPr="00E73948">
        <w:rPr>
          <w:rFonts w:ascii="Times New Roman" w:hAnsi="Times New Roman" w:cs="Times New Roman"/>
          <w:i/>
          <w:iCs/>
          <w:color w:val="000000"/>
          <w:sz w:val="22"/>
          <w:szCs w:val="22"/>
        </w:rPr>
        <w:t xml:space="preserve">Старков О.В. </w:t>
      </w:r>
      <w:r w:rsidRPr="00E73948">
        <w:rPr>
          <w:rFonts w:ascii="Times New Roman" w:hAnsi="Times New Roman" w:cs="Times New Roman"/>
          <w:color w:val="000000"/>
          <w:sz w:val="22"/>
          <w:szCs w:val="22"/>
        </w:rPr>
        <w:t xml:space="preserve">Основы </w:t>
      </w:r>
      <w:proofErr w:type="spellStart"/>
      <w:r w:rsidRPr="00E73948">
        <w:rPr>
          <w:rFonts w:ascii="Times New Roman" w:hAnsi="Times New Roman" w:cs="Times New Roman"/>
          <w:color w:val="000000"/>
          <w:sz w:val="22"/>
          <w:szCs w:val="22"/>
        </w:rPr>
        <w:t>криминопенологии</w:t>
      </w:r>
      <w:proofErr w:type="spellEnd"/>
      <w:r w:rsidRPr="00E73948">
        <w:rPr>
          <w:rFonts w:ascii="Times New Roman" w:hAnsi="Times New Roman" w:cs="Times New Roman"/>
          <w:color w:val="000000"/>
          <w:sz w:val="22"/>
          <w:szCs w:val="22"/>
        </w:rPr>
        <w:t>. Уфа, 1997. С. 153. 120</w:t>
      </w:r>
    </w:p>
  </w:footnote>
  <w:footnote w:id="155">
    <w:p w:rsidR="00E73948" w:rsidRDefault="00E73948" w:rsidP="00E73948">
      <w:pPr>
        <w:pStyle w:val="a3"/>
        <w:jc w:val="both"/>
      </w:pPr>
      <w:r w:rsidRPr="00E73948">
        <w:rPr>
          <w:rStyle w:val="a5"/>
          <w:rFonts w:ascii="Times New Roman" w:hAnsi="Times New Roman" w:cs="Times New Roman"/>
          <w:sz w:val="22"/>
          <w:szCs w:val="22"/>
        </w:rPr>
        <w:footnoteRef/>
      </w:r>
      <w:r w:rsidRPr="00E73948">
        <w:rPr>
          <w:rFonts w:ascii="Times New Roman" w:hAnsi="Times New Roman" w:cs="Times New Roman"/>
          <w:sz w:val="22"/>
          <w:szCs w:val="22"/>
        </w:rPr>
        <w:t xml:space="preserve"> </w:t>
      </w:r>
      <w:r w:rsidRPr="00E73948">
        <w:rPr>
          <w:rFonts w:ascii="Times New Roman" w:hAnsi="Times New Roman" w:cs="Times New Roman"/>
          <w:i/>
          <w:iCs/>
          <w:color w:val="000000"/>
          <w:sz w:val="22"/>
          <w:szCs w:val="22"/>
        </w:rPr>
        <w:t xml:space="preserve">Иванов А.М. </w:t>
      </w:r>
      <w:proofErr w:type="spellStart"/>
      <w:r w:rsidRPr="00E73948">
        <w:rPr>
          <w:rFonts w:ascii="Times New Roman" w:hAnsi="Times New Roman" w:cs="Times New Roman"/>
          <w:color w:val="000000"/>
          <w:sz w:val="22"/>
          <w:szCs w:val="22"/>
        </w:rPr>
        <w:t>Корруптология</w:t>
      </w:r>
      <w:proofErr w:type="spellEnd"/>
      <w:r w:rsidRPr="00E73948">
        <w:rPr>
          <w:rFonts w:ascii="Times New Roman" w:hAnsi="Times New Roman" w:cs="Times New Roman"/>
          <w:color w:val="000000"/>
          <w:sz w:val="22"/>
          <w:szCs w:val="22"/>
        </w:rPr>
        <w:t xml:space="preserve"> – правовая наука и</w:t>
      </w:r>
      <w:r>
        <w:rPr>
          <w:rFonts w:ascii="Times New Roman" w:hAnsi="Times New Roman" w:cs="Times New Roman"/>
          <w:color w:val="000000"/>
          <w:sz w:val="22"/>
          <w:szCs w:val="22"/>
        </w:rPr>
        <w:t xml:space="preserve"> учебная дисциплина: путь совер</w:t>
      </w:r>
      <w:r w:rsidRPr="00E73948">
        <w:rPr>
          <w:rFonts w:ascii="Times New Roman" w:hAnsi="Times New Roman" w:cs="Times New Roman"/>
          <w:color w:val="000000"/>
          <w:sz w:val="22"/>
          <w:szCs w:val="22"/>
        </w:rPr>
        <w:t>шенствования уголовной политики и законодательст</w:t>
      </w:r>
      <w:r>
        <w:rPr>
          <w:rFonts w:ascii="Times New Roman" w:hAnsi="Times New Roman" w:cs="Times New Roman"/>
          <w:color w:val="000000"/>
          <w:sz w:val="22"/>
          <w:szCs w:val="22"/>
        </w:rPr>
        <w:t>ва о воздействии на организован</w:t>
      </w:r>
      <w:r w:rsidRPr="00E73948">
        <w:rPr>
          <w:rFonts w:ascii="Times New Roman" w:hAnsi="Times New Roman" w:cs="Times New Roman"/>
          <w:color w:val="000000"/>
          <w:sz w:val="22"/>
          <w:szCs w:val="22"/>
        </w:rPr>
        <w:t>ную преступность и коррупцию. Владивосток, 2002. С. 2 – 4.</w:t>
      </w:r>
    </w:p>
  </w:footnote>
  <w:footnote w:id="156">
    <w:p w:rsidR="00E73948" w:rsidRPr="00E73948" w:rsidRDefault="00E73948" w:rsidP="00E73948">
      <w:pPr>
        <w:pStyle w:val="a3"/>
        <w:jc w:val="both"/>
        <w:rPr>
          <w:rFonts w:ascii="Times New Roman" w:hAnsi="Times New Roman" w:cs="Times New Roman"/>
          <w:sz w:val="22"/>
          <w:szCs w:val="22"/>
        </w:rPr>
      </w:pPr>
      <w:r w:rsidRPr="00E73948">
        <w:rPr>
          <w:rStyle w:val="a5"/>
          <w:rFonts w:ascii="Times New Roman" w:hAnsi="Times New Roman" w:cs="Times New Roman"/>
          <w:sz w:val="22"/>
          <w:szCs w:val="22"/>
        </w:rPr>
        <w:footnoteRef/>
      </w:r>
      <w:r w:rsidRPr="00E73948">
        <w:rPr>
          <w:rFonts w:ascii="Times New Roman" w:hAnsi="Times New Roman" w:cs="Times New Roman"/>
          <w:sz w:val="22"/>
          <w:szCs w:val="22"/>
        </w:rPr>
        <w:t xml:space="preserve"> </w:t>
      </w:r>
      <w:r w:rsidRPr="00E73948">
        <w:rPr>
          <w:rFonts w:ascii="Times New Roman" w:hAnsi="Times New Roman" w:cs="Times New Roman"/>
          <w:i/>
          <w:iCs/>
          <w:color w:val="000000"/>
          <w:sz w:val="22"/>
          <w:szCs w:val="22"/>
        </w:rPr>
        <w:t xml:space="preserve">Кузнецов А.П. </w:t>
      </w:r>
      <w:r w:rsidRPr="00E73948">
        <w:rPr>
          <w:rFonts w:ascii="Times New Roman" w:hAnsi="Times New Roman" w:cs="Times New Roman"/>
          <w:color w:val="000000"/>
          <w:sz w:val="22"/>
          <w:szCs w:val="22"/>
        </w:rPr>
        <w:t>Криминологическая политика: понятие, сущностная характеристика // Союз криминалистов и криминологов. 2015. № 1. С. 82 – 87.</w:t>
      </w:r>
    </w:p>
  </w:footnote>
  <w:footnote w:id="157">
    <w:p w:rsidR="00E73948" w:rsidRDefault="00E73948" w:rsidP="00E73948">
      <w:pPr>
        <w:pStyle w:val="a3"/>
        <w:jc w:val="both"/>
      </w:pPr>
      <w:r w:rsidRPr="00E73948">
        <w:rPr>
          <w:rStyle w:val="a5"/>
          <w:rFonts w:ascii="Times New Roman" w:hAnsi="Times New Roman" w:cs="Times New Roman"/>
          <w:sz w:val="22"/>
          <w:szCs w:val="22"/>
        </w:rPr>
        <w:footnoteRef/>
      </w:r>
      <w:r w:rsidRPr="00E73948">
        <w:rPr>
          <w:rFonts w:ascii="Times New Roman" w:hAnsi="Times New Roman" w:cs="Times New Roman"/>
          <w:sz w:val="22"/>
          <w:szCs w:val="22"/>
        </w:rPr>
        <w:t xml:space="preserve"> </w:t>
      </w:r>
      <w:proofErr w:type="spellStart"/>
      <w:r w:rsidRPr="00E73948">
        <w:rPr>
          <w:rFonts w:ascii="Times New Roman" w:hAnsi="Times New Roman" w:cs="Times New Roman"/>
          <w:i/>
          <w:iCs/>
          <w:color w:val="000000"/>
          <w:sz w:val="22"/>
          <w:szCs w:val="22"/>
        </w:rPr>
        <w:t>Шуняева</w:t>
      </w:r>
      <w:proofErr w:type="spellEnd"/>
      <w:r w:rsidRPr="00E73948">
        <w:rPr>
          <w:rFonts w:ascii="Times New Roman" w:hAnsi="Times New Roman" w:cs="Times New Roman"/>
          <w:i/>
          <w:iCs/>
          <w:color w:val="000000"/>
          <w:sz w:val="22"/>
          <w:szCs w:val="22"/>
        </w:rPr>
        <w:t xml:space="preserve"> В.А. </w:t>
      </w:r>
      <w:r w:rsidRPr="00E73948">
        <w:rPr>
          <w:rFonts w:ascii="Times New Roman" w:hAnsi="Times New Roman" w:cs="Times New Roman"/>
          <w:color w:val="000000"/>
          <w:sz w:val="22"/>
          <w:szCs w:val="22"/>
        </w:rPr>
        <w:t>Криминологическая политика профилактики преступности несовершеннолетних: утопия или необходимость // Социально-экономические явления и процессы. 2015. № 6 (10). С. 176 – 180.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9FA2A1"/>
    <w:multiLevelType w:val="hybridMultilevel"/>
    <w:tmpl w:val="0F13D5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B77E451"/>
    <w:multiLevelType w:val="hybridMultilevel"/>
    <w:tmpl w:val="215EA0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6C2EDEB"/>
    <w:multiLevelType w:val="hybridMultilevel"/>
    <w:tmpl w:val="79E7F90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8346C46"/>
    <w:multiLevelType w:val="hybridMultilevel"/>
    <w:tmpl w:val="DB016B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4D240D2"/>
    <w:multiLevelType w:val="hybridMultilevel"/>
    <w:tmpl w:val="723393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9414865"/>
    <w:multiLevelType w:val="hybridMultilevel"/>
    <w:tmpl w:val="55662B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5E718E6"/>
    <w:multiLevelType w:val="hybridMultilevel"/>
    <w:tmpl w:val="99E085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6"/>
  </w:num>
  <w:num w:numId="3">
    <w:abstractNumId w:val="4"/>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437"/>
    <w:rsid w:val="000339A2"/>
    <w:rsid w:val="00062351"/>
    <w:rsid w:val="00067081"/>
    <w:rsid w:val="000E317C"/>
    <w:rsid w:val="001410A9"/>
    <w:rsid w:val="001429EE"/>
    <w:rsid w:val="002F3CEC"/>
    <w:rsid w:val="003421F3"/>
    <w:rsid w:val="003A141E"/>
    <w:rsid w:val="004040AE"/>
    <w:rsid w:val="004143B2"/>
    <w:rsid w:val="0046475F"/>
    <w:rsid w:val="00641894"/>
    <w:rsid w:val="006B2756"/>
    <w:rsid w:val="007567BC"/>
    <w:rsid w:val="00830D31"/>
    <w:rsid w:val="00884CA8"/>
    <w:rsid w:val="009A407E"/>
    <w:rsid w:val="009A44BC"/>
    <w:rsid w:val="009C6F6B"/>
    <w:rsid w:val="00A91EE7"/>
    <w:rsid w:val="00AE35A9"/>
    <w:rsid w:val="00AF460E"/>
    <w:rsid w:val="00B0764E"/>
    <w:rsid w:val="00B53CD7"/>
    <w:rsid w:val="00BE76F6"/>
    <w:rsid w:val="00C56372"/>
    <w:rsid w:val="00CC0C2C"/>
    <w:rsid w:val="00CF7E51"/>
    <w:rsid w:val="00DA3E8B"/>
    <w:rsid w:val="00DB0129"/>
    <w:rsid w:val="00E73948"/>
    <w:rsid w:val="00F17659"/>
    <w:rsid w:val="00F41437"/>
    <w:rsid w:val="00F5521F"/>
    <w:rsid w:val="00F703A0"/>
    <w:rsid w:val="00FD1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84CA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footnote text"/>
    <w:basedOn w:val="a"/>
    <w:link w:val="a4"/>
    <w:uiPriority w:val="99"/>
    <w:semiHidden/>
    <w:unhideWhenUsed/>
    <w:rsid w:val="00B0764E"/>
    <w:pPr>
      <w:spacing w:after="0" w:line="240" w:lineRule="auto"/>
    </w:pPr>
    <w:rPr>
      <w:sz w:val="20"/>
      <w:szCs w:val="20"/>
    </w:rPr>
  </w:style>
  <w:style w:type="character" w:customStyle="1" w:styleId="a4">
    <w:name w:val="Текст сноски Знак"/>
    <w:basedOn w:val="a0"/>
    <w:link w:val="a3"/>
    <w:uiPriority w:val="99"/>
    <w:semiHidden/>
    <w:rsid w:val="00B0764E"/>
    <w:rPr>
      <w:sz w:val="20"/>
      <w:szCs w:val="20"/>
    </w:rPr>
  </w:style>
  <w:style w:type="character" w:styleId="a5">
    <w:name w:val="footnote reference"/>
    <w:basedOn w:val="a0"/>
    <w:uiPriority w:val="99"/>
    <w:semiHidden/>
    <w:unhideWhenUsed/>
    <w:rsid w:val="00B0764E"/>
    <w:rPr>
      <w:vertAlign w:val="superscript"/>
    </w:rPr>
  </w:style>
  <w:style w:type="paragraph" w:styleId="a6">
    <w:name w:val="header"/>
    <w:basedOn w:val="a"/>
    <w:link w:val="a7"/>
    <w:uiPriority w:val="99"/>
    <w:unhideWhenUsed/>
    <w:rsid w:val="00E7394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73948"/>
  </w:style>
  <w:style w:type="paragraph" w:styleId="a8">
    <w:name w:val="footer"/>
    <w:basedOn w:val="a"/>
    <w:link w:val="a9"/>
    <w:uiPriority w:val="99"/>
    <w:unhideWhenUsed/>
    <w:rsid w:val="00E7394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73948"/>
  </w:style>
  <w:style w:type="table" w:styleId="aa">
    <w:name w:val="Table Grid"/>
    <w:basedOn w:val="a1"/>
    <w:uiPriority w:val="59"/>
    <w:rsid w:val="00E739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84CA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footnote text"/>
    <w:basedOn w:val="a"/>
    <w:link w:val="a4"/>
    <w:uiPriority w:val="99"/>
    <w:semiHidden/>
    <w:unhideWhenUsed/>
    <w:rsid w:val="00B0764E"/>
    <w:pPr>
      <w:spacing w:after="0" w:line="240" w:lineRule="auto"/>
    </w:pPr>
    <w:rPr>
      <w:sz w:val="20"/>
      <w:szCs w:val="20"/>
    </w:rPr>
  </w:style>
  <w:style w:type="character" w:customStyle="1" w:styleId="a4">
    <w:name w:val="Текст сноски Знак"/>
    <w:basedOn w:val="a0"/>
    <w:link w:val="a3"/>
    <w:uiPriority w:val="99"/>
    <w:semiHidden/>
    <w:rsid w:val="00B0764E"/>
    <w:rPr>
      <w:sz w:val="20"/>
      <w:szCs w:val="20"/>
    </w:rPr>
  </w:style>
  <w:style w:type="character" w:styleId="a5">
    <w:name w:val="footnote reference"/>
    <w:basedOn w:val="a0"/>
    <w:uiPriority w:val="99"/>
    <w:semiHidden/>
    <w:unhideWhenUsed/>
    <w:rsid w:val="00B0764E"/>
    <w:rPr>
      <w:vertAlign w:val="superscript"/>
    </w:rPr>
  </w:style>
  <w:style w:type="paragraph" w:styleId="a6">
    <w:name w:val="header"/>
    <w:basedOn w:val="a"/>
    <w:link w:val="a7"/>
    <w:uiPriority w:val="99"/>
    <w:unhideWhenUsed/>
    <w:rsid w:val="00E7394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73948"/>
  </w:style>
  <w:style w:type="paragraph" w:styleId="a8">
    <w:name w:val="footer"/>
    <w:basedOn w:val="a"/>
    <w:link w:val="a9"/>
    <w:uiPriority w:val="99"/>
    <w:unhideWhenUsed/>
    <w:rsid w:val="00E7394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73948"/>
  </w:style>
  <w:style w:type="table" w:styleId="aa">
    <w:name w:val="Table Grid"/>
    <w:basedOn w:val="a1"/>
    <w:uiPriority w:val="59"/>
    <w:rsid w:val="00E739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43B6A-D0CD-4256-A54C-D37D0FF24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94</Pages>
  <Words>22997</Words>
  <Characters>131085</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2019-08-26T07:29:00Z</dcterms:created>
  <dcterms:modified xsi:type="dcterms:W3CDTF">2019-08-27T05:32:00Z</dcterms:modified>
</cp:coreProperties>
</file>