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9F0" w:rsidRDefault="00EF29F0" w:rsidP="00EF29F0">
      <w:pPr>
        <w:spacing w:after="0"/>
        <w:jc w:val="center"/>
        <w:rPr>
          <w:rFonts w:ascii="Times New Roman" w:hAnsi="Times New Roman"/>
          <w:b/>
          <w:color w:val="000000"/>
          <w:sz w:val="32"/>
          <w:szCs w:val="32"/>
        </w:rPr>
      </w:pPr>
      <w:r>
        <w:rPr>
          <w:rFonts w:ascii="Times New Roman" w:hAnsi="Times New Roman"/>
          <w:b/>
          <w:color w:val="000000"/>
          <w:sz w:val="32"/>
          <w:szCs w:val="32"/>
        </w:rPr>
        <w:t xml:space="preserve">Казанский юридический институт </w:t>
      </w:r>
    </w:p>
    <w:p w:rsidR="00EF29F0" w:rsidRPr="00EF29F0" w:rsidRDefault="00EF29F0" w:rsidP="00EF29F0">
      <w:pPr>
        <w:spacing w:after="0"/>
        <w:jc w:val="center"/>
        <w:rPr>
          <w:rFonts w:ascii="Times New Roman" w:hAnsi="Times New Roman"/>
          <w:b/>
          <w:color w:val="000000"/>
          <w:sz w:val="32"/>
          <w:szCs w:val="32"/>
        </w:rPr>
      </w:pPr>
      <w:r>
        <w:rPr>
          <w:rFonts w:ascii="Times New Roman" w:hAnsi="Times New Roman"/>
          <w:b/>
          <w:color w:val="000000"/>
          <w:sz w:val="32"/>
          <w:szCs w:val="32"/>
        </w:rPr>
        <w:t>Министерства внутренних дел Российской Федерации</w:t>
      </w: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rPr>
          <w:rFonts w:ascii="Times New Roman" w:hAnsi="Times New Roman"/>
          <w:b/>
          <w:color w:val="000000"/>
          <w:sz w:val="32"/>
          <w:szCs w:val="32"/>
        </w:rPr>
      </w:pP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jc w:val="center"/>
        <w:rPr>
          <w:rFonts w:ascii="Times New Roman" w:hAnsi="Times New Roman"/>
          <w:b/>
          <w:color w:val="000000"/>
          <w:sz w:val="32"/>
          <w:szCs w:val="32"/>
        </w:rPr>
      </w:pPr>
      <w:r w:rsidRPr="00EF29F0">
        <w:rPr>
          <w:rFonts w:ascii="Times New Roman" w:hAnsi="Times New Roman"/>
          <w:b/>
          <w:color w:val="000000"/>
          <w:sz w:val="32"/>
          <w:szCs w:val="32"/>
        </w:rPr>
        <w:t>Ф.К. Зиннуров</w:t>
      </w:r>
    </w:p>
    <w:p w:rsidR="00EF29F0" w:rsidRPr="00EF29F0" w:rsidRDefault="00EF29F0" w:rsidP="00EF29F0">
      <w:pPr>
        <w:spacing w:after="0"/>
        <w:jc w:val="center"/>
        <w:rPr>
          <w:rFonts w:ascii="Times New Roman" w:hAnsi="Times New Roman"/>
          <w:b/>
          <w:color w:val="000000"/>
          <w:sz w:val="32"/>
          <w:szCs w:val="32"/>
        </w:rPr>
      </w:pPr>
      <w:r w:rsidRPr="00EF29F0">
        <w:rPr>
          <w:rFonts w:ascii="Times New Roman" w:hAnsi="Times New Roman"/>
          <w:b/>
          <w:color w:val="000000"/>
          <w:sz w:val="32"/>
          <w:szCs w:val="32"/>
        </w:rPr>
        <w:t>В.Ф. Габдулхаков</w:t>
      </w:r>
    </w:p>
    <w:p w:rsidR="00EF29F0" w:rsidRPr="00EF29F0" w:rsidRDefault="00EF29F0" w:rsidP="00EF29F0">
      <w:pPr>
        <w:spacing w:after="0"/>
        <w:jc w:val="center"/>
        <w:rPr>
          <w:rFonts w:ascii="Times New Roman" w:hAnsi="Times New Roman"/>
          <w:b/>
          <w:color w:val="000000"/>
          <w:sz w:val="32"/>
          <w:szCs w:val="32"/>
        </w:rPr>
      </w:pPr>
      <w:r w:rsidRPr="00EF29F0">
        <w:rPr>
          <w:rFonts w:ascii="Times New Roman" w:hAnsi="Times New Roman"/>
          <w:b/>
          <w:color w:val="000000"/>
          <w:sz w:val="32"/>
          <w:szCs w:val="32"/>
        </w:rPr>
        <w:t xml:space="preserve"> Г.Г. Чанышева</w:t>
      </w: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jc w:val="center"/>
        <w:rPr>
          <w:rFonts w:ascii="Times New Roman" w:hAnsi="Times New Roman"/>
          <w:b/>
          <w:color w:val="000000"/>
          <w:sz w:val="36"/>
          <w:szCs w:val="36"/>
        </w:rPr>
      </w:pPr>
      <w:r w:rsidRPr="00EF29F0">
        <w:rPr>
          <w:rFonts w:ascii="Times New Roman" w:hAnsi="Times New Roman"/>
          <w:b/>
          <w:color w:val="000000"/>
          <w:sz w:val="36"/>
          <w:szCs w:val="36"/>
        </w:rPr>
        <w:t>КУЛЬТУРА РЕЧИ</w:t>
      </w:r>
    </w:p>
    <w:p w:rsidR="00EF29F0" w:rsidRPr="00EF29F0" w:rsidRDefault="00EF29F0" w:rsidP="00EF29F0">
      <w:pPr>
        <w:spacing w:after="0"/>
        <w:jc w:val="center"/>
        <w:rPr>
          <w:rFonts w:ascii="Times New Roman" w:hAnsi="Times New Roman"/>
          <w:b/>
          <w:color w:val="000000"/>
          <w:sz w:val="36"/>
          <w:szCs w:val="36"/>
        </w:rPr>
      </w:pPr>
      <w:r w:rsidRPr="00EF29F0">
        <w:rPr>
          <w:rFonts w:ascii="Times New Roman" w:hAnsi="Times New Roman"/>
          <w:b/>
          <w:color w:val="000000"/>
          <w:sz w:val="36"/>
          <w:szCs w:val="36"/>
        </w:rPr>
        <w:t xml:space="preserve"> В ЮРИДИЧЕСКОМ ОБЩЕНИИ</w:t>
      </w: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jc w:val="center"/>
        <w:rPr>
          <w:rFonts w:ascii="Times New Roman" w:hAnsi="Times New Roman"/>
          <w:b/>
          <w:color w:val="000000"/>
          <w:sz w:val="32"/>
          <w:szCs w:val="32"/>
        </w:rPr>
      </w:pPr>
      <w:r w:rsidRPr="00EF29F0">
        <w:rPr>
          <w:rFonts w:ascii="Times New Roman" w:hAnsi="Times New Roman"/>
          <w:b/>
          <w:color w:val="000000"/>
          <w:sz w:val="32"/>
          <w:szCs w:val="32"/>
        </w:rPr>
        <w:t>Учебно-методическое пособие</w:t>
      </w: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rPr>
          <w:rFonts w:ascii="Times New Roman" w:hAnsi="Times New Roman"/>
          <w:b/>
          <w:color w:val="000000"/>
          <w:sz w:val="32"/>
          <w:szCs w:val="32"/>
        </w:rPr>
      </w:pPr>
    </w:p>
    <w:p w:rsidR="00EF29F0" w:rsidRPr="00EF29F0" w:rsidRDefault="00EF29F0" w:rsidP="00EF29F0">
      <w:pPr>
        <w:spacing w:after="0"/>
        <w:jc w:val="center"/>
        <w:rPr>
          <w:rFonts w:ascii="Times New Roman" w:hAnsi="Times New Roman"/>
          <w:b/>
          <w:color w:val="000000"/>
          <w:sz w:val="32"/>
          <w:szCs w:val="32"/>
        </w:rPr>
      </w:pPr>
      <w:r w:rsidRPr="00EF29F0">
        <w:rPr>
          <w:rFonts w:ascii="Times New Roman" w:hAnsi="Times New Roman"/>
          <w:b/>
          <w:color w:val="000000"/>
          <w:sz w:val="32"/>
          <w:szCs w:val="32"/>
        </w:rPr>
        <w:t>КАЗАНЬ  2013</w:t>
      </w: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jc w:val="both"/>
        <w:rPr>
          <w:rFonts w:ascii="Times New Roman" w:hAnsi="Times New Roman"/>
          <w:b/>
          <w:color w:val="000000"/>
          <w:sz w:val="32"/>
          <w:szCs w:val="32"/>
        </w:rPr>
      </w:pPr>
      <w:r w:rsidRPr="00EF29F0">
        <w:rPr>
          <w:rFonts w:ascii="Times New Roman" w:hAnsi="Times New Roman"/>
          <w:color w:val="000000"/>
          <w:sz w:val="32"/>
          <w:szCs w:val="32"/>
        </w:rPr>
        <w:br w:type="page"/>
      </w:r>
      <w:r w:rsidRPr="00EF29F0">
        <w:rPr>
          <w:rFonts w:ascii="Times New Roman" w:hAnsi="Times New Roman"/>
          <w:b/>
          <w:color w:val="000000"/>
          <w:sz w:val="32"/>
          <w:szCs w:val="32"/>
        </w:rPr>
        <w:lastRenderedPageBreak/>
        <w:t xml:space="preserve">ББК </w:t>
      </w:r>
      <w:r w:rsidRPr="00EF29F0">
        <w:rPr>
          <w:rFonts w:ascii="Times New Roman" w:hAnsi="Times New Roman"/>
          <w:b/>
          <w:bCs/>
          <w:color w:val="000000"/>
          <w:sz w:val="32"/>
          <w:szCs w:val="32"/>
        </w:rPr>
        <w:t>81.2 Рус</w:t>
      </w:r>
    </w:p>
    <w:p w:rsidR="00EF29F0" w:rsidRPr="00EF29F0" w:rsidRDefault="00EF29F0" w:rsidP="00EF29F0">
      <w:pPr>
        <w:spacing w:after="0"/>
        <w:ind w:firstLine="397"/>
        <w:jc w:val="both"/>
        <w:rPr>
          <w:rFonts w:ascii="Times New Roman" w:hAnsi="Times New Roman"/>
          <w:b/>
          <w:color w:val="000000"/>
          <w:sz w:val="32"/>
          <w:szCs w:val="32"/>
        </w:rPr>
      </w:pPr>
      <w:r w:rsidRPr="00EF29F0">
        <w:rPr>
          <w:rFonts w:ascii="Times New Roman" w:hAnsi="Times New Roman"/>
          <w:b/>
          <w:color w:val="000000"/>
          <w:sz w:val="32"/>
          <w:szCs w:val="32"/>
        </w:rPr>
        <w:t>З - 63</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center"/>
        <w:rPr>
          <w:rFonts w:ascii="Times New Roman" w:hAnsi="Times New Roman"/>
          <w:color w:val="000000"/>
          <w:sz w:val="32"/>
          <w:szCs w:val="32"/>
        </w:rPr>
      </w:pPr>
      <w:r w:rsidRPr="00EF29F0">
        <w:rPr>
          <w:rFonts w:ascii="Times New Roman" w:hAnsi="Times New Roman"/>
          <w:color w:val="000000"/>
          <w:sz w:val="32"/>
          <w:szCs w:val="32"/>
        </w:rPr>
        <w:t>Одобрено редакционно-издательским советом КЮИ МВД России</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center"/>
        <w:rPr>
          <w:rFonts w:ascii="Times New Roman" w:hAnsi="Times New Roman"/>
          <w:b/>
          <w:color w:val="000000"/>
          <w:sz w:val="32"/>
          <w:szCs w:val="32"/>
        </w:rPr>
      </w:pPr>
      <w:r w:rsidRPr="00EF29F0">
        <w:rPr>
          <w:rFonts w:ascii="Times New Roman" w:hAnsi="Times New Roman"/>
          <w:b/>
          <w:color w:val="000000"/>
          <w:sz w:val="32"/>
          <w:szCs w:val="32"/>
        </w:rPr>
        <w:t>Рецензенты</w:t>
      </w:r>
    </w:p>
    <w:p w:rsidR="00EF29F0" w:rsidRPr="00EF29F0" w:rsidRDefault="00EF29F0" w:rsidP="00EF29F0">
      <w:pPr>
        <w:spacing w:after="0"/>
        <w:jc w:val="center"/>
        <w:rPr>
          <w:rFonts w:ascii="Times New Roman" w:hAnsi="Times New Roman"/>
          <w:b/>
          <w:color w:val="000000"/>
          <w:sz w:val="32"/>
          <w:szCs w:val="32"/>
        </w:rPr>
      </w:pPr>
    </w:p>
    <w:p w:rsidR="00EF29F0" w:rsidRPr="006453AC" w:rsidRDefault="006453AC" w:rsidP="006453AC">
      <w:pPr>
        <w:spacing w:after="0" w:line="240" w:lineRule="auto"/>
        <w:jc w:val="center"/>
        <w:rPr>
          <w:rFonts w:ascii="Times New Roman" w:hAnsi="Times New Roman"/>
          <w:color w:val="000000"/>
          <w:sz w:val="28"/>
          <w:szCs w:val="28"/>
        </w:rPr>
      </w:pPr>
      <w:r w:rsidRPr="006453AC">
        <w:rPr>
          <w:rFonts w:ascii="Times New Roman" w:hAnsi="Times New Roman"/>
          <w:color w:val="000000"/>
          <w:sz w:val="28"/>
          <w:szCs w:val="28"/>
        </w:rPr>
        <w:t>Доктор филологических наук, профессор В.Н. Хисамова (КФУ)</w:t>
      </w:r>
    </w:p>
    <w:p w:rsidR="006453AC" w:rsidRPr="00EF29F0" w:rsidRDefault="006453AC" w:rsidP="006453AC">
      <w:pPr>
        <w:spacing w:after="0" w:line="240" w:lineRule="auto"/>
        <w:jc w:val="center"/>
        <w:rPr>
          <w:rFonts w:ascii="Times New Roman" w:hAnsi="Times New Roman"/>
          <w:b/>
          <w:color w:val="000000"/>
          <w:sz w:val="32"/>
          <w:szCs w:val="32"/>
        </w:rPr>
      </w:pPr>
    </w:p>
    <w:p w:rsidR="006453AC" w:rsidRPr="006453AC" w:rsidRDefault="006453AC" w:rsidP="006453AC">
      <w:pPr>
        <w:spacing w:after="0" w:line="240" w:lineRule="auto"/>
        <w:jc w:val="center"/>
        <w:rPr>
          <w:rFonts w:ascii="Times New Roman" w:hAnsi="Times New Roman"/>
          <w:color w:val="000000"/>
          <w:sz w:val="28"/>
          <w:szCs w:val="28"/>
        </w:rPr>
      </w:pPr>
      <w:r w:rsidRPr="006453AC">
        <w:rPr>
          <w:rFonts w:ascii="Times New Roman" w:hAnsi="Times New Roman"/>
          <w:color w:val="000000"/>
          <w:sz w:val="28"/>
          <w:szCs w:val="28"/>
        </w:rPr>
        <w:t xml:space="preserve">Доктор филологических наук, профессор </w:t>
      </w:r>
      <w:r>
        <w:rPr>
          <w:rFonts w:ascii="Times New Roman" w:hAnsi="Times New Roman"/>
          <w:color w:val="000000"/>
          <w:sz w:val="28"/>
          <w:szCs w:val="28"/>
        </w:rPr>
        <w:t>Р.Р. Хуснуллина (КНИТУ)</w:t>
      </w:r>
    </w:p>
    <w:p w:rsidR="00EF29F0" w:rsidRPr="00EF29F0" w:rsidRDefault="00EF29F0" w:rsidP="006453AC">
      <w:pPr>
        <w:spacing w:after="0" w:line="240" w:lineRule="auto"/>
        <w:jc w:val="center"/>
        <w:rPr>
          <w:rFonts w:ascii="Times New Roman" w:hAnsi="Times New Roman"/>
          <w:b/>
          <w:color w:val="000000"/>
          <w:sz w:val="32"/>
          <w:szCs w:val="32"/>
        </w:rPr>
      </w:pPr>
    </w:p>
    <w:p w:rsidR="006453AC" w:rsidRPr="006453AC" w:rsidRDefault="006453AC" w:rsidP="006453AC">
      <w:pPr>
        <w:spacing w:after="0" w:line="240" w:lineRule="auto"/>
        <w:jc w:val="center"/>
        <w:rPr>
          <w:rFonts w:ascii="Times New Roman" w:hAnsi="Times New Roman"/>
          <w:color w:val="000000"/>
          <w:sz w:val="28"/>
          <w:szCs w:val="28"/>
        </w:rPr>
      </w:pPr>
      <w:r w:rsidRPr="006453AC">
        <w:rPr>
          <w:rFonts w:ascii="Times New Roman" w:hAnsi="Times New Roman"/>
          <w:color w:val="000000"/>
          <w:sz w:val="28"/>
          <w:szCs w:val="28"/>
        </w:rPr>
        <w:t xml:space="preserve">Доктор </w:t>
      </w:r>
      <w:r>
        <w:rPr>
          <w:rFonts w:ascii="Times New Roman" w:hAnsi="Times New Roman"/>
          <w:color w:val="000000"/>
          <w:sz w:val="28"/>
          <w:szCs w:val="28"/>
        </w:rPr>
        <w:t>юридич</w:t>
      </w:r>
      <w:r w:rsidRPr="006453AC">
        <w:rPr>
          <w:rFonts w:ascii="Times New Roman" w:hAnsi="Times New Roman"/>
          <w:color w:val="000000"/>
          <w:sz w:val="28"/>
          <w:szCs w:val="28"/>
        </w:rPr>
        <w:t>еских наук, профессор</w:t>
      </w:r>
      <w:r>
        <w:rPr>
          <w:rFonts w:ascii="Times New Roman" w:hAnsi="Times New Roman"/>
          <w:color w:val="000000"/>
          <w:sz w:val="28"/>
          <w:szCs w:val="28"/>
        </w:rPr>
        <w:t>, заслуженный деятель науки РФ и ТАССР</w:t>
      </w:r>
      <w:r w:rsidRPr="006453AC">
        <w:rPr>
          <w:rFonts w:ascii="Times New Roman" w:hAnsi="Times New Roman"/>
          <w:color w:val="000000"/>
          <w:sz w:val="28"/>
          <w:szCs w:val="28"/>
        </w:rPr>
        <w:t xml:space="preserve"> В.</w:t>
      </w:r>
      <w:r>
        <w:rPr>
          <w:rFonts w:ascii="Times New Roman" w:hAnsi="Times New Roman"/>
          <w:color w:val="000000"/>
          <w:sz w:val="28"/>
          <w:szCs w:val="28"/>
        </w:rPr>
        <w:t>П</w:t>
      </w:r>
      <w:r w:rsidRPr="006453AC">
        <w:rPr>
          <w:rFonts w:ascii="Times New Roman" w:hAnsi="Times New Roman"/>
          <w:color w:val="000000"/>
          <w:sz w:val="28"/>
          <w:szCs w:val="28"/>
        </w:rPr>
        <w:t>.</w:t>
      </w:r>
      <w:r>
        <w:rPr>
          <w:rFonts w:ascii="Times New Roman" w:hAnsi="Times New Roman"/>
          <w:color w:val="000000"/>
          <w:sz w:val="28"/>
          <w:szCs w:val="28"/>
        </w:rPr>
        <w:t xml:space="preserve"> Малков</w:t>
      </w:r>
      <w:r w:rsidRPr="006453AC">
        <w:rPr>
          <w:rFonts w:ascii="Times New Roman" w:hAnsi="Times New Roman"/>
          <w:color w:val="000000"/>
          <w:sz w:val="28"/>
          <w:szCs w:val="28"/>
        </w:rPr>
        <w:t xml:space="preserve"> (К</w:t>
      </w:r>
      <w:r>
        <w:rPr>
          <w:rFonts w:ascii="Times New Roman" w:hAnsi="Times New Roman"/>
          <w:color w:val="000000"/>
          <w:sz w:val="28"/>
          <w:szCs w:val="28"/>
        </w:rPr>
        <w:t>ЮИ МВД России)</w:t>
      </w: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jc w:val="center"/>
        <w:rPr>
          <w:rFonts w:ascii="Times New Roman" w:hAnsi="Times New Roman"/>
          <w:b/>
          <w:color w:val="000000"/>
          <w:sz w:val="32"/>
          <w:szCs w:val="32"/>
        </w:rPr>
      </w:pPr>
    </w:p>
    <w:tbl>
      <w:tblPr>
        <w:tblW w:w="9942" w:type="dxa"/>
        <w:tblLook w:val="04A0"/>
      </w:tblPr>
      <w:tblGrid>
        <w:gridCol w:w="1101"/>
        <w:gridCol w:w="8841"/>
      </w:tblGrid>
      <w:tr w:rsidR="00EF29F0" w:rsidRPr="00EF29F0" w:rsidTr="00253E04">
        <w:tc>
          <w:tcPr>
            <w:tcW w:w="1101" w:type="dxa"/>
          </w:tcPr>
          <w:p w:rsidR="00EF29F0" w:rsidRPr="00EF29F0" w:rsidRDefault="00EF29F0" w:rsidP="00EF29F0">
            <w:pPr>
              <w:spacing w:after="0"/>
              <w:rPr>
                <w:rFonts w:ascii="Times New Roman" w:hAnsi="Times New Roman"/>
                <w:b/>
                <w:color w:val="000000"/>
                <w:sz w:val="32"/>
                <w:szCs w:val="32"/>
              </w:rPr>
            </w:pPr>
            <w:r w:rsidRPr="00EF29F0">
              <w:rPr>
                <w:rFonts w:ascii="Times New Roman" w:hAnsi="Times New Roman"/>
                <w:b/>
                <w:color w:val="000000"/>
                <w:sz w:val="32"/>
                <w:szCs w:val="32"/>
              </w:rPr>
              <w:t>З-63</w:t>
            </w:r>
          </w:p>
        </w:tc>
        <w:tc>
          <w:tcPr>
            <w:tcW w:w="8841" w:type="dxa"/>
          </w:tcPr>
          <w:p w:rsidR="00EF29F0" w:rsidRPr="00EF29F0" w:rsidRDefault="00EF29F0" w:rsidP="00253E04">
            <w:pPr>
              <w:spacing w:after="0"/>
              <w:ind w:left="795"/>
              <w:rPr>
                <w:rFonts w:ascii="Times New Roman" w:hAnsi="Times New Roman"/>
                <w:color w:val="000000"/>
                <w:sz w:val="32"/>
                <w:szCs w:val="32"/>
              </w:rPr>
            </w:pPr>
            <w:r w:rsidRPr="00EF29F0">
              <w:rPr>
                <w:rFonts w:ascii="Times New Roman" w:hAnsi="Times New Roman"/>
                <w:b/>
                <w:color w:val="000000"/>
                <w:sz w:val="32"/>
                <w:szCs w:val="32"/>
              </w:rPr>
              <w:t xml:space="preserve">   Зиннуров Ф.К.</w:t>
            </w:r>
          </w:p>
          <w:p w:rsidR="00EF29F0" w:rsidRPr="00EF29F0" w:rsidRDefault="006453AC" w:rsidP="006453AC">
            <w:pPr>
              <w:spacing w:after="0"/>
              <w:rPr>
                <w:rFonts w:ascii="Times New Roman" w:hAnsi="Times New Roman"/>
                <w:b/>
                <w:color w:val="000000"/>
                <w:sz w:val="32"/>
                <w:szCs w:val="32"/>
              </w:rPr>
            </w:pPr>
            <w:r>
              <w:rPr>
                <w:rFonts w:ascii="Times New Roman" w:hAnsi="Times New Roman"/>
                <w:color w:val="000000"/>
                <w:sz w:val="32"/>
                <w:szCs w:val="32"/>
              </w:rPr>
              <w:t xml:space="preserve">Культура юридической речи </w:t>
            </w:r>
            <w:r w:rsidR="00EF29F0" w:rsidRPr="00EF29F0">
              <w:rPr>
                <w:rFonts w:ascii="Times New Roman" w:hAnsi="Times New Roman"/>
                <w:color w:val="000000"/>
                <w:sz w:val="32"/>
                <w:szCs w:val="32"/>
              </w:rPr>
              <w:t xml:space="preserve"> в юридическом общении: уче</w:t>
            </w:r>
            <w:r w:rsidR="00EF29F0" w:rsidRPr="00EF29F0">
              <w:rPr>
                <w:rFonts w:ascii="Times New Roman" w:hAnsi="Times New Roman"/>
                <w:color w:val="000000"/>
                <w:sz w:val="32"/>
                <w:szCs w:val="32"/>
              </w:rPr>
              <w:t>б</w:t>
            </w:r>
            <w:r w:rsidR="00EF29F0" w:rsidRPr="00EF29F0">
              <w:rPr>
                <w:rFonts w:ascii="Times New Roman" w:hAnsi="Times New Roman"/>
                <w:color w:val="000000"/>
                <w:sz w:val="32"/>
                <w:szCs w:val="32"/>
              </w:rPr>
              <w:t>но-методическое пособие для слушателей и курсантов/ Ф.К. Зиннуров, В.Ф. Габдулхаков, Г.Г. Чанышева. – К</w:t>
            </w:r>
            <w:r w:rsidR="00EF29F0" w:rsidRPr="00EF29F0">
              <w:rPr>
                <w:rFonts w:ascii="Times New Roman" w:hAnsi="Times New Roman"/>
                <w:color w:val="000000"/>
                <w:sz w:val="32"/>
                <w:szCs w:val="32"/>
              </w:rPr>
              <w:t>а</w:t>
            </w:r>
            <w:r w:rsidR="00EF29F0" w:rsidRPr="00EF29F0">
              <w:rPr>
                <w:rFonts w:ascii="Times New Roman" w:hAnsi="Times New Roman"/>
                <w:color w:val="000000"/>
                <w:sz w:val="32"/>
                <w:szCs w:val="32"/>
              </w:rPr>
              <w:t xml:space="preserve">зань: КЮИ МВД России, 2013. - </w:t>
            </w:r>
            <w:r>
              <w:rPr>
                <w:rFonts w:ascii="Times New Roman" w:hAnsi="Times New Roman"/>
                <w:color w:val="000000"/>
                <w:sz w:val="32"/>
                <w:szCs w:val="32"/>
              </w:rPr>
              <w:t>150</w:t>
            </w:r>
            <w:r w:rsidR="00EF29F0" w:rsidRPr="00EF29F0">
              <w:rPr>
                <w:rFonts w:ascii="Times New Roman" w:hAnsi="Times New Roman"/>
                <w:color w:val="000000"/>
                <w:sz w:val="32"/>
                <w:szCs w:val="32"/>
              </w:rPr>
              <w:t xml:space="preserve"> с.</w:t>
            </w:r>
          </w:p>
        </w:tc>
      </w:tr>
    </w:tbl>
    <w:p w:rsidR="00EF29F0" w:rsidRPr="00EF29F0" w:rsidRDefault="00EF29F0" w:rsidP="00EF29F0">
      <w:pPr>
        <w:spacing w:after="0"/>
        <w:ind w:firstLine="397"/>
        <w:jc w:val="both"/>
        <w:rPr>
          <w:rFonts w:ascii="Times New Roman" w:hAnsi="Times New Roman"/>
          <w:color w:val="000000"/>
          <w:sz w:val="32"/>
          <w:szCs w:val="32"/>
        </w:rPr>
      </w:pP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lang w:val="en-US"/>
        </w:rPr>
        <w:t>ISBN</w:t>
      </w:r>
      <w:r w:rsidRPr="00EF29F0">
        <w:rPr>
          <w:rFonts w:ascii="Times New Roman" w:hAnsi="Times New Roman"/>
          <w:color w:val="000000"/>
          <w:sz w:val="32"/>
          <w:szCs w:val="32"/>
        </w:rPr>
        <w:t xml:space="preserve"> 978-5-901593-40-0</w:t>
      </w:r>
    </w:p>
    <w:p w:rsidR="00EF29F0" w:rsidRPr="00EF29F0" w:rsidRDefault="00EF29F0" w:rsidP="00EF29F0">
      <w:pPr>
        <w:spacing w:after="0"/>
        <w:ind w:firstLine="397"/>
        <w:jc w:val="both"/>
        <w:rPr>
          <w:rFonts w:ascii="Times New Roman" w:hAnsi="Times New Roman"/>
          <w:color w:val="000000"/>
          <w:sz w:val="32"/>
          <w:szCs w:val="32"/>
        </w:rPr>
      </w:pPr>
    </w:p>
    <w:p w:rsidR="00EF29F0" w:rsidRPr="006453AC" w:rsidRDefault="006453AC" w:rsidP="00EF29F0">
      <w:pPr>
        <w:spacing w:after="0"/>
        <w:ind w:firstLine="397"/>
        <w:jc w:val="both"/>
        <w:rPr>
          <w:rFonts w:ascii="Times New Roman" w:hAnsi="Times New Roman"/>
          <w:color w:val="000000"/>
          <w:sz w:val="24"/>
          <w:szCs w:val="24"/>
        </w:rPr>
      </w:pPr>
      <w:r w:rsidRPr="006453AC">
        <w:rPr>
          <w:rFonts w:ascii="Times New Roman" w:hAnsi="Times New Roman"/>
          <w:color w:val="000000"/>
          <w:sz w:val="24"/>
          <w:szCs w:val="24"/>
        </w:rPr>
        <w:t>Учебно-м</w:t>
      </w:r>
      <w:r w:rsidR="00EF29F0" w:rsidRPr="006453AC">
        <w:rPr>
          <w:rFonts w:ascii="Times New Roman" w:hAnsi="Times New Roman"/>
          <w:color w:val="000000"/>
          <w:sz w:val="24"/>
          <w:szCs w:val="24"/>
        </w:rPr>
        <w:t xml:space="preserve">етодическое пособие для </w:t>
      </w:r>
      <w:r w:rsidRPr="006453AC">
        <w:rPr>
          <w:rFonts w:ascii="Times New Roman" w:hAnsi="Times New Roman"/>
          <w:color w:val="000000"/>
          <w:sz w:val="24"/>
          <w:szCs w:val="24"/>
        </w:rPr>
        <w:t xml:space="preserve">слушателей и </w:t>
      </w:r>
      <w:r w:rsidR="00EF29F0" w:rsidRPr="006453AC">
        <w:rPr>
          <w:rFonts w:ascii="Times New Roman" w:hAnsi="Times New Roman"/>
          <w:color w:val="000000"/>
          <w:sz w:val="24"/>
          <w:szCs w:val="24"/>
        </w:rPr>
        <w:t>курсантов юр</w:t>
      </w:r>
      <w:r w:rsidR="00EF29F0" w:rsidRPr="006453AC">
        <w:rPr>
          <w:rFonts w:ascii="Times New Roman" w:hAnsi="Times New Roman"/>
          <w:color w:val="000000"/>
          <w:sz w:val="24"/>
          <w:szCs w:val="24"/>
        </w:rPr>
        <w:t>и</w:t>
      </w:r>
      <w:r w:rsidR="00EF29F0" w:rsidRPr="006453AC">
        <w:rPr>
          <w:rFonts w:ascii="Times New Roman" w:hAnsi="Times New Roman"/>
          <w:color w:val="000000"/>
          <w:sz w:val="24"/>
          <w:szCs w:val="24"/>
        </w:rPr>
        <w:t xml:space="preserve">дических вузов отражает основные разделы дисциплины «Русский язык и культура речи», </w:t>
      </w:r>
      <w:r w:rsidRPr="006453AC">
        <w:rPr>
          <w:rFonts w:ascii="Times New Roman" w:hAnsi="Times New Roman"/>
          <w:color w:val="000000"/>
          <w:sz w:val="24"/>
          <w:szCs w:val="24"/>
        </w:rPr>
        <w:t>направлено</w:t>
      </w:r>
      <w:r w:rsidR="00EF29F0" w:rsidRPr="006453AC">
        <w:rPr>
          <w:rFonts w:ascii="Times New Roman" w:hAnsi="Times New Roman"/>
          <w:color w:val="000000"/>
          <w:sz w:val="24"/>
          <w:szCs w:val="24"/>
        </w:rPr>
        <w:t xml:space="preserve"> на </w:t>
      </w:r>
      <w:r w:rsidRPr="006453AC">
        <w:rPr>
          <w:rFonts w:ascii="Times New Roman" w:hAnsi="Times New Roman"/>
          <w:color w:val="000000"/>
          <w:sz w:val="24"/>
          <w:szCs w:val="24"/>
        </w:rPr>
        <w:t>формиров</w:t>
      </w:r>
      <w:r w:rsidRPr="006453AC">
        <w:rPr>
          <w:rFonts w:ascii="Times New Roman" w:hAnsi="Times New Roman"/>
          <w:color w:val="000000"/>
          <w:sz w:val="24"/>
          <w:szCs w:val="24"/>
        </w:rPr>
        <w:t>а</w:t>
      </w:r>
      <w:r w:rsidRPr="006453AC">
        <w:rPr>
          <w:rFonts w:ascii="Times New Roman" w:hAnsi="Times New Roman"/>
          <w:color w:val="000000"/>
          <w:sz w:val="24"/>
          <w:szCs w:val="24"/>
        </w:rPr>
        <w:t>ние навыков юридического общения, осуществляемого в установленных законом пр</w:t>
      </w:r>
      <w:r w:rsidRPr="006453AC">
        <w:rPr>
          <w:rFonts w:ascii="Times New Roman" w:hAnsi="Times New Roman"/>
          <w:color w:val="000000"/>
          <w:sz w:val="24"/>
          <w:szCs w:val="24"/>
        </w:rPr>
        <w:t>а</w:t>
      </w:r>
      <w:r w:rsidRPr="006453AC">
        <w:rPr>
          <w:rFonts w:ascii="Times New Roman" w:hAnsi="Times New Roman"/>
          <w:color w:val="000000"/>
          <w:sz w:val="24"/>
          <w:szCs w:val="24"/>
        </w:rPr>
        <w:t xml:space="preserve">вовых формах (процедурах), ориентировано  на </w:t>
      </w:r>
      <w:r w:rsidR="00EF29F0" w:rsidRPr="006453AC">
        <w:rPr>
          <w:rFonts w:ascii="Times New Roman" w:hAnsi="Times New Roman"/>
          <w:color w:val="000000"/>
          <w:sz w:val="24"/>
          <w:szCs w:val="24"/>
        </w:rPr>
        <w:t>организацию сам</w:t>
      </w:r>
      <w:r w:rsidR="00EF29F0" w:rsidRPr="006453AC">
        <w:rPr>
          <w:rFonts w:ascii="Times New Roman" w:hAnsi="Times New Roman"/>
          <w:color w:val="000000"/>
          <w:sz w:val="24"/>
          <w:szCs w:val="24"/>
        </w:rPr>
        <w:t>о</w:t>
      </w:r>
      <w:r w:rsidR="00EF29F0" w:rsidRPr="006453AC">
        <w:rPr>
          <w:rFonts w:ascii="Times New Roman" w:hAnsi="Times New Roman"/>
          <w:color w:val="000000"/>
          <w:sz w:val="24"/>
          <w:szCs w:val="24"/>
        </w:rPr>
        <w:t>стоятельной рабо</w:t>
      </w:r>
      <w:r w:rsidRPr="006453AC">
        <w:rPr>
          <w:rFonts w:ascii="Times New Roman" w:hAnsi="Times New Roman"/>
          <w:color w:val="000000"/>
          <w:sz w:val="24"/>
          <w:szCs w:val="24"/>
        </w:rPr>
        <w:t>ты курсантов на занятиях по русскому языку и кул</w:t>
      </w:r>
      <w:r w:rsidRPr="006453AC">
        <w:rPr>
          <w:rFonts w:ascii="Times New Roman" w:hAnsi="Times New Roman"/>
          <w:color w:val="000000"/>
          <w:sz w:val="24"/>
          <w:szCs w:val="24"/>
        </w:rPr>
        <w:t>ь</w:t>
      </w:r>
      <w:r w:rsidRPr="006453AC">
        <w:rPr>
          <w:rFonts w:ascii="Times New Roman" w:hAnsi="Times New Roman"/>
          <w:color w:val="000000"/>
          <w:sz w:val="24"/>
          <w:szCs w:val="24"/>
        </w:rPr>
        <w:t>туре речи.</w:t>
      </w:r>
    </w:p>
    <w:p w:rsidR="00EF29F0" w:rsidRDefault="00EF29F0" w:rsidP="00EF29F0">
      <w:pPr>
        <w:spacing w:after="0"/>
        <w:ind w:firstLine="397"/>
        <w:jc w:val="both"/>
        <w:rPr>
          <w:rFonts w:ascii="Times New Roman" w:hAnsi="Times New Roman"/>
          <w:color w:val="000000"/>
          <w:sz w:val="32"/>
          <w:szCs w:val="32"/>
        </w:rPr>
      </w:pPr>
    </w:p>
    <w:p w:rsidR="00EF29F0" w:rsidRPr="00EF29F0" w:rsidRDefault="00EF29F0" w:rsidP="00EF29F0">
      <w:pPr>
        <w:spacing w:after="0"/>
        <w:ind w:firstLine="397"/>
        <w:jc w:val="both"/>
        <w:rPr>
          <w:rFonts w:ascii="Times New Roman" w:hAnsi="Times New Roman"/>
          <w:color w:val="000000"/>
          <w:sz w:val="32"/>
          <w:szCs w:val="32"/>
        </w:rPr>
      </w:pPr>
    </w:p>
    <w:p w:rsidR="00EF29F0" w:rsidRPr="00EF29F0" w:rsidRDefault="00EF29F0" w:rsidP="00EF29F0">
      <w:pPr>
        <w:pStyle w:val="a3"/>
        <w:spacing w:before="0" w:beforeAutospacing="0" w:after="0" w:afterAutospacing="0" w:line="276" w:lineRule="auto"/>
        <w:jc w:val="right"/>
        <w:rPr>
          <w:caps/>
          <w:color w:val="000000"/>
        </w:rPr>
      </w:pPr>
      <w:r w:rsidRPr="00EF29F0">
        <w:rPr>
          <w:caps/>
          <w:color w:val="000000"/>
        </w:rPr>
        <w:t>©К</w:t>
      </w:r>
      <w:r w:rsidRPr="00EF29F0">
        <w:rPr>
          <w:color w:val="000000"/>
        </w:rPr>
        <w:t xml:space="preserve">азанский юридический институт </w:t>
      </w:r>
      <w:r w:rsidRPr="00EF29F0">
        <w:rPr>
          <w:caps/>
          <w:color w:val="000000"/>
        </w:rPr>
        <w:t>МВД Р</w:t>
      </w:r>
      <w:r w:rsidRPr="00EF29F0">
        <w:rPr>
          <w:color w:val="000000"/>
        </w:rPr>
        <w:t>оссии, 2013</w:t>
      </w:r>
    </w:p>
    <w:p w:rsidR="00EF29F0" w:rsidRPr="00EF29F0" w:rsidRDefault="00EF29F0" w:rsidP="00EF29F0">
      <w:pPr>
        <w:pStyle w:val="a3"/>
        <w:spacing w:before="0" w:beforeAutospacing="0" w:after="0" w:afterAutospacing="0" w:line="276" w:lineRule="auto"/>
        <w:jc w:val="right"/>
        <w:rPr>
          <w:caps/>
          <w:color w:val="000000"/>
        </w:rPr>
      </w:pPr>
      <w:r w:rsidRPr="00EF29F0">
        <w:rPr>
          <w:caps/>
          <w:color w:val="000000"/>
        </w:rPr>
        <w:t>©З</w:t>
      </w:r>
      <w:r w:rsidRPr="00EF29F0">
        <w:rPr>
          <w:color w:val="000000"/>
        </w:rPr>
        <w:t>иннуров Ф.К., Габдулхаков В.Ф., Чанышева Г.Г., 2013</w:t>
      </w:r>
    </w:p>
    <w:p w:rsidR="00EF29F0" w:rsidRPr="00EF29F0" w:rsidRDefault="00EF29F0" w:rsidP="00EF29F0">
      <w:pPr>
        <w:spacing w:after="0"/>
        <w:jc w:val="center"/>
        <w:rPr>
          <w:rFonts w:ascii="Times New Roman" w:hAnsi="Times New Roman"/>
          <w:b/>
          <w:caps/>
          <w:color w:val="000000"/>
          <w:sz w:val="32"/>
          <w:szCs w:val="32"/>
        </w:rPr>
      </w:pPr>
      <w:r w:rsidRPr="00EF29F0">
        <w:rPr>
          <w:rFonts w:ascii="Times New Roman" w:hAnsi="Times New Roman"/>
          <w:b/>
          <w:caps/>
          <w:color w:val="000000"/>
          <w:sz w:val="32"/>
          <w:szCs w:val="32"/>
        </w:rPr>
        <w:br w:type="page"/>
      </w:r>
    </w:p>
    <w:p w:rsidR="00EF29F0" w:rsidRPr="00EF29F0" w:rsidRDefault="00EF29F0" w:rsidP="00EF29F0">
      <w:pPr>
        <w:spacing w:after="0"/>
        <w:jc w:val="center"/>
        <w:rPr>
          <w:rFonts w:ascii="Times New Roman" w:hAnsi="Times New Roman"/>
          <w:b/>
          <w:caps/>
          <w:color w:val="000000"/>
          <w:sz w:val="32"/>
          <w:szCs w:val="32"/>
        </w:rPr>
      </w:pPr>
    </w:p>
    <w:p w:rsidR="00EF29F0" w:rsidRPr="00EF29F0" w:rsidRDefault="00EF29F0" w:rsidP="00EF29F0">
      <w:pPr>
        <w:spacing w:after="0"/>
        <w:jc w:val="center"/>
        <w:rPr>
          <w:rFonts w:ascii="Times New Roman" w:hAnsi="Times New Roman"/>
          <w:b/>
          <w:caps/>
          <w:color w:val="000000"/>
          <w:sz w:val="32"/>
          <w:szCs w:val="32"/>
        </w:rPr>
      </w:pPr>
    </w:p>
    <w:p w:rsidR="00EF29F0" w:rsidRPr="00EF29F0" w:rsidRDefault="00EF29F0" w:rsidP="00EF29F0">
      <w:pPr>
        <w:spacing w:after="0"/>
        <w:jc w:val="center"/>
        <w:rPr>
          <w:rFonts w:ascii="Times New Roman" w:hAnsi="Times New Roman"/>
          <w:b/>
          <w:caps/>
          <w:color w:val="000000"/>
          <w:sz w:val="32"/>
          <w:szCs w:val="32"/>
        </w:rPr>
      </w:pPr>
      <w:r w:rsidRPr="00EF29F0">
        <w:rPr>
          <w:rFonts w:ascii="Times New Roman" w:hAnsi="Times New Roman"/>
          <w:b/>
          <w:caps/>
          <w:color w:val="000000"/>
          <w:sz w:val="32"/>
          <w:szCs w:val="32"/>
        </w:rPr>
        <w:t xml:space="preserve">Национальный язык и литературный </w:t>
      </w:r>
    </w:p>
    <w:p w:rsidR="00EF29F0" w:rsidRPr="00EF29F0" w:rsidRDefault="00EF29F0" w:rsidP="00EF29F0">
      <w:pPr>
        <w:spacing w:after="0"/>
        <w:jc w:val="center"/>
        <w:rPr>
          <w:rFonts w:ascii="Times New Roman" w:hAnsi="Times New Roman"/>
          <w:b/>
          <w:caps/>
          <w:color w:val="000000"/>
          <w:sz w:val="32"/>
          <w:szCs w:val="32"/>
        </w:rPr>
      </w:pPr>
      <w:r w:rsidRPr="00EF29F0">
        <w:rPr>
          <w:rFonts w:ascii="Times New Roman" w:hAnsi="Times New Roman"/>
          <w:b/>
          <w:caps/>
          <w:color w:val="000000"/>
          <w:sz w:val="32"/>
          <w:szCs w:val="32"/>
        </w:rPr>
        <w:t>русский язык</w:t>
      </w:r>
    </w:p>
    <w:p w:rsidR="00EF29F0" w:rsidRPr="00EF29F0" w:rsidRDefault="00EF29F0" w:rsidP="00EF29F0">
      <w:pPr>
        <w:spacing w:after="0"/>
        <w:ind w:firstLine="397"/>
        <w:jc w:val="center"/>
        <w:rPr>
          <w:rFonts w:ascii="Times New Roman" w:hAnsi="Times New Roman"/>
          <w:b/>
          <w:color w:val="000000"/>
          <w:sz w:val="32"/>
          <w:szCs w:val="32"/>
        </w:rPr>
      </w:pPr>
    </w:p>
    <w:p w:rsidR="00EF29F0" w:rsidRPr="00EF29F0" w:rsidRDefault="00EF29F0" w:rsidP="00EF29F0">
      <w:pPr>
        <w:spacing w:after="0"/>
        <w:ind w:firstLine="397"/>
        <w:jc w:val="center"/>
        <w:rPr>
          <w:rFonts w:ascii="Times New Roman" w:hAnsi="Times New Roman"/>
          <w:b/>
          <w:color w:val="000000"/>
          <w:sz w:val="32"/>
          <w:szCs w:val="32"/>
        </w:rPr>
      </w:pPr>
    </w:p>
    <w:p w:rsidR="00EF29F0" w:rsidRPr="00EF29F0" w:rsidRDefault="00EF29F0" w:rsidP="00EF29F0">
      <w:pPr>
        <w:spacing w:after="0"/>
        <w:ind w:firstLine="397"/>
        <w:jc w:val="center"/>
        <w:rPr>
          <w:rFonts w:ascii="Times New Roman" w:hAnsi="Times New Roman"/>
          <w:b/>
          <w:color w:val="000000"/>
          <w:sz w:val="32"/>
          <w:szCs w:val="32"/>
        </w:rPr>
      </w:pPr>
    </w:p>
    <w:p w:rsidR="00EF29F0" w:rsidRPr="00EF29F0" w:rsidRDefault="00EF29F0" w:rsidP="00EF29F0">
      <w:pPr>
        <w:spacing w:after="0"/>
        <w:ind w:firstLine="397"/>
        <w:jc w:val="center"/>
        <w:rPr>
          <w:rFonts w:ascii="Times New Roman" w:hAnsi="Times New Roman"/>
          <w:b/>
          <w:color w:val="000000"/>
          <w:sz w:val="32"/>
          <w:szCs w:val="32"/>
        </w:rPr>
      </w:pPr>
    </w:p>
    <w:p w:rsidR="00EF29F0" w:rsidRPr="00EF29F0" w:rsidRDefault="00EF29F0" w:rsidP="00EF29F0">
      <w:pPr>
        <w:spacing w:after="0"/>
        <w:ind w:firstLine="397"/>
        <w:jc w:val="center"/>
        <w:rPr>
          <w:rFonts w:ascii="Times New Roman" w:hAnsi="Times New Roman"/>
          <w:b/>
          <w:color w:val="000000"/>
          <w:sz w:val="32"/>
          <w:szCs w:val="32"/>
        </w:rPr>
      </w:pPr>
    </w:p>
    <w:p w:rsidR="00EF29F0" w:rsidRPr="00EF29F0" w:rsidRDefault="00EF29F0" w:rsidP="00EF29F0">
      <w:pPr>
        <w:spacing w:after="0"/>
        <w:ind w:firstLine="397"/>
        <w:jc w:val="center"/>
        <w:rPr>
          <w:rFonts w:ascii="Times New Roman" w:hAnsi="Times New Roman"/>
          <w:b/>
          <w:color w:val="000000"/>
          <w:sz w:val="32"/>
          <w:szCs w:val="32"/>
        </w:rPr>
      </w:pP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Высокие достоинства русского языка создаются его огромным словарным запасом, широкой многозначностью слов, богатством с</w:t>
      </w:r>
      <w:r w:rsidRPr="00EF29F0">
        <w:rPr>
          <w:rFonts w:ascii="Times New Roman" w:hAnsi="Times New Roman"/>
          <w:color w:val="000000"/>
          <w:sz w:val="32"/>
          <w:szCs w:val="32"/>
        </w:rPr>
        <w:t>и</w:t>
      </w:r>
      <w:r w:rsidRPr="00EF29F0">
        <w:rPr>
          <w:rFonts w:ascii="Times New Roman" w:hAnsi="Times New Roman"/>
          <w:color w:val="000000"/>
          <w:sz w:val="32"/>
          <w:szCs w:val="32"/>
        </w:rPr>
        <w:t>нонимов, неисчерпаемой сокровищницей словообразования, мног</w:t>
      </w:r>
      <w:r w:rsidRPr="00EF29F0">
        <w:rPr>
          <w:rFonts w:ascii="Times New Roman" w:hAnsi="Times New Roman"/>
          <w:color w:val="000000"/>
          <w:sz w:val="32"/>
          <w:szCs w:val="32"/>
        </w:rPr>
        <w:t>о</w:t>
      </w:r>
      <w:r w:rsidRPr="00EF29F0">
        <w:rPr>
          <w:rFonts w:ascii="Times New Roman" w:hAnsi="Times New Roman"/>
          <w:color w:val="000000"/>
          <w:sz w:val="32"/>
          <w:szCs w:val="32"/>
        </w:rPr>
        <w:t>численностью словоформ, особенностями звуков, подвижностью ударения, четким и стройным синтаксисом, разнообразием стилист</w:t>
      </w:r>
      <w:r w:rsidRPr="00EF29F0">
        <w:rPr>
          <w:rFonts w:ascii="Times New Roman" w:hAnsi="Times New Roman"/>
          <w:color w:val="000000"/>
          <w:sz w:val="32"/>
          <w:szCs w:val="32"/>
        </w:rPr>
        <w:t>и</w:t>
      </w:r>
      <w:r w:rsidRPr="00EF29F0">
        <w:rPr>
          <w:rFonts w:ascii="Times New Roman" w:hAnsi="Times New Roman"/>
          <w:color w:val="000000"/>
          <w:sz w:val="32"/>
          <w:szCs w:val="32"/>
        </w:rPr>
        <w:t>ческих ресурсов.</w:t>
      </w:r>
    </w:p>
    <w:p w:rsidR="00EF29F0" w:rsidRPr="00EF29F0" w:rsidRDefault="00EF29F0" w:rsidP="00EF29F0">
      <w:pPr>
        <w:spacing w:after="0"/>
        <w:ind w:firstLine="397"/>
        <w:jc w:val="both"/>
        <w:rPr>
          <w:rFonts w:ascii="Times New Roman" w:hAnsi="Times New Roman"/>
          <w:noProof/>
          <w:color w:val="000000"/>
          <w:sz w:val="32"/>
          <w:szCs w:val="32"/>
        </w:rPr>
      </w:pPr>
      <w:r w:rsidRPr="00EF29F0">
        <w:rPr>
          <w:rFonts w:ascii="Times New Roman" w:hAnsi="Times New Roman"/>
          <w:color w:val="000000"/>
          <w:sz w:val="32"/>
          <w:szCs w:val="32"/>
        </w:rPr>
        <w:t>Следует различать понятия «русский национальный язык» и «л</w:t>
      </w:r>
      <w:r w:rsidRPr="00EF29F0">
        <w:rPr>
          <w:rFonts w:ascii="Times New Roman" w:hAnsi="Times New Roman"/>
          <w:color w:val="000000"/>
          <w:sz w:val="32"/>
          <w:szCs w:val="32"/>
        </w:rPr>
        <w:t>и</w:t>
      </w:r>
      <w:r w:rsidRPr="00EF29F0">
        <w:rPr>
          <w:rFonts w:ascii="Times New Roman" w:hAnsi="Times New Roman"/>
          <w:color w:val="000000"/>
          <w:sz w:val="32"/>
          <w:szCs w:val="32"/>
        </w:rPr>
        <w:t xml:space="preserve">тературный русский язык». </w:t>
      </w:r>
      <w:bookmarkStart w:id="0" w:name="i40"/>
      <w:bookmarkEnd w:id="0"/>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b/>
          <w:bCs/>
          <w:color w:val="000000"/>
          <w:sz w:val="32"/>
          <w:szCs w:val="32"/>
        </w:rPr>
        <w:t>Национальный язык</w:t>
      </w:r>
      <w:r w:rsidRPr="00EF29F0">
        <w:rPr>
          <w:rFonts w:ascii="Times New Roman" w:hAnsi="Times New Roman"/>
          <w:color w:val="000000"/>
          <w:sz w:val="32"/>
          <w:szCs w:val="32"/>
        </w:rPr>
        <w:t xml:space="preserve"> – язык русского народа – охватывает все сферы речевой деятельности людей, независимо от образования, во</w:t>
      </w:r>
      <w:r w:rsidRPr="00EF29F0">
        <w:rPr>
          <w:rFonts w:ascii="Times New Roman" w:hAnsi="Times New Roman"/>
          <w:color w:val="000000"/>
          <w:sz w:val="32"/>
          <w:szCs w:val="32"/>
        </w:rPr>
        <w:t>с</w:t>
      </w:r>
      <w:r w:rsidRPr="00EF29F0">
        <w:rPr>
          <w:rFonts w:ascii="Times New Roman" w:hAnsi="Times New Roman"/>
          <w:color w:val="000000"/>
          <w:sz w:val="32"/>
          <w:szCs w:val="32"/>
        </w:rPr>
        <w:t>питания, местожительства, профессии; он включает в свой состав диалекты, жаргоны, то есть русский национальный язык неоднор</w:t>
      </w:r>
      <w:r w:rsidRPr="00EF29F0">
        <w:rPr>
          <w:rFonts w:ascii="Times New Roman" w:hAnsi="Times New Roman"/>
          <w:color w:val="000000"/>
          <w:sz w:val="32"/>
          <w:szCs w:val="32"/>
        </w:rPr>
        <w:t>о</w:t>
      </w:r>
      <w:r w:rsidRPr="00EF29F0">
        <w:rPr>
          <w:rFonts w:ascii="Times New Roman" w:hAnsi="Times New Roman"/>
          <w:color w:val="000000"/>
          <w:sz w:val="32"/>
          <w:szCs w:val="32"/>
        </w:rPr>
        <w:t>ден: в его составе функционируют особые разновидности языка. Так, интеллигентный, воспитанный человек использует привычные для него слова и выражения; необразованный и грубый – пользуется н</w:t>
      </w:r>
      <w:r w:rsidRPr="00EF29F0">
        <w:rPr>
          <w:rFonts w:ascii="Times New Roman" w:hAnsi="Times New Roman"/>
          <w:color w:val="000000"/>
          <w:sz w:val="32"/>
          <w:szCs w:val="32"/>
        </w:rPr>
        <w:t>а</w:t>
      </w:r>
      <w:r w:rsidRPr="00EF29F0">
        <w:rPr>
          <w:rFonts w:ascii="Times New Roman" w:hAnsi="Times New Roman"/>
          <w:color w:val="000000"/>
          <w:sz w:val="32"/>
          <w:szCs w:val="32"/>
        </w:rPr>
        <w:t>бором иных речевых средств; речь академика или журналиста не п</w:t>
      </w:r>
      <w:r w:rsidRPr="00EF29F0">
        <w:rPr>
          <w:rFonts w:ascii="Times New Roman" w:hAnsi="Times New Roman"/>
          <w:color w:val="000000"/>
          <w:sz w:val="32"/>
          <w:szCs w:val="32"/>
        </w:rPr>
        <w:t>о</w:t>
      </w:r>
      <w:r w:rsidRPr="00EF29F0">
        <w:rPr>
          <w:rFonts w:ascii="Times New Roman" w:hAnsi="Times New Roman"/>
          <w:color w:val="000000"/>
          <w:sz w:val="32"/>
          <w:szCs w:val="32"/>
        </w:rPr>
        <w:t>хожа на речь деревенской старушки, владеющей местным говором; нежная мать подбирает для своего малыша самые ласковые, задуше</w:t>
      </w:r>
      <w:r w:rsidRPr="00EF29F0">
        <w:rPr>
          <w:rFonts w:ascii="Times New Roman" w:hAnsi="Times New Roman"/>
          <w:color w:val="000000"/>
          <w:sz w:val="32"/>
          <w:szCs w:val="32"/>
        </w:rPr>
        <w:t>в</w:t>
      </w:r>
      <w:r w:rsidRPr="00EF29F0">
        <w:rPr>
          <w:rFonts w:ascii="Times New Roman" w:hAnsi="Times New Roman"/>
          <w:color w:val="000000"/>
          <w:sz w:val="32"/>
          <w:szCs w:val="32"/>
        </w:rPr>
        <w:t>ные слова; раздраженная воспитательница в детском саду или ра</w:t>
      </w:r>
      <w:r w:rsidRPr="00EF29F0">
        <w:rPr>
          <w:rFonts w:ascii="Times New Roman" w:hAnsi="Times New Roman"/>
          <w:color w:val="000000"/>
          <w:sz w:val="32"/>
          <w:szCs w:val="32"/>
        </w:rPr>
        <w:t>с</w:t>
      </w:r>
      <w:r w:rsidRPr="00EF29F0">
        <w:rPr>
          <w:rFonts w:ascii="Times New Roman" w:hAnsi="Times New Roman"/>
          <w:color w:val="000000"/>
          <w:sz w:val="32"/>
          <w:szCs w:val="32"/>
        </w:rPr>
        <w:t>серженный отец говорит с озорником по-другому... И все они пол</w:t>
      </w:r>
      <w:r w:rsidRPr="00EF29F0">
        <w:rPr>
          <w:rFonts w:ascii="Times New Roman" w:hAnsi="Times New Roman"/>
          <w:color w:val="000000"/>
          <w:sz w:val="32"/>
          <w:szCs w:val="32"/>
        </w:rPr>
        <w:t>ь</w:t>
      </w:r>
      <w:r w:rsidRPr="00EF29F0">
        <w:rPr>
          <w:rFonts w:ascii="Times New Roman" w:hAnsi="Times New Roman"/>
          <w:color w:val="000000"/>
          <w:sz w:val="32"/>
          <w:szCs w:val="32"/>
        </w:rPr>
        <w:t xml:space="preserve">зуются одним, общенародным русским языком. </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 xml:space="preserve">В отличие от него </w:t>
      </w:r>
      <w:bookmarkStart w:id="1" w:name="i42"/>
      <w:bookmarkEnd w:id="1"/>
      <w:r w:rsidRPr="00EF29F0">
        <w:rPr>
          <w:rFonts w:ascii="Times New Roman" w:hAnsi="Times New Roman"/>
          <w:b/>
          <w:bCs/>
          <w:color w:val="000000"/>
          <w:sz w:val="32"/>
          <w:szCs w:val="32"/>
        </w:rPr>
        <w:t>литературный язык</w:t>
      </w:r>
      <w:r w:rsidRPr="00EF29F0">
        <w:rPr>
          <w:rFonts w:ascii="Times New Roman" w:hAnsi="Times New Roman"/>
          <w:color w:val="000000"/>
          <w:sz w:val="32"/>
          <w:szCs w:val="32"/>
        </w:rPr>
        <w:t xml:space="preserve"> – более узкое понятие. Под литературным языком понимается язык, обработанный мастер</w:t>
      </w:r>
      <w:r w:rsidRPr="00EF29F0">
        <w:rPr>
          <w:rFonts w:ascii="Times New Roman" w:hAnsi="Times New Roman"/>
          <w:color w:val="000000"/>
          <w:sz w:val="32"/>
          <w:szCs w:val="32"/>
        </w:rPr>
        <w:t>а</w:t>
      </w:r>
      <w:r w:rsidRPr="00EF29F0">
        <w:rPr>
          <w:rFonts w:ascii="Times New Roman" w:hAnsi="Times New Roman"/>
          <w:color w:val="000000"/>
          <w:sz w:val="32"/>
          <w:szCs w:val="32"/>
        </w:rPr>
        <w:t>ми слова, учеными, общественными деятелями.</w:t>
      </w:r>
    </w:p>
    <w:p w:rsidR="00EF29F0" w:rsidRPr="00EF29F0" w:rsidRDefault="00EF29F0" w:rsidP="00EF29F0">
      <w:pPr>
        <w:spacing w:after="0"/>
        <w:ind w:firstLine="397"/>
        <w:jc w:val="both"/>
        <w:rPr>
          <w:rFonts w:ascii="Times New Roman" w:hAnsi="Times New Roman"/>
          <w:color w:val="000000"/>
          <w:sz w:val="32"/>
          <w:szCs w:val="32"/>
        </w:rPr>
      </w:pPr>
      <w:bookmarkStart w:id="2" w:name="i44"/>
      <w:bookmarkStart w:id="3" w:name="i45"/>
      <w:bookmarkEnd w:id="2"/>
      <w:bookmarkEnd w:id="3"/>
      <w:r w:rsidRPr="00EF29F0">
        <w:rPr>
          <w:rFonts w:ascii="Times New Roman" w:hAnsi="Times New Roman"/>
          <w:b/>
          <w:bCs/>
          <w:color w:val="000000"/>
          <w:sz w:val="32"/>
          <w:szCs w:val="32"/>
        </w:rPr>
        <w:lastRenderedPageBreak/>
        <w:t>Литературный язык</w:t>
      </w:r>
      <w:r w:rsidRPr="00EF29F0">
        <w:rPr>
          <w:rFonts w:ascii="Times New Roman" w:hAnsi="Times New Roman"/>
          <w:color w:val="000000"/>
          <w:sz w:val="32"/>
          <w:szCs w:val="32"/>
        </w:rPr>
        <w:t xml:space="preserve"> – это строго нормированная форма общен</w:t>
      </w:r>
      <w:r w:rsidRPr="00EF29F0">
        <w:rPr>
          <w:rFonts w:ascii="Times New Roman" w:hAnsi="Times New Roman"/>
          <w:color w:val="000000"/>
          <w:sz w:val="32"/>
          <w:szCs w:val="32"/>
        </w:rPr>
        <w:t>а</w:t>
      </w:r>
      <w:r w:rsidRPr="00EF29F0">
        <w:rPr>
          <w:rFonts w:ascii="Times New Roman" w:hAnsi="Times New Roman"/>
          <w:color w:val="000000"/>
          <w:sz w:val="32"/>
          <w:szCs w:val="32"/>
        </w:rPr>
        <w:t>родного национального языка. В литературном языке обработке и нормализации подвергаются все стороны общенародного языка: ле</w:t>
      </w:r>
      <w:r w:rsidRPr="00EF29F0">
        <w:rPr>
          <w:rFonts w:ascii="Times New Roman" w:hAnsi="Times New Roman"/>
          <w:color w:val="000000"/>
          <w:sz w:val="32"/>
          <w:szCs w:val="32"/>
        </w:rPr>
        <w:t>к</w:t>
      </w:r>
      <w:r w:rsidRPr="00EF29F0">
        <w:rPr>
          <w:rFonts w:ascii="Times New Roman" w:hAnsi="Times New Roman"/>
          <w:color w:val="000000"/>
          <w:sz w:val="32"/>
          <w:szCs w:val="32"/>
        </w:rPr>
        <w:t>сика, произношение, письмо, словообразование, грамматика. Сов</w:t>
      </w:r>
      <w:r w:rsidRPr="00EF29F0">
        <w:rPr>
          <w:rFonts w:ascii="Times New Roman" w:hAnsi="Times New Roman"/>
          <w:color w:val="000000"/>
          <w:sz w:val="32"/>
          <w:szCs w:val="32"/>
        </w:rPr>
        <w:t>о</w:t>
      </w:r>
      <w:r w:rsidRPr="00EF29F0">
        <w:rPr>
          <w:rFonts w:ascii="Times New Roman" w:hAnsi="Times New Roman"/>
          <w:color w:val="000000"/>
          <w:sz w:val="32"/>
          <w:szCs w:val="32"/>
        </w:rPr>
        <w:t>купность правил, регламентирующих употребление слов, произнош</w:t>
      </w:r>
      <w:r w:rsidRPr="00EF29F0">
        <w:rPr>
          <w:rFonts w:ascii="Times New Roman" w:hAnsi="Times New Roman"/>
          <w:color w:val="000000"/>
          <w:sz w:val="32"/>
          <w:szCs w:val="32"/>
        </w:rPr>
        <w:t>е</w:t>
      </w:r>
      <w:r w:rsidRPr="00EF29F0">
        <w:rPr>
          <w:rFonts w:ascii="Times New Roman" w:hAnsi="Times New Roman"/>
          <w:color w:val="000000"/>
          <w:sz w:val="32"/>
          <w:szCs w:val="32"/>
        </w:rPr>
        <w:t>ние, правописание, образование слов и их грамматических форм, с</w:t>
      </w:r>
      <w:r w:rsidRPr="00EF29F0">
        <w:rPr>
          <w:rFonts w:ascii="Times New Roman" w:hAnsi="Times New Roman"/>
          <w:color w:val="000000"/>
          <w:sz w:val="32"/>
          <w:szCs w:val="32"/>
        </w:rPr>
        <w:t>о</w:t>
      </w:r>
      <w:r w:rsidRPr="00EF29F0">
        <w:rPr>
          <w:rFonts w:ascii="Times New Roman" w:hAnsi="Times New Roman"/>
          <w:color w:val="000000"/>
          <w:sz w:val="32"/>
          <w:szCs w:val="32"/>
        </w:rPr>
        <w:t>четание слов и построение предложений, называется литературной нормой. Есть нормы лексические, произносительные, орфографич</w:t>
      </w:r>
      <w:r w:rsidRPr="00EF29F0">
        <w:rPr>
          <w:rFonts w:ascii="Times New Roman" w:hAnsi="Times New Roman"/>
          <w:color w:val="000000"/>
          <w:sz w:val="32"/>
          <w:szCs w:val="32"/>
        </w:rPr>
        <w:t>е</w:t>
      </w:r>
      <w:r w:rsidRPr="00EF29F0">
        <w:rPr>
          <w:rFonts w:ascii="Times New Roman" w:hAnsi="Times New Roman"/>
          <w:color w:val="000000"/>
          <w:sz w:val="32"/>
          <w:szCs w:val="32"/>
        </w:rPr>
        <w:t>ские, словообразовательные и грамматические.</w:t>
      </w:r>
    </w:p>
    <w:p w:rsidR="00EF29F0" w:rsidRPr="00EF29F0" w:rsidRDefault="00EF29F0" w:rsidP="00EF29F0">
      <w:pPr>
        <w:spacing w:after="0"/>
        <w:ind w:firstLine="397"/>
        <w:jc w:val="both"/>
        <w:rPr>
          <w:rFonts w:ascii="Times New Roman" w:hAnsi="Times New Roman"/>
          <w:color w:val="000000"/>
          <w:sz w:val="32"/>
          <w:szCs w:val="32"/>
        </w:rPr>
      </w:pPr>
      <w:bookmarkStart w:id="4" w:name="i47"/>
      <w:bookmarkEnd w:id="4"/>
      <w:r w:rsidRPr="00EF29F0">
        <w:rPr>
          <w:rFonts w:ascii="Times New Roman" w:hAnsi="Times New Roman"/>
          <w:b/>
          <w:bCs/>
          <w:color w:val="000000"/>
          <w:sz w:val="32"/>
          <w:szCs w:val="32"/>
        </w:rPr>
        <w:t>Литературные нормы</w:t>
      </w:r>
      <w:r w:rsidRPr="00EF29F0">
        <w:rPr>
          <w:rFonts w:ascii="Times New Roman" w:hAnsi="Times New Roman"/>
          <w:color w:val="000000"/>
          <w:sz w:val="32"/>
          <w:szCs w:val="32"/>
        </w:rPr>
        <w:t xml:space="preserve"> складываются на протяжении длительной истории языка: из общенациональных языковых средств отбираются наиболее употребительные, которые в сознании говорящих оценив</w:t>
      </w:r>
      <w:r w:rsidRPr="00EF29F0">
        <w:rPr>
          <w:rFonts w:ascii="Times New Roman" w:hAnsi="Times New Roman"/>
          <w:color w:val="000000"/>
          <w:sz w:val="32"/>
          <w:szCs w:val="32"/>
        </w:rPr>
        <w:t>а</w:t>
      </w:r>
      <w:r w:rsidRPr="00EF29F0">
        <w:rPr>
          <w:rFonts w:ascii="Times New Roman" w:hAnsi="Times New Roman"/>
          <w:color w:val="000000"/>
          <w:sz w:val="32"/>
          <w:szCs w:val="32"/>
        </w:rPr>
        <w:t>ются как самые правильные и обязательные для всех.</w:t>
      </w:r>
    </w:p>
    <w:p w:rsidR="00EF29F0" w:rsidRPr="00EF29F0" w:rsidRDefault="00EF29F0" w:rsidP="00EF29F0">
      <w:pPr>
        <w:spacing w:after="0"/>
        <w:ind w:firstLine="397"/>
        <w:jc w:val="both"/>
        <w:rPr>
          <w:rFonts w:ascii="Times New Roman" w:hAnsi="Times New Roman"/>
          <w:color w:val="000000"/>
          <w:sz w:val="32"/>
          <w:szCs w:val="32"/>
        </w:rPr>
      </w:pPr>
      <w:bookmarkStart w:id="5" w:name="i49"/>
      <w:bookmarkEnd w:id="5"/>
      <w:r w:rsidRPr="00EF29F0">
        <w:rPr>
          <w:rFonts w:ascii="Times New Roman" w:hAnsi="Times New Roman"/>
          <w:b/>
          <w:bCs/>
          <w:color w:val="000000"/>
          <w:sz w:val="32"/>
          <w:szCs w:val="32"/>
        </w:rPr>
        <w:t>Литературно-языковые нормы</w:t>
      </w:r>
      <w:r w:rsidRPr="00EF29F0">
        <w:rPr>
          <w:rFonts w:ascii="Times New Roman" w:hAnsi="Times New Roman"/>
          <w:color w:val="000000"/>
          <w:sz w:val="32"/>
          <w:szCs w:val="32"/>
        </w:rPr>
        <w:t xml:space="preserve"> закреплены в словарях, в спр</w:t>
      </w:r>
      <w:r w:rsidRPr="00EF29F0">
        <w:rPr>
          <w:rFonts w:ascii="Times New Roman" w:hAnsi="Times New Roman"/>
          <w:color w:val="000000"/>
          <w:sz w:val="32"/>
          <w:szCs w:val="32"/>
        </w:rPr>
        <w:t>а</w:t>
      </w:r>
      <w:r w:rsidRPr="00EF29F0">
        <w:rPr>
          <w:rFonts w:ascii="Times New Roman" w:hAnsi="Times New Roman"/>
          <w:color w:val="000000"/>
          <w:sz w:val="32"/>
          <w:szCs w:val="32"/>
        </w:rPr>
        <w:t>вочной и учебной литературе, они обязательны для радио и телевид</w:t>
      </w:r>
      <w:r w:rsidRPr="00EF29F0">
        <w:rPr>
          <w:rFonts w:ascii="Times New Roman" w:hAnsi="Times New Roman"/>
          <w:color w:val="000000"/>
          <w:sz w:val="32"/>
          <w:szCs w:val="32"/>
        </w:rPr>
        <w:t>е</w:t>
      </w:r>
      <w:r w:rsidRPr="00EF29F0">
        <w:rPr>
          <w:rFonts w:ascii="Times New Roman" w:hAnsi="Times New Roman"/>
          <w:color w:val="000000"/>
          <w:sz w:val="32"/>
          <w:szCs w:val="32"/>
        </w:rPr>
        <w:t>ния, массовой печати, зрелищных предприятий и являются предм</w:t>
      </w:r>
      <w:r w:rsidRPr="00EF29F0">
        <w:rPr>
          <w:rFonts w:ascii="Times New Roman" w:hAnsi="Times New Roman"/>
          <w:color w:val="000000"/>
          <w:sz w:val="32"/>
          <w:szCs w:val="32"/>
        </w:rPr>
        <w:t>е</w:t>
      </w:r>
      <w:r w:rsidRPr="00EF29F0">
        <w:rPr>
          <w:rFonts w:ascii="Times New Roman" w:hAnsi="Times New Roman"/>
          <w:color w:val="000000"/>
          <w:sz w:val="32"/>
          <w:szCs w:val="32"/>
        </w:rPr>
        <w:t>том и целью школьного обучения русскому языку, а также препод</w:t>
      </w:r>
      <w:r w:rsidRPr="00EF29F0">
        <w:rPr>
          <w:rFonts w:ascii="Times New Roman" w:hAnsi="Times New Roman"/>
          <w:color w:val="000000"/>
          <w:sz w:val="32"/>
          <w:szCs w:val="32"/>
        </w:rPr>
        <w:t>а</w:t>
      </w:r>
      <w:r w:rsidRPr="00EF29F0">
        <w:rPr>
          <w:rFonts w:ascii="Times New Roman" w:hAnsi="Times New Roman"/>
          <w:color w:val="000000"/>
          <w:sz w:val="32"/>
          <w:szCs w:val="32"/>
        </w:rPr>
        <w:t>вания лингвистических дисциплин в вузах.</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Норма – одно из важнейших условий стабильности, единства и с</w:t>
      </w:r>
      <w:r w:rsidRPr="00EF29F0">
        <w:rPr>
          <w:rFonts w:ascii="Times New Roman" w:hAnsi="Times New Roman"/>
          <w:color w:val="000000"/>
          <w:sz w:val="32"/>
          <w:szCs w:val="32"/>
        </w:rPr>
        <w:t>а</w:t>
      </w:r>
      <w:r w:rsidRPr="00EF29F0">
        <w:rPr>
          <w:rFonts w:ascii="Times New Roman" w:hAnsi="Times New Roman"/>
          <w:color w:val="000000"/>
          <w:sz w:val="32"/>
          <w:szCs w:val="32"/>
        </w:rPr>
        <w:t>мобытности национального языка. Однако неправильно было бы д</w:t>
      </w:r>
      <w:r w:rsidRPr="00EF29F0">
        <w:rPr>
          <w:rFonts w:ascii="Times New Roman" w:hAnsi="Times New Roman"/>
          <w:color w:val="000000"/>
          <w:sz w:val="32"/>
          <w:szCs w:val="32"/>
        </w:rPr>
        <w:t>у</w:t>
      </w:r>
      <w:r w:rsidRPr="00EF29F0">
        <w:rPr>
          <w:rFonts w:ascii="Times New Roman" w:hAnsi="Times New Roman"/>
          <w:color w:val="000000"/>
          <w:sz w:val="32"/>
          <w:szCs w:val="32"/>
        </w:rPr>
        <w:t>мать, что литературная норма неподвижна: она развивается и измен</w:t>
      </w:r>
      <w:r w:rsidRPr="00EF29F0">
        <w:rPr>
          <w:rFonts w:ascii="Times New Roman" w:hAnsi="Times New Roman"/>
          <w:color w:val="000000"/>
          <w:sz w:val="32"/>
          <w:szCs w:val="32"/>
        </w:rPr>
        <w:t>я</w:t>
      </w:r>
      <w:r w:rsidRPr="00EF29F0">
        <w:rPr>
          <w:rFonts w:ascii="Times New Roman" w:hAnsi="Times New Roman"/>
          <w:color w:val="000000"/>
          <w:sz w:val="32"/>
          <w:szCs w:val="32"/>
        </w:rPr>
        <w:t xml:space="preserve">ется во времени, причем степень подвижности нормы неодинакова на разных языковых уровнях. Например, </w:t>
      </w:r>
      <w:bookmarkStart w:id="6" w:name="i51"/>
      <w:bookmarkEnd w:id="6"/>
      <w:r w:rsidRPr="00EF29F0">
        <w:rPr>
          <w:rFonts w:ascii="Times New Roman" w:hAnsi="Times New Roman"/>
          <w:b/>
          <w:bCs/>
          <w:color w:val="000000"/>
          <w:sz w:val="32"/>
          <w:szCs w:val="32"/>
        </w:rPr>
        <w:t>орфоэпические нормы</w:t>
      </w:r>
      <w:r w:rsidRPr="00EF29F0">
        <w:rPr>
          <w:rFonts w:ascii="Times New Roman" w:hAnsi="Times New Roman"/>
          <w:color w:val="000000"/>
          <w:sz w:val="32"/>
          <w:szCs w:val="32"/>
        </w:rPr>
        <w:t xml:space="preserve"> (лит</w:t>
      </w:r>
      <w:r w:rsidRPr="00EF29F0">
        <w:rPr>
          <w:rFonts w:ascii="Times New Roman" w:hAnsi="Times New Roman"/>
          <w:color w:val="000000"/>
          <w:sz w:val="32"/>
          <w:szCs w:val="32"/>
        </w:rPr>
        <w:t>е</w:t>
      </w:r>
      <w:r w:rsidRPr="00EF29F0">
        <w:rPr>
          <w:rFonts w:ascii="Times New Roman" w:hAnsi="Times New Roman"/>
          <w:color w:val="000000"/>
          <w:sz w:val="32"/>
          <w:szCs w:val="32"/>
        </w:rPr>
        <w:t>ратурное произношение и ударение) претерпели значительные изм</w:t>
      </w:r>
      <w:r w:rsidRPr="00EF29F0">
        <w:rPr>
          <w:rFonts w:ascii="Times New Roman" w:hAnsi="Times New Roman"/>
          <w:color w:val="000000"/>
          <w:sz w:val="32"/>
          <w:szCs w:val="32"/>
        </w:rPr>
        <w:t>е</w:t>
      </w:r>
      <w:r w:rsidRPr="00EF29F0">
        <w:rPr>
          <w:rFonts w:ascii="Times New Roman" w:hAnsi="Times New Roman"/>
          <w:color w:val="000000"/>
          <w:sz w:val="32"/>
          <w:szCs w:val="32"/>
        </w:rPr>
        <w:t xml:space="preserve">нения на протяжении XX столетия, а </w:t>
      </w:r>
      <w:bookmarkStart w:id="7" w:name="i53"/>
      <w:bookmarkEnd w:id="7"/>
      <w:r w:rsidRPr="00EF29F0">
        <w:rPr>
          <w:rFonts w:ascii="Times New Roman" w:hAnsi="Times New Roman"/>
          <w:b/>
          <w:bCs/>
          <w:color w:val="000000"/>
          <w:sz w:val="32"/>
          <w:szCs w:val="32"/>
        </w:rPr>
        <w:t>грамматические нормы</w:t>
      </w:r>
      <w:r w:rsidRPr="00EF29F0">
        <w:rPr>
          <w:rFonts w:ascii="Times New Roman" w:hAnsi="Times New Roman"/>
          <w:color w:val="000000"/>
          <w:sz w:val="32"/>
          <w:szCs w:val="32"/>
        </w:rPr>
        <w:t xml:space="preserve"> (пр</w:t>
      </w:r>
      <w:r w:rsidRPr="00EF29F0">
        <w:rPr>
          <w:rFonts w:ascii="Times New Roman" w:hAnsi="Times New Roman"/>
          <w:color w:val="000000"/>
          <w:sz w:val="32"/>
          <w:szCs w:val="32"/>
        </w:rPr>
        <w:t>а</w:t>
      </w:r>
      <w:r w:rsidRPr="00EF29F0">
        <w:rPr>
          <w:rFonts w:ascii="Times New Roman" w:hAnsi="Times New Roman"/>
          <w:color w:val="000000"/>
          <w:sz w:val="32"/>
          <w:szCs w:val="32"/>
        </w:rPr>
        <w:t>вила образования слов, словосочетаний и предложений) более усто</w:t>
      </w:r>
      <w:r w:rsidRPr="00EF29F0">
        <w:rPr>
          <w:rFonts w:ascii="Times New Roman" w:hAnsi="Times New Roman"/>
          <w:color w:val="000000"/>
          <w:sz w:val="32"/>
          <w:szCs w:val="32"/>
        </w:rPr>
        <w:t>й</w:t>
      </w:r>
      <w:r w:rsidRPr="00EF29F0">
        <w:rPr>
          <w:rFonts w:ascii="Times New Roman" w:hAnsi="Times New Roman"/>
          <w:color w:val="000000"/>
          <w:sz w:val="32"/>
          <w:szCs w:val="32"/>
        </w:rPr>
        <w:t>чивы. Их колебания проявляются в возникновении вариантов, одни из которых отражают норму, а другие воспринимаются как разгово</w:t>
      </w:r>
      <w:r w:rsidRPr="00EF29F0">
        <w:rPr>
          <w:rFonts w:ascii="Times New Roman" w:hAnsi="Times New Roman"/>
          <w:color w:val="000000"/>
          <w:sz w:val="32"/>
          <w:szCs w:val="32"/>
        </w:rPr>
        <w:t>р</w:t>
      </w:r>
      <w:r w:rsidRPr="00EF29F0">
        <w:rPr>
          <w:rFonts w:ascii="Times New Roman" w:hAnsi="Times New Roman"/>
          <w:color w:val="000000"/>
          <w:sz w:val="32"/>
          <w:szCs w:val="32"/>
        </w:rPr>
        <w:t>ные (просторечные, грубопросторечные). Например, во множестве</w:t>
      </w:r>
      <w:r w:rsidRPr="00EF29F0">
        <w:rPr>
          <w:rFonts w:ascii="Times New Roman" w:hAnsi="Times New Roman"/>
          <w:color w:val="000000"/>
          <w:sz w:val="32"/>
          <w:szCs w:val="32"/>
        </w:rPr>
        <w:t>н</w:t>
      </w:r>
      <w:r w:rsidRPr="00EF29F0">
        <w:rPr>
          <w:rFonts w:ascii="Times New Roman" w:hAnsi="Times New Roman"/>
          <w:color w:val="000000"/>
          <w:sz w:val="32"/>
          <w:szCs w:val="32"/>
        </w:rPr>
        <w:t xml:space="preserve">ном числе употребляются формы существительных </w:t>
      </w:r>
      <w:r w:rsidRPr="00EF29F0">
        <w:rPr>
          <w:rFonts w:ascii="Times New Roman" w:hAnsi="Times New Roman"/>
          <w:i/>
          <w:iCs/>
          <w:color w:val="000000"/>
          <w:sz w:val="32"/>
          <w:szCs w:val="32"/>
        </w:rPr>
        <w:t>тракторы</w:t>
      </w:r>
      <w:r w:rsidRPr="00EF29F0">
        <w:rPr>
          <w:rFonts w:ascii="Times New Roman" w:hAnsi="Times New Roman"/>
          <w:color w:val="000000"/>
          <w:sz w:val="32"/>
          <w:szCs w:val="32"/>
        </w:rPr>
        <w:t xml:space="preserve"> и </w:t>
      </w:r>
      <w:r w:rsidRPr="00EF29F0">
        <w:rPr>
          <w:rFonts w:ascii="Times New Roman" w:hAnsi="Times New Roman"/>
          <w:i/>
          <w:iCs/>
          <w:color w:val="000000"/>
          <w:sz w:val="32"/>
          <w:szCs w:val="32"/>
        </w:rPr>
        <w:t>трактора</w:t>
      </w:r>
      <w:r w:rsidRPr="00EF29F0">
        <w:rPr>
          <w:rFonts w:ascii="Times New Roman" w:hAnsi="Times New Roman"/>
          <w:color w:val="000000"/>
          <w:sz w:val="32"/>
          <w:szCs w:val="32"/>
        </w:rPr>
        <w:t xml:space="preserve">, </w:t>
      </w:r>
      <w:r w:rsidRPr="00EF29F0">
        <w:rPr>
          <w:rFonts w:ascii="Times New Roman" w:hAnsi="Times New Roman"/>
          <w:i/>
          <w:iCs/>
          <w:color w:val="000000"/>
          <w:sz w:val="32"/>
          <w:szCs w:val="32"/>
        </w:rPr>
        <w:t>договоры</w:t>
      </w:r>
      <w:r w:rsidRPr="00EF29F0">
        <w:rPr>
          <w:rFonts w:ascii="Times New Roman" w:hAnsi="Times New Roman"/>
          <w:color w:val="000000"/>
          <w:sz w:val="32"/>
          <w:szCs w:val="32"/>
        </w:rPr>
        <w:t xml:space="preserve"> – </w:t>
      </w:r>
      <w:r w:rsidRPr="00EF29F0">
        <w:rPr>
          <w:rFonts w:ascii="Times New Roman" w:hAnsi="Times New Roman"/>
          <w:i/>
          <w:iCs/>
          <w:color w:val="000000"/>
          <w:sz w:val="32"/>
          <w:szCs w:val="32"/>
        </w:rPr>
        <w:t>договора</w:t>
      </w:r>
      <w:r w:rsidRPr="00EF29F0">
        <w:rPr>
          <w:rFonts w:ascii="Times New Roman" w:hAnsi="Times New Roman"/>
          <w:color w:val="000000"/>
          <w:sz w:val="32"/>
          <w:szCs w:val="32"/>
        </w:rPr>
        <w:t>. Такие варианты указывают на кол</w:t>
      </w:r>
      <w:r w:rsidRPr="00EF29F0">
        <w:rPr>
          <w:rFonts w:ascii="Times New Roman" w:hAnsi="Times New Roman"/>
          <w:color w:val="000000"/>
          <w:sz w:val="32"/>
          <w:szCs w:val="32"/>
        </w:rPr>
        <w:t>е</w:t>
      </w:r>
      <w:r w:rsidRPr="00EF29F0">
        <w:rPr>
          <w:rFonts w:ascii="Times New Roman" w:hAnsi="Times New Roman"/>
          <w:color w:val="000000"/>
          <w:sz w:val="32"/>
          <w:szCs w:val="32"/>
        </w:rPr>
        <w:t>бания нормы и нередко являются переходными ступенями от устар</w:t>
      </w:r>
      <w:r w:rsidRPr="00EF29F0">
        <w:rPr>
          <w:rFonts w:ascii="Times New Roman" w:hAnsi="Times New Roman"/>
          <w:color w:val="000000"/>
          <w:sz w:val="32"/>
          <w:szCs w:val="32"/>
        </w:rPr>
        <w:t>е</w:t>
      </w:r>
      <w:r w:rsidRPr="00EF29F0">
        <w:rPr>
          <w:rFonts w:ascii="Times New Roman" w:hAnsi="Times New Roman"/>
          <w:color w:val="000000"/>
          <w:sz w:val="32"/>
          <w:szCs w:val="32"/>
        </w:rPr>
        <w:t>вающей нормы к новой.</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lastRenderedPageBreak/>
        <w:t>Выработкой литературно-языковых норм занимались многие п</w:t>
      </w:r>
      <w:r w:rsidRPr="00EF29F0">
        <w:rPr>
          <w:rFonts w:ascii="Times New Roman" w:hAnsi="Times New Roman"/>
          <w:color w:val="000000"/>
          <w:sz w:val="32"/>
          <w:szCs w:val="32"/>
        </w:rPr>
        <w:t>о</w:t>
      </w:r>
      <w:r w:rsidRPr="00EF29F0">
        <w:rPr>
          <w:rFonts w:ascii="Times New Roman" w:hAnsi="Times New Roman"/>
          <w:color w:val="000000"/>
          <w:sz w:val="32"/>
          <w:szCs w:val="32"/>
        </w:rPr>
        <w:t xml:space="preserve">коления русских образованных людей. Особенно много сделали в этом отношении </w:t>
      </w:r>
      <w:bookmarkStart w:id="8" w:name="i58"/>
      <w:bookmarkEnd w:id="8"/>
      <w:r w:rsidRPr="00EF29F0">
        <w:rPr>
          <w:rFonts w:ascii="Times New Roman" w:hAnsi="Times New Roman"/>
          <w:color w:val="000000"/>
          <w:sz w:val="32"/>
          <w:szCs w:val="32"/>
        </w:rPr>
        <w:t xml:space="preserve">М.В.Ломоносов, </w:t>
      </w:r>
      <w:bookmarkStart w:id="9" w:name="i59"/>
      <w:bookmarkEnd w:id="9"/>
      <w:r w:rsidRPr="00EF29F0">
        <w:rPr>
          <w:rFonts w:ascii="Times New Roman" w:hAnsi="Times New Roman"/>
          <w:color w:val="000000"/>
          <w:sz w:val="32"/>
          <w:szCs w:val="32"/>
        </w:rPr>
        <w:t xml:space="preserve">Н.М.Карамзин, </w:t>
      </w:r>
      <w:bookmarkStart w:id="10" w:name="i60"/>
      <w:bookmarkEnd w:id="10"/>
      <w:r w:rsidRPr="00EF29F0">
        <w:rPr>
          <w:rFonts w:ascii="Times New Roman" w:hAnsi="Times New Roman"/>
          <w:color w:val="000000"/>
          <w:sz w:val="32"/>
          <w:szCs w:val="32"/>
        </w:rPr>
        <w:t>А.С.Пушкин и др</w:t>
      </w:r>
      <w:r w:rsidRPr="00EF29F0">
        <w:rPr>
          <w:rFonts w:ascii="Times New Roman" w:hAnsi="Times New Roman"/>
          <w:color w:val="000000"/>
          <w:sz w:val="32"/>
          <w:szCs w:val="32"/>
        </w:rPr>
        <w:t>у</w:t>
      </w:r>
      <w:r w:rsidRPr="00EF29F0">
        <w:rPr>
          <w:rFonts w:ascii="Times New Roman" w:hAnsi="Times New Roman"/>
          <w:color w:val="000000"/>
          <w:sz w:val="32"/>
          <w:szCs w:val="32"/>
        </w:rPr>
        <w:t>гие классики нашей литературы XIX-XX вв. Норма – не плод воо</w:t>
      </w:r>
      <w:r w:rsidRPr="00EF29F0">
        <w:rPr>
          <w:rFonts w:ascii="Times New Roman" w:hAnsi="Times New Roman"/>
          <w:color w:val="000000"/>
          <w:sz w:val="32"/>
          <w:szCs w:val="32"/>
        </w:rPr>
        <w:t>б</w:t>
      </w:r>
      <w:r w:rsidRPr="00EF29F0">
        <w:rPr>
          <w:rFonts w:ascii="Times New Roman" w:hAnsi="Times New Roman"/>
          <w:color w:val="000000"/>
          <w:sz w:val="32"/>
          <w:szCs w:val="32"/>
        </w:rPr>
        <w:t>ражения ученых-лингвистов, она создается не в кабинетах составит</w:t>
      </w:r>
      <w:r w:rsidRPr="00EF29F0">
        <w:rPr>
          <w:rFonts w:ascii="Times New Roman" w:hAnsi="Times New Roman"/>
          <w:color w:val="000000"/>
          <w:sz w:val="32"/>
          <w:szCs w:val="32"/>
        </w:rPr>
        <w:t>е</w:t>
      </w:r>
      <w:r w:rsidRPr="00EF29F0">
        <w:rPr>
          <w:rFonts w:ascii="Times New Roman" w:hAnsi="Times New Roman"/>
          <w:color w:val="000000"/>
          <w:sz w:val="32"/>
          <w:szCs w:val="32"/>
        </w:rPr>
        <w:t>лей словарей. Правила, определяющие образцовое применение яз</w:t>
      </w:r>
      <w:r w:rsidRPr="00EF29F0">
        <w:rPr>
          <w:rFonts w:ascii="Times New Roman" w:hAnsi="Times New Roman"/>
          <w:color w:val="000000"/>
          <w:sz w:val="32"/>
          <w:szCs w:val="32"/>
        </w:rPr>
        <w:t>ы</w:t>
      </w:r>
      <w:r w:rsidRPr="00EF29F0">
        <w:rPr>
          <w:rFonts w:ascii="Times New Roman" w:hAnsi="Times New Roman"/>
          <w:color w:val="000000"/>
          <w:sz w:val="32"/>
          <w:szCs w:val="32"/>
        </w:rPr>
        <w:t>ковых средств, выводятся из языковой практики. «Создать язык, – писал В.Г. Белинский, - невозможно, ибо его творит народ; филологи только открывают его законы и приводят их в систему, а писатели только творят на нем сообразно с сими законами».</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Литературная норма имеет важнейшее общественное значение: она ограждает национальный язык от привнесения в него всего сл</w:t>
      </w:r>
      <w:r w:rsidRPr="00EF29F0">
        <w:rPr>
          <w:rFonts w:ascii="Times New Roman" w:hAnsi="Times New Roman"/>
          <w:color w:val="000000"/>
          <w:sz w:val="32"/>
          <w:szCs w:val="32"/>
        </w:rPr>
        <w:t>у</w:t>
      </w:r>
      <w:r w:rsidRPr="00EF29F0">
        <w:rPr>
          <w:rFonts w:ascii="Times New Roman" w:hAnsi="Times New Roman"/>
          <w:color w:val="000000"/>
          <w:sz w:val="32"/>
          <w:szCs w:val="32"/>
        </w:rPr>
        <w:t>чайного, частного. Без твердо установленных языковых норм люди плохо понимали бы друг друга.</w:t>
      </w:r>
    </w:p>
    <w:p w:rsidR="00EF29F0" w:rsidRPr="00EF29F0" w:rsidRDefault="00EF29F0" w:rsidP="00EF29F0">
      <w:pPr>
        <w:spacing w:after="0"/>
        <w:ind w:firstLine="397"/>
        <w:jc w:val="both"/>
        <w:rPr>
          <w:rFonts w:ascii="Times New Roman" w:hAnsi="Times New Roman"/>
          <w:sz w:val="32"/>
          <w:szCs w:val="32"/>
        </w:rPr>
      </w:pPr>
    </w:p>
    <w:p w:rsidR="00EF29F0" w:rsidRPr="00EF29F0" w:rsidRDefault="00EF29F0" w:rsidP="00EF29F0">
      <w:pPr>
        <w:spacing w:after="0"/>
        <w:ind w:firstLine="397"/>
        <w:jc w:val="both"/>
        <w:rPr>
          <w:rFonts w:ascii="Times New Roman" w:hAnsi="Times New Roman"/>
          <w:i/>
          <w:sz w:val="32"/>
          <w:szCs w:val="32"/>
        </w:rPr>
      </w:pPr>
      <w:r w:rsidRPr="00EF29F0">
        <w:rPr>
          <w:rFonts w:ascii="Times New Roman" w:hAnsi="Times New Roman"/>
          <w:i/>
          <w:sz w:val="32"/>
          <w:szCs w:val="32"/>
        </w:rPr>
        <w:t>Прочитайте. Скажите, что такое языковая норма и для чего она нужна. Перескажите текст с соблюдением языковых норм.</w:t>
      </w:r>
    </w:p>
    <w:p w:rsidR="00EF29F0" w:rsidRPr="00EF29F0" w:rsidRDefault="00EF29F0" w:rsidP="00EF29F0">
      <w:pPr>
        <w:spacing w:after="0"/>
        <w:ind w:firstLine="397"/>
        <w:jc w:val="both"/>
        <w:rPr>
          <w:rFonts w:ascii="Times New Roman" w:hAnsi="Times New Roman"/>
          <w:sz w:val="32"/>
          <w:szCs w:val="32"/>
        </w:rPr>
      </w:pP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Норма характеризуется рядом особенностей, свойств, призн</w:t>
      </w:r>
      <w:r w:rsidRPr="00EF29F0">
        <w:rPr>
          <w:rFonts w:ascii="Times New Roman" w:hAnsi="Times New Roman"/>
          <w:sz w:val="32"/>
          <w:szCs w:val="32"/>
        </w:rPr>
        <w:t>а</w:t>
      </w:r>
      <w:r w:rsidRPr="00EF29F0">
        <w:rPr>
          <w:rFonts w:ascii="Times New Roman" w:hAnsi="Times New Roman"/>
          <w:sz w:val="32"/>
          <w:szCs w:val="32"/>
        </w:rPr>
        <w:t>ков. Важнейшие из них таковы: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 норма охватывает все стороны языка: произнош</w:t>
      </w:r>
      <w:r w:rsidRPr="00EF29F0">
        <w:rPr>
          <w:rFonts w:ascii="Times New Roman" w:hAnsi="Times New Roman"/>
          <w:sz w:val="32"/>
          <w:szCs w:val="32"/>
        </w:rPr>
        <w:t>е</w:t>
      </w:r>
      <w:r w:rsidRPr="00EF29F0">
        <w:rPr>
          <w:rFonts w:ascii="Times New Roman" w:hAnsi="Times New Roman"/>
          <w:sz w:val="32"/>
          <w:szCs w:val="32"/>
        </w:rPr>
        <w:t>ние, словоупотребление, грамматику, стилистику;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 норма исторически изменчива: то, что вчера было "правил</w:t>
      </w:r>
      <w:r w:rsidRPr="00EF29F0">
        <w:rPr>
          <w:rFonts w:ascii="Times New Roman" w:hAnsi="Times New Roman"/>
          <w:sz w:val="32"/>
          <w:szCs w:val="32"/>
        </w:rPr>
        <w:t>ь</w:t>
      </w:r>
      <w:r w:rsidRPr="00EF29F0">
        <w:rPr>
          <w:rFonts w:ascii="Times New Roman" w:hAnsi="Times New Roman"/>
          <w:sz w:val="32"/>
          <w:szCs w:val="32"/>
        </w:rPr>
        <w:t>ным", сегодня может выйти из употребления (сравн.: устаре</w:t>
      </w:r>
      <w:r w:rsidRPr="00EF29F0">
        <w:rPr>
          <w:rFonts w:ascii="Times New Roman" w:hAnsi="Times New Roman"/>
          <w:sz w:val="32"/>
          <w:szCs w:val="32"/>
        </w:rPr>
        <w:t>в</w:t>
      </w:r>
      <w:r w:rsidRPr="00EF29F0">
        <w:rPr>
          <w:rFonts w:ascii="Times New Roman" w:hAnsi="Times New Roman"/>
          <w:sz w:val="32"/>
          <w:szCs w:val="32"/>
        </w:rPr>
        <w:t xml:space="preserve">шие варианты </w:t>
      </w:r>
      <w:r w:rsidRPr="00EF29F0">
        <w:rPr>
          <w:rFonts w:ascii="Times New Roman" w:hAnsi="Times New Roman"/>
          <w:i/>
          <w:sz w:val="32"/>
          <w:szCs w:val="32"/>
        </w:rPr>
        <w:t>д</w:t>
      </w:r>
      <w:r w:rsidRPr="00EF29F0">
        <w:rPr>
          <w:rFonts w:ascii="Times New Roman" w:hAnsi="Times New Roman"/>
          <w:b/>
          <w:i/>
          <w:sz w:val="32"/>
          <w:szCs w:val="32"/>
        </w:rPr>
        <w:t>о</w:t>
      </w:r>
      <w:r w:rsidRPr="00EF29F0">
        <w:rPr>
          <w:rFonts w:ascii="Times New Roman" w:hAnsi="Times New Roman"/>
          <w:i/>
          <w:sz w:val="32"/>
          <w:szCs w:val="32"/>
        </w:rPr>
        <w:t>мы</w:t>
      </w:r>
      <w:r w:rsidRPr="00EF29F0">
        <w:rPr>
          <w:rFonts w:ascii="Times New Roman" w:hAnsi="Times New Roman"/>
          <w:sz w:val="32"/>
          <w:szCs w:val="32"/>
        </w:rPr>
        <w:t xml:space="preserve"> и современные </w:t>
      </w:r>
      <w:r w:rsidRPr="00EF29F0">
        <w:rPr>
          <w:rFonts w:ascii="Times New Roman" w:hAnsi="Times New Roman"/>
          <w:i/>
          <w:sz w:val="32"/>
          <w:szCs w:val="32"/>
        </w:rPr>
        <w:t>дом</w:t>
      </w:r>
      <w:r w:rsidRPr="00EF29F0">
        <w:rPr>
          <w:rFonts w:ascii="Times New Roman" w:hAnsi="Times New Roman"/>
          <w:b/>
          <w:i/>
          <w:sz w:val="32"/>
          <w:szCs w:val="32"/>
        </w:rPr>
        <w:t>а</w:t>
      </w:r>
      <w:r w:rsidRPr="00EF29F0">
        <w:rPr>
          <w:rFonts w:ascii="Times New Roman" w:hAnsi="Times New Roman"/>
          <w:sz w:val="32"/>
          <w:szCs w:val="32"/>
        </w:rPr>
        <w:t>);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 норма вместе с тем устойчива (так, словари в качес</w:t>
      </w:r>
      <w:r w:rsidRPr="00EF29F0">
        <w:rPr>
          <w:rFonts w:ascii="Times New Roman" w:hAnsi="Times New Roman"/>
          <w:sz w:val="32"/>
          <w:szCs w:val="32"/>
        </w:rPr>
        <w:t>т</w:t>
      </w:r>
      <w:r w:rsidRPr="00EF29F0">
        <w:rPr>
          <w:rFonts w:ascii="Times New Roman" w:hAnsi="Times New Roman"/>
          <w:sz w:val="32"/>
          <w:szCs w:val="32"/>
        </w:rPr>
        <w:t xml:space="preserve">ве нормативного варианта предлагают </w:t>
      </w:r>
      <w:r w:rsidRPr="00EF29F0">
        <w:rPr>
          <w:rFonts w:ascii="Times New Roman" w:hAnsi="Times New Roman"/>
          <w:i/>
          <w:sz w:val="32"/>
          <w:szCs w:val="32"/>
        </w:rPr>
        <w:t>кулин</w:t>
      </w:r>
      <w:r w:rsidRPr="00EF29F0">
        <w:rPr>
          <w:rFonts w:ascii="Times New Roman" w:hAnsi="Times New Roman"/>
          <w:b/>
          <w:i/>
          <w:sz w:val="32"/>
          <w:szCs w:val="32"/>
        </w:rPr>
        <w:t>а</w:t>
      </w:r>
      <w:r w:rsidRPr="00EF29F0">
        <w:rPr>
          <w:rFonts w:ascii="Times New Roman" w:hAnsi="Times New Roman"/>
          <w:i/>
          <w:sz w:val="32"/>
          <w:szCs w:val="32"/>
        </w:rPr>
        <w:t>рия, агрон</w:t>
      </w:r>
      <w:r w:rsidRPr="00EF29F0">
        <w:rPr>
          <w:rFonts w:ascii="Times New Roman" w:hAnsi="Times New Roman"/>
          <w:b/>
          <w:i/>
          <w:sz w:val="32"/>
          <w:szCs w:val="32"/>
        </w:rPr>
        <w:t>о</w:t>
      </w:r>
      <w:r w:rsidRPr="00EF29F0">
        <w:rPr>
          <w:rFonts w:ascii="Times New Roman" w:hAnsi="Times New Roman"/>
          <w:i/>
          <w:sz w:val="32"/>
          <w:szCs w:val="32"/>
        </w:rPr>
        <w:t>мия</w:t>
      </w:r>
      <w:r w:rsidRPr="00EF29F0">
        <w:rPr>
          <w:rFonts w:ascii="Times New Roman" w:hAnsi="Times New Roman"/>
          <w:sz w:val="32"/>
          <w:szCs w:val="32"/>
        </w:rPr>
        <w:t>, х</w:t>
      </w:r>
      <w:r w:rsidRPr="00EF29F0">
        <w:rPr>
          <w:rFonts w:ascii="Times New Roman" w:hAnsi="Times New Roman"/>
          <w:sz w:val="32"/>
          <w:szCs w:val="32"/>
        </w:rPr>
        <w:t>о</w:t>
      </w:r>
      <w:r w:rsidRPr="00EF29F0">
        <w:rPr>
          <w:rFonts w:ascii="Times New Roman" w:hAnsi="Times New Roman"/>
          <w:sz w:val="32"/>
          <w:szCs w:val="32"/>
        </w:rPr>
        <w:t xml:space="preserve">тя речевая практика свидетельствует, что в ходу уже новые варианты </w:t>
      </w:r>
      <w:r w:rsidRPr="00EF29F0">
        <w:rPr>
          <w:rFonts w:ascii="Times New Roman" w:hAnsi="Times New Roman"/>
          <w:i/>
          <w:sz w:val="32"/>
          <w:szCs w:val="32"/>
        </w:rPr>
        <w:t>кулинар</w:t>
      </w:r>
      <w:r w:rsidRPr="00EF29F0">
        <w:rPr>
          <w:rFonts w:ascii="Times New Roman" w:hAnsi="Times New Roman"/>
          <w:b/>
          <w:i/>
          <w:sz w:val="32"/>
          <w:szCs w:val="32"/>
        </w:rPr>
        <w:t>и</w:t>
      </w:r>
      <w:r w:rsidRPr="00EF29F0">
        <w:rPr>
          <w:rFonts w:ascii="Times New Roman" w:hAnsi="Times New Roman"/>
          <w:i/>
          <w:sz w:val="32"/>
          <w:szCs w:val="32"/>
        </w:rPr>
        <w:t>я, агроном</w:t>
      </w:r>
      <w:r w:rsidRPr="00EF29F0">
        <w:rPr>
          <w:rFonts w:ascii="Times New Roman" w:hAnsi="Times New Roman"/>
          <w:b/>
          <w:i/>
          <w:sz w:val="32"/>
          <w:szCs w:val="32"/>
        </w:rPr>
        <w:t>и</w:t>
      </w:r>
      <w:r w:rsidRPr="00EF29F0">
        <w:rPr>
          <w:rFonts w:ascii="Times New Roman" w:hAnsi="Times New Roman"/>
          <w:i/>
          <w:sz w:val="32"/>
          <w:szCs w:val="32"/>
        </w:rPr>
        <w:t>я</w:t>
      </w:r>
      <w:r w:rsidRPr="00EF29F0">
        <w:rPr>
          <w:rFonts w:ascii="Times New Roman" w:hAnsi="Times New Roman"/>
          <w:sz w:val="32"/>
          <w:szCs w:val="32"/>
        </w:rPr>
        <w:t>). Устойчивость - положительное качество но</w:t>
      </w:r>
      <w:r w:rsidRPr="00EF29F0">
        <w:rPr>
          <w:rFonts w:ascii="Times New Roman" w:hAnsi="Times New Roman"/>
          <w:sz w:val="32"/>
          <w:szCs w:val="32"/>
        </w:rPr>
        <w:t>р</w:t>
      </w:r>
      <w:r w:rsidRPr="00EF29F0">
        <w:rPr>
          <w:rFonts w:ascii="Times New Roman" w:hAnsi="Times New Roman"/>
          <w:sz w:val="32"/>
          <w:szCs w:val="32"/>
        </w:rPr>
        <w:t>мы, так как тем самым она обеспечивает определенную постоянность литературного языка во времени;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 нормативный вариант не всегда совпадает с вариа</w:t>
      </w:r>
      <w:r w:rsidRPr="00EF29F0">
        <w:rPr>
          <w:rFonts w:ascii="Times New Roman" w:hAnsi="Times New Roman"/>
          <w:sz w:val="32"/>
          <w:szCs w:val="32"/>
        </w:rPr>
        <w:t>н</w:t>
      </w:r>
      <w:r w:rsidRPr="00EF29F0">
        <w:rPr>
          <w:rFonts w:ascii="Times New Roman" w:hAnsi="Times New Roman"/>
          <w:sz w:val="32"/>
          <w:szCs w:val="32"/>
        </w:rPr>
        <w:t>том, получившим широкое распространение в речи (сравн.: шир</w:t>
      </w:r>
      <w:r w:rsidRPr="00EF29F0">
        <w:rPr>
          <w:rFonts w:ascii="Times New Roman" w:hAnsi="Times New Roman"/>
          <w:sz w:val="32"/>
          <w:szCs w:val="32"/>
        </w:rPr>
        <w:t>о</w:t>
      </w:r>
      <w:r w:rsidRPr="00EF29F0">
        <w:rPr>
          <w:rFonts w:ascii="Times New Roman" w:hAnsi="Times New Roman"/>
          <w:sz w:val="32"/>
          <w:szCs w:val="32"/>
        </w:rPr>
        <w:lastRenderedPageBreak/>
        <w:t xml:space="preserve">ко распространенное </w:t>
      </w:r>
      <w:r w:rsidRPr="00EF29F0">
        <w:rPr>
          <w:rFonts w:ascii="Times New Roman" w:hAnsi="Times New Roman"/>
          <w:i/>
          <w:sz w:val="32"/>
          <w:szCs w:val="32"/>
        </w:rPr>
        <w:t>обеспеч</w:t>
      </w:r>
      <w:r w:rsidRPr="00EF29F0">
        <w:rPr>
          <w:rFonts w:ascii="Times New Roman" w:hAnsi="Times New Roman"/>
          <w:b/>
          <w:i/>
          <w:sz w:val="32"/>
          <w:szCs w:val="32"/>
        </w:rPr>
        <w:t>е</w:t>
      </w:r>
      <w:r w:rsidRPr="00EF29F0">
        <w:rPr>
          <w:rFonts w:ascii="Times New Roman" w:hAnsi="Times New Roman"/>
          <w:i/>
          <w:sz w:val="32"/>
          <w:szCs w:val="32"/>
        </w:rPr>
        <w:t>ние, ходат</w:t>
      </w:r>
      <w:r w:rsidRPr="00EF29F0">
        <w:rPr>
          <w:rFonts w:ascii="Times New Roman" w:hAnsi="Times New Roman"/>
          <w:b/>
          <w:i/>
          <w:sz w:val="32"/>
          <w:szCs w:val="32"/>
        </w:rPr>
        <w:t>а</w:t>
      </w:r>
      <w:r w:rsidRPr="00EF29F0">
        <w:rPr>
          <w:rFonts w:ascii="Times New Roman" w:hAnsi="Times New Roman"/>
          <w:i/>
          <w:sz w:val="32"/>
          <w:szCs w:val="32"/>
        </w:rPr>
        <w:t>йствовать</w:t>
      </w:r>
      <w:r w:rsidRPr="00EF29F0">
        <w:rPr>
          <w:rFonts w:ascii="Times New Roman" w:hAnsi="Times New Roman"/>
          <w:sz w:val="32"/>
          <w:szCs w:val="32"/>
        </w:rPr>
        <w:t xml:space="preserve"> и нормати</w:t>
      </w:r>
      <w:r w:rsidRPr="00EF29F0">
        <w:rPr>
          <w:rFonts w:ascii="Times New Roman" w:hAnsi="Times New Roman"/>
          <w:sz w:val="32"/>
          <w:szCs w:val="32"/>
        </w:rPr>
        <w:t>в</w:t>
      </w:r>
      <w:r w:rsidRPr="00EF29F0">
        <w:rPr>
          <w:rFonts w:ascii="Times New Roman" w:hAnsi="Times New Roman"/>
          <w:sz w:val="32"/>
          <w:szCs w:val="32"/>
        </w:rPr>
        <w:t>ное </w:t>
      </w:r>
      <w:r w:rsidRPr="00EF29F0">
        <w:rPr>
          <w:rFonts w:ascii="Times New Roman" w:hAnsi="Times New Roman"/>
          <w:i/>
          <w:sz w:val="32"/>
          <w:szCs w:val="32"/>
        </w:rPr>
        <w:t>обесп</w:t>
      </w:r>
      <w:r w:rsidRPr="00EF29F0">
        <w:rPr>
          <w:rFonts w:ascii="Times New Roman" w:hAnsi="Times New Roman"/>
          <w:b/>
          <w:i/>
          <w:sz w:val="32"/>
          <w:szCs w:val="32"/>
        </w:rPr>
        <w:t>е</w:t>
      </w:r>
      <w:r w:rsidRPr="00EF29F0">
        <w:rPr>
          <w:rFonts w:ascii="Times New Roman" w:hAnsi="Times New Roman"/>
          <w:i/>
          <w:sz w:val="32"/>
          <w:szCs w:val="32"/>
        </w:rPr>
        <w:t>чение, ход</w:t>
      </w:r>
      <w:r w:rsidRPr="00EF29F0">
        <w:rPr>
          <w:rFonts w:ascii="Times New Roman" w:hAnsi="Times New Roman"/>
          <w:b/>
          <w:i/>
          <w:sz w:val="32"/>
          <w:szCs w:val="32"/>
        </w:rPr>
        <w:t>а</w:t>
      </w:r>
      <w:r w:rsidRPr="00EF29F0">
        <w:rPr>
          <w:rFonts w:ascii="Times New Roman" w:hAnsi="Times New Roman"/>
          <w:i/>
          <w:sz w:val="32"/>
          <w:szCs w:val="32"/>
        </w:rPr>
        <w:t>тайствовать</w:t>
      </w:r>
      <w:r w:rsidRPr="00EF29F0">
        <w:rPr>
          <w:rFonts w:ascii="Times New Roman" w:hAnsi="Times New Roman"/>
          <w:sz w:val="32"/>
          <w:szCs w:val="32"/>
        </w:rPr>
        <w:t>);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 норма создается и поддерживается коллективными усили</w:t>
      </w:r>
      <w:r w:rsidRPr="00EF29F0">
        <w:rPr>
          <w:rFonts w:ascii="Times New Roman" w:hAnsi="Times New Roman"/>
          <w:sz w:val="32"/>
          <w:szCs w:val="32"/>
        </w:rPr>
        <w:t>я</w:t>
      </w:r>
      <w:r w:rsidRPr="00EF29F0">
        <w:rPr>
          <w:rFonts w:ascii="Times New Roman" w:hAnsi="Times New Roman"/>
          <w:sz w:val="32"/>
          <w:szCs w:val="32"/>
        </w:rPr>
        <w:t>ми говорящих; при этом решающую роль играют языковые взгл</w:t>
      </w:r>
      <w:r w:rsidRPr="00EF29F0">
        <w:rPr>
          <w:rFonts w:ascii="Times New Roman" w:hAnsi="Times New Roman"/>
          <w:sz w:val="32"/>
          <w:szCs w:val="32"/>
        </w:rPr>
        <w:t>я</w:t>
      </w:r>
      <w:r w:rsidRPr="00EF29F0">
        <w:rPr>
          <w:rFonts w:ascii="Times New Roman" w:hAnsi="Times New Roman"/>
          <w:sz w:val="32"/>
          <w:szCs w:val="32"/>
        </w:rPr>
        <w:t>ды, вкусы, суждения наиболее образованных людей, активно, творч</w:t>
      </w:r>
      <w:r w:rsidRPr="00EF29F0">
        <w:rPr>
          <w:rFonts w:ascii="Times New Roman" w:hAnsi="Times New Roman"/>
          <w:sz w:val="32"/>
          <w:szCs w:val="32"/>
        </w:rPr>
        <w:t>е</w:t>
      </w:r>
      <w:r w:rsidRPr="00EF29F0">
        <w:rPr>
          <w:rFonts w:ascii="Times New Roman" w:hAnsi="Times New Roman"/>
          <w:sz w:val="32"/>
          <w:szCs w:val="32"/>
        </w:rPr>
        <w:t>ски относящихся к языку, - писателей, ученых, актеров, учителей;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 норма связана с оценкой говорящими и слушающими выбранн</w:t>
      </w:r>
      <w:r w:rsidRPr="00EF29F0">
        <w:rPr>
          <w:rFonts w:ascii="Times New Roman" w:hAnsi="Times New Roman"/>
          <w:sz w:val="32"/>
          <w:szCs w:val="32"/>
        </w:rPr>
        <w:t>о</w:t>
      </w:r>
      <w:r w:rsidRPr="00EF29F0">
        <w:rPr>
          <w:rFonts w:ascii="Times New Roman" w:hAnsi="Times New Roman"/>
          <w:sz w:val="32"/>
          <w:szCs w:val="32"/>
        </w:rPr>
        <w:t>го варианта, с их эмоциональной реакцией не только на содерж</w:t>
      </w:r>
      <w:r w:rsidRPr="00EF29F0">
        <w:rPr>
          <w:rFonts w:ascii="Times New Roman" w:hAnsi="Times New Roman"/>
          <w:sz w:val="32"/>
          <w:szCs w:val="32"/>
        </w:rPr>
        <w:t>а</w:t>
      </w:r>
      <w:r w:rsidRPr="00EF29F0">
        <w:rPr>
          <w:rFonts w:ascii="Times New Roman" w:hAnsi="Times New Roman"/>
          <w:sz w:val="32"/>
          <w:szCs w:val="32"/>
        </w:rPr>
        <w:t>ние высказывания, но и на то, как сказано, какой вар</w:t>
      </w:r>
      <w:r w:rsidRPr="00EF29F0">
        <w:rPr>
          <w:rFonts w:ascii="Times New Roman" w:hAnsi="Times New Roman"/>
          <w:sz w:val="32"/>
          <w:szCs w:val="32"/>
        </w:rPr>
        <w:t>и</w:t>
      </w:r>
      <w:r w:rsidRPr="00EF29F0">
        <w:rPr>
          <w:rFonts w:ascii="Times New Roman" w:hAnsi="Times New Roman"/>
          <w:sz w:val="32"/>
          <w:szCs w:val="32"/>
        </w:rPr>
        <w:t>ант употреблен;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 норма обязательна для всех, кто стремится овл</w:t>
      </w:r>
      <w:r w:rsidRPr="00EF29F0">
        <w:rPr>
          <w:rFonts w:ascii="Times New Roman" w:hAnsi="Times New Roman"/>
          <w:sz w:val="32"/>
          <w:szCs w:val="32"/>
        </w:rPr>
        <w:t>а</w:t>
      </w:r>
      <w:r w:rsidRPr="00EF29F0">
        <w:rPr>
          <w:rFonts w:ascii="Times New Roman" w:hAnsi="Times New Roman"/>
          <w:sz w:val="32"/>
          <w:szCs w:val="32"/>
        </w:rPr>
        <w:t>деть литературным языком.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Нарушение произносительных норм сводится к двум типам: к неправильному произношению звуков и их сочетаний и неправильному ударению. Встречается иногда произнош</w:t>
      </w:r>
      <w:r w:rsidRPr="00EF29F0">
        <w:rPr>
          <w:rFonts w:ascii="Times New Roman" w:hAnsi="Times New Roman"/>
          <w:sz w:val="32"/>
          <w:szCs w:val="32"/>
        </w:rPr>
        <w:t>е</w:t>
      </w:r>
      <w:r w:rsidRPr="00EF29F0">
        <w:rPr>
          <w:rFonts w:ascii="Times New Roman" w:hAnsi="Times New Roman"/>
          <w:sz w:val="32"/>
          <w:szCs w:val="32"/>
        </w:rPr>
        <w:t>ние </w:t>
      </w:r>
      <w:r w:rsidRPr="00EF29F0">
        <w:rPr>
          <w:rFonts w:ascii="Times New Roman" w:hAnsi="Times New Roman"/>
          <w:i/>
          <w:sz w:val="32"/>
          <w:szCs w:val="32"/>
        </w:rPr>
        <w:t>с[э]ссия, шин[э]ль</w:t>
      </w:r>
      <w:r w:rsidRPr="00EF29F0">
        <w:rPr>
          <w:rFonts w:ascii="Times New Roman" w:hAnsi="Times New Roman"/>
          <w:sz w:val="32"/>
          <w:szCs w:val="32"/>
        </w:rPr>
        <w:t xml:space="preserve"> или же с мягким </w:t>
      </w:r>
      <w:r w:rsidRPr="00EF29F0">
        <w:rPr>
          <w:rFonts w:ascii="Times New Roman" w:hAnsi="Times New Roman"/>
          <w:i/>
          <w:sz w:val="32"/>
          <w:szCs w:val="32"/>
        </w:rPr>
        <w:t>т</w:t>
      </w:r>
      <w:r w:rsidRPr="00EF29F0">
        <w:rPr>
          <w:rFonts w:ascii="Times New Roman" w:hAnsi="Times New Roman"/>
          <w:sz w:val="32"/>
          <w:szCs w:val="32"/>
        </w:rPr>
        <w:t xml:space="preserve">: </w:t>
      </w:r>
      <w:r w:rsidRPr="00EF29F0">
        <w:rPr>
          <w:rFonts w:ascii="Times New Roman" w:hAnsi="Times New Roman"/>
          <w:i/>
          <w:sz w:val="32"/>
          <w:szCs w:val="32"/>
        </w:rPr>
        <w:t>ин[т’]ервенция, а[т’]еизм</w:t>
      </w:r>
      <w:r w:rsidRPr="00EF29F0">
        <w:rPr>
          <w:rFonts w:ascii="Times New Roman" w:hAnsi="Times New Roman"/>
          <w:sz w:val="32"/>
          <w:szCs w:val="32"/>
        </w:rPr>
        <w:t>. Такое произношение не нормативно. В русских словах и во мн</w:t>
      </w:r>
      <w:r w:rsidRPr="00EF29F0">
        <w:rPr>
          <w:rFonts w:ascii="Times New Roman" w:hAnsi="Times New Roman"/>
          <w:sz w:val="32"/>
          <w:szCs w:val="32"/>
        </w:rPr>
        <w:t>о</w:t>
      </w:r>
      <w:r w:rsidRPr="00EF29F0">
        <w:rPr>
          <w:rFonts w:ascii="Times New Roman" w:hAnsi="Times New Roman"/>
          <w:sz w:val="32"/>
          <w:szCs w:val="32"/>
        </w:rPr>
        <w:t>гих заимствованных (т.е. иностранных по происхождению) согла</w:t>
      </w:r>
      <w:r w:rsidRPr="00EF29F0">
        <w:rPr>
          <w:rFonts w:ascii="Times New Roman" w:hAnsi="Times New Roman"/>
          <w:sz w:val="32"/>
          <w:szCs w:val="32"/>
        </w:rPr>
        <w:t>с</w:t>
      </w:r>
      <w:r w:rsidRPr="00EF29F0">
        <w:rPr>
          <w:rFonts w:ascii="Times New Roman" w:hAnsi="Times New Roman"/>
          <w:sz w:val="32"/>
          <w:szCs w:val="32"/>
        </w:rPr>
        <w:t xml:space="preserve">ные звуки перед (е) должны произноситься мягко: </w:t>
      </w:r>
      <w:r w:rsidRPr="00EF29F0">
        <w:rPr>
          <w:rFonts w:ascii="Times New Roman" w:hAnsi="Times New Roman"/>
          <w:i/>
          <w:sz w:val="32"/>
          <w:szCs w:val="32"/>
        </w:rPr>
        <w:t>[д’]ело, [в’]ечер, [т’]емп, ши[н’]ель, фа[н’]ера, [р’]ейс, [с’]ессия, конк[р’]етный, му[з’]ей</w:t>
      </w:r>
      <w:r w:rsidRPr="00EF29F0">
        <w:rPr>
          <w:rFonts w:ascii="Times New Roman" w:hAnsi="Times New Roman"/>
          <w:sz w:val="32"/>
          <w:szCs w:val="32"/>
        </w:rPr>
        <w:t xml:space="preserve"> и т.д. Есть из этого правила, однако, и довольно многочи</w:t>
      </w:r>
      <w:r w:rsidRPr="00EF29F0">
        <w:rPr>
          <w:rFonts w:ascii="Times New Roman" w:hAnsi="Times New Roman"/>
          <w:sz w:val="32"/>
          <w:szCs w:val="32"/>
        </w:rPr>
        <w:t>с</w:t>
      </w:r>
      <w:r w:rsidRPr="00EF29F0">
        <w:rPr>
          <w:rFonts w:ascii="Times New Roman" w:hAnsi="Times New Roman"/>
          <w:sz w:val="32"/>
          <w:szCs w:val="32"/>
        </w:rPr>
        <w:t>ленные исключения: </w:t>
      </w:r>
      <w:r w:rsidRPr="00EF29F0">
        <w:rPr>
          <w:rFonts w:ascii="Times New Roman" w:hAnsi="Times New Roman"/>
          <w:i/>
          <w:sz w:val="32"/>
          <w:szCs w:val="32"/>
        </w:rPr>
        <w:t>ант[э]нна, парт[э]р, ат[э]изм, инт[э]нсивно, эст[э]тика</w:t>
      </w:r>
      <w:r w:rsidRPr="00EF29F0">
        <w:rPr>
          <w:rFonts w:ascii="Times New Roman" w:hAnsi="Times New Roman"/>
          <w:sz w:val="32"/>
          <w:szCs w:val="32"/>
        </w:rPr>
        <w:t xml:space="preserve">. В этих словах согласный перед (е) произносится твердо. Как правило, согласный не смягчается в иностранных собственных именах и названиях: </w:t>
      </w:r>
      <w:r w:rsidRPr="00EF29F0">
        <w:rPr>
          <w:rFonts w:ascii="Times New Roman" w:hAnsi="Times New Roman"/>
          <w:i/>
          <w:sz w:val="32"/>
          <w:szCs w:val="32"/>
        </w:rPr>
        <w:t>Вольт[э]р, "Юманит[э]", "Д[э]йли ньюс"</w:t>
      </w:r>
      <w:r w:rsidRPr="00EF29F0">
        <w:rPr>
          <w:rFonts w:ascii="Times New Roman" w:hAnsi="Times New Roman"/>
          <w:sz w:val="32"/>
          <w:szCs w:val="32"/>
        </w:rPr>
        <w:t>. В с</w:t>
      </w:r>
      <w:r w:rsidRPr="00EF29F0">
        <w:rPr>
          <w:rFonts w:ascii="Times New Roman" w:hAnsi="Times New Roman"/>
          <w:sz w:val="32"/>
          <w:szCs w:val="32"/>
        </w:rPr>
        <w:t>о</w:t>
      </w:r>
      <w:r w:rsidRPr="00EF29F0">
        <w:rPr>
          <w:rFonts w:ascii="Times New Roman" w:hAnsi="Times New Roman"/>
          <w:sz w:val="32"/>
          <w:szCs w:val="32"/>
        </w:rPr>
        <w:t>мнительных случаях лучше всего обратиться к словарям.  </w:t>
      </w:r>
    </w:p>
    <w:p w:rsidR="00EF29F0" w:rsidRPr="00EF29F0" w:rsidRDefault="00EF29F0" w:rsidP="00EF29F0">
      <w:pPr>
        <w:spacing w:after="0"/>
        <w:ind w:firstLine="397"/>
        <w:jc w:val="both"/>
        <w:rPr>
          <w:rFonts w:ascii="Times New Roman" w:hAnsi="Times New Roman"/>
          <w:sz w:val="32"/>
          <w:szCs w:val="32"/>
        </w:rPr>
      </w:pPr>
    </w:p>
    <w:p w:rsidR="00EF29F0" w:rsidRPr="00EF29F0" w:rsidRDefault="00EF29F0" w:rsidP="00EF29F0">
      <w:pPr>
        <w:spacing w:after="0"/>
        <w:ind w:firstLine="397"/>
        <w:jc w:val="both"/>
        <w:rPr>
          <w:rFonts w:ascii="Times New Roman" w:hAnsi="Times New Roman"/>
          <w:i/>
          <w:sz w:val="32"/>
          <w:szCs w:val="32"/>
        </w:rPr>
      </w:pPr>
      <w:r w:rsidRPr="00EF29F0">
        <w:rPr>
          <w:rFonts w:ascii="Times New Roman" w:hAnsi="Times New Roman"/>
          <w:i/>
          <w:sz w:val="32"/>
          <w:szCs w:val="32"/>
        </w:rPr>
        <w:t>В каких случаях лучше сказать: </w:t>
      </w:r>
    </w:p>
    <w:p w:rsidR="00EF29F0" w:rsidRPr="00EF29F0" w:rsidRDefault="00EF29F0" w:rsidP="00EF29F0">
      <w:pPr>
        <w:spacing w:after="0"/>
        <w:ind w:firstLine="397"/>
        <w:jc w:val="both"/>
        <w:rPr>
          <w:rFonts w:ascii="Times New Roman" w:hAnsi="Times New Roman"/>
          <w:i/>
          <w:sz w:val="32"/>
          <w:szCs w:val="32"/>
        </w:rPr>
      </w:pP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Собрание - сборище, солдаты - солдатня, разведчик - шпион, глава - главарь, отряд - шайка, крепыш - здоровяк, деловой человек - би</w:t>
      </w:r>
      <w:r w:rsidRPr="00EF29F0">
        <w:rPr>
          <w:rFonts w:ascii="Times New Roman" w:hAnsi="Times New Roman"/>
          <w:sz w:val="32"/>
          <w:szCs w:val="32"/>
        </w:rPr>
        <w:t>з</w:t>
      </w:r>
      <w:r w:rsidRPr="00EF29F0">
        <w:rPr>
          <w:rFonts w:ascii="Times New Roman" w:hAnsi="Times New Roman"/>
          <w:sz w:val="32"/>
          <w:szCs w:val="32"/>
        </w:rPr>
        <w:t>несмен, рабочий - работяга, юноша - юнец, жена - супруга?</w:t>
      </w:r>
    </w:p>
    <w:p w:rsidR="00EF29F0" w:rsidRDefault="00EF29F0" w:rsidP="00EF29F0">
      <w:pPr>
        <w:spacing w:after="0"/>
        <w:ind w:firstLine="397"/>
        <w:jc w:val="both"/>
        <w:rPr>
          <w:rFonts w:ascii="Times New Roman" w:hAnsi="Times New Roman"/>
          <w:i/>
          <w:sz w:val="32"/>
          <w:szCs w:val="32"/>
        </w:rPr>
      </w:pPr>
    </w:p>
    <w:p w:rsidR="00EF29F0" w:rsidRPr="00EF29F0" w:rsidRDefault="00EF29F0" w:rsidP="00EF29F0">
      <w:pPr>
        <w:spacing w:after="0"/>
        <w:ind w:firstLine="397"/>
        <w:jc w:val="both"/>
        <w:rPr>
          <w:rFonts w:ascii="Times New Roman" w:hAnsi="Times New Roman"/>
          <w:i/>
          <w:sz w:val="32"/>
          <w:szCs w:val="32"/>
        </w:rPr>
      </w:pPr>
    </w:p>
    <w:p w:rsidR="00EF29F0" w:rsidRPr="00EF29F0" w:rsidRDefault="00EF29F0" w:rsidP="00EF29F0">
      <w:pPr>
        <w:spacing w:after="0"/>
        <w:ind w:firstLine="397"/>
        <w:jc w:val="both"/>
        <w:rPr>
          <w:rFonts w:ascii="Times New Roman" w:hAnsi="Times New Roman"/>
          <w:i/>
          <w:sz w:val="32"/>
          <w:szCs w:val="32"/>
        </w:rPr>
      </w:pPr>
      <w:r w:rsidRPr="00EF29F0">
        <w:rPr>
          <w:rFonts w:ascii="Times New Roman" w:hAnsi="Times New Roman"/>
          <w:i/>
          <w:sz w:val="32"/>
          <w:szCs w:val="32"/>
        </w:rPr>
        <w:lastRenderedPageBreak/>
        <w:t>Составьте 3-4 предложения, используя словарные пары.  </w:t>
      </w:r>
    </w:p>
    <w:p w:rsidR="00EF29F0" w:rsidRPr="00EF29F0" w:rsidRDefault="00EF29F0" w:rsidP="00EF29F0">
      <w:pPr>
        <w:spacing w:after="0"/>
        <w:ind w:firstLine="397"/>
        <w:jc w:val="both"/>
        <w:rPr>
          <w:rFonts w:ascii="Times New Roman" w:hAnsi="Times New Roman"/>
          <w:color w:val="000000"/>
          <w:sz w:val="32"/>
          <w:szCs w:val="32"/>
        </w:rPr>
      </w:pPr>
    </w:p>
    <w:p w:rsidR="00EF29F0" w:rsidRPr="00EF29F0" w:rsidRDefault="00EF29F0" w:rsidP="00EF29F0">
      <w:pPr>
        <w:spacing w:after="0"/>
        <w:ind w:firstLine="397"/>
        <w:jc w:val="both"/>
        <w:rPr>
          <w:rFonts w:ascii="Times New Roman" w:hAnsi="Times New Roman"/>
          <w:color w:val="000000"/>
          <w:sz w:val="32"/>
          <w:szCs w:val="32"/>
        </w:rPr>
      </w:pPr>
      <w:bookmarkStart w:id="11" w:name="i61"/>
      <w:bookmarkEnd w:id="11"/>
      <w:r w:rsidRPr="00EF29F0">
        <w:rPr>
          <w:rFonts w:ascii="Times New Roman" w:hAnsi="Times New Roman"/>
          <w:color w:val="000000"/>
          <w:sz w:val="32"/>
          <w:szCs w:val="32"/>
        </w:rPr>
        <w:t xml:space="preserve">Русский литературный язык функционирует в форме </w:t>
      </w:r>
      <w:r w:rsidRPr="00EF29F0">
        <w:rPr>
          <w:rFonts w:ascii="Times New Roman" w:hAnsi="Times New Roman"/>
          <w:b/>
          <w:color w:val="000000"/>
          <w:sz w:val="32"/>
          <w:szCs w:val="32"/>
        </w:rPr>
        <w:t>устной и в форме письменной речи</w:t>
      </w:r>
      <w:r w:rsidRPr="00EF29F0">
        <w:rPr>
          <w:rFonts w:ascii="Times New Roman" w:hAnsi="Times New Roman"/>
          <w:color w:val="000000"/>
          <w:sz w:val="32"/>
          <w:szCs w:val="32"/>
        </w:rPr>
        <w:t>. Обе эти речевые формы используют одни и те же единицы языка, но по-разному.</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Речь устная и речь письменная рассчитаны на разное восприятие и поэтому отличаются лексическим составом и синтаксическими ко</w:t>
      </w:r>
      <w:r w:rsidRPr="00EF29F0">
        <w:rPr>
          <w:rFonts w:ascii="Times New Roman" w:hAnsi="Times New Roman"/>
          <w:color w:val="000000"/>
          <w:sz w:val="32"/>
          <w:szCs w:val="32"/>
        </w:rPr>
        <w:t>н</w:t>
      </w:r>
      <w:r w:rsidRPr="00EF29F0">
        <w:rPr>
          <w:rFonts w:ascii="Times New Roman" w:hAnsi="Times New Roman"/>
          <w:color w:val="000000"/>
          <w:sz w:val="32"/>
          <w:szCs w:val="32"/>
        </w:rPr>
        <w:t>струкциями.</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 xml:space="preserve">Цель </w:t>
      </w:r>
      <w:bookmarkStart w:id="12" w:name="i62"/>
      <w:bookmarkEnd w:id="12"/>
      <w:r w:rsidRPr="00EF29F0">
        <w:rPr>
          <w:rFonts w:ascii="Times New Roman" w:hAnsi="Times New Roman"/>
          <w:b/>
          <w:bCs/>
          <w:color w:val="000000"/>
          <w:sz w:val="32"/>
          <w:szCs w:val="32"/>
        </w:rPr>
        <w:t>устной речи</w:t>
      </w:r>
      <w:r w:rsidRPr="00EF29F0">
        <w:rPr>
          <w:rFonts w:ascii="Times New Roman" w:hAnsi="Times New Roman"/>
          <w:color w:val="000000"/>
          <w:sz w:val="32"/>
          <w:szCs w:val="32"/>
        </w:rPr>
        <w:t xml:space="preserve"> – быстрота передачи и восприятия определе</w:t>
      </w:r>
      <w:r w:rsidRPr="00EF29F0">
        <w:rPr>
          <w:rFonts w:ascii="Times New Roman" w:hAnsi="Times New Roman"/>
          <w:color w:val="000000"/>
          <w:sz w:val="32"/>
          <w:szCs w:val="32"/>
        </w:rPr>
        <w:t>н</w:t>
      </w:r>
      <w:r w:rsidRPr="00EF29F0">
        <w:rPr>
          <w:rFonts w:ascii="Times New Roman" w:hAnsi="Times New Roman"/>
          <w:color w:val="000000"/>
          <w:sz w:val="32"/>
          <w:szCs w:val="32"/>
        </w:rPr>
        <w:t>ного содержания. Она адресуется непосредственно собеседнику и рассчитана на слуховое восприятие.</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Устная речь использует разговорно-бытовую, просторечную, ин</w:t>
      </w:r>
      <w:r w:rsidRPr="00EF29F0">
        <w:rPr>
          <w:rFonts w:ascii="Times New Roman" w:hAnsi="Times New Roman"/>
          <w:color w:val="000000"/>
          <w:sz w:val="32"/>
          <w:szCs w:val="32"/>
        </w:rPr>
        <w:t>о</w:t>
      </w:r>
      <w:r w:rsidRPr="00EF29F0">
        <w:rPr>
          <w:rFonts w:ascii="Times New Roman" w:hAnsi="Times New Roman"/>
          <w:color w:val="000000"/>
          <w:sz w:val="32"/>
          <w:szCs w:val="32"/>
        </w:rPr>
        <w:t>гда диалектную лексику и фразеологию. Ее синтаксис характеризуе</w:t>
      </w:r>
      <w:r w:rsidRPr="00EF29F0">
        <w:rPr>
          <w:rFonts w:ascii="Times New Roman" w:hAnsi="Times New Roman"/>
          <w:color w:val="000000"/>
          <w:sz w:val="32"/>
          <w:szCs w:val="32"/>
        </w:rPr>
        <w:t>т</w:t>
      </w:r>
      <w:r w:rsidRPr="00EF29F0">
        <w:rPr>
          <w:rFonts w:ascii="Times New Roman" w:hAnsi="Times New Roman"/>
          <w:color w:val="000000"/>
          <w:sz w:val="32"/>
          <w:szCs w:val="32"/>
        </w:rPr>
        <w:t>ся частым употреблением простых и неполных предложений; пор</w:t>
      </w:r>
      <w:r w:rsidRPr="00EF29F0">
        <w:rPr>
          <w:rFonts w:ascii="Times New Roman" w:hAnsi="Times New Roman"/>
          <w:color w:val="000000"/>
          <w:sz w:val="32"/>
          <w:szCs w:val="32"/>
        </w:rPr>
        <w:t>я</w:t>
      </w:r>
      <w:r w:rsidRPr="00EF29F0">
        <w:rPr>
          <w:rFonts w:ascii="Times New Roman" w:hAnsi="Times New Roman"/>
          <w:color w:val="000000"/>
          <w:sz w:val="32"/>
          <w:szCs w:val="32"/>
        </w:rPr>
        <w:t>док слов не всегда обычный. Из сложных предложений употребляю</w:t>
      </w:r>
      <w:r w:rsidRPr="00EF29F0">
        <w:rPr>
          <w:rFonts w:ascii="Times New Roman" w:hAnsi="Times New Roman"/>
          <w:color w:val="000000"/>
          <w:sz w:val="32"/>
          <w:szCs w:val="32"/>
        </w:rPr>
        <w:t>т</w:t>
      </w:r>
      <w:r w:rsidRPr="00EF29F0">
        <w:rPr>
          <w:rFonts w:ascii="Times New Roman" w:hAnsi="Times New Roman"/>
          <w:color w:val="000000"/>
          <w:sz w:val="32"/>
          <w:szCs w:val="32"/>
        </w:rPr>
        <w:t>ся чаще сложносочиненные, чем сложноподчиненные; причастные и деепричастные обороты в устной речи используются редко.</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Чаще всего устная речь является диалогической. Но она примен</w:t>
      </w:r>
      <w:r w:rsidRPr="00EF29F0">
        <w:rPr>
          <w:rFonts w:ascii="Times New Roman" w:hAnsi="Times New Roman"/>
          <w:color w:val="000000"/>
          <w:sz w:val="32"/>
          <w:szCs w:val="32"/>
        </w:rPr>
        <w:t>я</w:t>
      </w:r>
      <w:r w:rsidRPr="00EF29F0">
        <w:rPr>
          <w:rFonts w:ascii="Times New Roman" w:hAnsi="Times New Roman"/>
          <w:color w:val="000000"/>
          <w:sz w:val="32"/>
          <w:szCs w:val="32"/>
        </w:rPr>
        <w:t>ется также в лекциях, докладах, выступлениях и в этих случаях носит монологический характер, а по лексике и синтаксису приближается к письменной речи.</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В распоряжении устной речи, кроме лексико-грамматичес-ких средств, имеются и вспомогательные средства передачи мысли: м</w:t>
      </w:r>
      <w:r w:rsidRPr="00EF29F0">
        <w:rPr>
          <w:rFonts w:ascii="Times New Roman" w:hAnsi="Times New Roman"/>
          <w:color w:val="000000"/>
          <w:sz w:val="32"/>
          <w:szCs w:val="32"/>
        </w:rPr>
        <w:t>и</w:t>
      </w:r>
      <w:r w:rsidRPr="00EF29F0">
        <w:rPr>
          <w:rFonts w:ascii="Times New Roman" w:hAnsi="Times New Roman"/>
          <w:color w:val="000000"/>
          <w:sz w:val="32"/>
          <w:szCs w:val="32"/>
        </w:rPr>
        <w:t>мика, жесты, интонация, паузы, возможность повторения.</w:t>
      </w:r>
    </w:p>
    <w:p w:rsidR="00EF29F0" w:rsidRPr="00EF29F0" w:rsidRDefault="00EF29F0" w:rsidP="00EF29F0">
      <w:pPr>
        <w:spacing w:after="0"/>
        <w:ind w:firstLine="397"/>
        <w:jc w:val="both"/>
        <w:rPr>
          <w:rFonts w:ascii="Times New Roman" w:hAnsi="Times New Roman"/>
          <w:color w:val="000000"/>
          <w:sz w:val="32"/>
          <w:szCs w:val="32"/>
        </w:rPr>
      </w:pPr>
      <w:bookmarkStart w:id="13" w:name="i64"/>
      <w:bookmarkEnd w:id="13"/>
      <w:r w:rsidRPr="00EF29F0">
        <w:rPr>
          <w:rFonts w:ascii="Times New Roman" w:hAnsi="Times New Roman"/>
          <w:b/>
          <w:bCs/>
          <w:color w:val="000000"/>
          <w:sz w:val="32"/>
          <w:szCs w:val="32"/>
        </w:rPr>
        <w:t>Письменная речь</w:t>
      </w:r>
      <w:r w:rsidRPr="00EF29F0">
        <w:rPr>
          <w:rFonts w:ascii="Times New Roman" w:hAnsi="Times New Roman"/>
          <w:color w:val="000000"/>
          <w:sz w:val="32"/>
          <w:szCs w:val="32"/>
        </w:rPr>
        <w:t xml:space="preserve"> отличается от устной, прежде всего, сложной системой графики и орфографии, посредством которой передается то или иное содержание. В лексическом и грамматическом отношениях она характеризуется строгим соблюдением литературных норм языка – особым отбором лексики и фразеологии, обработанным синтакс</w:t>
      </w:r>
      <w:r w:rsidRPr="00EF29F0">
        <w:rPr>
          <w:rFonts w:ascii="Times New Roman" w:hAnsi="Times New Roman"/>
          <w:color w:val="000000"/>
          <w:sz w:val="32"/>
          <w:szCs w:val="32"/>
        </w:rPr>
        <w:t>и</w:t>
      </w:r>
      <w:r w:rsidRPr="00EF29F0">
        <w:rPr>
          <w:rFonts w:ascii="Times New Roman" w:hAnsi="Times New Roman"/>
          <w:color w:val="000000"/>
          <w:sz w:val="32"/>
          <w:szCs w:val="32"/>
        </w:rPr>
        <w:t xml:space="preserve">сом. В письменной речи широко употребляется </w:t>
      </w:r>
      <w:bookmarkStart w:id="14" w:name="i66"/>
      <w:bookmarkEnd w:id="14"/>
      <w:r w:rsidRPr="00EF29F0">
        <w:rPr>
          <w:rFonts w:ascii="Times New Roman" w:hAnsi="Times New Roman"/>
          <w:b/>
          <w:bCs/>
          <w:color w:val="000000"/>
          <w:sz w:val="32"/>
          <w:szCs w:val="32"/>
        </w:rPr>
        <w:t>книжная лексика</w:t>
      </w:r>
      <w:r w:rsidRPr="00EF29F0">
        <w:rPr>
          <w:rFonts w:ascii="Times New Roman" w:hAnsi="Times New Roman"/>
          <w:color w:val="000000"/>
          <w:sz w:val="32"/>
          <w:szCs w:val="32"/>
        </w:rPr>
        <w:t xml:space="preserve">: </w:t>
      </w:r>
      <w:bookmarkStart w:id="15" w:name="i68"/>
      <w:bookmarkEnd w:id="15"/>
      <w:r w:rsidRPr="00EF29F0">
        <w:rPr>
          <w:rFonts w:ascii="Times New Roman" w:hAnsi="Times New Roman"/>
          <w:b/>
          <w:bCs/>
          <w:color w:val="000000"/>
          <w:sz w:val="32"/>
          <w:szCs w:val="32"/>
        </w:rPr>
        <w:t>официально-деловая</w:t>
      </w:r>
      <w:r w:rsidRPr="00EF29F0">
        <w:rPr>
          <w:rFonts w:ascii="Times New Roman" w:hAnsi="Times New Roman"/>
          <w:color w:val="000000"/>
          <w:sz w:val="32"/>
          <w:szCs w:val="32"/>
        </w:rPr>
        <w:t>,</w:t>
      </w:r>
      <w:bookmarkStart w:id="16" w:name="i70"/>
      <w:bookmarkEnd w:id="16"/>
      <w:r w:rsidRPr="00EF29F0">
        <w:rPr>
          <w:rFonts w:ascii="Times New Roman" w:hAnsi="Times New Roman"/>
          <w:color w:val="000000"/>
          <w:sz w:val="32"/>
          <w:szCs w:val="32"/>
        </w:rPr>
        <w:t xml:space="preserve"> </w:t>
      </w:r>
      <w:r w:rsidRPr="00EF29F0">
        <w:rPr>
          <w:rFonts w:ascii="Times New Roman" w:hAnsi="Times New Roman"/>
          <w:b/>
          <w:bCs/>
          <w:color w:val="000000"/>
          <w:sz w:val="32"/>
          <w:szCs w:val="32"/>
        </w:rPr>
        <w:t>научная</w:t>
      </w:r>
      <w:r w:rsidRPr="00EF29F0">
        <w:rPr>
          <w:rFonts w:ascii="Times New Roman" w:hAnsi="Times New Roman"/>
          <w:color w:val="000000"/>
          <w:sz w:val="32"/>
          <w:szCs w:val="32"/>
        </w:rPr>
        <w:t xml:space="preserve">, </w:t>
      </w:r>
      <w:bookmarkStart w:id="17" w:name="i72"/>
      <w:bookmarkEnd w:id="17"/>
      <w:r w:rsidRPr="00EF29F0">
        <w:rPr>
          <w:rFonts w:ascii="Times New Roman" w:hAnsi="Times New Roman"/>
          <w:b/>
          <w:bCs/>
          <w:color w:val="000000"/>
          <w:sz w:val="32"/>
          <w:szCs w:val="32"/>
        </w:rPr>
        <w:t>общественно-публицистическая</w:t>
      </w:r>
      <w:r w:rsidRPr="00EF29F0">
        <w:rPr>
          <w:rFonts w:ascii="Times New Roman" w:hAnsi="Times New Roman"/>
          <w:color w:val="000000"/>
          <w:sz w:val="32"/>
          <w:szCs w:val="32"/>
        </w:rPr>
        <w:t>. Для синтаксиса письменной речи характерны сложные и осложне</w:t>
      </w:r>
      <w:r w:rsidRPr="00EF29F0">
        <w:rPr>
          <w:rFonts w:ascii="Times New Roman" w:hAnsi="Times New Roman"/>
          <w:color w:val="000000"/>
          <w:sz w:val="32"/>
          <w:szCs w:val="32"/>
        </w:rPr>
        <w:t>н</w:t>
      </w:r>
      <w:r w:rsidRPr="00EF29F0">
        <w:rPr>
          <w:rFonts w:ascii="Times New Roman" w:hAnsi="Times New Roman"/>
          <w:color w:val="000000"/>
          <w:sz w:val="32"/>
          <w:szCs w:val="32"/>
        </w:rPr>
        <w:t>ные предложения. В ней большое значение имеют порядок слов, строгая последовательность, стройность в изложении мыслей. Пис</w:t>
      </w:r>
      <w:r w:rsidRPr="00EF29F0">
        <w:rPr>
          <w:rFonts w:ascii="Times New Roman" w:hAnsi="Times New Roman"/>
          <w:color w:val="000000"/>
          <w:sz w:val="32"/>
          <w:szCs w:val="32"/>
        </w:rPr>
        <w:t>ь</w:t>
      </w:r>
      <w:r w:rsidRPr="00EF29F0">
        <w:rPr>
          <w:rFonts w:ascii="Times New Roman" w:hAnsi="Times New Roman"/>
          <w:color w:val="000000"/>
          <w:sz w:val="32"/>
          <w:szCs w:val="32"/>
        </w:rPr>
        <w:lastRenderedPageBreak/>
        <w:t>менную форму речи отличает предварительное обдумывание выск</w:t>
      </w:r>
      <w:r w:rsidRPr="00EF29F0">
        <w:rPr>
          <w:rFonts w:ascii="Times New Roman" w:hAnsi="Times New Roman"/>
          <w:color w:val="000000"/>
          <w:sz w:val="32"/>
          <w:szCs w:val="32"/>
        </w:rPr>
        <w:t>а</w:t>
      </w:r>
      <w:r w:rsidRPr="00EF29F0">
        <w:rPr>
          <w:rFonts w:ascii="Times New Roman" w:hAnsi="Times New Roman"/>
          <w:color w:val="000000"/>
          <w:sz w:val="32"/>
          <w:szCs w:val="32"/>
        </w:rPr>
        <w:t>зываний, редакторская обработка текста, которую может выполнить и сам автор. Это обусловливает точность и правильность письменной формы речи.</w:t>
      </w:r>
    </w:p>
    <w:p w:rsidR="00EF29F0" w:rsidRPr="00EF29F0" w:rsidRDefault="00EF29F0" w:rsidP="00EF29F0">
      <w:pPr>
        <w:spacing w:after="0"/>
        <w:ind w:firstLine="397"/>
        <w:jc w:val="both"/>
        <w:rPr>
          <w:rFonts w:ascii="Times New Roman" w:hAnsi="Times New Roman"/>
          <w:color w:val="000000"/>
          <w:sz w:val="32"/>
          <w:szCs w:val="32"/>
        </w:rPr>
      </w:pPr>
      <w:bookmarkStart w:id="18" w:name="i74"/>
      <w:bookmarkStart w:id="19" w:name="i75"/>
      <w:bookmarkEnd w:id="18"/>
      <w:bookmarkEnd w:id="19"/>
      <w:r w:rsidRPr="00EF29F0">
        <w:rPr>
          <w:rFonts w:ascii="Times New Roman" w:hAnsi="Times New Roman"/>
          <w:b/>
          <w:bCs/>
          <w:color w:val="000000"/>
          <w:sz w:val="32"/>
          <w:szCs w:val="32"/>
        </w:rPr>
        <w:t>Русский язык</w:t>
      </w:r>
      <w:r w:rsidRPr="00EF29F0">
        <w:rPr>
          <w:rFonts w:ascii="Times New Roman" w:hAnsi="Times New Roman"/>
          <w:color w:val="000000"/>
          <w:sz w:val="32"/>
          <w:szCs w:val="32"/>
        </w:rPr>
        <w:t xml:space="preserve"> – понятие широкое, всеобъемлющее. На этом языке пишутся законы и научные труды, романы и стихотворения, газетные статьи и судебные протоколы. Наш язык обладает неисчерпаемыми возможностями для выражения самых разных мыслей, развития ра</w:t>
      </w:r>
      <w:r w:rsidRPr="00EF29F0">
        <w:rPr>
          <w:rFonts w:ascii="Times New Roman" w:hAnsi="Times New Roman"/>
          <w:color w:val="000000"/>
          <w:sz w:val="32"/>
          <w:szCs w:val="32"/>
        </w:rPr>
        <w:t>з</w:t>
      </w:r>
      <w:r w:rsidRPr="00EF29F0">
        <w:rPr>
          <w:rFonts w:ascii="Times New Roman" w:hAnsi="Times New Roman"/>
          <w:color w:val="000000"/>
          <w:sz w:val="32"/>
          <w:szCs w:val="32"/>
        </w:rPr>
        <w:t>нообразных тем, создания произведений любых жанров. Однако и</w:t>
      </w:r>
      <w:r w:rsidRPr="00EF29F0">
        <w:rPr>
          <w:rFonts w:ascii="Times New Roman" w:hAnsi="Times New Roman"/>
          <w:color w:val="000000"/>
          <w:sz w:val="32"/>
          <w:szCs w:val="32"/>
        </w:rPr>
        <w:t>с</w:t>
      </w:r>
      <w:r w:rsidRPr="00EF29F0">
        <w:rPr>
          <w:rFonts w:ascii="Times New Roman" w:hAnsi="Times New Roman"/>
          <w:color w:val="000000"/>
          <w:sz w:val="32"/>
          <w:szCs w:val="32"/>
        </w:rPr>
        <w:t>пользовать языковые ресурсы нужно умело, учитывая речевую с</w:t>
      </w:r>
      <w:r w:rsidRPr="00EF29F0">
        <w:rPr>
          <w:rFonts w:ascii="Times New Roman" w:hAnsi="Times New Roman"/>
          <w:color w:val="000000"/>
          <w:sz w:val="32"/>
          <w:szCs w:val="32"/>
        </w:rPr>
        <w:t>и</w:t>
      </w:r>
      <w:r w:rsidRPr="00EF29F0">
        <w:rPr>
          <w:rFonts w:ascii="Times New Roman" w:hAnsi="Times New Roman"/>
          <w:color w:val="000000"/>
          <w:sz w:val="32"/>
          <w:szCs w:val="32"/>
        </w:rPr>
        <w:t>туацию, цели и содержание высказывания, его адресность. Как неп</w:t>
      </w:r>
      <w:r w:rsidRPr="00EF29F0">
        <w:rPr>
          <w:rFonts w:ascii="Times New Roman" w:hAnsi="Times New Roman"/>
          <w:color w:val="000000"/>
          <w:sz w:val="32"/>
          <w:szCs w:val="32"/>
        </w:rPr>
        <w:t>о</w:t>
      </w:r>
      <w:r w:rsidRPr="00EF29F0">
        <w:rPr>
          <w:rFonts w:ascii="Times New Roman" w:hAnsi="Times New Roman"/>
          <w:color w:val="000000"/>
          <w:sz w:val="32"/>
          <w:szCs w:val="32"/>
        </w:rPr>
        <w:t>хожи, например, частное письмо и заявление на имя начальника! Приведем пример: одна и та же информация получает разное язык</w:t>
      </w:r>
      <w:r w:rsidRPr="00EF29F0">
        <w:rPr>
          <w:rFonts w:ascii="Times New Roman" w:hAnsi="Times New Roman"/>
          <w:color w:val="000000"/>
          <w:sz w:val="32"/>
          <w:szCs w:val="32"/>
        </w:rPr>
        <w:t>о</w:t>
      </w:r>
      <w:r w:rsidRPr="00EF29F0">
        <w:rPr>
          <w:rFonts w:ascii="Times New Roman" w:hAnsi="Times New Roman"/>
          <w:color w:val="000000"/>
          <w:sz w:val="32"/>
          <w:szCs w:val="32"/>
        </w:rPr>
        <w:t>вое выражение в зависимости от адресности.</w:t>
      </w:r>
    </w:p>
    <w:p w:rsidR="00EF29F0" w:rsidRPr="00EF29F0" w:rsidRDefault="00EF29F0" w:rsidP="00EF29F0">
      <w:pPr>
        <w:spacing w:after="0"/>
        <w:ind w:firstLine="397"/>
        <w:jc w:val="both"/>
        <w:rPr>
          <w:rFonts w:ascii="Times New Roman" w:hAnsi="Times New Roman"/>
          <w:color w:val="000000"/>
          <w:sz w:val="32"/>
          <w:szCs w:val="32"/>
        </w:rPr>
      </w:pPr>
    </w:p>
    <w:tbl>
      <w:tblPr>
        <w:tblW w:w="5000" w:type="pct"/>
        <w:tblCellSpacing w:w="15" w:type="dxa"/>
        <w:tblCellMar>
          <w:top w:w="15" w:type="dxa"/>
          <w:left w:w="15" w:type="dxa"/>
          <w:bottom w:w="15" w:type="dxa"/>
          <w:right w:w="15" w:type="dxa"/>
        </w:tblCellMar>
        <w:tblLook w:val="00A0"/>
      </w:tblPr>
      <w:tblGrid>
        <w:gridCol w:w="4734"/>
        <w:gridCol w:w="5015"/>
      </w:tblGrid>
      <w:tr w:rsidR="00EF29F0" w:rsidRPr="00EF29F0" w:rsidTr="00EF29F0">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EF29F0" w:rsidRPr="00EF29F0" w:rsidRDefault="00EF29F0" w:rsidP="00EF29F0">
            <w:pPr>
              <w:spacing w:after="0" w:line="240" w:lineRule="auto"/>
              <w:ind w:left="142" w:right="208"/>
              <w:rPr>
                <w:rFonts w:ascii="Times New Roman" w:hAnsi="Times New Roman"/>
                <w:i/>
                <w:iCs/>
                <w:color w:val="000000"/>
                <w:sz w:val="32"/>
                <w:szCs w:val="32"/>
              </w:rPr>
            </w:pPr>
            <w:r w:rsidRPr="00EF29F0">
              <w:rPr>
                <w:rFonts w:ascii="Times New Roman" w:hAnsi="Times New Roman"/>
                <w:i/>
                <w:iCs/>
                <w:color w:val="000000"/>
                <w:sz w:val="32"/>
                <w:szCs w:val="32"/>
              </w:rPr>
              <w:t>Уважаемый Виктор Иван</w:t>
            </w:r>
            <w:r w:rsidRPr="00EF29F0">
              <w:rPr>
                <w:rFonts w:ascii="Times New Roman" w:hAnsi="Times New Roman"/>
                <w:i/>
                <w:iCs/>
                <w:color w:val="000000"/>
                <w:sz w:val="32"/>
                <w:szCs w:val="32"/>
              </w:rPr>
              <w:t>о</w:t>
            </w:r>
            <w:r w:rsidRPr="00EF29F0">
              <w:rPr>
                <w:rFonts w:ascii="Times New Roman" w:hAnsi="Times New Roman"/>
                <w:i/>
                <w:iCs/>
                <w:color w:val="000000"/>
                <w:sz w:val="32"/>
                <w:szCs w:val="32"/>
              </w:rPr>
              <w:t>вич!</w:t>
            </w:r>
          </w:p>
          <w:p w:rsidR="00EF29F0" w:rsidRPr="00EF29F0" w:rsidRDefault="00EF29F0" w:rsidP="00EF29F0">
            <w:pPr>
              <w:spacing w:after="0" w:line="240" w:lineRule="auto"/>
              <w:ind w:left="142" w:right="208" w:firstLine="255"/>
              <w:rPr>
                <w:rFonts w:ascii="Times New Roman" w:hAnsi="Times New Roman"/>
                <w:i/>
                <w:iCs/>
                <w:color w:val="000000"/>
                <w:sz w:val="32"/>
                <w:szCs w:val="32"/>
              </w:rPr>
            </w:pPr>
            <w:r w:rsidRPr="00EF29F0">
              <w:rPr>
                <w:rFonts w:ascii="Times New Roman" w:hAnsi="Times New Roman"/>
                <w:i/>
                <w:iCs/>
                <w:color w:val="000000"/>
                <w:sz w:val="32"/>
                <w:szCs w:val="32"/>
              </w:rPr>
              <w:t>Довожу до Вашего сведения, что не смогу прибыть к месту назначения в указанный Вами срок и приступить к исполн</w:t>
            </w:r>
            <w:r w:rsidRPr="00EF29F0">
              <w:rPr>
                <w:rFonts w:ascii="Times New Roman" w:hAnsi="Times New Roman"/>
                <w:i/>
                <w:iCs/>
                <w:color w:val="000000"/>
                <w:sz w:val="32"/>
                <w:szCs w:val="32"/>
              </w:rPr>
              <w:t>е</w:t>
            </w:r>
            <w:r w:rsidRPr="00EF29F0">
              <w:rPr>
                <w:rFonts w:ascii="Times New Roman" w:hAnsi="Times New Roman"/>
                <w:i/>
                <w:iCs/>
                <w:color w:val="000000"/>
                <w:sz w:val="32"/>
                <w:szCs w:val="32"/>
              </w:rPr>
              <w:t>нию своих служебных обяза</w:t>
            </w:r>
            <w:r w:rsidRPr="00EF29F0">
              <w:rPr>
                <w:rFonts w:ascii="Times New Roman" w:hAnsi="Times New Roman"/>
                <w:i/>
                <w:iCs/>
                <w:color w:val="000000"/>
                <w:sz w:val="32"/>
                <w:szCs w:val="32"/>
              </w:rPr>
              <w:t>н</w:t>
            </w:r>
            <w:r w:rsidRPr="00EF29F0">
              <w:rPr>
                <w:rFonts w:ascii="Times New Roman" w:hAnsi="Times New Roman"/>
                <w:i/>
                <w:iCs/>
                <w:color w:val="000000"/>
                <w:sz w:val="32"/>
                <w:szCs w:val="32"/>
              </w:rPr>
              <w:t>ностей, так как состояние моего здоровья ухудшилось. Я остро нуждаюсь в лечении. Прошу предоставить мне о</w:t>
            </w:r>
            <w:r w:rsidRPr="00EF29F0">
              <w:rPr>
                <w:rFonts w:ascii="Times New Roman" w:hAnsi="Times New Roman"/>
                <w:i/>
                <w:iCs/>
                <w:color w:val="000000"/>
                <w:sz w:val="32"/>
                <w:szCs w:val="32"/>
              </w:rPr>
              <w:t>т</w:t>
            </w:r>
            <w:r w:rsidRPr="00EF29F0">
              <w:rPr>
                <w:rFonts w:ascii="Times New Roman" w:hAnsi="Times New Roman"/>
                <w:i/>
                <w:iCs/>
                <w:color w:val="000000"/>
                <w:sz w:val="32"/>
                <w:szCs w:val="32"/>
              </w:rPr>
              <w:t>пуск за свой счет.</w:t>
            </w:r>
          </w:p>
          <w:p w:rsidR="00EF29F0" w:rsidRPr="00EF29F0" w:rsidRDefault="00EF29F0" w:rsidP="00EF29F0">
            <w:pPr>
              <w:spacing w:after="0" w:line="240" w:lineRule="auto"/>
              <w:ind w:left="142" w:right="208" w:firstLine="255"/>
              <w:rPr>
                <w:rFonts w:ascii="Times New Roman" w:hAnsi="Times New Roman"/>
                <w:i/>
                <w:iCs/>
                <w:color w:val="000000"/>
                <w:sz w:val="32"/>
                <w:szCs w:val="32"/>
              </w:rPr>
            </w:pPr>
            <w:r w:rsidRPr="00EF29F0">
              <w:rPr>
                <w:rFonts w:ascii="Times New Roman" w:hAnsi="Times New Roman"/>
                <w:i/>
                <w:iCs/>
                <w:color w:val="000000"/>
                <w:sz w:val="32"/>
                <w:szCs w:val="32"/>
              </w:rPr>
              <w:t>Ассистент Сидорова</w:t>
            </w:r>
          </w:p>
        </w:tc>
        <w:tc>
          <w:tcPr>
            <w:tcW w:w="0" w:type="auto"/>
            <w:tcBorders>
              <w:top w:val="single" w:sz="4" w:space="0" w:color="auto"/>
              <w:left w:val="single" w:sz="4" w:space="0" w:color="auto"/>
              <w:bottom w:val="single" w:sz="4" w:space="0" w:color="auto"/>
              <w:right w:val="single" w:sz="4" w:space="0" w:color="auto"/>
            </w:tcBorders>
            <w:vAlign w:val="center"/>
          </w:tcPr>
          <w:p w:rsidR="00EF29F0" w:rsidRPr="00EF29F0" w:rsidRDefault="00EF29F0" w:rsidP="00EF29F0">
            <w:pPr>
              <w:spacing w:after="0" w:line="240" w:lineRule="auto"/>
              <w:ind w:left="152" w:right="197" w:firstLine="245"/>
              <w:rPr>
                <w:rFonts w:ascii="Times New Roman" w:hAnsi="Times New Roman"/>
                <w:i/>
                <w:iCs/>
                <w:color w:val="000000"/>
                <w:sz w:val="32"/>
                <w:szCs w:val="32"/>
              </w:rPr>
            </w:pPr>
            <w:r w:rsidRPr="00EF29F0">
              <w:rPr>
                <w:rFonts w:ascii="Times New Roman" w:hAnsi="Times New Roman"/>
                <w:i/>
                <w:iCs/>
                <w:color w:val="000000"/>
                <w:sz w:val="32"/>
                <w:szCs w:val="32"/>
              </w:rPr>
              <w:t>Милый Витюша!</w:t>
            </w:r>
          </w:p>
          <w:p w:rsidR="00EF29F0" w:rsidRPr="00EF29F0" w:rsidRDefault="00EF29F0" w:rsidP="00EF29F0">
            <w:pPr>
              <w:spacing w:after="0" w:line="240" w:lineRule="auto"/>
              <w:ind w:left="152" w:right="197" w:firstLine="245"/>
              <w:rPr>
                <w:rFonts w:ascii="Times New Roman" w:hAnsi="Times New Roman"/>
                <w:i/>
                <w:iCs/>
                <w:color w:val="000000"/>
                <w:sz w:val="32"/>
                <w:szCs w:val="32"/>
              </w:rPr>
            </w:pPr>
            <w:r w:rsidRPr="00EF29F0">
              <w:rPr>
                <w:rFonts w:ascii="Times New Roman" w:hAnsi="Times New Roman"/>
                <w:i/>
                <w:iCs/>
                <w:color w:val="000000"/>
                <w:sz w:val="32"/>
                <w:szCs w:val="32"/>
              </w:rPr>
              <w:t>Прости, что огорчаю тебя, но я не смогу приехать, когда ты хочешь, и выйти на работу. Я устала как собака, чувствую с</w:t>
            </w:r>
            <w:r w:rsidRPr="00EF29F0">
              <w:rPr>
                <w:rFonts w:ascii="Times New Roman" w:hAnsi="Times New Roman"/>
                <w:i/>
                <w:iCs/>
                <w:color w:val="000000"/>
                <w:sz w:val="32"/>
                <w:szCs w:val="32"/>
              </w:rPr>
              <w:t>е</w:t>
            </w:r>
            <w:r w:rsidRPr="00EF29F0">
              <w:rPr>
                <w:rFonts w:ascii="Times New Roman" w:hAnsi="Times New Roman"/>
                <w:i/>
                <w:iCs/>
                <w:color w:val="000000"/>
                <w:sz w:val="32"/>
                <w:szCs w:val="32"/>
              </w:rPr>
              <w:t>бя отвратительно, еще хуже, чем раньше. Буду просить дать мне отпуск, чтобы подлечиться. Хоть бы дали, пусть и без опл</w:t>
            </w:r>
            <w:r w:rsidRPr="00EF29F0">
              <w:rPr>
                <w:rFonts w:ascii="Times New Roman" w:hAnsi="Times New Roman"/>
                <w:i/>
                <w:iCs/>
                <w:color w:val="000000"/>
                <w:sz w:val="32"/>
                <w:szCs w:val="32"/>
              </w:rPr>
              <w:t>а</w:t>
            </w:r>
            <w:r w:rsidRPr="00EF29F0">
              <w:rPr>
                <w:rFonts w:ascii="Times New Roman" w:hAnsi="Times New Roman"/>
                <w:i/>
                <w:iCs/>
                <w:color w:val="000000"/>
                <w:sz w:val="32"/>
                <w:szCs w:val="32"/>
              </w:rPr>
              <w:t>ты, это не беда!</w:t>
            </w:r>
          </w:p>
          <w:p w:rsidR="00EF29F0" w:rsidRPr="00EF29F0" w:rsidRDefault="00EF29F0" w:rsidP="00EF29F0">
            <w:pPr>
              <w:spacing w:after="0" w:line="240" w:lineRule="auto"/>
              <w:ind w:left="152" w:right="197" w:firstLine="245"/>
              <w:rPr>
                <w:rFonts w:ascii="Times New Roman" w:hAnsi="Times New Roman"/>
                <w:i/>
                <w:iCs/>
                <w:color w:val="000000"/>
                <w:sz w:val="32"/>
                <w:szCs w:val="32"/>
              </w:rPr>
            </w:pPr>
            <w:r w:rsidRPr="00EF29F0">
              <w:rPr>
                <w:rFonts w:ascii="Times New Roman" w:hAnsi="Times New Roman"/>
                <w:i/>
                <w:iCs/>
                <w:color w:val="000000"/>
                <w:sz w:val="32"/>
                <w:szCs w:val="32"/>
              </w:rPr>
              <w:t>Целую. Твоя Галочка</w:t>
            </w:r>
          </w:p>
        </w:tc>
      </w:tr>
    </w:tbl>
    <w:p w:rsidR="00EF29F0" w:rsidRPr="00EF29F0" w:rsidRDefault="00EF29F0" w:rsidP="00EF29F0">
      <w:pPr>
        <w:spacing w:after="0"/>
        <w:ind w:firstLine="397"/>
        <w:jc w:val="both"/>
        <w:rPr>
          <w:rFonts w:ascii="Times New Roman" w:hAnsi="Times New Roman"/>
          <w:color w:val="000000"/>
          <w:sz w:val="32"/>
          <w:szCs w:val="32"/>
        </w:rPr>
      </w:pP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 xml:space="preserve">В официальном письме преобладает </w:t>
      </w:r>
      <w:bookmarkStart w:id="20" w:name="i83"/>
      <w:bookmarkEnd w:id="20"/>
      <w:r w:rsidRPr="00EF29F0">
        <w:rPr>
          <w:rFonts w:ascii="Times New Roman" w:hAnsi="Times New Roman"/>
          <w:b/>
          <w:bCs/>
          <w:color w:val="000000"/>
          <w:sz w:val="32"/>
          <w:szCs w:val="32"/>
        </w:rPr>
        <w:t>книжная лексика</w:t>
      </w:r>
      <w:r w:rsidRPr="00EF29F0">
        <w:rPr>
          <w:rFonts w:ascii="Times New Roman" w:hAnsi="Times New Roman"/>
          <w:color w:val="000000"/>
          <w:sz w:val="32"/>
          <w:szCs w:val="32"/>
        </w:rPr>
        <w:t xml:space="preserve">: </w:t>
      </w:r>
      <w:r w:rsidRPr="00EF29F0">
        <w:rPr>
          <w:rFonts w:ascii="Times New Roman" w:hAnsi="Times New Roman"/>
          <w:i/>
          <w:iCs/>
          <w:color w:val="000000"/>
          <w:sz w:val="32"/>
          <w:szCs w:val="32"/>
        </w:rPr>
        <w:t>ува-жаемый, довожу до Вашего сведения, прибыть, место назначения, указанный срок, приступить к исполнению служебных обязанностей</w:t>
      </w:r>
      <w:r w:rsidRPr="00EF29F0">
        <w:rPr>
          <w:rFonts w:ascii="Times New Roman" w:hAnsi="Times New Roman"/>
          <w:color w:val="000000"/>
          <w:sz w:val="32"/>
          <w:szCs w:val="32"/>
        </w:rPr>
        <w:t xml:space="preserve"> и т.д. В частном письме ее нет, здесь использованы общеупотреб</w:t>
      </w:r>
      <w:r w:rsidRPr="00EF29F0">
        <w:rPr>
          <w:rFonts w:ascii="Times New Roman" w:hAnsi="Times New Roman"/>
          <w:color w:val="000000"/>
          <w:sz w:val="32"/>
          <w:szCs w:val="32"/>
        </w:rPr>
        <w:t>и</w:t>
      </w:r>
      <w:r w:rsidRPr="00EF29F0">
        <w:rPr>
          <w:rFonts w:ascii="Times New Roman" w:hAnsi="Times New Roman"/>
          <w:color w:val="000000"/>
          <w:sz w:val="32"/>
          <w:szCs w:val="32"/>
        </w:rPr>
        <w:t xml:space="preserve">тельные слова: </w:t>
      </w:r>
      <w:r w:rsidRPr="00EF29F0">
        <w:rPr>
          <w:rFonts w:ascii="Times New Roman" w:hAnsi="Times New Roman"/>
          <w:i/>
          <w:iCs/>
          <w:color w:val="000000"/>
          <w:sz w:val="32"/>
          <w:szCs w:val="32"/>
        </w:rPr>
        <w:t>приехать, хочешь, выйти на работу, чувствую себя хуже, чем раньше, просить отпуск, без оплаты</w:t>
      </w:r>
      <w:r w:rsidRPr="00EF29F0">
        <w:rPr>
          <w:rFonts w:ascii="Times New Roman" w:hAnsi="Times New Roman"/>
          <w:color w:val="000000"/>
          <w:sz w:val="32"/>
          <w:szCs w:val="32"/>
        </w:rPr>
        <w:t xml:space="preserve">, разговорные слова и </w:t>
      </w:r>
      <w:r w:rsidRPr="00EF29F0">
        <w:rPr>
          <w:rFonts w:ascii="Times New Roman" w:hAnsi="Times New Roman"/>
          <w:color w:val="000000"/>
          <w:sz w:val="32"/>
          <w:szCs w:val="32"/>
        </w:rPr>
        <w:lastRenderedPageBreak/>
        <w:t xml:space="preserve">выражения: </w:t>
      </w:r>
      <w:r w:rsidRPr="00EF29F0">
        <w:rPr>
          <w:rFonts w:ascii="Times New Roman" w:hAnsi="Times New Roman"/>
          <w:i/>
          <w:iCs/>
          <w:color w:val="000000"/>
          <w:sz w:val="32"/>
          <w:szCs w:val="32"/>
        </w:rPr>
        <w:t>устала как собака, хоть бы дали, не беда, подлечиться</w:t>
      </w:r>
      <w:r w:rsidRPr="00EF29F0">
        <w:rPr>
          <w:rFonts w:ascii="Times New Roman" w:hAnsi="Times New Roman"/>
          <w:color w:val="000000"/>
          <w:sz w:val="32"/>
          <w:szCs w:val="32"/>
        </w:rPr>
        <w:t xml:space="preserve">, эмоциональная лексика: </w:t>
      </w:r>
      <w:r w:rsidRPr="00EF29F0">
        <w:rPr>
          <w:rFonts w:ascii="Times New Roman" w:hAnsi="Times New Roman"/>
          <w:i/>
          <w:iCs/>
          <w:color w:val="000000"/>
          <w:sz w:val="32"/>
          <w:szCs w:val="32"/>
        </w:rPr>
        <w:t>милый, Витюша, прости, огорчаю, отвр</w:t>
      </w:r>
      <w:r w:rsidRPr="00EF29F0">
        <w:rPr>
          <w:rFonts w:ascii="Times New Roman" w:hAnsi="Times New Roman"/>
          <w:i/>
          <w:iCs/>
          <w:color w:val="000000"/>
          <w:sz w:val="32"/>
          <w:szCs w:val="32"/>
        </w:rPr>
        <w:t>а</w:t>
      </w:r>
      <w:r w:rsidRPr="00EF29F0">
        <w:rPr>
          <w:rFonts w:ascii="Times New Roman" w:hAnsi="Times New Roman"/>
          <w:i/>
          <w:iCs/>
          <w:color w:val="000000"/>
          <w:sz w:val="32"/>
          <w:szCs w:val="32"/>
        </w:rPr>
        <w:t>тительно, целую, Галочка</w:t>
      </w:r>
      <w:r w:rsidRPr="00EF29F0">
        <w:rPr>
          <w:rFonts w:ascii="Times New Roman" w:hAnsi="Times New Roman"/>
          <w:color w:val="000000"/>
          <w:sz w:val="32"/>
          <w:szCs w:val="32"/>
        </w:rPr>
        <w:t>. Такой отбор лексических средств соц</w:t>
      </w:r>
      <w:r w:rsidRPr="00EF29F0">
        <w:rPr>
          <w:rFonts w:ascii="Times New Roman" w:hAnsi="Times New Roman"/>
          <w:color w:val="000000"/>
          <w:sz w:val="32"/>
          <w:szCs w:val="32"/>
        </w:rPr>
        <w:t>и</w:t>
      </w:r>
      <w:r w:rsidRPr="00EF29F0">
        <w:rPr>
          <w:rFonts w:ascii="Times New Roman" w:hAnsi="Times New Roman"/>
          <w:color w:val="000000"/>
          <w:sz w:val="32"/>
          <w:szCs w:val="32"/>
        </w:rPr>
        <w:t>ально обусловлен: взаимоотношения автора и адресата текстов ра</w:t>
      </w:r>
      <w:r w:rsidRPr="00EF29F0">
        <w:rPr>
          <w:rFonts w:ascii="Times New Roman" w:hAnsi="Times New Roman"/>
          <w:color w:val="000000"/>
          <w:sz w:val="32"/>
          <w:szCs w:val="32"/>
        </w:rPr>
        <w:t>з</w:t>
      </w:r>
      <w:r w:rsidRPr="00EF29F0">
        <w:rPr>
          <w:rFonts w:ascii="Times New Roman" w:hAnsi="Times New Roman"/>
          <w:color w:val="000000"/>
          <w:sz w:val="32"/>
          <w:szCs w:val="32"/>
        </w:rPr>
        <w:t>личны.</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В устной речи мы также подбираем слова и грамматические сре</w:t>
      </w:r>
      <w:r w:rsidRPr="00EF29F0">
        <w:rPr>
          <w:rFonts w:ascii="Times New Roman" w:hAnsi="Times New Roman"/>
          <w:color w:val="000000"/>
          <w:sz w:val="32"/>
          <w:szCs w:val="32"/>
        </w:rPr>
        <w:t>д</w:t>
      </w:r>
      <w:r w:rsidRPr="00EF29F0">
        <w:rPr>
          <w:rFonts w:ascii="Times New Roman" w:hAnsi="Times New Roman"/>
          <w:color w:val="000000"/>
          <w:sz w:val="32"/>
          <w:szCs w:val="32"/>
        </w:rPr>
        <w:t>ства с учетом условий общения. Чтобы показать, насколько выбор языковых средств зависит от обстановки и собеседника, представим себе, что муж за обедом спрашивает жену, чем она сегодня заним</w:t>
      </w:r>
      <w:r w:rsidRPr="00EF29F0">
        <w:rPr>
          <w:rFonts w:ascii="Times New Roman" w:hAnsi="Times New Roman"/>
          <w:color w:val="000000"/>
          <w:sz w:val="32"/>
          <w:szCs w:val="32"/>
        </w:rPr>
        <w:t>а</w:t>
      </w:r>
      <w:r w:rsidRPr="00EF29F0">
        <w:rPr>
          <w:rFonts w:ascii="Times New Roman" w:hAnsi="Times New Roman"/>
          <w:color w:val="000000"/>
          <w:sz w:val="32"/>
          <w:szCs w:val="32"/>
        </w:rPr>
        <w:t>лась. В ответ он слышит:</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i/>
          <w:iCs/>
          <w:color w:val="000000"/>
          <w:sz w:val="32"/>
          <w:szCs w:val="32"/>
        </w:rPr>
        <w:t>В предобеденное время я ускоренными темпами обеспечивала во</w:t>
      </w:r>
      <w:r w:rsidRPr="00EF29F0">
        <w:rPr>
          <w:rFonts w:ascii="Times New Roman" w:hAnsi="Times New Roman"/>
          <w:i/>
          <w:iCs/>
          <w:color w:val="000000"/>
          <w:sz w:val="32"/>
          <w:szCs w:val="32"/>
        </w:rPr>
        <w:t>с</w:t>
      </w:r>
      <w:r w:rsidRPr="00EF29F0">
        <w:rPr>
          <w:rFonts w:ascii="Times New Roman" w:hAnsi="Times New Roman"/>
          <w:i/>
          <w:iCs/>
          <w:color w:val="000000"/>
          <w:sz w:val="32"/>
          <w:szCs w:val="32"/>
        </w:rPr>
        <w:t>становление надлежащего порядка на жилой площади, а также в предназначенном для приготовления пищи в подсобном помещении общего пользования. В последующий период мною было организовано посещение торговой точки с целью приобретения необходимых пр</w:t>
      </w:r>
      <w:r w:rsidRPr="00EF29F0">
        <w:rPr>
          <w:rFonts w:ascii="Times New Roman" w:hAnsi="Times New Roman"/>
          <w:i/>
          <w:iCs/>
          <w:color w:val="000000"/>
          <w:sz w:val="32"/>
          <w:szCs w:val="32"/>
        </w:rPr>
        <w:t>о</w:t>
      </w:r>
      <w:r w:rsidRPr="00EF29F0">
        <w:rPr>
          <w:rFonts w:ascii="Times New Roman" w:hAnsi="Times New Roman"/>
          <w:i/>
          <w:iCs/>
          <w:color w:val="000000"/>
          <w:sz w:val="32"/>
          <w:szCs w:val="32"/>
        </w:rPr>
        <w:t>довольственных товаров</w:t>
      </w:r>
      <w:r w:rsidRPr="00EF29F0">
        <w:rPr>
          <w:rFonts w:ascii="Times New Roman" w:hAnsi="Times New Roman"/>
          <w:color w:val="000000"/>
          <w:sz w:val="32"/>
          <w:szCs w:val="32"/>
        </w:rPr>
        <w:t>.</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Ненормальность такого ответа, если только за ним не скрывается нарочитая шутка, совершенно очевидна. Но он правилен как по сущ</w:t>
      </w:r>
      <w:r w:rsidRPr="00EF29F0">
        <w:rPr>
          <w:rFonts w:ascii="Times New Roman" w:hAnsi="Times New Roman"/>
          <w:color w:val="000000"/>
          <w:sz w:val="32"/>
          <w:szCs w:val="32"/>
        </w:rPr>
        <w:t>е</w:t>
      </w:r>
      <w:r w:rsidRPr="00EF29F0">
        <w:rPr>
          <w:rFonts w:ascii="Times New Roman" w:hAnsi="Times New Roman"/>
          <w:color w:val="000000"/>
          <w:sz w:val="32"/>
          <w:szCs w:val="32"/>
        </w:rPr>
        <w:t>ству, так и с точки зрения норм литературного языка. Однако эти слова уместны в официальном отчете, постановлении, деловом пис</w:t>
      </w:r>
      <w:r w:rsidRPr="00EF29F0">
        <w:rPr>
          <w:rFonts w:ascii="Times New Roman" w:hAnsi="Times New Roman"/>
          <w:color w:val="000000"/>
          <w:sz w:val="32"/>
          <w:szCs w:val="32"/>
        </w:rPr>
        <w:t>ь</w:t>
      </w:r>
      <w:r w:rsidRPr="00EF29F0">
        <w:rPr>
          <w:rFonts w:ascii="Times New Roman" w:hAnsi="Times New Roman"/>
          <w:color w:val="000000"/>
          <w:sz w:val="32"/>
          <w:szCs w:val="32"/>
        </w:rPr>
        <w:t>ме, но не в беседе между мужем и женой. Здесь ситуация требует простого, обыденного ответа:</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i/>
          <w:iCs/>
          <w:color w:val="000000"/>
          <w:sz w:val="32"/>
          <w:szCs w:val="32"/>
        </w:rPr>
        <w:t>Утром я быстро прибрала комнату и кухню, а потом сходила в магазин за продуктами</w:t>
      </w:r>
      <w:r w:rsidRPr="00EF29F0">
        <w:rPr>
          <w:rFonts w:ascii="Times New Roman" w:hAnsi="Times New Roman"/>
          <w:color w:val="000000"/>
          <w:sz w:val="32"/>
          <w:szCs w:val="32"/>
        </w:rPr>
        <w:t>.</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Как видим, обращение к языковым средствам, имеющим опред</w:t>
      </w:r>
      <w:r w:rsidRPr="00EF29F0">
        <w:rPr>
          <w:rFonts w:ascii="Times New Roman" w:hAnsi="Times New Roman"/>
          <w:color w:val="000000"/>
          <w:sz w:val="32"/>
          <w:szCs w:val="32"/>
        </w:rPr>
        <w:t>е</w:t>
      </w:r>
      <w:r w:rsidRPr="00EF29F0">
        <w:rPr>
          <w:rFonts w:ascii="Times New Roman" w:hAnsi="Times New Roman"/>
          <w:color w:val="000000"/>
          <w:sz w:val="32"/>
          <w:szCs w:val="32"/>
        </w:rPr>
        <w:t>ленную стилевую прикрепленность, должно быть обоснованным, и</w:t>
      </w:r>
      <w:r w:rsidRPr="00EF29F0">
        <w:rPr>
          <w:rFonts w:ascii="Times New Roman" w:hAnsi="Times New Roman"/>
          <w:color w:val="000000"/>
          <w:sz w:val="32"/>
          <w:szCs w:val="32"/>
        </w:rPr>
        <w:t>с</w:t>
      </w:r>
      <w:r w:rsidRPr="00EF29F0">
        <w:rPr>
          <w:rFonts w:ascii="Times New Roman" w:hAnsi="Times New Roman"/>
          <w:color w:val="000000"/>
          <w:sz w:val="32"/>
          <w:szCs w:val="32"/>
        </w:rPr>
        <w:t>пользование их может быть и неуместным, речь - это связное целое, и каждое слово в ней, любая конструкция должны быть целенапра</w:t>
      </w:r>
      <w:r w:rsidRPr="00EF29F0">
        <w:rPr>
          <w:rFonts w:ascii="Times New Roman" w:hAnsi="Times New Roman"/>
          <w:color w:val="000000"/>
          <w:sz w:val="32"/>
          <w:szCs w:val="32"/>
        </w:rPr>
        <w:t>в</w:t>
      </w:r>
      <w:r w:rsidRPr="00EF29F0">
        <w:rPr>
          <w:rFonts w:ascii="Times New Roman" w:hAnsi="Times New Roman"/>
          <w:color w:val="000000"/>
          <w:sz w:val="32"/>
          <w:szCs w:val="32"/>
        </w:rPr>
        <w:t>ленны, стилистически оправданы.</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 xml:space="preserve">«Каждый из ораторов, – отмечал </w:t>
      </w:r>
      <w:bookmarkStart w:id="21" w:name="i91"/>
      <w:bookmarkEnd w:id="21"/>
      <w:r w:rsidRPr="00EF29F0">
        <w:rPr>
          <w:rFonts w:ascii="Times New Roman" w:hAnsi="Times New Roman"/>
          <w:color w:val="000000"/>
          <w:sz w:val="32"/>
          <w:szCs w:val="32"/>
        </w:rPr>
        <w:t>В.Г. Белинский, – говорит, соо</w:t>
      </w:r>
      <w:r w:rsidRPr="00EF29F0">
        <w:rPr>
          <w:rFonts w:ascii="Times New Roman" w:hAnsi="Times New Roman"/>
          <w:color w:val="000000"/>
          <w:sz w:val="32"/>
          <w:szCs w:val="32"/>
        </w:rPr>
        <w:t>б</w:t>
      </w:r>
      <w:r w:rsidRPr="00EF29F0">
        <w:rPr>
          <w:rFonts w:ascii="Times New Roman" w:hAnsi="Times New Roman"/>
          <w:color w:val="000000"/>
          <w:sz w:val="32"/>
          <w:szCs w:val="32"/>
        </w:rPr>
        <w:t>разуясь с предметом своей речи, с характером слушающей его толпы, с обстоятельствами настоящей минуты». Недаром иногда говорят, что «слово выпадает из стиля».</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lastRenderedPageBreak/>
        <w:t xml:space="preserve">Если сравнивать два ряда слов – </w:t>
      </w:r>
      <w:r w:rsidRPr="00EF29F0">
        <w:rPr>
          <w:rFonts w:ascii="Times New Roman" w:hAnsi="Times New Roman"/>
          <w:i/>
          <w:iCs/>
          <w:color w:val="000000"/>
          <w:sz w:val="32"/>
          <w:szCs w:val="32"/>
        </w:rPr>
        <w:t>интеллект, ратификация, чре</w:t>
      </w:r>
      <w:r w:rsidRPr="00EF29F0">
        <w:rPr>
          <w:rFonts w:ascii="Times New Roman" w:hAnsi="Times New Roman"/>
          <w:i/>
          <w:iCs/>
          <w:color w:val="000000"/>
          <w:sz w:val="32"/>
          <w:szCs w:val="32"/>
        </w:rPr>
        <w:t>з</w:t>
      </w:r>
      <w:r w:rsidRPr="00EF29F0">
        <w:rPr>
          <w:rFonts w:ascii="Times New Roman" w:hAnsi="Times New Roman"/>
          <w:i/>
          <w:iCs/>
          <w:color w:val="000000"/>
          <w:sz w:val="32"/>
          <w:szCs w:val="32"/>
        </w:rPr>
        <w:t>мерный, инвестиция, конверсия, превалировать</w:t>
      </w:r>
      <w:r w:rsidRPr="00EF29F0">
        <w:rPr>
          <w:rFonts w:ascii="Times New Roman" w:hAnsi="Times New Roman"/>
          <w:color w:val="000000"/>
          <w:sz w:val="32"/>
          <w:szCs w:val="32"/>
        </w:rPr>
        <w:t xml:space="preserve"> и </w:t>
      </w:r>
      <w:r w:rsidRPr="00EF29F0">
        <w:rPr>
          <w:rFonts w:ascii="Times New Roman" w:hAnsi="Times New Roman"/>
          <w:i/>
          <w:iCs/>
          <w:color w:val="000000"/>
          <w:sz w:val="32"/>
          <w:szCs w:val="32"/>
        </w:rPr>
        <w:t>смекалка, запра</w:t>
      </w:r>
      <w:r w:rsidRPr="00EF29F0">
        <w:rPr>
          <w:rFonts w:ascii="Times New Roman" w:hAnsi="Times New Roman"/>
          <w:i/>
          <w:iCs/>
          <w:color w:val="000000"/>
          <w:sz w:val="32"/>
          <w:szCs w:val="32"/>
        </w:rPr>
        <w:t>в</w:t>
      </w:r>
      <w:r w:rsidRPr="00EF29F0">
        <w:rPr>
          <w:rFonts w:ascii="Times New Roman" w:hAnsi="Times New Roman"/>
          <w:i/>
          <w:iCs/>
          <w:color w:val="000000"/>
          <w:sz w:val="32"/>
          <w:szCs w:val="32"/>
        </w:rPr>
        <w:t>ский, сболтнуть, малость</w:t>
      </w:r>
      <w:r w:rsidRPr="00EF29F0">
        <w:rPr>
          <w:rFonts w:ascii="Times New Roman" w:hAnsi="Times New Roman"/>
          <w:color w:val="000000"/>
          <w:sz w:val="32"/>
          <w:szCs w:val="32"/>
        </w:rPr>
        <w:t>, – то обращает на себя внимание не стол</w:t>
      </w:r>
      <w:r w:rsidRPr="00EF29F0">
        <w:rPr>
          <w:rFonts w:ascii="Times New Roman" w:hAnsi="Times New Roman"/>
          <w:color w:val="000000"/>
          <w:sz w:val="32"/>
          <w:szCs w:val="32"/>
        </w:rPr>
        <w:t>ь</w:t>
      </w:r>
      <w:r w:rsidRPr="00EF29F0">
        <w:rPr>
          <w:rFonts w:ascii="Times New Roman" w:hAnsi="Times New Roman"/>
          <w:color w:val="000000"/>
          <w:sz w:val="32"/>
          <w:szCs w:val="32"/>
        </w:rPr>
        <w:t>ко разнообразие их лексических значений, сколько различие стил</w:t>
      </w:r>
      <w:r w:rsidRPr="00EF29F0">
        <w:rPr>
          <w:rFonts w:ascii="Times New Roman" w:hAnsi="Times New Roman"/>
          <w:color w:val="000000"/>
          <w:sz w:val="32"/>
          <w:szCs w:val="32"/>
        </w:rPr>
        <w:t>и</w:t>
      </w:r>
      <w:r w:rsidRPr="00EF29F0">
        <w:rPr>
          <w:rFonts w:ascii="Times New Roman" w:hAnsi="Times New Roman"/>
          <w:color w:val="000000"/>
          <w:sz w:val="32"/>
          <w:szCs w:val="32"/>
        </w:rPr>
        <w:t>стической окраски: книжный характер первых и разговорный вторых.</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Также стилистически противопоставлены и грамматические сре</w:t>
      </w:r>
      <w:r w:rsidRPr="00EF29F0">
        <w:rPr>
          <w:rFonts w:ascii="Times New Roman" w:hAnsi="Times New Roman"/>
          <w:color w:val="000000"/>
          <w:sz w:val="32"/>
          <w:szCs w:val="32"/>
        </w:rPr>
        <w:t>д</w:t>
      </w:r>
      <w:r w:rsidRPr="00EF29F0">
        <w:rPr>
          <w:rFonts w:ascii="Times New Roman" w:hAnsi="Times New Roman"/>
          <w:color w:val="000000"/>
          <w:sz w:val="32"/>
          <w:szCs w:val="32"/>
        </w:rPr>
        <w:t xml:space="preserve">ства языка – вариантные формы: </w:t>
      </w:r>
      <w:r w:rsidRPr="00EF29F0">
        <w:rPr>
          <w:rFonts w:ascii="Times New Roman" w:hAnsi="Times New Roman"/>
          <w:i/>
          <w:iCs/>
          <w:color w:val="000000"/>
          <w:sz w:val="32"/>
          <w:szCs w:val="32"/>
        </w:rPr>
        <w:t>тракторы - трактора, машут - м</w:t>
      </w:r>
      <w:r w:rsidRPr="00EF29F0">
        <w:rPr>
          <w:rFonts w:ascii="Times New Roman" w:hAnsi="Times New Roman"/>
          <w:i/>
          <w:iCs/>
          <w:color w:val="000000"/>
          <w:sz w:val="32"/>
          <w:szCs w:val="32"/>
        </w:rPr>
        <w:t>а</w:t>
      </w:r>
      <w:r w:rsidRPr="00EF29F0">
        <w:rPr>
          <w:rFonts w:ascii="Times New Roman" w:hAnsi="Times New Roman"/>
          <w:i/>
          <w:iCs/>
          <w:color w:val="000000"/>
          <w:sz w:val="32"/>
          <w:szCs w:val="32"/>
        </w:rPr>
        <w:t>хают</w:t>
      </w:r>
      <w:r w:rsidRPr="00EF29F0">
        <w:rPr>
          <w:rFonts w:ascii="Times New Roman" w:hAnsi="Times New Roman"/>
          <w:color w:val="000000"/>
          <w:sz w:val="32"/>
          <w:szCs w:val="32"/>
        </w:rPr>
        <w:t xml:space="preserve">; личные существительные: </w:t>
      </w:r>
      <w:r w:rsidRPr="00EF29F0">
        <w:rPr>
          <w:rFonts w:ascii="Times New Roman" w:hAnsi="Times New Roman"/>
          <w:i/>
          <w:iCs/>
          <w:color w:val="000000"/>
          <w:sz w:val="32"/>
          <w:szCs w:val="32"/>
        </w:rPr>
        <w:t>кондуктор - кондукторша</w:t>
      </w:r>
      <w:r w:rsidRPr="00EF29F0">
        <w:rPr>
          <w:rFonts w:ascii="Times New Roman" w:hAnsi="Times New Roman"/>
          <w:color w:val="000000"/>
          <w:sz w:val="32"/>
          <w:szCs w:val="32"/>
        </w:rPr>
        <w:t xml:space="preserve">; формы словообразования: </w:t>
      </w:r>
      <w:r w:rsidRPr="00EF29F0">
        <w:rPr>
          <w:rFonts w:ascii="Times New Roman" w:hAnsi="Times New Roman"/>
          <w:i/>
          <w:iCs/>
          <w:color w:val="000000"/>
          <w:sz w:val="32"/>
          <w:szCs w:val="32"/>
        </w:rPr>
        <w:t>зря - зазря, впервые - впервой</w:t>
      </w:r>
      <w:r w:rsidRPr="00EF29F0">
        <w:rPr>
          <w:rFonts w:ascii="Times New Roman" w:hAnsi="Times New Roman"/>
          <w:color w:val="000000"/>
          <w:sz w:val="32"/>
          <w:szCs w:val="32"/>
        </w:rPr>
        <w:t xml:space="preserve"> и т.п. Первые пр</w:t>
      </w:r>
      <w:r w:rsidRPr="00EF29F0">
        <w:rPr>
          <w:rFonts w:ascii="Times New Roman" w:hAnsi="Times New Roman"/>
          <w:color w:val="000000"/>
          <w:sz w:val="32"/>
          <w:szCs w:val="32"/>
        </w:rPr>
        <w:t>и</w:t>
      </w:r>
      <w:r w:rsidRPr="00EF29F0">
        <w:rPr>
          <w:rFonts w:ascii="Times New Roman" w:hAnsi="Times New Roman"/>
          <w:color w:val="000000"/>
          <w:sz w:val="32"/>
          <w:szCs w:val="32"/>
        </w:rPr>
        <w:t>меры в этих парах носят книжный характер или стилистически не</w:t>
      </w:r>
      <w:r w:rsidRPr="00EF29F0">
        <w:rPr>
          <w:rFonts w:ascii="Times New Roman" w:hAnsi="Times New Roman"/>
          <w:color w:val="000000"/>
          <w:sz w:val="32"/>
          <w:szCs w:val="32"/>
        </w:rPr>
        <w:t>й</w:t>
      </w:r>
      <w:r w:rsidRPr="00EF29F0">
        <w:rPr>
          <w:rFonts w:ascii="Times New Roman" w:hAnsi="Times New Roman"/>
          <w:color w:val="000000"/>
          <w:sz w:val="32"/>
          <w:szCs w:val="32"/>
        </w:rPr>
        <w:t>тральны, вторым присуща разговорная или просторечная окраска, они воспринимаются как нарушение литературной нормы. В синта</w:t>
      </w:r>
      <w:r w:rsidRPr="00EF29F0">
        <w:rPr>
          <w:rFonts w:ascii="Times New Roman" w:hAnsi="Times New Roman"/>
          <w:color w:val="000000"/>
          <w:sz w:val="32"/>
          <w:szCs w:val="32"/>
        </w:rPr>
        <w:t>к</w:t>
      </w:r>
      <w:r w:rsidRPr="00EF29F0">
        <w:rPr>
          <w:rFonts w:ascii="Times New Roman" w:hAnsi="Times New Roman"/>
          <w:color w:val="000000"/>
          <w:sz w:val="32"/>
          <w:szCs w:val="32"/>
        </w:rPr>
        <w:t>сисе явно контрастируют короткие, неполные предложения и пр</w:t>
      </w:r>
      <w:r w:rsidRPr="00EF29F0">
        <w:rPr>
          <w:rFonts w:ascii="Times New Roman" w:hAnsi="Times New Roman"/>
          <w:color w:val="000000"/>
          <w:sz w:val="32"/>
          <w:szCs w:val="32"/>
        </w:rPr>
        <w:t>о</w:t>
      </w:r>
      <w:r w:rsidRPr="00EF29F0">
        <w:rPr>
          <w:rFonts w:ascii="Times New Roman" w:hAnsi="Times New Roman"/>
          <w:color w:val="000000"/>
          <w:sz w:val="32"/>
          <w:szCs w:val="32"/>
        </w:rPr>
        <w:t>странные, полные, осложненные причастными и деепричастными оборотами, а также сложноподчиненные предложения с несколькими придаточными. Их место только в книжной речи.</w:t>
      </w:r>
    </w:p>
    <w:p w:rsidR="00EF29F0" w:rsidRPr="00EF29F0" w:rsidRDefault="00EF29F0" w:rsidP="00EF29F0">
      <w:pPr>
        <w:spacing w:after="0"/>
        <w:ind w:firstLine="397"/>
        <w:jc w:val="both"/>
        <w:rPr>
          <w:rFonts w:ascii="Times New Roman" w:hAnsi="Times New Roman"/>
          <w:color w:val="000000"/>
          <w:sz w:val="32"/>
          <w:szCs w:val="32"/>
        </w:rPr>
      </w:pPr>
      <w:bookmarkStart w:id="22" w:name="i97"/>
      <w:bookmarkEnd w:id="22"/>
      <w:r w:rsidRPr="00EF29F0">
        <w:rPr>
          <w:rFonts w:ascii="Times New Roman" w:hAnsi="Times New Roman"/>
          <w:b/>
          <w:bCs/>
          <w:color w:val="000000"/>
          <w:sz w:val="32"/>
          <w:szCs w:val="32"/>
        </w:rPr>
        <w:t>Стилистическое расслоение</w:t>
      </w:r>
      <w:r w:rsidRPr="00EF29F0">
        <w:rPr>
          <w:rFonts w:ascii="Times New Roman" w:hAnsi="Times New Roman"/>
          <w:color w:val="000000"/>
          <w:sz w:val="32"/>
          <w:szCs w:val="32"/>
        </w:rPr>
        <w:t xml:space="preserve"> языковых средств связано с их з</w:t>
      </w:r>
      <w:r w:rsidRPr="00EF29F0">
        <w:rPr>
          <w:rFonts w:ascii="Times New Roman" w:hAnsi="Times New Roman"/>
          <w:color w:val="000000"/>
          <w:sz w:val="32"/>
          <w:szCs w:val="32"/>
        </w:rPr>
        <w:t>а</w:t>
      </w:r>
      <w:r w:rsidRPr="00EF29F0">
        <w:rPr>
          <w:rFonts w:ascii="Times New Roman" w:hAnsi="Times New Roman"/>
          <w:color w:val="000000"/>
          <w:sz w:val="32"/>
          <w:szCs w:val="32"/>
        </w:rPr>
        <w:t>крепленностью за тем или иным стилем, который, в свою очередь, соотносится с определенными ситуациями общения. Для стилистич</w:t>
      </w:r>
      <w:r w:rsidRPr="00EF29F0">
        <w:rPr>
          <w:rFonts w:ascii="Times New Roman" w:hAnsi="Times New Roman"/>
          <w:color w:val="000000"/>
          <w:sz w:val="32"/>
          <w:szCs w:val="32"/>
        </w:rPr>
        <w:t>е</w:t>
      </w:r>
      <w:r w:rsidRPr="00EF29F0">
        <w:rPr>
          <w:rFonts w:ascii="Times New Roman" w:hAnsi="Times New Roman"/>
          <w:color w:val="000000"/>
          <w:sz w:val="32"/>
          <w:szCs w:val="32"/>
        </w:rPr>
        <w:t>ской оценки слов, их форм, синтаксических конструкций важно их постоянное использование в книжной или разговорной речи, в опр</w:t>
      </w:r>
      <w:r w:rsidRPr="00EF29F0">
        <w:rPr>
          <w:rFonts w:ascii="Times New Roman" w:hAnsi="Times New Roman"/>
          <w:color w:val="000000"/>
          <w:sz w:val="32"/>
          <w:szCs w:val="32"/>
        </w:rPr>
        <w:t>е</w:t>
      </w:r>
      <w:r w:rsidRPr="00EF29F0">
        <w:rPr>
          <w:rFonts w:ascii="Times New Roman" w:hAnsi="Times New Roman"/>
          <w:color w:val="000000"/>
          <w:sz w:val="32"/>
          <w:szCs w:val="32"/>
        </w:rPr>
        <w:t>деленном стиле языка.</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b/>
          <w:color w:val="000000"/>
          <w:sz w:val="32"/>
          <w:szCs w:val="32"/>
        </w:rPr>
        <w:t>Умение и навыки юридического общения</w:t>
      </w:r>
      <w:r w:rsidRPr="00EF29F0">
        <w:rPr>
          <w:rFonts w:ascii="Times New Roman" w:hAnsi="Times New Roman"/>
          <w:color w:val="000000"/>
          <w:sz w:val="32"/>
          <w:szCs w:val="32"/>
        </w:rPr>
        <w:t xml:space="preserve"> являются важнейшей составляющей подготовленности юриста, выполняющего функцию защитника в уголовном деле.</w:t>
      </w:r>
    </w:p>
    <w:p w:rsidR="00EF29F0" w:rsidRPr="00EF29F0" w:rsidRDefault="00EF29F0" w:rsidP="00EF29F0">
      <w:pPr>
        <w:spacing w:after="0"/>
        <w:ind w:firstLine="397"/>
        <w:jc w:val="both"/>
        <w:rPr>
          <w:rFonts w:ascii="Times New Roman" w:hAnsi="Times New Roman"/>
          <w:bCs/>
          <w:color w:val="000000"/>
          <w:sz w:val="32"/>
          <w:szCs w:val="32"/>
        </w:rPr>
      </w:pPr>
      <w:r w:rsidRPr="00EF29F0">
        <w:rPr>
          <w:rFonts w:ascii="Times New Roman" w:hAnsi="Times New Roman"/>
          <w:bCs/>
          <w:color w:val="000000"/>
          <w:sz w:val="32"/>
          <w:szCs w:val="32"/>
        </w:rPr>
        <w:t>В этом смысле юридическое общение предполагает больше, чем простое знание норм законодательства. Можно знать законы, но не уметь их правильно применять к фактическим обстоятельствам уг</w:t>
      </w:r>
      <w:r w:rsidRPr="00EF29F0">
        <w:rPr>
          <w:rFonts w:ascii="Times New Roman" w:hAnsi="Times New Roman"/>
          <w:bCs/>
          <w:color w:val="000000"/>
          <w:sz w:val="32"/>
          <w:szCs w:val="32"/>
        </w:rPr>
        <w:t>о</w:t>
      </w:r>
      <w:r w:rsidRPr="00EF29F0">
        <w:rPr>
          <w:rFonts w:ascii="Times New Roman" w:hAnsi="Times New Roman"/>
          <w:bCs/>
          <w:color w:val="000000"/>
          <w:sz w:val="32"/>
          <w:szCs w:val="32"/>
        </w:rPr>
        <w:t>ловного дела, что чаще всего и наблюдается на практике.</w:t>
      </w:r>
    </w:p>
    <w:p w:rsidR="00EF29F0" w:rsidRPr="00EF29F0" w:rsidRDefault="00EF29F0" w:rsidP="00EF29F0">
      <w:pPr>
        <w:spacing w:after="0"/>
        <w:ind w:firstLine="397"/>
        <w:jc w:val="both"/>
        <w:rPr>
          <w:rFonts w:ascii="Times New Roman" w:hAnsi="Times New Roman"/>
          <w:bCs/>
          <w:color w:val="000000"/>
          <w:sz w:val="32"/>
          <w:szCs w:val="32"/>
        </w:rPr>
      </w:pPr>
      <w:r w:rsidRPr="00EF29F0">
        <w:rPr>
          <w:rFonts w:ascii="Times New Roman" w:hAnsi="Times New Roman"/>
          <w:bCs/>
          <w:color w:val="000000"/>
          <w:sz w:val="32"/>
          <w:szCs w:val="32"/>
        </w:rPr>
        <w:t>Профессиональные юристы не могут позволить себе превращать судебное разбирательство в митинг или в шоу. Для первого есть ул</w:t>
      </w:r>
      <w:r w:rsidRPr="00EF29F0">
        <w:rPr>
          <w:rFonts w:ascii="Times New Roman" w:hAnsi="Times New Roman"/>
          <w:bCs/>
          <w:color w:val="000000"/>
          <w:sz w:val="32"/>
          <w:szCs w:val="32"/>
        </w:rPr>
        <w:t>и</w:t>
      </w:r>
      <w:r w:rsidRPr="00EF29F0">
        <w:rPr>
          <w:rFonts w:ascii="Times New Roman" w:hAnsi="Times New Roman"/>
          <w:bCs/>
          <w:color w:val="000000"/>
          <w:sz w:val="32"/>
          <w:szCs w:val="32"/>
        </w:rPr>
        <w:t>ца, а для второго – театральная сцена.</w:t>
      </w:r>
    </w:p>
    <w:p w:rsidR="00EF29F0" w:rsidRPr="00EF29F0" w:rsidRDefault="00EF29F0" w:rsidP="00EF29F0">
      <w:pPr>
        <w:spacing w:after="0"/>
        <w:ind w:firstLine="397"/>
        <w:jc w:val="both"/>
        <w:rPr>
          <w:rFonts w:ascii="Times New Roman" w:hAnsi="Times New Roman"/>
          <w:bCs/>
          <w:color w:val="000000"/>
          <w:sz w:val="32"/>
          <w:szCs w:val="32"/>
        </w:rPr>
      </w:pPr>
      <w:r w:rsidRPr="00EF29F0">
        <w:rPr>
          <w:rFonts w:ascii="Times New Roman" w:hAnsi="Times New Roman"/>
          <w:bCs/>
          <w:color w:val="000000"/>
          <w:sz w:val="32"/>
          <w:szCs w:val="32"/>
        </w:rPr>
        <w:t xml:space="preserve">Профессиональные юристы общаются между собой в судебном процессе посредством особой нормативно-определённой лексики, </w:t>
      </w:r>
      <w:r w:rsidRPr="00EF29F0">
        <w:rPr>
          <w:rFonts w:ascii="Times New Roman" w:hAnsi="Times New Roman"/>
          <w:bCs/>
          <w:color w:val="000000"/>
          <w:sz w:val="32"/>
          <w:szCs w:val="32"/>
        </w:rPr>
        <w:lastRenderedPageBreak/>
        <w:t>формирующей юридическое общение. И в основе этого общения л</w:t>
      </w:r>
      <w:r w:rsidRPr="00EF29F0">
        <w:rPr>
          <w:rFonts w:ascii="Times New Roman" w:hAnsi="Times New Roman"/>
          <w:bCs/>
          <w:color w:val="000000"/>
          <w:sz w:val="32"/>
          <w:szCs w:val="32"/>
        </w:rPr>
        <w:t>е</w:t>
      </w:r>
      <w:r w:rsidRPr="00EF29F0">
        <w:rPr>
          <w:rFonts w:ascii="Times New Roman" w:hAnsi="Times New Roman"/>
          <w:bCs/>
          <w:color w:val="000000"/>
          <w:sz w:val="32"/>
          <w:szCs w:val="32"/>
        </w:rPr>
        <w:t>жат факты, фактические обстоятельства и доказательства как их и</w:t>
      </w:r>
      <w:r w:rsidRPr="00EF29F0">
        <w:rPr>
          <w:rFonts w:ascii="Times New Roman" w:hAnsi="Times New Roman"/>
          <w:bCs/>
          <w:color w:val="000000"/>
          <w:sz w:val="32"/>
          <w:szCs w:val="32"/>
        </w:rPr>
        <w:t>с</w:t>
      </w:r>
      <w:r w:rsidRPr="00EF29F0">
        <w:rPr>
          <w:rFonts w:ascii="Times New Roman" w:hAnsi="Times New Roman"/>
          <w:bCs/>
          <w:color w:val="000000"/>
          <w:sz w:val="32"/>
          <w:szCs w:val="32"/>
        </w:rPr>
        <w:t>точники. Поэтому содержанием юридического общения являются д</w:t>
      </w:r>
      <w:r w:rsidRPr="00EF29F0">
        <w:rPr>
          <w:rFonts w:ascii="Times New Roman" w:hAnsi="Times New Roman"/>
          <w:bCs/>
          <w:color w:val="000000"/>
          <w:sz w:val="32"/>
          <w:szCs w:val="32"/>
        </w:rPr>
        <w:t>о</w:t>
      </w:r>
      <w:r w:rsidRPr="00EF29F0">
        <w:rPr>
          <w:rFonts w:ascii="Times New Roman" w:hAnsi="Times New Roman"/>
          <w:bCs/>
          <w:color w:val="000000"/>
          <w:sz w:val="32"/>
          <w:szCs w:val="32"/>
        </w:rPr>
        <w:t>казательства как аргументы, как доводы в поддержание правовой п</w:t>
      </w:r>
      <w:r w:rsidRPr="00EF29F0">
        <w:rPr>
          <w:rFonts w:ascii="Times New Roman" w:hAnsi="Times New Roman"/>
          <w:bCs/>
          <w:color w:val="000000"/>
          <w:sz w:val="32"/>
          <w:szCs w:val="32"/>
        </w:rPr>
        <w:t>о</w:t>
      </w:r>
      <w:r w:rsidRPr="00EF29F0">
        <w:rPr>
          <w:rFonts w:ascii="Times New Roman" w:hAnsi="Times New Roman"/>
          <w:bCs/>
          <w:color w:val="000000"/>
          <w:sz w:val="32"/>
          <w:szCs w:val="32"/>
        </w:rPr>
        <w:t>зиции, которую представляет защитник.</w:t>
      </w:r>
    </w:p>
    <w:p w:rsidR="00EF29F0" w:rsidRPr="00EF29F0" w:rsidRDefault="00EF29F0" w:rsidP="00EF29F0">
      <w:pPr>
        <w:spacing w:after="0"/>
        <w:ind w:firstLine="397"/>
        <w:jc w:val="both"/>
        <w:rPr>
          <w:rFonts w:ascii="Times New Roman" w:hAnsi="Times New Roman"/>
          <w:bCs/>
          <w:color w:val="000000"/>
          <w:sz w:val="32"/>
          <w:szCs w:val="32"/>
        </w:rPr>
      </w:pPr>
      <w:r w:rsidRPr="00EF29F0">
        <w:rPr>
          <w:rFonts w:ascii="Times New Roman" w:hAnsi="Times New Roman"/>
          <w:bCs/>
          <w:color w:val="000000"/>
          <w:sz w:val="32"/>
          <w:szCs w:val="32"/>
        </w:rPr>
        <w:t>Юридическое общение основано на умении юриста убеждать др</w:t>
      </w:r>
      <w:r w:rsidRPr="00EF29F0">
        <w:rPr>
          <w:rFonts w:ascii="Times New Roman" w:hAnsi="Times New Roman"/>
          <w:bCs/>
          <w:color w:val="000000"/>
          <w:sz w:val="32"/>
          <w:szCs w:val="32"/>
        </w:rPr>
        <w:t>у</w:t>
      </w:r>
      <w:r w:rsidRPr="00EF29F0">
        <w:rPr>
          <w:rFonts w:ascii="Times New Roman" w:hAnsi="Times New Roman"/>
          <w:bCs/>
          <w:color w:val="000000"/>
          <w:sz w:val="32"/>
          <w:szCs w:val="32"/>
        </w:rPr>
        <w:t>гих юристов в правильности выдвигаемых им тезисов, имеющих юридическое значение.</w:t>
      </w:r>
    </w:p>
    <w:p w:rsidR="00EF29F0" w:rsidRPr="00EF29F0" w:rsidRDefault="00EF29F0" w:rsidP="00EF29F0">
      <w:pPr>
        <w:spacing w:after="0"/>
        <w:ind w:firstLine="397"/>
        <w:jc w:val="both"/>
        <w:rPr>
          <w:rFonts w:ascii="Times New Roman" w:hAnsi="Times New Roman"/>
          <w:bCs/>
          <w:color w:val="000000"/>
          <w:sz w:val="32"/>
          <w:szCs w:val="32"/>
        </w:rPr>
      </w:pPr>
      <w:r w:rsidRPr="00EF29F0">
        <w:rPr>
          <w:rFonts w:ascii="Times New Roman" w:hAnsi="Times New Roman"/>
          <w:color w:val="000000"/>
          <w:sz w:val="32"/>
          <w:szCs w:val="32"/>
        </w:rPr>
        <w:t>Юридическое общение предполагается и возможно тогда и только тогда, когда наличествует взаимодействие двух субъектов правильн</w:t>
      </w:r>
      <w:r w:rsidRPr="00EF29F0">
        <w:rPr>
          <w:rFonts w:ascii="Times New Roman" w:hAnsi="Times New Roman"/>
          <w:color w:val="000000"/>
          <w:sz w:val="32"/>
          <w:szCs w:val="32"/>
        </w:rPr>
        <w:t>о</w:t>
      </w:r>
      <w:r w:rsidRPr="00EF29F0">
        <w:rPr>
          <w:rFonts w:ascii="Times New Roman" w:hAnsi="Times New Roman"/>
          <w:color w:val="000000"/>
          <w:sz w:val="32"/>
          <w:szCs w:val="32"/>
        </w:rPr>
        <w:t xml:space="preserve">го понимания правовой действительности. </w:t>
      </w:r>
      <w:r w:rsidRPr="00EF29F0">
        <w:rPr>
          <w:rFonts w:ascii="Times New Roman" w:hAnsi="Times New Roman"/>
          <w:bCs/>
          <w:color w:val="000000"/>
          <w:sz w:val="32"/>
          <w:szCs w:val="32"/>
        </w:rPr>
        <w:t>Иначе юридическое общ</w:t>
      </w:r>
      <w:r w:rsidRPr="00EF29F0">
        <w:rPr>
          <w:rFonts w:ascii="Times New Roman" w:hAnsi="Times New Roman"/>
          <w:bCs/>
          <w:color w:val="000000"/>
          <w:sz w:val="32"/>
          <w:szCs w:val="32"/>
        </w:rPr>
        <w:t>е</w:t>
      </w:r>
      <w:r w:rsidRPr="00EF29F0">
        <w:rPr>
          <w:rFonts w:ascii="Times New Roman" w:hAnsi="Times New Roman"/>
          <w:bCs/>
          <w:color w:val="000000"/>
          <w:sz w:val="32"/>
          <w:szCs w:val="32"/>
        </w:rPr>
        <w:t>ние априори невозможно. Например, адвокат обращается к судье с ходатайством, а судья говорит, что стадия заявления ходатайств уже прошла, поэтому адвокат не может заявлять ходатайства. Это не юридическое общение. Это безграмотность со стороны судьи, искл</w:t>
      </w:r>
      <w:r w:rsidRPr="00EF29F0">
        <w:rPr>
          <w:rFonts w:ascii="Times New Roman" w:hAnsi="Times New Roman"/>
          <w:bCs/>
          <w:color w:val="000000"/>
          <w:sz w:val="32"/>
          <w:szCs w:val="32"/>
        </w:rPr>
        <w:t>ю</w:t>
      </w:r>
      <w:r w:rsidRPr="00EF29F0">
        <w:rPr>
          <w:rFonts w:ascii="Times New Roman" w:hAnsi="Times New Roman"/>
          <w:bCs/>
          <w:color w:val="000000"/>
          <w:sz w:val="32"/>
          <w:szCs w:val="32"/>
        </w:rPr>
        <w:t>чившая возможность юридического, то есть юридически правильного общения адвоката с судом. В этом случае сначала должна быть и</w:t>
      </w:r>
      <w:r w:rsidRPr="00EF29F0">
        <w:rPr>
          <w:rFonts w:ascii="Times New Roman" w:hAnsi="Times New Roman"/>
          <w:bCs/>
          <w:color w:val="000000"/>
          <w:sz w:val="32"/>
          <w:szCs w:val="32"/>
        </w:rPr>
        <w:t>с</w:t>
      </w:r>
      <w:r w:rsidRPr="00EF29F0">
        <w:rPr>
          <w:rFonts w:ascii="Times New Roman" w:hAnsi="Times New Roman"/>
          <w:bCs/>
          <w:color w:val="000000"/>
          <w:sz w:val="32"/>
          <w:szCs w:val="32"/>
        </w:rPr>
        <w:t>правлена допущенная судьёй ошибка (как вариант в форме повторн</w:t>
      </w:r>
      <w:r w:rsidRPr="00EF29F0">
        <w:rPr>
          <w:rFonts w:ascii="Times New Roman" w:hAnsi="Times New Roman"/>
          <w:bCs/>
          <w:color w:val="000000"/>
          <w:sz w:val="32"/>
          <w:szCs w:val="32"/>
        </w:rPr>
        <w:t>о</w:t>
      </w:r>
      <w:r w:rsidRPr="00EF29F0">
        <w:rPr>
          <w:rFonts w:ascii="Times New Roman" w:hAnsi="Times New Roman"/>
          <w:bCs/>
          <w:color w:val="000000"/>
          <w:sz w:val="32"/>
          <w:szCs w:val="32"/>
        </w:rPr>
        <w:t>го заявления ходатайства), а затем адвокату должна быть предоста</w:t>
      </w:r>
      <w:r w:rsidRPr="00EF29F0">
        <w:rPr>
          <w:rFonts w:ascii="Times New Roman" w:hAnsi="Times New Roman"/>
          <w:bCs/>
          <w:color w:val="000000"/>
          <w:sz w:val="32"/>
          <w:szCs w:val="32"/>
        </w:rPr>
        <w:t>в</w:t>
      </w:r>
      <w:r w:rsidRPr="00EF29F0">
        <w:rPr>
          <w:rFonts w:ascii="Times New Roman" w:hAnsi="Times New Roman"/>
          <w:bCs/>
          <w:color w:val="000000"/>
          <w:sz w:val="32"/>
          <w:szCs w:val="32"/>
        </w:rPr>
        <w:t xml:space="preserve">лена возможность реализовать своё право на юридическое общение с судьёй. </w:t>
      </w:r>
    </w:p>
    <w:p w:rsidR="00EF29F0" w:rsidRPr="00EF29F0" w:rsidRDefault="00EF29F0" w:rsidP="00EF29F0">
      <w:pPr>
        <w:spacing w:after="0"/>
        <w:ind w:firstLine="397"/>
        <w:jc w:val="both"/>
        <w:rPr>
          <w:rFonts w:ascii="Times New Roman" w:hAnsi="Times New Roman"/>
          <w:bCs/>
          <w:color w:val="000000"/>
          <w:sz w:val="32"/>
          <w:szCs w:val="32"/>
        </w:rPr>
      </w:pPr>
      <w:r w:rsidRPr="00EF29F0">
        <w:rPr>
          <w:rFonts w:ascii="Times New Roman" w:hAnsi="Times New Roman"/>
          <w:bCs/>
          <w:color w:val="000000"/>
          <w:sz w:val="32"/>
          <w:szCs w:val="32"/>
        </w:rPr>
        <w:t>В данном случае этому праву адвоката корреспондирует обяза</w:t>
      </w:r>
      <w:r w:rsidRPr="00EF29F0">
        <w:rPr>
          <w:rFonts w:ascii="Times New Roman" w:hAnsi="Times New Roman"/>
          <w:bCs/>
          <w:color w:val="000000"/>
          <w:sz w:val="32"/>
          <w:szCs w:val="32"/>
        </w:rPr>
        <w:t>н</w:t>
      </w:r>
      <w:r w:rsidRPr="00EF29F0">
        <w:rPr>
          <w:rFonts w:ascii="Times New Roman" w:hAnsi="Times New Roman"/>
          <w:bCs/>
          <w:color w:val="000000"/>
          <w:sz w:val="32"/>
          <w:szCs w:val="32"/>
        </w:rPr>
        <w:t>ность судьи выслушать, обсудить со сторонами и затем разрешить ходатайство адвоката в установленном законом порядке. Иными сл</w:t>
      </w:r>
      <w:r w:rsidRPr="00EF29F0">
        <w:rPr>
          <w:rFonts w:ascii="Times New Roman" w:hAnsi="Times New Roman"/>
          <w:bCs/>
          <w:color w:val="000000"/>
          <w:sz w:val="32"/>
          <w:szCs w:val="32"/>
        </w:rPr>
        <w:t>о</w:t>
      </w:r>
      <w:r w:rsidRPr="00EF29F0">
        <w:rPr>
          <w:rFonts w:ascii="Times New Roman" w:hAnsi="Times New Roman"/>
          <w:bCs/>
          <w:color w:val="000000"/>
          <w:sz w:val="32"/>
          <w:szCs w:val="32"/>
        </w:rPr>
        <w:t>вами, юридическое общение проистекает только в установленных з</w:t>
      </w:r>
      <w:r w:rsidRPr="00EF29F0">
        <w:rPr>
          <w:rFonts w:ascii="Times New Roman" w:hAnsi="Times New Roman"/>
          <w:bCs/>
          <w:color w:val="000000"/>
          <w:sz w:val="32"/>
          <w:szCs w:val="32"/>
        </w:rPr>
        <w:t>а</w:t>
      </w:r>
      <w:r w:rsidRPr="00EF29F0">
        <w:rPr>
          <w:rFonts w:ascii="Times New Roman" w:hAnsi="Times New Roman"/>
          <w:bCs/>
          <w:color w:val="000000"/>
          <w:sz w:val="32"/>
          <w:szCs w:val="32"/>
        </w:rPr>
        <w:t>коном правовых формах (процедурах).</w:t>
      </w:r>
    </w:p>
    <w:p w:rsidR="00EF29F0" w:rsidRPr="00EF29F0" w:rsidRDefault="00EF29F0" w:rsidP="00EF29F0">
      <w:pPr>
        <w:spacing w:after="0"/>
        <w:jc w:val="both"/>
        <w:rPr>
          <w:rFonts w:ascii="Times New Roman" w:hAnsi="Times New Roman"/>
          <w:bCs/>
          <w:color w:val="000000"/>
          <w:sz w:val="32"/>
          <w:szCs w:val="32"/>
        </w:rPr>
      </w:pPr>
    </w:p>
    <w:p w:rsidR="00EF29F0" w:rsidRPr="00EF29F0" w:rsidRDefault="00EF29F0" w:rsidP="00EF29F0">
      <w:pPr>
        <w:spacing w:after="0"/>
        <w:ind w:firstLine="397"/>
        <w:jc w:val="both"/>
        <w:rPr>
          <w:rFonts w:ascii="Times New Roman" w:hAnsi="Times New Roman"/>
          <w:i/>
          <w:color w:val="000000"/>
          <w:sz w:val="32"/>
          <w:szCs w:val="32"/>
        </w:rPr>
      </w:pPr>
      <w:r w:rsidRPr="00EF29F0">
        <w:rPr>
          <w:rFonts w:ascii="Times New Roman" w:hAnsi="Times New Roman"/>
          <w:i/>
          <w:color w:val="000000"/>
          <w:sz w:val="32"/>
          <w:szCs w:val="32"/>
        </w:rPr>
        <w:t>Составьте план текста «</w:t>
      </w:r>
      <w:r w:rsidRPr="00EF29F0">
        <w:rPr>
          <w:rFonts w:ascii="Times New Roman" w:hAnsi="Times New Roman"/>
          <w:caps/>
          <w:color w:val="000000"/>
          <w:sz w:val="32"/>
          <w:szCs w:val="32"/>
        </w:rPr>
        <w:t>Национальный язык и литер</w:t>
      </w:r>
      <w:r w:rsidRPr="00EF29F0">
        <w:rPr>
          <w:rFonts w:ascii="Times New Roman" w:hAnsi="Times New Roman"/>
          <w:caps/>
          <w:color w:val="000000"/>
          <w:sz w:val="32"/>
          <w:szCs w:val="32"/>
        </w:rPr>
        <w:t>а</w:t>
      </w:r>
      <w:r w:rsidRPr="00EF29F0">
        <w:rPr>
          <w:rFonts w:ascii="Times New Roman" w:hAnsi="Times New Roman"/>
          <w:caps/>
          <w:color w:val="000000"/>
          <w:sz w:val="32"/>
          <w:szCs w:val="32"/>
        </w:rPr>
        <w:t xml:space="preserve">турный русский язык». </w:t>
      </w:r>
      <w:r w:rsidRPr="00EF29F0">
        <w:rPr>
          <w:rFonts w:ascii="Times New Roman" w:hAnsi="Times New Roman"/>
          <w:i/>
          <w:caps/>
          <w:color w:val="000000"/>
          <w:sz w:val="32"/>
          <w:szCs w:val="32"/>
        </w:rPr>
        <w:t>П</w:t>
      </w:r>
      <w:r w:rsidRPr="00EF29F0">
        <w:rPr>
          <w:rFonts w:ascii="Times New Roman" w:hAnsi="Times New Roman"/>
          <w:i/>
          <w:color w:val="000000"/>
          <w:sz w:val="32"/>
          <w:szCs w:val="32"/>
        </w:rPr>
        <w:t>ерескажите его по плану.</w:t>
      </w:r>
    </w:p>
    <w:p w:rsidR="00EF29F0" w:rsidRPr="00EF29F0" w:rsidRDefault="00EF29F0" w:rsidP="00EF29F0">
      <w:pPr>
        <w:spacing w:after="0"/>
        <w:jc w:val="both"/>
        <w:rPr>
          <w:rFonts w:ascii="Times New Roman" w:hAnsi="Times New Roman"/>
          <w:i/>
          <w:color w:val="000000"/>
          <w:sz w:val="32"/>
          <w:szCs w:val="32"/>
        </w:rPr>
        <w:sectPr w:rsidR="00EF29F0" w:rsidRPr="00EF29F0" w:rsidSect="003A64F0">
          <w:footerReference w:type="default" r:id="rId8"/>
          <w:type w:val="nextColumn"/>
          <w:pgSz w:w="11907" w:h="16840" w:code="9"/>
          <w:pgMar w:top="1134" w:right="1134" w:bottom="1134" w:left="1134" w:header="709" w:footer="709" w:gutter="0"/>
          <w:cols w:space="708"/>
          <w:docGrid w:linePitch="360"/>
        </w:sectPr>
      </w:pPr>
    </w:p>
    <w:p w:rsidR="00EF29F0" w:rsidRDefault="00EF29F0" w:rsidP="00EF29F0">
      <w:pPr>
        <w:spacing w:after="0"/>
        <w:jc w:val="both"/>
        <w:rPr>
          <w:rFonts w:ascii="Times New Roman" w:hAnsi="Times New Roman"/>
          <w:i/>
          <w:color w:val="000000"/>
          <w:sz w:val="32"/>
          <w:szCs w:val="32"/>
        </w:rPr>
        <w:sectPr w:rsidR="00EF29F0" w:rsidSect="003A64F0">
          <w:type w:val="nextColumn"/>
          <w:pgSz w:w="11907" w:h="16840" w:code="9"/>
          <w:pgMar w:top="1134" w:right="1134" w:bottom="1134" w:left="1134" w:header="709" w:footer="709" w:gutter="0"/>
          <w:cols w:space="708"/>
          <w:docGrid w:linePitch="360"/>
        </w:sectPr>
      </w:pPr>
    </w:p>
    <w:p w:rsidR="00EF29F0" w:rsidRPr="00EF29F0" w:rsidRDefault="00EF29F0" w:rsidP="00EF29F0">
      <w:pPr>
        <w:pStyle w:val="a3"/>
        <w:shd w:val="clear" w:color="auto" w:fill="FFFFFF"/>
        <w:spacing w:before="0" w:beforeAutospacing="0" w:after="0" w:afterAutospacing="0" w:line="276" w:lineRule="auto"/>
        <w:jc w:val="center"/>
        <w:rPr>
          <w:b/>
          <w:color w:val="000000"/>
          <w:sz w:val="32"/>
          <w:szCs w:val="32"/>
        </w:rPr>
      </w:pPr>
      <w:r w:rsidRPr="00EF29F0">
        <w:rPr>
          <w:b/>
          <w:color w:val="000000"/>
          <w:sz w:val="32"/>
          <w:szCs w:val="32"/>
        </w:rPr>
        <w:lastRenderedPageBreak/>
        <w:t>ОРФОЭПИЯ</w:t>
      </w:r>
    </w:p>
    <w:p w:rsidR="00EF29F0" w:rsidRPr="00EF29F0" w:rsidRDefault="00EF29F0" w:rsidP="00EF29F0">
      <w:pPr>
        <w:pStyle w:val="a3"/>
        <w:shd w:val="clear" w:color="auto" w:fill="FFFFFF"/>
        <w:spacing w:before="0" w:beforeAutospacing="0" w:after="0" w:afterAutospacing="0" w:line="276" w:lineRule="auto"/>
        <w:jc w:val="center"/>
        <w:rPr>
          <w:b/>
          <w:color w:val="000000"/>
          <w:sz w:val="32"/>
          <w:szCs w:val="32"/>
        </w:rPr>
      </w:pPr>
    </w:p>
    <w:p w:rsidR="00EF29F0" w:rsidRPr="00EF29F0" w:rsidRDefault="00EF29F0" w:rsidP="00EF29F0">
      <w:pPr>
        <w:pStyle w:val="a3"/>
        <w:shd w:val="clear" w:color="auto" w:fill="FFFFFF"/>
        <w:spacing w:before="0" w:beforeAutospacing="0" w:after="0" w:afterAutospacing="0" w:line="276" w:lineRule="auto"/>
        <w:ind w:firstLine="425"/>
        <w:jc w:val="both"/>
        <w:rPr>
          <w:color w:val="000000"/>
          <w:sz w:val="32"/>
          <w:szCs w:val="32"/>
        </w:rPr>
      </w:pPr>
      <w:r w:rsidRPr="00EF29F0">
        <w:rPr>
          <w:b/>
          <w:color w:val="000000"/>
          <w:sz w:val="32"/>
          <w:szCs w:val="32"/>
        </w:rPr>
        <w:t xml:space="preserve">Орфоэпия </w:t>
      </w:r>
      <w:r w:rsidRPr="00EF29F0">
        <w:rPr>
          <w:color w:val="000000"/>
          <w:sz w:val="32"/>
          <w:szCs w:val="32"/>
        </w:rPr>
        <w:t>– это совокупность произносительных норм языка; раздел науки о языке, изучающий систему норм правильного прои</w:t>
      </w:r>
      <w:r w:rsidRPr="00EF29F0">
        <w:rPr>
          <w:color w:val="000000"/>
          <w:sz w:val="32"/>
          <w:szCs w:val="32"/>
        </w:rPr>
        <w:t>з</w:t>
      </w:r>
      <w:r w:rsidRPr="00EF29F0">
        <w:rPr>
          <w:color w:val="000000"/>
          <w:sz w:val="32"/>
          <w:szCs w:val="32"/>
        </w:rPr>
        <w:t>ношения. Эта же часть слова"орфо" встречается нам и в слове "орф</w:t>
      </w:r>
      <w:r w:rsidRPr="00EF29F0">
        <w:rPr>
          <w:color w:val="000000"/>
          <w:sz w:val="32"/>
          <w:szCs w:val="32"/>
        </w:rPr>
        <w:t>о</w:t>
      </w:r>
      <w:r w:rsidRPr="00EF29F0">
        <w:rPr>
          <w:color w:val="000000"/>
          <w:sz w:val="32"/>
          <w:szCs w:val="32"/>
        </w:rPr>
        <w:t xml:space="preserve">графия". </w:t>
      </w:r>
    </w:p>
    <w:p w:rsidR="00EF29F0" w:rsidRPr="00EF29F0" w:rsidRDefault="00EF29F0" w:rsidP="00EF29F0">
      <w:pPr>
        <w:pStyle w:val="a3"/>
        <w:shd w:val="clear" w:color="auto" w:fill="FFFFFF"/>
        <w:spacing w:before="0" w:beforeAutospacing="0" w:after="0" w:afterAutospacing="0" w:line="276" w:lineRule="auto"/>
        <w:ind w:firstLine="425"/>
        <w:jc w:val="both"/>
        <w:rPr>
          <w:color w:val="000000"/>
          <w:sz w:val="32"/>
          <w:szCs w:val="32"/>
        </w:rPr>
      </w:pPr>
      <w:r w:rsidRPr="00EF29F0">
        <w:rPr>
          <w:b/>
          <w:bCs/>
          <w:color w:val="000000"/>
          <w:sz w:val="32"/>
          <w:szCs w:val="32"/>
        </w:rPr>
        <w:t>А теперь продолжите  ряд слов своими примерами.</w:t>
      </w:r>
      <w:r w:rsidRPr="00EF29F0">
        <w:rPr>
          <w:color w:val="000000"/>
          <w:sz w:val="32"/>
          <w:szCs w:val="32"/>
        </w:rPr>
        <w:t xml:space="preserve"> Только не спутайте звук  с буквой. Буква – это   знак на письме. </w:t>
      </w:r>
    </w:p>
    <w:p w:rsidR="00EF29F0" w:rsidRPr="00EF29F0" w:rsidRDefault="00EF29F0" w:rsidP="00EF29F0">
      <w:pPr>
        <w:pStyle w:val="a3"/>
        <w:shd w:val="clear" w:color="auto" w:fill="FFFFFF"/>
        <w:spacing w:before="0" w:beforeAutospacing="0" w:after="0" w:afterAutospacing="0" w:line="276" w:lineRule="auto"/>
        <w:ind w:firstLine="425"/>
        <w:jc w:val="both"/>
        <w:rPr>
          <w:color w:val="000000"/>
          <w:sz w:val="32"/>
          <w:szCs w:val="32"/>
        </w:rPr>
      </w:pPr>
      <w:r w:rsidRPr="00EF29F0">
        <w:rPr>
          <w:color w:val="000000"/>
          <w:sz w:val="32"/>
          <w:szCs w:val="32"/>
        </w:rPr>
        <w:t xml:space="preserve">Выполните следующее задание: определить: "П" – </w:t>
      </w:r>
      <w:r w:rsidRPr="00EF29F0">
        <w:rPr>
          <w:i/>
          <w:iCs/>
          <w:color w:val="000000"/>
          <w:sz w:val="32"/>
          <w:szCs w:val="32"/>
        </w:rPr>
        <w:t xml:space="preserve"> </w:t>
      </w:r>
      <w:r w:rsidRPr="00EF29F0">
        <w:rPr>
          <w:color w:val="000000"/>
          <w:sz w:val="32"/>
          <w:szCs w:val="32"/>
        </w:rPr>
        <w:t xml:space="preserve">это звук или буква? </w:t>
      </w:r>
    </w:p>
    <w:p w:rsidR="00EF29F0" w:rsidRPr="00EF29F0" w:rsidRDefault="00EF29F0" w:rsidP="00EF29F0">
      <w:pPr>
        <w:pStyle w:val="a3"/>
        <w:shd w:val="clear" w:color="auto" w:fill="FFFFFF"/>
        <w:spacing w:before="0" w:beforeAutospacing="0" w:after="0" w:afterAutospacing="0" w:line="276" w:lineRule="auto"/>
        <w:ind w:firstLine="425"/>
        <w:jc w:val="both"/>
        <w:rPr>
          <w:color w:val="000000"/>
          <w:sz w:val="32"/>
          <w:szCs w:val="32"/>
        </w:rPr>
      </w:pPr>
      <w:r w:rsidRPr="00EF29F0">
        <w:rPr>
          <w:b/>
          <w:bCs/>
          <w:i/>
          <w:iCs/>
          <w:color w:val="000000"/>
          <w:sz w:val="32"/>
          <w:szCs w:val="32"/>
        </w:rPr>
        <w:t>Не спешите отвечать. Алгоритм ваших размышлений должен быть следующим:</w:t>
      </w:r>
      <w:r w:rsidRPr="00EF29F0">
        <w:rPr>
          <w:color w:val="000000"/>
          <w:sz w:val="32"/>
          <w:szCs w:val="32"/>
        </w:rPr>
        <w:t xml:space="preserve"> </w:t>
      </w:r>
    </w:p>
    <w:p w:rsidR="00EF29F0" w:rsidRPr="00EF29F0" w:rsidRDefault="00EF29F0" w:rsidP="00EF29F0">
      <w:pPr>
        <w:pStyle w:val="a3"/>
        <w:shd w:val="clear" w:color="auto" w:fill="FFFFFF"/>
        <w:spacing w:before="0" w:beforeAutospacing="0" w:after="0" w:afterAutospacing="0" w:line="276" w:lineRule="auto"/>
        <w:ind w:firstLine="425"/>
        <w:jc w:val="both"/>
        <w:rPr>
          <w:color w:val="000000"/>
          <w:sz w:val="32"/>
          <w:szCs w:val="32"/>
        </w:rPr>
      </w:pPr>
      <w:r w:rsidRPr="00EF29F0">
        <w:rPr>
          <w:b/>
          <w:bCs/>
          <w:i/>
          <w:iCs/>
          <w:color w:val="000000"/>
          <w:sz w:val="32"/>
          <w:szCs w:val="32"/>
        </w:rPr>
        <w:t>1. Обратить внимание, как оформлено написанное. Если звук необходимо не произнести, а записать, то его надо поместить в квадратные скобки. Поэтому для удобства   изображения звуков на письме и для того, чтобы не спутать их с буквами, пользуются квадратными скобками [ ]. Называется такая запись транскри</w:t>
      </w:r>
      <w:r w:rsidRPr="00EF29F0">
        <w:rPr>
          <w:b/>
          <w:bCs/>
          <w:i/>
          <w:iCs/>
          <w:color w:val="000000"/>
          <w:sz w:val="32"/>
          <w:szCs w:val="32"/>
        </w:rPr>
        <w:t>п</w:t>
      </w:r>
      <w:r w:rsidRPr="00EF29F0">
        <w:rPr>
          <w:b/>
          <w:bCs/>
          <w:i/>
          <w:iCs/>
          <w:color w:val="000000"/>
          <w:sz w:val="32"/>
          <w:szCs w:val="32"/>
        </w:rPr>
        <w:t>цией.</w:t>
      </w:r>
      <w:r w:rsidRPr="00EF29F0">
        <w:rPr>
          <w:color w:val="000000"/>
          <w:sz w:val="32"/>
          <w:szCs w:val="32"/>
        </w:rPr>
        <w:t xml:space="preserve"> </w:t>
      </w:r>
    </w:p>
    <w:p w:rsidR="00EF29F0" w:rsidRPr="00EF29F0" w:rsidRDefault="00EF29F0" w:rsidP="00EF29F0">
      <w:pPr>
        <w:pStyle w:val="a3"/>
        <w:shd w:val="clear" w:color="auto" w:fill="FFFFFF"/>
        <w:spacing w:before="0" w:beforeAutospacing="0" w:after="0" w:afterAutospacing="0" w:line="276" w:lineRule="auto"/>
        <w:ind w:firstLine="425"/>
        <w:jc w:val="both"/>
        <w:rPr>
          <w:color w:val="000000"/>
          <w:sz w:val="32"/>
          <w:szCs w:val="32"/>
        </w:rPr>
      </w:pPr>
      <w:r w:rsidRPr="00EF29F0">
        <w:rPr>
          <w:b/>
          <w:bCs/>
          <w:i/>
          <w:iCs/>
          <w:color w:val="000000"/>
          <w:sz w:val="32"/>
          <w:szCs w:val="32"/>
        </w:rPr>
        <w:t>Правильный ответ на задание будет такой."П"</w:t>
      </w:r>
      <w:r w:rsidRPr="00EF29F0">
        <w:rPr>
          <w:b/>
          <w:i/>
          <w:color w:val="000000"/>
          <w:sz w:val="32"/>
          <w:szCs w:val="32"/>
        </w:rPr>
        <w:t xml:space="preserve"> –</w:t>
      </w:r>
      <w:r w:rsidRPr="00EF29F0">
        <w:rPr>
          <w:color w:val="000000"/>
          <w:sz w:val="32"/>
          <w:szCs w:val="32"/>
        </w:rPr>
        <w:t xml:space="preserve"> </w:t>
      </w:r>
      <w:r w:rsidRPr="00EF29F0">
        <w:rPr>
          <w:b/>
          <w:bCs/>
          <w:i/>
          <w:iCs/>
          <w:color w:val="000000"/>
          <w:sz w:val="32"/>
          <w:szCs w:val="32"/>
        </w:rPr>
        <w:t>это буква, а [П]</w:t>
      </w:r>
      <w:r w:rsidRPr="00EF29F0">
        <w:rPr>
          <w:b/>
          <w:i/>
          <w:color w:val="000000"/>
          <w:sz w:val="32"/>
          <w:szCs w:val="32"/>
        </w:rPr>
        <w:t xml:space="preserve"> –</w:t>
      </w:r>
      <w:r w:rsidRPr="00EF29F0">
        <w:rPr>
          <w:color w:val="000000"/>
          <w:sz w:val="32"/>
          <w:szCs w:val="32"/>
        </w:rPr>
        <w:t xml:space="preserve"> </w:t>
      </w:r>
      <w:r w:rsidRPr="00EF29F0">
        <w:rPr>
          <w:b/>
          <w:bCs/>
          <w:i/>
          <w:iCs/>
          <w:color w:val="000000"/>
          <w:sz w:val="32"/>
          <w:szCs w:val="32"/>
        </w:rPr>
        <w:t>это звук. Вернее, фонема, раз записано графически.</w:t>
      </w:r>
      <w:r w:rsidRPr="00EF29F0">
        <w:rPr>
          <w:color w:val="000000"/>
          <w:sz w:val="32"/>
          <w:szCs w:val="32"/>
        </w:rPr>
        <w:t xml:space="preserve"> </w:t>
      </w:r>
    </w:p>
    <w:p w:rsidR="00EF29F0" w:rsidRPr="00EF29F0" w:rsidRDefault="00EF29F0" w:rsidP="00EF29F0">
      <w:pPr>
        <w:pStyle w:val="a3"/>
        <w:shd w:val="clear" w:color="auto" w:fill="FFFFFF"/>
        <w:spacing w:before="0" w:beforeAutospacing="0" w:after="0" w:afterAutospacing="0" w:line="276" w:lineRule="auto"/>
        <w:ind w:firstLine="425"/>
        <w:jc w:val="both"/>
        <w:rPr>
          <w:color w:val="000000"/>
          <w:sz w:val="32"/>
          <w:szCs w:val="32"/>
        </w:rPr>
      </w:pPr>
      <w:r w:rsidRPr="00EF29F0">
        <w:rPr>
          <w:b/>
          <w:bCs/>
          <w:i/>
          <w:iCs/>
          <w:color w:val="000000"/>
          <w:sz w:val="32"/>
          <w:szCs w:val="32"/>
        </w:rPr>
        <w:t>2. А теперь самостоятельно попробуйте произнести  нескол</w:t>
      </w:r>
      <w:r w:rsidRPr="00EF29F0">
        <w:rPr>
          <w:b/>
          <w:bCs/>
          <w:i/>
          <w:iCs/>
          <w:color w:val="000000"/>
          <w:sz w:val="32"/>
          <w:szCs w:val="32"/>
        </w:rPr>
        <w:t>ь</w:t>
      </w:r>
      <w:r w:rsidRPr="00EF29F0">
        <w:rPr>
          <w:b/>
          <w:bCs/>
          <w:i/>
          <w:iCs/>
          <w:color w:val="000000"/>
          <w:sz w:val="32"/>
          <w:szCs w:val="32"/>
        </w:rPr>
        <w:t>ко раз: "П" и [П]. "Д" и [Д]  и др.</w:t>
      </w:r>
      <w:r w:rsidRPr="00EF29F0">
        <w:rPr>
          <w:color w:val="000000"/>
          <w:sz w:val="32"/>
          <w:szCs w:val="32"/>
        </w:rPr>
        <w:t xml:space="preserve"> </w:t>
      </w:r>
    </w:p>
    <w:p w:rsidR="00EF29F0" w:rsidRPr="00EF29F0" w:rsidRDefault="00EF29F0" w:rsidP="00EF29F0">
      <w:pPr>
        <w:pStyle w:val="a3"/>
        <w:shd w:val="clear" w:color="auto" w:fill="FFFFFF"/>
        <w:spacing w:before="0" w:beforeAutospacing="0" w:after="0" w:afterAutospacing="0" w:line="276" w:lineRule="auto"/>
        <w:ind w:firstLine="425"/>
        <w:jc w:val="both"/>
        <w:rPr>
          <w:color w:val="000000"/>
          <w:sz w:val="32"/>
          <w:szCs w:val="32"/>
        </w:rPr>
      </w:pPr>
      <w:r w:rsidRPr="00EF29F0">
        <w:rPr>
          <w:b/>
          <w:bCs/>
          <w:i/>
          <w:iCs/>
          <w:color w:val="000000"/>
          <w:sz w:val="32"/>
          <w:szCs w:val="32"/>
        </w:rPr>
        <w:t>3. Произнесите слово по транскрипции</w:t>
      </w:r>
      <w:r w:rsidRPr="00EF29F0">
        <w:rPr>
          <w:b/>
          <w:i/>
          <w:color w:val="000000"/>
          <w:sz w:val="32"/>
          <w:szCs w:val="32"/>
        </w:rPr>
        <w:t xml:space="preserve"> –</w:t>
      </w:r>
      <w:r w:rsidRPr="00EF29F0">
        <w:rPr>
          <w:color w:val="000000"/>
          <w:sz w:val="32"/>
          <w:szCs w:val="32"/>
        </w:rPr>
        <w:t xml:space="preserve"> </w:t>
      </w:r>
      <w:r w:rsidRPr="00EF29F0">
        <w:rPr>
          <w:b/>
          <w:bCs/>
          <w:i/>
          <w:iCs/>
          <w:color w:val="000000"/>
          <w:sz w:val="32"/>
          <w:szCs w:val="32"/>
        </w:rPr>
        <w:t>[й'аблака]. Так мы произносим. А записано оно будет так</w:t>
      </w:r>
      <w:r w:rsidRPr="00EF29F0">
        <w:rPr>
          <w:b/>
          <w:i/>
          <w:color w:val="000000"/>
          <w:sz w:val="32"/>
          <w:szCs w:val="32"/>
        </w:rPr>
        <w:t xml:space="preserve"> –</w:t>
      </w:r>
      <w:r w:rsidRPr="00EF29F0">
        <w:rPr>
          <w:color w:val="000000"/>
          <w:sz w:val="32"/>
          <w:szCs w:val="32"/>
        </w:rPr>
        <w:t xml:space="preserve"> </w:t>
      </w:r>
      <w:r w:rsidRPr="00EF29F0">
        <w:rPr>
          <w:b/>
          <w:bCs/>
          <w:color w:val="000000"/>
          <w:sz w:val="32"/>
          <w:szCs w:val="32"/>
        </w:rPr>
        <w:t>яблоко.</w:t>
      </w:r>
      <w:r w:rsidRPr="00EF29F0">
        <w:rPr>
          <w:color w:val="000000"/>
          <w:sz w:val="32"/>
          <w:szCs w:val="32"/>
        </w:rPr>
        <w:t xml:space="preserve"> </w:t>
      </w:r>
    </w:p>
    <w:p w:rsidR="00EF29F0" w:rsidRPr="00EF29F0" w:rsidRDefault="00EF29F0" w:rsidP="00EF29F0">
      <w:pPr>
        <w:pStyle w:val="a3"/>
        <w:shd w:val="clear" w:color="auto" w:fill="FFFFFF"/>
        <w:spacing w:before="0" w:beforeAutospacing="0" w:after="0" w:afterAutospacing="0" w:line="276" w:lineRule="auto"/>
        <w:ind w:firstLine="425"/>
        <w:jc w:val="both"/>
        <w:rPr>
          <w:color w:val="000000"/>
          <w:sz w:val="32"/>
          <w:szCs w:val="32"/>
        </w:rPr>
      </w:pPr>
    </w:p>
    <w:p w:rsidR="00EF29F0" w:rsidRPr="00EF29F0" w:rsidRDefault="00EF29F0" w:rsidP="00EF29F0">
      <w:pPr>
        <w:pStyle w:val="a3"/>
        <w:shd w:val="clear" w:color="auto" w:fill="FFFFFF"/>
        <w:spacing w:before="0" w:beforeAutospacing="0" w:after="0" w:afterAutospacing="0" w:line="276" w:lineRule="auto"/>
        <w:ind w:firstLine="425"/>
        <w:jc w:val="both"/>
        <w:rPr>
          <w:i/>
          <w:color w:val="000000"/>
          <w:sz w:val="32"/>
          <w:szCs w:val="32"/>
        </w:rPr>
      </w:pPr>
      <w:r w:rsidRPr="00EF29F0">
        <w:rPr>
          <w:i/>
          <w:color w:val="000000"/>
          <w:sz w:val="32"/>
          <w:szCs w:val="32"/>
        </w:rPr>
        <w:t>Прочитайте текст. Перепишите его. Отдельно выпишите выд</w:t>
      </w:r>
      <w:r w:rsidRPr="00EF29F0">
        <w:rPr>
          <w:i/>
          <w:color w:val="000000"/>
          <w:sz w:val="32"/>
          <w:szCs w:val="32"/>
        </w:rPr>
        <w:t>е</w:t>
      </w:r>
      <w:r w:rsidRPr="00EF29F0">
        <w:rPr>
          <w:i/>
          <w:color w:val="000000"/>
          <w:sz w:val="32"/>
          <w:szCs w:val="32"/>
        </w:rPr>
        <w:t>ленные слова и составьте их транскрипцию.</w:t>
      </w:r>
    </w:p>
    <w:p w:rsidR="00EF29F0" w:rsidRPr="00EF29F0" w:rsidRDefault="00EF29F0" w:rsidP="00EF29F0">
      <w:pPr>
        <w:pStyle w:val="a3"/>
        <w:shd w:val="clear" w:color="auto" w:fill="FFFFFF"/>
        <w:spacing w:before="0" w:beforeAutospacing="0" w:after="0" w:afterAutospacing="0" w:line="276" w:lineRule="auto"/>
        <w:ind w:firstLine="425"/>
        <w:jc w:val="both"/>
        <w:rPr>
          <w:color w:val="000000"/>
          <w:sz w:val="32"/>
          <w:szCs w:val="32"/>
        </w:rPr>
      </w:pPr>
    </w:p>
    <w:p w:rsidR="00EF29F0" w:rsidRDefault="00EF29F0" w:rsidP="00EF29F0">
      <w:pPr>
        <w:spacing w:after="0"/>
        <w:ind w:firstLine="397"/>
        <w:jc w:val="both"/>
        <w:rPr>
          <w:b/>
          <w:caps/>
          <w:color w:val="000000"/>
          <w:sz w:val="32"/>
          <w:szCs w:val="32"/>
        </w:rPr>
      </w:pPr>
      <w:r w:rsidRPr="00EF29F0">
        <w:rPr>
          <w:rFonts w:ascii="Times New Roman" w:hAnsi="Times New Roman"/>
          <w:b/>
          <w:sz w:val="32"/>
          <w:szCs w:val="32"/>
        </w:rPr>
        <w:t xml:space="preserve">Вопреки </w:t>
      </w:r>
      <w:r w:rsidRPr="00EF29F0">
        <w:rPr>
          <w:rFonts w:ascii="Times New Roman" w:hAnsi="Times New Roman"/>
          <w:sz w:val="32"/>
          <w:szCs w:val="32"/>
        </w:rPr>
        <w:t>ожиданиям специалистов в сфере правопорядка, пре</w:t>
      </w:r>
      <w:r w:rsidRPr="00EF29F0">
        <w:rPr>
          <w:rFonts w:ascii="Times New Roman" w:hAnsi="Times New Roman"/>
          <w:sz w:val="32"/>
          <w:szCs w:val="32"/>
        </w:rPr>
        <w:t>д</w:t>
      </w:r>
      <w:r w:rsidRPr="00EF29F0">
        <w:rPr>
          <w:rFonts w:ascii="Times New Roman" w:hAnsi="Times New Roman"/>
          <w:sz w:val="32"/>
          <w:szCs w:val="32"/>
        </w:rPr>
        <w:t xml:space="preserve">принимаемые государством меры, к сожалению, пока не приводят к сколько-нибудь социально ощутимому </w:t>
      </w:r>
      <w:r w:rsidRPr="00EF29F0">
        <w:rPr>
          <w:rFonts w:ascii="Times New Roman" w:hAnsi="Times New Roman"/>
          <w:b/>
          <w:sz w:val="32"/>
          <w:szCs w:val="32"/>
        </w:rPr>
        <w:t xml:space="preserve">снижению </w:t>
      </w:r>
      <w:r w:rsidRPr="00EF29F0">
        <w:rPr>
          <w:rFonts w:ascii="Times New Roman" w:hAnsi="Times New Roman"/>
          <w:sz w:val="32"/>
          <w:szCs w:val="32"/>
        </w:rPr>
        <w:t>уровня преступн</w:t>
      </w:r>
      <w:r w:rsidRPr="00EF29F0">
        <w:rPr>
          <w:rFonts w:ascii="Times New Roman" w:hAnsi="Times New Roman"/>
          <w:sz w:val="32"/>
          <w:szCs w:val="32"/>
        </w:rPr>
        <w:t>о</w:t>
      </w:r>
      <w:r w:rsidRPr="00EF29F0">
        <w:rPr>
          <w:rFonts w:ascii="Times New Roman" w:hAnsi="Times New Roman"/>
          <w:sz w:val="32"/>
          <w:szCs w:val="32"/>
        </w:rPr>
        <w:t>сти. Как показывает уголовно-правовая и судебная статистика в пос</w:t>
      </w:r>
      <w:r w:rsidRPr="00EF29F0">
        <w:rPr>
          <w:rFonts w:ascii="Times New Roman" w:hAnsi="Times New Roman"/>
          <w:sz w:val="32"/>
          <w:szCs w:val="32"/>
        </w:rPr>
        <w:t>т</w:t>
      </w:r>
      <w:r w:rsidRPr="00EF29F0">
        <w:rPr>
          <w:rFonts w:ascii="Times New Roman" w:hAnsi="Times New Roman"/>
          <w:sz w:val="32"/>
          <w:szCs w:val="32"/>
        </w:rPr>
        <w:t xml:space="preserve">перестроечный </w:t>
      </w:r>
      <w:r w:rsidRPr="00EF29F0">
        <w:rPr>
          <w:rFonts w:ascii="Times New Roman" w:hAnsi="Times New Roman"/>
          <w:b/>
          <w:sz w:val="32"/>
          <w:szCs w:val="32"/>
        </w:rPr>
        <w:t>период</w:t>
      </w:r>
      <w:r w:rsidRPr="00EF29F0">
        <w:rPr>
          <w:rFonts w:ascii="Times New Roman" w:hAnsi="Times New Roman"/>
          <w:sz w:val="32"/>
          <w:szCs w:val="32"/>
        </w:rPr>
        <w:t>, преступность все еще остается доминиру</w:t>
      </w:r>
      <w:r w:rsidRPr="00EF29F0">
        <w:rPr>
          <w:rFonts w:ascii="Times New Roman" w:hAnsi="Times New Roman"/>
          <w:sz w:val="32"/>
          <w:szCs w:val="32"/>
        </w:rPr>
        <w:t>ю</w:t>
      </w:r>
      <w:r w:rsidRPr="00EF29F0">
        <w:rPr>
          <w:rFonts w:ascii="Times New Roman" w:hAnsi="Times New Roman"/>
          <w:sz w:val="32"/>
          <w:szCs w:val="32"/>
        </w:rPr>
        <w:t>щим фактором, дестабилизирующим общую обстановку и оказ</w:t>
      </w:r>
      <w:r w:rsidRPr="00EF29F0">
        <w:rPr>
          <w:rFonts w:ascii="Times New Roman" w:hAnsi="Times New Roman"/>
          <w:sz w:val="32"/>
          <w:szCs w:val="32"/>
        </w:rPr>
        <w:t>ы</w:t>
      </w:r>
      <w:r w:rsidRPr="00EF29F0">
        <w:rPr>
          <w:rFonts w:ascii="Times New Roman" w:hAnsi="Times New Roman"/>
          <w:sz w:val="32"/>
          <w:szCs w:val="32"/>
        </w:rPr>
        <w:lastRenderedPageBreak/>
        <w:t xml:space="preserve">вающим существенное негативное влияние на уровень </w:t>
      </w:r>
      <w:r w:rsidRPr="00EF29F0">
        <w:rPr>
          <w:rFonts w:ascii="Times New Roman" w:hAnsi="Times New Roman"/>
          <w:b/>
          <w:sz w:val="32"/>
          <w:szCs w:val="32"/>
        </w:rPr>
        <w:t>реальной</w:t>
      </w:r>
      <w:r w:rsidRPr="00EF29F0">
        <w:rPr>
          <w:rFonts w:ascii="Times New Roman" w:hAnsi="Times New Roman"/>
          <w:sz w:val="32"/>
          <w:szCs w:val="32"/>
        </w:rPr>
        <w:t>, а не декларируемой защищенности личности и общества от противопра</w:t>
      </w:r>
      <w:r w:rsidRPr="00EF29F0">
        <w:rPr>
          <w:rFonts w:ascii="Times New Roman" w:hAnsi="Times New Roman"/>
          <w:sz w:val="32"/>
          <w:szCs w:val="32"/>
        </w:rPr>
        <w:t>в</w:t>
      </w:r>
      <w:r w:rsidRPr="00EF29F0">
        <w:rPr>
          <w:rFonts w:ascii="Times New Roman" w:hAnsi="Times New Roman"/>
          <w:sz w:val="32"/>
          <w:szCs w:val="32"/>
        </w:rPr>
        <w:t>ных посягательств. Несмотря на относительную социальную ст</w:t>
      </w:r>
      <w:r w:rsidRPr="00EF29F0">
        <w:rPr>
          <w:rFonts w:ascii="Times New Roman" w:hAnsi="Times New Roman"/>
          <w:sz w:val="32"/>
          <w:szCs w:val="32"/>
        </w:rPr>
        <w:t>а</w:t>
      </w:r>
      <w:r w:rsidRPr="00EF29F0">
        <w:rPr>
          <w:rFonts w:ascii="Times New Roman" w:hAnsi="Times New Roman"/>
          <w:sz w:val="32"/>
          <w:szCs w:val="32"/>
        </w:rPr>
        <w:t xml:space="preserve">бильность в обществе, </w:t>
      </w:r>
      <w:r w:rsidRPr="00EF29F0">
        <w:rPr>
          <w:rFonts w:ascii="Times New Roman" w:hAnsi="Times New Roman"/>
          <w:b/>
          <w:sz w:val="32"/>
          <w:szCs w:val="32"/>
        </w:rPr>
        <w:t>значительная</w:t>
      </w:r>
      <w:r w:rsidRPr="00EF29F0">
        <w:rPr>
          <w:rFonts w:ascii="Times New Roman" w:hAnsi="Times New Roman"/>
          <w:sz w:val="32"/>
          <w:szCs w:val="32"/>
        </w:rPr>
        <w:t xml:space="preserve"> часть граждан РФ все еще обеспокоена вопросами обеспечения как собственной безопасности, так и безопасности своих близких и родственников. Подобное пол</w:t>
      </w:r>
      <w:r w:rsidRPr="00EF29F0">
        <w:rPr>
          <w:rFonts w:ascii="Times New Roman" w:hAnsi="Times New Roman"/>
          <w:sz w:val="32"/>
          <w:szCs w:val="32"/>
        </w:rPr>
        <w:t>о</w:t>
      </w:r>
      <w:r w:rsidRPr="00EF29F0">
        <w:rPr>
          <w:rFonts w:ascii="Times New Roman" w:hAnsi="Times New Roman"/>
          <w:sz w:val="32"/>
          <w:szCs w:val="32"/>
        </w:rPr>
        <w:t xml:space="preserve">жение </w:t>
      </w:r>
      <w:r w:rsidRPr="00EF29F0">
        <w:rPr>
          <w:rFonts w:ascii="Times New Roman" w:hAnsi="Times New Roman"/>
          <w:b/>
          <w:sz w:val="32"/>
          <w:szCs w:val="32"/>
        </w:rPr>
        <w:t>подрывает</w:t>
      </w:r>
      <w:r w:rsidRPr="00EF29F0">
        <w:rPr>
          <w:rFonts w:ascii="Times New Roman" w:hAnsi="Times New Roman"/>
          <w:sz w:val="32"/>
          <w:szCs w:val="32"/>
        </w:rPr>
        <w:t xml:space="preserve"> не только авторитет органов полиции, но и форм</w:t>
      </w:r>
      <w:r w:rsidRPr="00EF29F0">
        <w:rPr>
          <w:rFonts w:ascii="Times New Roman" w:hAnsi="Times New Roman"/>
          <w:sz w:val="32"/>
          <w:szCs w:val="32"/>
        </w:rPr>
        <w:t>и</w:t>
      </w:r>
      <w:r w:rsidRPr="00EF29F0">
        <w:rPr>
          <w:rFonts w:ascii="Times New Roman" w:hAnsi="Times New Roman"/>
          <w:sz w:val="32"/>
          <w:szCs w:val="32"/>
        </w:rPr>
        <w:t>рует негативное отношение граждан в целом к органам государстве</w:t>
      </w:r>
      <w:r w:rsidRPr="00EF29F0">
        <w:rPr>
          <w:rFonts w:ascii="Times New Roman" w:hAnsi="Times New Roman"/>
          <w:sz w:val="32"/>
          <w:szCs w:val="32"/>
        </w:rPr>
        <w:t>н</w:t>
      </w:r>
      <w:r w:rsidRPr="00EF29F0">
        <w:rPr>
          <w:rFonts w:ascii="Times New Roman" w:hAnsi="Times New Roman"/>
          <w:sz w:val="32"/>
          <w:szCs w:val="32"/>
        </w:rPr>
        <w:t xml:space="preserve">ной власти в их способности решать значимые социальные задачи </w:t>
      </w:r>
      <w:r w:rsidRPr="00EF29F0">
        <w:rPr>
          <w:rFonts w:ascii="Times New Roman" w:hAnsi="Times New Roman"/>
          <w:i/>
          <w:sz w:val="32"/>
          <w:szCs w:val="32"/>
        </w:rPr>
        <w:t>(Р.Р.Алиуллов, В.С.Романюк</w:t>
      </w:r>
      <w:r w:rsidRPr="00EF29F0">
        <w:rPr>
          <w:i/>
          <w:sz w:val="32"/>
          <w:szCs w:val="32"/>
        </w:rPr>
        <w:t>).</w:t>
      </w:r>
    </w:p>
    <w:p w:rsidR="00EF29F0" w:rsidRDefault="00EF29F0" w:rsidP="00EF29F0">
      <w:pPr>
        <w:pStyle w:val="a3"/>
        <w:shd w:val="clear" w:color="auto" w:fill="FFFFFF"/>
        <w:spacing w:before="0" w:beforeAutospacing="0" w:after="0" w:afterAutospacing="0" w:line="276" w:lineRule="auto"/>
        <w:jc w:val="center"/>
        <w:rPr>
          <w:b/>
          <w:caps/>
          <w:color w:val="000000"/>
          <w:sz w:val="32"/>
          <w:szCs w:val="32"/>
        </w:rPr>
      </w:pPr>
    </w:p>
    <w:p w:rsidR="00EF29F0" w:rsidRDefault="00EF29F0" w:rsidP="00EF29F0">
      <w:pPr>
        <w:pStyle w:val="a3"/>
        <w:shd w:val="clear" w:color="auto" w:fill="FFFFFF"/>
        <w:spacing w:before="0" w:beforeAutospacing="0" w:after="0" w:afterAutospacing="0" w:line="276" w:lineRule="auto"/>
        <w:jc w:val="center"/>
        <w:rPr>
          <w:b/>
          <w:caps/>
          <w:color w:val="000000"/>
          <w:sz w:val="32"/>
          <w:szCs w:val="32"/>
        </w:rPr>
      </w:pPr>
    </w:p>
    <w:p w:rsidR="00EF29F0" w:rsidRPr="00EF29F0" w:rsidRDefault="00EF29F0" w:rsidP="00EF29F0">
      <w:pPr>
        <w:pStyle w:val="a3"/>
        <w:shd w:val="clear" w:color="auto" w:fill="FFFFFF"/>
        <w:spacing w:before="0" w:beforeAutospacing="0" w:after="0" w:afterAutospacing="0" w:line="276" w:lineRule="auto"/>
        <w:jc w:val="center"/>
        <w:rPr>
          <w:b/>
          <w:caps/>
          <w:color w:val="000000"/>
          <w:sz w:val="32"/>
          <w:szCs w:val="32"/>
        </w:rPr>
      </w:pPr>
      <w:r w:rsidRPr="00EF29F0">
        <w:rPr>
          <w:b/>
          <w:caps/>
          <w:color w:val="000000"/>
          <w:sz w:val="32"/>
          <w:szCs w:val="32"/>
        </w:rPr>
        <w:t>Фонетика</w:t>
      </w:r>
    </w:p>
    <w:p w:rsidR="00EF29F0" w:rsidRPr="00EF29F0" w:rsidRDefault="00EF29F0" w:rsidP="00EF29F0">
      <w:pPr>
        <w:pStyle w:val="a3"/>
        <w:shd w:val="clear" w:color="auto" w:fill="FFFFFF"/>
        <w:spacing w:before="0" w:beforeAutospacing="0" w:after="0" w:afterAutospacing="0" w:line="276" w:lineRule="auto"/>
        <w:jc w:val="center"/>
        <w:rPr>
          <w:b/>
          <w:color w:val="000000"/>
          <w:sz w:val="32"/>
          <w:szCs w:val="32"/>
        </w:rPr>
      </w:pPr>
    </w:p>
    <w:p w:rsidR="00EF29F0" w:rsidRPr="00EF29F0" w:rsidRDefault="00EF29F0" w:rsidP="00EF29F0">
      <w:pPr>
        <w:shd w:val="clear" w:color="auto" w:fill="FFFFFF"/>
        <w:spacing w:after="0"/>
        <w:ind w:firstLine="425"/>
        <w:jc w:val="both"/>
        <w:rPr>
          <w:rFonts w:ascii="Times New Roman" w:hAnsi="Times New Roman"/>
          <w:color w:val="000000"/>
          <w:sz w:val="32"/>
          <w:szCs w:val="32"/>
        </w:rPr>
      </w:pPr>
      <w:r w:rsidRPr="00EF29F0">
        <w:rPr>
          <w:rFonts w:ascii="Times New Roman" w:hAnsi="Times New Roman"/>
          <w:b/>
          <w:bCs/>
          <w:color w:val="000000"/>
          <w:sz w:val="32"/>
          <w:szCs w:val="32"/>
        </w:rPr>
        <w:t>Фонетика</w:t>
      </w:r>
      <w:r w:rsidRPr="00EF29F0">
        <w:rPr>
          <w:rFonts w:ascii="Times New Roman" w:hAnsi="Times New Roman"/>
          <w:color w:val="000000"/>
          <w:sz w:val="32"/>
          <w:szCs w:val="32"/>
        </w:rPr>
        <w:t xml:space="preserve"> – это раздел науки о языке, изучающий </w:t>
      </w:r>
      <w:r w:rsidRPr="00EF29F0">
        <w:rPr>
          <w:rFonts w:ascii="Times New Roman" w:hAnsi="Times New Roman"/>
          <w:color w:val="000000"/>
          <w:sz w:val="32"/>
          <w:szCs w:val="32"/>
          <w:u w:val="single"/>
        </w:rPr>
        <w:t>звуки речи</w:t>
      </w:r>
      <w:r w:rsidRPr="00EF29F0">
        <w:rPr>
          <w:rFonts w:ascii="Times New Roman" w:hAnsi="Times New Roman"/>
          <w:color w:val="000000"/>
          <w:sz w:val="32"/>
          <w:szCs w:val="32"/>
        </w:rPr>
        <w:t>.</w:t>
      </w:r>
    </w:p>
    <w:p w:rsidR="00EF29F0" w:rsidRPr="00EF29F0" w:rsidRDefault="00EF29F0" w:rsidP="00EF29F0">
      <w:pPr>
        <w:shd w:val="clear" w:color="auto" w:fill="FFFFFF"/>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Звуки речи делятся на две группы: </w:t>
      </w:r>
      <w:r w:rsidRPr="00EF29F0">
        <w:rPr>
          <w:rFonts w:ascii="Times New Roman" w:hAnsi="Times New Roman"/>
          <w:color w:val="000000"/>
          <w:sz w:val="32"/>
          <w:szCs w:val="32"/>
          <w:u w:val="single"/>
        </w:rPr>
        <w:t>гласные</w:t>
      </w:r>
      <w:r w:rsidRPr="00EF29F0">
        <w:rPr>
          <w:rFonts w:ascii="Times New Roman" w:hAnsi="Times New Roman"/>
          <w:color w:val="000000"/>
          <w:sz w:val="32"/>
          <w:szCs w:val="32"/>
        </w:rPr>
        <w:t xml:space="preserve"> и </w:t>
      </w:r>
      <w:r w:rsidRPr="00EF29F0">
        <w:rPr>
          <w:rFonts w:ascii="Times New Roman" w:hAnsi="Times New Roman"/>
          <w:color w:val="000000"/>
          <w:sz w:val="32"/>
          <w:szCs w:val="32"/>
          <w:u w:val="single"/>
        </w:rPr>
        <w:t>согласные.</w:t>
      </w:r>
    </w:p>
    <w:p w:rsidR="00EF29F0" w:rsidRPr="00EF29F0" w:rsidRDefault="00EF29F0" w:rsidP="00EF29F0">
      <w:pPr>
        <w:shd w:val="clear" w:color="auto" w:fill="FFFFFF"/>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Остановимся подробнее на </w:t>
      </w:r>
      <w:r w:rsidRPr="00EF29F0">
        <w:rPr>
          <w:rFonts w:ascii="Times New Roman" w:hAnsi="Times New Roman"/>
          <w:b/>
          <w:bCs/>
          <w:color w:val="000000"/>
          <w:sz w:val="32"/>
          <w:szCs w:val="32"/>
        </w:rPr>
        <w:t>гласных звуках.</w:t>
      </w:r>
    </w:p>
    <w:p w:rsidR="00EF29F0" w:rsidRPr="00EF29F0" w:rsidRDefault="00EF29F0" w:rsidP="00EF29F0">
      <w:pPr>
        <w:shd w:val="clear" w:color="auto" w:fill="FFFFFF"/>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В русском языке </w:t>
      </w:r>
      <w:r w:rsidRPr="00EF29F0">
        <w:rPr>
          <w:rFonts w:ascii="Times New Roman" w:hAnsi="Times New Roman"/>
          <w:color w:val="000000"/>
          <w:sz w:val="32"/>
          <w:szCs w:val="32"/>
          <w:u w:val="single"/>
        </w:rPr>
        <w:t>6 гласных звуков:</w:t>
      </w:r>
      <w:r w:rsidRPr="00EF29F0">
        <w:rPr>
          <w:rFonts w:ascii="Times New Roman" w:hAnsi="Times New Roman"/>
          <w:color w:val="000000"/>
          <w:sz w:val="32"/>
          <w:szCs w:val="32"/>
        </w:rPr>
        <w:t xml:space="preserve"> [</w:t>
      </w:r>
      <w:r w:rsidRPr="00EF29F0">
        <w:rPr>
          <w:rFonts w:ascii="Times New Roman" w:hAnsi="Times New Roman"/>
          <w:b/>
          <w:bCs/>
          <w:color w:val="000000"/>
          <w:sz w:val="32"/>
          <w:szCs w:val="32"/>
        </w:rPr>
        <w:t>а, о, у, и, ы, э</w:t>
      </w:r>
      <w:r w:rsidRPr="00EF29F0">
        <w:rPr>
          <w:rFonts w:ascii="Times New Roman" w:hAnsi="Times New Roman"/>
          <w:color w:val="000000"/>
          <w:sz w:val="32"/>
          <w:szCs w:val="32"/>
        </w:rPr>
        <w:t xml:space="preserve">]. Они бывают </w:t>
      </w:r>
      <w:r w:rsidRPr="00EF29F0">
        <w:rPr>
          <w:rFonts w:ascii="Times New Roman" w:hAnsi="Times New Roman"/>
          <w:color w:val="000000"/>
          <w:sz w:val="32"/>
          <w:szCs w:val="32"/>
          <w:u w:val="single"/>
        </w:rPr>
        <w:t>ударные</w:t>
      </w:r>
      <w:r w:rsidRPr="00EF29F0">
        <w:rPr>
          <w:rFonts w:ascii="Times New Roman" w:hAnsi="Times New Roman"/>
          <w:color w:val="000000"/>
          <w:sz w:val="32"/>
          <w:szCs w:val="32"/>
        </w:rPr>
        <w:t xml:space="preserve"> и </w:t>
      </w:r>
      <w:r w:rsidRPr="00EF29F0">
        <w:rPr>
          <w:rFonts w:ascii="Times New Roman" w:hAnsi="Times New Roman"/>
          <w:color w:val="000000"/>
          <w:sz w:val="32"/>
          <w:szCs w:val="32"/>
          <w:u w:val="single"/>
        </w:rPr>
        <w:t>безударные.</w:t>
      </w:r>
    </w:p>
    <w:p w:rsidR="00EF29F0" w:rsidRPr="00EF29F0" w:rsidRDefault="00EF29F0" w:rsidP="00EF29F0">
      <w:pPr>
        <w:shd w:val="clear" w:color="auto" w:fill="FFFFFF"/>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Для сравнения: </w:t>
      </w:r>
      <w:r w:rsidRPr="00EF29F0">
        <w:rPr>
          <w:rFonts w:ascii="Times New Roman" w:hAnsi="Times New Roman"/>
          <w:color w:val="000000"/>
          <w:sz w:val="32"/>
          <w:szCs w:val="32"/>
          <w:u w:val="single"/>
        </w:rPr>
        <w:t>гласных букв в русском языке 10:</w:t>
      </w:r>
      <w:r w:rsidRPr="00EF29F0">
        <w:rPr>
          <w:rFonts w:ascii="Times New Roman" w:hAnsi="Times New Roman"/>
          <w:color w:val="000000"/>
          <w:sz w:val="32"/>
          <w:szCs w:val="32"/>
        </w:rPr>
        <w:t xml:space="preserve"> </w:t>
      </w:r>
      <w:r w:rsidRPr="00EF29F0">
        <w:rPr>
          <w:rFonts w:ascii="Times New Roman" w:hAnsi="Times New Roman"/>
          <w:b/>
          <w:bCs/>
          <w:color w:val="000000"/>
          <w:sz w:val="32"/>
          <w:szCs w:val="32"/>
        </w:rPr>
        <w:t>а, о, у, и, ы, э,</w:t>
      </w:r>
      <w:r w:rsidRPr="00EF29F0">
        <w:rPr>
          <w:rFonts w:ascii="Times New Roman" w:hAnsi="Times New Roman"/>
          <w:color w:val="000000"/>
          <w:sz w:val="32"/>
          <w:szCs w:val="32"/>
        </w:rPr>
        <w:t xml:space="preserve"> </w:t>
      </w:r>
      <w:r w:rsidRPr="00EF29F0">
        <w:rPr>
          <w:rFonts w:ascii="Times New Roman" w:hAnsi="Times New Roman"/>
          <w:b/>
          <w:bCs/>
          <w:color w:val="000000"/>
          <w:sz w:val="32"/>
          <w:szCs w:val="32"/>
        </w:rPr>
        <w:t>е, ё, ю, я</w:t>
      </w:r>
    </w:p>
    <w:p w:rsidR="00EF29F0" w:rsidRPr="00EF29F0" w:rsidRDefault="00EF29F0" w:rsidP="00EF29F0">
      <w:pPr>
        <w:shd w:val="clear" w:color="auto" w:fill="FFFFFF"/>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Буквы </w:t>
      </w:r>
      <w:r w:rsidRPr="00EF29F0">
        <w:rPr>
          <w:rFonts w:ascii="Times New Roman" w:hAnsi="Times New Roman"/>
          <w:b/>
          <w:bCs/>
          <w:color w:val="000000"/>
          <w:sz w:val="32"/>
          <w:szCs w:val="32"/>
        </w:rPr>
        <w:t>Е, Ё, Ю, Я</w:t>
      </w:r>
      <w:r w:rsidRPr="00EF29F0">
        <w:rPr>
          <w:rFonts w:ascii="Times New Roman" w:hAnsi="Times New Roman"/>
          <w:color w:val="000000"/>
          <w:sz w:val="32"/>
          <w:szCs w:val="32"/>
        </w:rPr>
        <w:t xml:space="preserve"> </w:t>
      </w:r>
      <w:r w:rsidRPr="00EF29F0">
        <w:rPr>
          <w:rFonts w:ascii="Times New Roman" w:hAnsi="Times New Roman"/>
          <w:color w:val="000000"/>
          <w:sz w:val="32"/>
          <w:szCs w:val="32"/>
          <w:u w:val="single"/>
        </w:rPr>
        <w:t>особенные</w:t>
      </w:r>
      <w:r w:rsidRPr="00EF29F0">
        <w:rPr>
          <w:rFonts w:ascii="Times New Roman" w:hAnsi="Times New Roman"/>
          <w:color w:val="000000"/>
          <w:sz w:val="32"/>
          <w:szCs w:val="32"/>
        </w:rPr>
        <w:t xml:space="preserve">, в отличие от других гласных букв, они могут давать </w:t>
      </w:r>
      <w:r w:rsidRPr="00EF29F0">
        <w:rPr>
          <w:rFonts w:ascii="Times New Roman" w:hAnsi="Times New Roman"/>
          <w:color w:val="000000"/>
          <w:sz w:val="32"/>
          <w:szCs w:val="32"/>
          <w:u w:val="single"/>
        </w:rPr>
        <w:t>2 звука:</w:t>
      </w:r>
    </w:p>
    <w:p w:rsidR="00EF29F0" w:rsidRPr="00EF29F0" w:rsidRDefault="00EF29F0" w:rsidP="00EF29F0">
      <w:pPr>
        <w:numPr>
          <w:ilvl w:val="0"/>
          <w:numId w:val="1"/>
        </w:numPr>
        <w:shd w:val="clear" w:color="auto" w:fill="FFFFFF"/>
        <w:spacing w:after="0"/>
        <w:ind w:left="0" w:firstLine="425"/>
        <w:jc w:val="both"/>
        <w:rPr>
          <w:rFonts w:ascii="Times New Roman" w:hAnsi="Times New Roman"/>
          <w:color w:val="000000"/>
          <w:sz w:val="32"/>
          <w:szCs w:val="32"/>
        </w:rPr>
      </w:pPr>
      <w:r w:rsidRPr="00EF29F0">
        <w:rPr>
          <w:rFonts w:ascii="Times New Roman" w:hAnsi="Times New Roman"/>
          <w:color w:val="000000"/>
          <w:sz w:val="32"/>
          <w:szCs w:val="32"/>
        </w:rPr>
        <w:t>Е – [Й</w:t>
      </w:r>
      <w:r w:rsidRPr="00EF29F0">
        <w:rPr>
          <w:rFonts w:ascii="Times New Roman" w:hAnsi="Times New Roman"/>
          <w:i/>
          <w:iCs/>
          <w:color w:val="000000"/>
          <w:sz w:val="32"/>
          <w:szCs w:val="32"/>
        </w:rPr>
        <w:t xml:space="preserve">’ </w:t>
      </w:r>
      <w:r w:rsidRPr="00EF29F0">
        <w:rPr>
          <w:rFonts w:ascii="Times New Roman" w:hAnsi="Times New Roman"/>
          <w:color w:val="000000"/>
          <w:sz w:val="32"/>
          <w:szCs w:val="32"/>
        </w:rPr>
        <w:t>Э] (под ударением), [Й</w:t>
      </w:r>
      <w:r w:rsidRPr="00EF29F0">
        <w:rPr>
          <w:rFonts w:ascii="Times New Roman" w:hAnsi="Times New Roman"/>
          <w:i/>
          <w:iCs/>
          <w:color w:val="000000"/>
          <w:sz w:val="32"/>
          <w:szCs w:val="32"/>
        </w:rPr>
        <w:t xml:space="preserve">’ </w:t>
      </w:r>
      <w:r w:rsidRPr="00EF29F0">
        <w:rPr>
          <w:rFonts w:ascii="Times New Roman" w:hAnsi="Times New Roman"/>
          <w:color w:val="000000"/>
          <w:sz w:val="32"/>
          <w:szCs w:val="32"/>
        </w:rPr>
        <w:t>И] (без ударения)</w:t>
      </w:r>
    </w:p>
    <w:p w:rsidR="00EF29F0" w:rsidRPr="00EF29F0" w:rsidRDefault="00EF29F0" w:rsidP="00EF29F0">
      <w:pPr>
        <w:numPr>
          <w:ilvl w:val="0"/>
          <w:numId w:val="1"/>
        </w:numPr>
        <w:shd w:val="clear" w:color="auto" w:fill="FFFFFF"/>
        <w:spacing w:after="0"/>
        <w:ind w:left="0"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Ё – </w:t>
      </w:r>
      <w:r w:rsidRPr="00EF29F0">
        <w:rPr>
          <w:i/>
          <w:iCs/>
          <w:color w:val="000000"/>
          <w:sz w:val="32"/>
          <w:szCs w:val="32"/>
        </w:rPr>
        <w:t xml:space="preserve"> </w:t>
      </w:r>
      <w:r w:rsidRPr="00EF29F0">
        <w:rPr>
          <w:rFonts w:ascii="Times New Roman" w:hAnsi="Times New Roman"/>
          <w:color w:val="000000"/>
          <w:sz w:val="32"/>
          <w:szCs w:val="32"/>
        </w:rPr>
        <w:t>[Й</w:t>
      </w:r>
      <w:r w:rsidRPr="00EF29F0">
        <w:rPr>
          <w:rFonts w:ascii="Times New Roman" w:hAnsi="Times New Roman"/>
          <w:i/>
          <w:iCs/>
          <w:color w:val="000000"/>
          <w:sz w:val="32"/>
          <w:szCs w:val="32"/>
        </w:rPr>
        <w:t xml:space="preserve">’ </w:t>
      </w:r>
      <w:r w:rsidRPr="00EF29F0">
        <w:rPr>
          <w:rFonts w:ascii="Times New Roman" w:hAnsi="Times New Roman"/>
          <w:color w:val="000000"/>
          <w:sz w:val="32"/>
          <w:szCs w:val="32"/>
        </w:rPr>
        <w:t>О] (всегда стоит под ударением)</w:t>
      </w:r>
    </w:p>
    <w:p w:rsidR="00EF29F0" w:rsidRPr="00EF29F0" w:rsidRDefault="00EF29F0" w:rsidP="00EF29F0">
      <w:pPr>
        <w:numPr>
          <w:ilvl w:val="0"/>
          <w:numId w:val="1"/>
        </w:numPr>
        <w:shd w:val="clear" w:color="auto" w:fill="FFFFFF"/>
        <w:spacing w:after="0"/>
        <w:ind w:left="0"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Ю – </w:t>
      </w:r>
      <w:r w:rsidRPr="00EF29F0">
        <w:rPr>
          <w:i/>
          <w:iCs/>
          <w:color w:val="000000"/>
          <w:sz w:val="32"/>
          <w:szCs w:val="32"/>
        </w:rPr>
        <w:t xml:space="preserve"> </w:t>
      </w:r>
      <w:r w:rsidRPr="00EF29F0">
        <w:rPr>
          <w:rFonts w:ascii="Times New Roman" w:hAnsi="Times New Roman"/>
          <w:color w:val="000000"/>
          <w:sz w:val="32"/>
          <w:szCs w:val="32"/>
        </w:rPr>
        <w:t>[Й</w:t>
      </w:r>
      <w:r w:rsidRPr="00EF29F0">
        <w:rPr>
          <w:rFonts w:ascii="Times New Roman" w:hAnsi="Times New Roman"/>
          <w:i/>
          <w:iCs/>
          <w:color w:val="000000"/>
          <w:sz w:val="32"/>
          <w:szCs w:val="32"/>
        </w:rPr>
        <w:t xml:space="preserve">’ </w:t>
      </w:r>
      <w:r w:rsidRPr="00EF29F0">
        <w:rPr>
          <w:rFonts w:ascii="Times New Roman" w:hAnsi="Times New Roman"/>
          <w:color w:val="000000"/>
          <w:sz w:val="32"/>
          <w:szCs w:val="32"/>
        </w:rPr>
        <w:t>У]</w:t>
      </w:r>
    </w:p>
    <w:p w:rsidR="00EF29F0" w:rsidRPr="00EF29F0" w:rsidRDefault="00EF29F0" w:rsidP="00EF29F0">
      <w:pPr>
        <w:numPr>
          <w:ilvl w:val="0"/>
          <w:numId w:val="1"/>
        </w:numPr>
        <w:shd w:val="clear" w:color="auto" w:fill="FFFFFF"/>
        <w:spacing w:after="0"/>
        <w:ind w:left="0" w:firstLine="425"/>
        <w:jc w:val="both"/>
        <w:rPr>
          <w:rFonts w:ascii="Times New Roman" w:hAnsi="Times New Roman"/>
          <w:color w:val="000000"/>
          <w:sz w:val="32"/>
          <w:szCs w:val="32"/>
        </w:rPr>
      </w:pPr>
      <w:r w:rsidRPr="00EF29F0">
        <w:rPr>
          <w:rFonts w:ascii="Times New Roman" w:hAnsi="Times New Roman"/>
          <w:color w:val="000000"/>
          <w:sz w:val="32"/>
          <w:szCs w:val="32"/>
        </w:rPr>
        <w:t>Я – [Й</w:t>
      </w:r>
      <w:r w:rsidRPr="00EF29F0">
        <w:rPr>
          <w:rFonts w:ascii="Times New Roman" w:hAnsi="Times New Roman"/>
          <w:i/>
          <w:iCs/>
          <w:color w:val="000000"/>
          <w:sz w:val="32"/>
          <w:szCs w:val="32"/>
        </w:rPr>
        <w:t xml:space="preserve">’ </w:t>
      </w:r>
      <w:r w:rsidRPr="00EF29F0">
        <w:rPr>
          <w:rFonts w:ascii="Times New Roman" w:hAnsi="Times New Roman"/>
          <w:color w:val="000000"/>
          <w:sz w:val="32"/>
          <w:szCs w:val="32"/>
        </w:rPr>
        <w:t>А] (под ударением), [Й</w:t>
      </w:r>
      <w:r w:rsidRPr="00EF29F0">
        <w:rPr>
          <w:rFonts w:ascii="Times New Roman" w:hAnsi="Times New Roman"/>
          <w:i/>
          <w:iCs/>
          <w:color w:val="000000"/>
          <w:sz w:val="32"/>
          <w:szCs w:val="32"/>
        </w:rPr>
        <w:t xml:space="preserve">’ </w:t>
      </w:r>
      <w:r w:rsidRPr="00EF29F0">
        <w:rPr>
          <w:rFonts w:ascii="Times New Roman" w:hAnsi="Times New Roman"/>
          <w:color w:val="000000"/>
          <w:sz w:val="32"/>
          <w:szCs w:val="32"/>
        </w:rPr>
        <w:t>И] (без ударения)</w:t>
      </w:r>
    </w:p>
    <w:p w:rsidR="00EF29F0" w:rsidRPr="00EF29F0" w:rsidRDefault="00EF29F0" w:rsidP="00EF29F0">
      <w:pPr>
        <w:shd w:val="clear" w:color="auto" w:fill="FFFFFF"/>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В каких случаях буквы </w:t>
      </w:r>
      <w:r w:rsidRPr="00EF29F0">
        <w:rPr>
          <w:rFonts w:ascii="Times New Roman" w:hAnsi="Times New Roman"/>
          <w:b/>
          <w:bCs/>
          <w:color w:val="000000"/>
          <w:sz w:val="32"/>
          <w:szCs w:val="32"/>
        </w:rPr>
        <w:t>Е, Ё, Ю, Я</w:t>
      </w:r>
      <w:r w:rsidRPr="00EF29F0">
        <w:rPr>
          <w:rFonts w:ascii="Times New Roman" w:hAnsi="Times New Roman"/>
          <w:color w:val="000000"/>
          <w:sz w:val="32"/>
          <w:szCs w:val="32"/>
        </w:rPr>
        <w:t xml:space="preserve"> могут давать </w:t>
      </w:r>
      <w:r w:rsidRPr="00EF29F0">
        <w:rPr>
          <w:rFonts w:ascii="Times New Roman" w:hAnsi="Times New Roman"/>
          <w:color w:val="000000"/>
          <w:sz w:val="32"/>
          <w:szCs w:val="32"/>
          <w:u w:val="single"/>
        </w:rPr>
        <w:t>2 звука</w:t>
      </w:r>
      <w:r w:rsidRPr="00EF29F0">
        <w:rPr>
          <w:rFonts w:ascii="Times New Roman" w:hAnsi="Times New Roman"/>
          <w:color w:val="000000"/>
          <w:sz w:val="32"/>
          <w:szCs w:val="32"/>
        </w:rPr>
        <w:t>?</w:t>
      </w:r>
    </w:p>
    <w:p w:rsidR="00EF29F0" w:rsidRPr="00EF29F0" w:rsidRDefault="00EF29F0" w:rsidP="00EF29F0">
      <w:pPr>
        <w:shd w:val="clear" w:color="auto" w:fill="FFFFFF"/>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Если стоят: </w:t>
      </w:r>
    </w:p>
    <w:p w:rsidR="00EF29F0" w:rsidRPr="00EF29F0" w:rsidRDefault="00EF29F0" w:rsidP="00EF29F0">
      <w:pPr>
        <w:numPr>
          <w:ilvl w:val="0"/>
          <w:numId w:val="2"/>
        </w:numPr>
        <w:shd w:val="clear" w:color="auto" w:fill="FFFFFF"/>
        <w:spacing w:after="0"/>
        <w:ind w:left="0"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в </w:t>
      </w:r>
      <w:r w:rsidRPr="00EF29F0">
        <w:rPr>
          <w:rFonts w:ascii="Times New Roman" w:hAnsi="Times New Roman"/>
          <w:color w:val="000000"/>
          <w:sz w:val="32"/>
          <w:szCs w:val="32"/>
          <w:u w:val="single"/>
        </w:rPr>
        <w:t>начале</w:t>
      </w:r>
      <w:r w:rsidRPr="00EF29F0">
        <w:rPr>
          <w:rFonts w:ascii="Times New Roman" w:hAnsi="Times New Roman"/>
          <w:color w:val="000000"/>
          <w:sz w:val="32"/>
          <w:szCs w:val="32"/>
        </w:rPr>
        <w:t xml:space="preserve"> слова </w:t>
      </w:r>
      <w:r w:rsidRPr="00EF29F0">
        <w:rPr>
          <w:rFonts w:ascii="Times New Roman" w:hAnsi="Times New Roman"/>
          <w:b/>
          <w:bCs/>
          <w:i/>
          <w:iCs/>
          <w:color w:val="000000"/>
          <w:sz w:val="32"/>
          <w:szCs w:val="32"/>
        </w:rPr>
        <w:t>(ель)</w:t>
      </w:r>
    </w:p>
    <w:p w:rsidR="00EF29F0" w:rsidRPr="00EF29F0" w:rsidRDefault="00EF29F0" w:rsidP="00EF29F0">
      <w:pPr>
        <w:numPr>
          <w:ilvl w:val="0"/>
          <w:numId w:val="2"/>
        </w:numPr>
        <w:shd w:val="clear" w:color="auto" w:fill="FFFFFF"/>
        <w:spacing w:after="0"/>
        <w:ind w:left="0"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после </w:t>
      </w:r>
      <w:r w:rsidRPr="00EF29F0">
        <w:rPr>
          <w:rFonts w:ascii="Times New Roman" w:hAnsi="Times New Roman"/>
          <w:color w:val="000000"/>
          <w:sz w:val="32"/>
          <w:szCs w:val="32"/>
          <w:u w:val="single"/>
        </w:rPr>
        <w:t>гласной</w:t>
      </w:r>
      <w:r w:rsidRPr="00EF29F0">
        <w:rPr>
          <w:rFonts w:ascii="Times New Roman" w:hAnsi="Times New Roman"/>
          <w:color w:val="000000"/>
          <w:sz w:val="32"/>
          <w:szCs w:val="32"/>
        </w:rPr>
        <w:t xml:space="preserve"> </w:t>
      </w:r>
      <w:r w:rsidRPr="00EF29F0">
        <w:rPr>
          <w:rFonts w:ascii="Times New Roman" w:hAnsi="Times New Roman"/>
          <w:b/>
          <w:bCs/>
          <w:i/>
          <w:iCs/>
          <w:color w:val="000000"/>
          <w:sz w:val="32"/>
          <w:szCs w:val="32"/>
        </w:rPr>
        <w:t>(поёшь)</w:t>
      </w:r>
    </w:p>
    <w:p w:rsidR="00EF29F0" w:rsidRPr="00EF29F0" w:rsidRDefault="00EF29F0" w:rsidP="00EF29F0">
      <w:pPr>
        <w:numPr>
          <w:ilvl w:val="0"/>
          <w:numId w:val="2"/>
        </w:numPr>
        <w:shd w:val="clear" w:color="auto" w:fill="FFFFFF"/>
        <w:spacing w:after="0"/>
        <w:ind w:left="0"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после </w:t>
      </w:r>
      <w:r w:rsidRPr="00EF29F0">
        <w:rPr>
          <w:rFonts w:ascii="Times New Roman" w:hAnsi="Times New Roman"/>
          <w:color w:val="000000"/>
          <w:sz w:val="32"/>
          <w:szCs w:val="32"/>
          <w:u w:val="single"/>
        </w:rPr>
        <w:t>Ь, Ъ</w:t>
      </w:r>
      <w:r w:rsidRPr="00EF29F0">
        <w:rPr>
          <w:rFonts w:ascii="Times New Roman" w:hAnsi="Times New Roman"/>
          <w:b/>
          <w:bCs/>
          <w:color w:val="000000"/>
          <w:sz w:val="32"/>
          <w:szCs w:val="32"/>
        </w:rPr>
        <w:t xml:space="preserve"> </w:t>
      </w:r>
      <w:r w:rsidRPr="00EF29F0">
        <w:rPr>
          <w:rFonts w:ascii="Times New Roman" w:hAnsi="Times New Roman"/>
          <w:b/>
          <w:bCs/>
          <w:i/>
          <w:iCs/>
          <w:color w:val="000000"/>
          <w:sz w:val="32"/>
          <w:szCs w:val="32"/>
        </w:rPr>
        <w:t>(вьюн, объявление)</w:t>
      </w:r>
    </w:p>
    <w:p w:rsidR="00EF29F0" w:rsidRPr="00EF29F0" w:rsidRDefault="00EF29F0" w:rsidP="00EF29F0">
      <w:pPr>
        <w:shd w:val="clear" w:color="auto" w:fill="FFFFFF"/>
        <w:spacing w:after="0"/>
        <w:ind w:firstLine="425"/>
        <w:jc w:val="both"/>
        <w:rPr>
          <w:rFonts w:ascii="Times New Roman" w:hAnsi="Times New Roman"/>
          <w:b/>
          <w:bCs/>
          <w:iCs/>
          <w:color w:val="000000"/>
          <w:sz w:val="32"/>
          <w:szCs w:val="32"/>
        </w:rPr>
      </w:pPr>
      <w:r w:rsidRPr="00EF29F0">
        <w:rPr>
          <w:rFonts w:ascii="Times New Roman" w:hAnsi="Times New Roman"/>
          <w:b/>
          <w:bCs/>
          <w:iCs/>
          <w:color w:val="000000"/>
          <w:sz w:val="32"/>
          <w:szCs w:val="32"/>
        </w:rPr>
        <w:t>Обратите внимание! В некоторых заимствованных словах звук [Й</w:t>
      </w:r>
      <w:r w:rsidRPr="00EF29F0">
        <w:rPr>
          <w:rFonts w:ascii="Times New Roman" w:hAnsi="Times New Roman"/>
          <w:b/>
          <w:bCs/>
          <w:i/>
          <w:iCs/>
          <w:sz w:val="32"/>
          <w:szCs w:val="32"/>
          <w:shd w:val="clear" w:color="auto" w:fill="CFE2F3"/>
        </w:rPr>
        <w:t>’</w:t>
      </w:r>
      <w:r w:rsidRPr="00EF29F0">
        <w:rPr>
          <w:rFonts w:ascii="Times New Roman" w:hAnsi="Times New Roman"/>
          <w:b/>
          <w:bCs/>
          <w:iCs/>
          <w:color w:val="000000"/>
          <w:sz w:val="32"/>
          <w:szCs w:val="32"/>
        </w:rPr>
        <w:t>] появляется при произношении перед –ОН, –ОР, –ОТ, –</w:t>
      </w:r>
      <w:r w:rsidRPr="00EF29F0">
        <w:rPr>
          <w:rFonts w:ascii="Times New Roman" w:hAnsi="Times New Roman"/>
          <w:b/>
          <w:bCs/>
          <w:iCs/>
          <w:color w:val="000000"/>
          <w:sz w:val="32"/>
          <w:szCs w:val="32"/>
        </w:rPr>
        <w:lastRenderedPageBreak/>
        <w:t xml:space="preserve">ОЛ: </w:t>
      </w:r>
      <w:r w:rsidRPr="00EF29F0">
        <w:rPr>
          <w:rFonts w:ascii="Times New Roman" w:hAnsi="Times New Roman"/>
          <w:bCs/>
          <w:i/>
          <w:iCs/>
          <w:color w:val="000000"/>
          <w:sz w:val="32"/>
          <w:szCs w:val="32"/>
        </w:rPr>
        <w:t>буль</w:t>
      </w:r>
      <w:r w:rsidRPr="00EF29F0">
        <w:rPr>
          <w:rFonts w:ascii="Times New Roman" w:hAnsi="Times New Roman"/>
          <w:bCs/>
          <w:i/>
          <w:iCs/>
          <w:color w:val="000000"/>
          <w:sz w:val="32"/>
          <w:szCs w:val="32"/>
          <w:u w:val="single"/>
        </w:rPr>
        <w:t>он</w:t>
      </w:r>
      <w:r w:rsidRPr="00EF29F0">
        <w:rPr>
          <w:rFonts w:ascii="Times New Roman" w:hAnsi="Times New Roman"/>
          <w:bCs/>
          <w:i/>
          <w:iCs/>
          <w:color w:val="000000"/>
          <w:sz w:val="32"/>
          <w:szCs w:val="32"/>
        </w:rPr>
        <w:t>, синь</w:t>
      </w:r>
      <w:r w:rsidRPr="00EF29F0">
        <w:rPr>
          <w:rFonts w:ascii="Times New Roman" w:hAnsi="Times New Roman"/>
          <w:bCs/>
          <w:i/>
          <w:iCs/>
          <w:color w:val="000000"/>
          <w:sz w:val="32"/>
          <w:szCs w:val="32"/>
          <w:u w:val="single"/>
        </w:rPr>
        <w:t>ор</w:t>
      </w:r>
      <w:r w:rsidRPr="00EF29F0">
        <w:rPr>
          <w:rFonts w:ascii="Times New Roman" w:hAnsi="Times New Roman"/>
          <w:bCs/>
          <w:i/>
          <w:iCs/>
          <w:color w:val="000000"/>
          <w:sz w:val="32"/>
          <w:szCs w:val="32"/>
        </w:rPr>
        <w:t>, папиль</w:t>
      </w:r>
      <w:r w:rsidRPr="00EF29F0">
        <w:rPr>
          <w:rFonts w:ascii="Times New Roman" w:hAnsi="Times New Roman"/>
          <w:bCs/>
          <w:i/>
          <w:iCs/>
          <w:color w:val="000000"/>
          <w:sz w:val="32"/>
          <w:szCs w:val="32"/>
          <w:u w:val="single"/>
        </w:rPr>
        <w:t>от</w:t>
      </w:r>
      <w:r w:rsidRPr="00EF29F0">
        <w:rPr>
          <w:rFonts w:ascii="Times New Roman" w:hAnsi="Times New Roman"/>
          <w:bCs/>
          <w:i/>
          <w:iCs/>
          <w:color w:val="000000"/>
          <w:sz w:val="32"/>
          <w:szCs w:val="32"/>
        </w:rPr>
        <w:t>ка кармань</w:t>
      </w:r>
      <w:r w:rsidRPr="00EF29F0">
        <w:rPr>
          <w:rFonts w:ascii="Times New Roman" w:hAnsi="Times New Roman"/>
          <w:bCs/>
          <w:i/>
          <w:iCs/>
          <w:color w:val="000000"/>
          <w:sz w:val="32"/>
          <w:szCs w:val="32"/>
          <w:u w:val="single"/>
        </w:rPr>
        <w:t>ола</w:t>
      </w:r>
      <w:r w:rsidRPr="00EF29F0">
        <w:rPr>
          <w:rFonts w:ascii="Times New Roman" w:hAnsi="Times New Roman"/>
          <w:bCs/>
          <w:i/>
          <w:iCs/>
          <w:color w:val="000000"/>
          <w:sz w:val="32"/>
          <w:szCs w:val="32"/>
        </w:rPr>
        <w:t xml:space="preserve">, </w:t>
      </w:r>
      <w:r w:rsidRPr="00EF29F0">
        <w:rPr>
          <w:rFonts w:ascii="Times New Roman" w:hAnsi="Times New Roman"/>
          <w:b/>
          <w:bCs/>
          <w:iCs/>
          <w:color w:val="000000"/>
          <w:sz w:val="32"/>
          <w:szCs w:val="32"/>
        </w:rPr>
        <w:t>а также перед И в сл</w:t>
      </w:r>
      <w:r w:rsidRPr="00EF29F0">
        <w:rPr>
          <w:rFonts w:ascii="Times New Roman" w:hAnsi="Times New Roman"/>
          <w:b/>
          <w:bCs/>
          <w:iCs/>
          <w:color w:val="000000"/>
          <w:sz w:val="32"/>
          <w:szCs w:val="32"/>
        </w:rPr>
        <w:t>о</w:t>
      </w:r>
      <w:r w:rsidRPr="00EF29F0">
        <w:rPr>
          <w:rFonts w:ascii="Times New Roman" w:hAnsi="Times New Roman"/>
          <w:b/>
          <w:bCs/>
          <w:iCs/>
          <w:color w:val="000000"/>
          <w:sz w:val="32"/>
          <w:szCs w:val="32"/>
        </w:rPr>
        <w:t xml:space="preserve">вах </w:t>
      </w:r>
      <w:r w:rsidRPr="00EF29F0">
        <w:rPr>
          <w:rFonts w:ascii="Times New Roman" w:hAnsi="Times New Roman"/>
          <w:bCs/>
          <w:i/>
          <w:iCs/>
          <w:color w:val="000000"/>
          <w:sz w:val="32"/>
          <w:szCs w:val="32"/>
        </w:rPr>
        <w:t>воробьи, соловьи.</w:t>
      </w:r>
    </w:p>
    <w:p w:rsidR="00EF29F0" w:rsidRPr="00EF29F0" w:rsidRDefault="00EF29F0" w:rsidP="00EF29F0">
      <w:pPr>
        <w:shd w:val="clear" w:color="auto" w:fill="FFFFFF"/>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Буквы </w:t>
      </w:r>
      <w:r w:rsidRPr="00EF29F0">
        <w:rPr>
          <w:rFonts w:ascii="Times New Roman" w:hAnsi="Times New Roman"/>
          <w:b/>
          <w:bCs/>
          <w:color w:val="000000"/>
          <w:sz w:val="32"/>
          <w:szCs w:val="32"/>
        </w:rPr>
        <w:t>Е, Ё, Ю, Я</w:t>
      </w:r>
      <w:r w:rsidRPr="00EF29F0">
        <w:rPr>
          <w:rFonts w:ascii="Times New Roman" w:hAnsi="Times New Roman"/>
          <w:color w:val="000000"/>
          <w:sz w:val="32"/>
          <w:szCs w:val="32"/>
        </w:rPr>
        <w:t xml:space="preserve"> дают </w:t>
      </w:r>
      <w:r w:rsidRPr="00EF29F0">
        <w:rPr>
          <w:rFonts w:ascii="Times New Roman" w:hAnsi="Times New Roman"/>
          <w:color w:val="000000"/>
          <w:sz w:val="32"/>
          <w:szCs w:val="32"/>
          <w:u w:val="single"/>
        </w:rPr>
        <w:t>1 звук</w:t>
      </w:r>
      <w:r w:rsidRPr="00EF29F0">
        <w:rPr>
          <w:rFonts w:ascii="Times New Roman" w:hAnsi="Times New Roman"/>
          <w:color w:val="000000"/>
          <w:sz w:val="32"/>
          <w:szCs w:val="32"/>
        </w:rPr>
        <w:t xml:space="preserve">, если стоят </w:t>
      </w:r>
      <w:r w:rsidRPr="00EF29F0">
        <w:rPr>
          <w:rFonts w:ascii="Times New Roman" w:hAnsi="Times New Roman"/>
          <w:color w:val="000000"/>
          <w:sz w:val="32"/>
          <w:szCs w:val="32"/>
          <w:u w:val="single"/>
        </w:rPr>
        <w:t>после согласной:</w:t>
      </w:r>
    </w:p>
    <w:p w:rsidR="00EF29F0" w:rsidRPr="00EF29F0" w:rsidRDefault="00EF29F0" w:rsidP="00EF29F0">
      <w:pPr>
        <w:numPr>
          <w:ilvl w:val="0"/>
          <w:numId w:val="3"/>
        </w:numPr>
        <w:shd w:val="clear" w:color="auto" w:fill="FFFFFF"/>
        <w:spacing w:after="0"/>
        <w:ind w:left="0"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Е – </w:t>
      </w:r>
      <w:r w:rsidRPr="00EF29F0">
        <w:rPr>
          <w:i/>
          <w:iCs/>
          <w:color w:val="000000"/>
          <w:sz w:val="32"/>
          <w:szCs w:val="32"/>
        </w:rPr>
        <w:t xml:space="preserve"> </w:t>
      </w:r>
      <w:r w:rsidRPr="00EF29F0">
        <w:rPr>
          <w:rFonts w:ascii="Times New Roman" w:hAnsi="Times New Roman"/>
          <w:color w:val="000000"/>
          <w:sz w:val="32"/>
          <w:szCs w:val="32"/>
        </w:rPr>
        <w:t xml:space="preserve">[Э] (под ударением – </w:t>
      </w:r>
      <w:r w:rsidRPr="00EF29F0">
        <w:rPr>
          <w:rFonts w:ascii="Times New Roman" w:hAnsi="Times New Roman"/>
          <w:b/>
          <w:bCs/>
          <w:i/>
          <w:iCs/>
          <w:color w:val="000000"/>
          <w:sz w:val="32"/>
          <w:szCs w:val="32"/>
        </w:rPr>
        <w:t>петь</w:t>
      </w:r>
      <w:r w:rsidRPr="00EF29F0">
        <w:rPr>
          <w:rFonts w:ascii="Times New Roman" w:hAnsi="Times New Roman"/>
          <w:color w:val="000000"/>
          <w:sz w:val="32"/>
          <w:szCs w:val="32"/>
        </w:rPr>
        <w:t xml:space="preserve">), [И] (без ударения – </w:t>
      </w:r>
      <w:r w:rsidRPr="00EF29F0">
        <w:rPr>
          <w:rFonts w:ascii="Times New Roman" w:hAnsi="Times New Roman"/>
          <w:b/>
          <w:bCs/>
          <w:i/>
          <w:iCs/>
          <w:color w:val="000000"/>
          <w:sz w:val="32"/>
          <w:szCs w:val="32"/>
        </w:rPr>
        <w:t>звенит</w:t>
      </w:r>
      <w:r w:rsidRPr="00EF29F0">
        <w:rPr>
          <w:rFonts w:ascii="Times New Roman" w:hAnsi="Times New Roman"/>
          <w:color w:val="000000"/>
          <w:sz w:val="32"/>
          <w:szCs w:val="32"/>
        </w:rPr>
        <w:t>)</w:t>
      </w:r>
    </w:p>
    <w:p w:rsidR="00EF29F0" w:rsidRPr="00EF29F0" w:rsidRDefault="00EF29F0" w:rsidP="00EF29F0">
      <w:pPr>
        <w:numPr>
          <w:ilvl w:val="0"/>
          <w:numId w:val="3"/>
        </w:numPr>
        <w:shd w:val="clear" w:color="auto" w:fill="FFFFFF"/>
        <w:spacing w:after="0"/>
        <w:ind w:left="0" w:firstLine="425"/>
        <w:jc w:val="both"/>
        <w:rPr>
          <w:rFonts w:ascii="Times New Roman" w:hAnsi="Times New Roman"/>
          <w:color w:val="000000"/>
          <w:sz w:val="32"/>
          <w:szCs w:val="32"/>
        </w:rPr>
      </w:pPr>
      <w:r w:rsidRPr="00EF29F0">
        <w:rPr>
          <w:rFonts w:ascii="Times New Roman" w:hAnsi="Times New Roman"/>
          <w:color w:val="000000"/>
          <w:sz w:val="32"/>
          <w:szCs w:val="32"/>
        </w:rPr>
        <w:t>Ё – [О] (</w:t>
      </w:r>
      <w:r w:rsidRPr="00EF29F0">
        <w:rPr>
          <w:rFonts w:ascii="Times New Roman" w:hAnsi="Times New Roman"/>
          <w:b/>
          <w:bCs/>
          <w:i/>
          <w:iCs/>
          <w:color w:val="000000"/>
          <w:sz w:val="32"/>
          <w:szCs w:val="32"/>
        </w:rPr>
        <w:t>мёд</w:t>
      </w:r>
      <w:r w:rsidRPr="00EF29F0">
        <w:rPr>
          <w:rFonts w:ascii="Times New Roman" w:hAnsi="Times New Roman"/>
          <w:color w:val="000000"/>
          <w:sz w:val="32"/>
          <w:szCs w:val="32"/>
        </w:rPr>
        <w:t>)</w:t>
      </w:r>
    </w:p>
    <w:p w:rsidR="00EF29F0" w:rsidRPr="00EF29F0" w:rsidRDefault="00EF29F0" w:rsidP="00EF29F0">
      <w:pPr>
        <w:numPr>
          <w:ilvl w:val="0"/>
          <w:numId w:val="3"/>
        </w:numPr>
        <w:shd w:val="clear" w:color="auto" w:fill="FFFFFF"/>
        <w:spacing w:after="0"/>
        <w:ind w:left="0"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Ю – </w:t>
      </w:r>
      <w:r w:rsidRPr="00EF29F0">
        <w:rPr>
          <w:i/>
          <w:iCs/>
          <w:color w:val="000000"/>
          <w:sz w:val="32"/>
          <w:szCs w:val="32"/>
        </w:rPr>
        <w:t xml:space="preserve"> </w:t>
      </w:r>
      <w:r w:rsidRPr="00EF29F0">
        <w:rPr>
          <w:rFonts w:ascii="Times New Roman" w:hAnsi="Times New Roman"/>
          <w:color w:val="000000"/>
          <w:sz w:val="32"/>
          <w:szCs w:val="32"/>
        </w:rPr>
        <w:t>[У] (</w:t>
      </w:r>
      <w:r w:rsidRPr="00EF29F0">
        <w:rPr>
          <w:rFonts w:ascii="Times New Roman" w:hAnsi="Times New Roman"/>
          <w:b/>
          <w:bCs/>
          <w:i/>
          <w:iCs/>
          <w:color w:val="000000"/>
          <w:sz w:val="32"/>
          <w:szCs w:val="32"/>
        </w:rPr>
        <w:t>ключ</w:t>
      </w:r>
      <w:r w:rsidRPr="00EF29F0">
        <w:rPr>
          <w:rFonts w:ascii="Times New Roman" w:hAnsi="Times New Roman"/>
          <w:color w:val="000000"/>
          <w:sz w:val="32"/>
          <w:szCs w:val="32"/>
        </w:rPr>
        <w:t>)</w:t>
      </w:r>
    </w:p>
    <w:p w:rsidR="00EF29F0" w:rsidRPr="00EF29F0" w:rsidRDefault="00EF29F0" w:rsidP="00EF29F0">
      <w:pPr>
        <w:numPr>
          <w:ilvl w:val="0"/>
          <w:numId w:val="3"/>
        </w:numPr>
        <w:shd w:val="clear" w:color="auto" w:fill="FFFFFF"/>
        <w:spacing w:after="0"/>
        <w:ind w:left="0"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Я – [А] (под ударением – </w:t>
      </w:r>
      <w:r w:rsidRPr="00EF29F0">
        <w:rPr>
          <w:rFonts w:ascii="Times New Roman" w:hAnsi="Times New Roman"/>
          <w:b/>
          <w:bCs/>
          <w:i/>
          <w:iCs/>
          <w:color w:val="000000"/>
          <w:sz w:val="32"/>
          <w:szCs w:val="32"/>
        </w:rPr>
        <w:t>мяч</w:t>
      </w:r>
      <w:r w:rsidRPr="00EF29F0">
        <w:rPr>
          <w:rFonts w:ascii="Times New Roman" w:hAnsi="Times New Roman"/>
          <w:color w:val="000000"/>
          <w:sz w:val="32"/>
          <w:szCs w:val="32"/>
        </w:rPr>
        <w:t xml:space="preserve">), [И] (без ударения – </w:t>
      </w:r>
      <w:r w:rsidRPr="00EF29F0">
        <w:rPr>
          <w:rFonts w:ascii="Times New Roman" w:hAnsi="Times New Roman"/>
          <w:b/>
          <w:bCs/>
          <w:i/>
          <w:iCs/>
          <w:color w:val="000000"/>
          <w:sz w:val="32"/>
          <w:szCs w:val="32"/>
        </w:rPr>
        <w:t>тянуть</w:t>
      </w:r>
      <w:r w:rsidRPr="00EF29F0">
        <w:rPr>
          <w:rFonts w:ascii="Times New Roman" w:hAnsi="Times New Roman"/>
          <w:color w:val="000000"/>
          <w:sz w:val="32"/>
          <w:szCs w:val="32"/>
        </w:rPr>
        <w:t>)</w:t>
      </w:r>
    </w:p>
    <w:p w:rsidR="00EF29F0" w:rsidRPr="00EF29F0" w:rsidRDefault="00EF29F0" w:rsidP="00EF29F0">
      <w:pPr>
        <w:shd w:val="clear" w:color="auto" w:fill="FFFFFF"/>
        <w:spacing w:after="0"/>
        <w:ind w:left="425"/>
        <w:jc w:val="both"/>
        <w:rPr>
          <w:rFonts w:ascii="Times New Roman" w:hAnsi="Times New Roman"/>
          <w:color w:val="000000"/>
          <w:sz w:val="32"/>
          <w:szCs w:val="32"/>
        </w:rPr>
      </w:pPr>
      <w:r w:rsidRPr="00EF29F0">
        <w:rPr>
          <w:rFonts w:ascii="Times New Roman" w:hAnsi="Times New Roman"/>
          <w:color w:val="000000"/>
          <w:sz w:val="32"/>
          <w:szCs w:val="32"/>
        </w:rPr>
        <w:t>Запомните: в русском языке НЕТ звуков Е, Ё, Ю, Я!</w:t>
      </w:r>
    </w:p>
    <w:p w:rsidR="00EF29F0" w:rsidRPr="00EF29F0" w:rsidRDefault="00EF29F0" w:rsidP="00EF29F0">
      <w:pPr>
        <w:shd w:val="clear" w:color="auto" w:fill="FFFFFF"/>
        <w:spacing w:after="0"/>
        <w:ind w:firstLine="425"/>
        <w:jc w:val="both"/>
        <w:rPr>
          <w:rFonts w:ascii="Times New Roman" w:hAnsi="Times New Roman"/>
          <w:color w:val="000000"/>
          <w:sz w:val="32"/>
          <w:szCs w:val="32"/>
        </w:rPr>
      </w:pPr>
      <w:r w:rsidRPr="00EF29F0">
        <w:rPr>
          <w:rFonts w:ascii="Times New Roman" w:hAnsi="Times New Roman"/>
          <w:b/>
          <w:bCs/>
          <w:color w:val="000000"/>
          <w:sz w:val="32"/>
          <w:szCs w:val="32"/>
        </w:rPr>
        <w:t xml:space="preserve">Рассмотрим случаи, когда </w:t>
      </w:r>
      <w:r w:rsidRPr="00EF29F0">
        <w:rPr>
          <w:rFonts w:ascii="Times New Roman" w:hAnsi="Times New Roman"/>
          <w:b/>
          <w:bCs/>
          <w:color w:val="000000"/>
          <w:sz w:val="32"/>
          <w:szCs w:val="32"/>
          <w:u w:val="single"/>
        </w:rPr>
        <w:t>гласная буква не совпадает со зв</w:t>
      </w:r>
      <w:r w:rsidRPr="00EF29F0">
        <w:rPr>
          <w:rFonts w:ascii="Times New Roman" w:hAnsi="Times New Roman"/>
          <w:b/>
          <w:bCs/>
          <w:color w:val="000000"/>
          <w:sz w:val="32"/>
          <w:szCs w:val="32"/>
          <w:u w:val="single"/>
        </w:rPr>
        <w:t>у</w:t>
      </w:r>
      <w:r w:rsidRPr="00EF29F0">
        <w:rPr>
          <w:rFonts w:ascii="Times New Roman" w:hAnsi="Times New Roman"/>
          <w:b/>
          <w:bCs/>
          <w:color w:val="000000"/>
          <w:sz w:val="32"/>
          <w:szCs w:val="32"/>
          <w:u w:val="single"/>
        </w:rPr>
        <w:t>ком.</w:t>
      </w:r>
    </w:p>
    <w:p w:rsidR="00EF29F0" w:rsidRPr="00EF29F0" w:rsidRDefault="00EF29F0" w:rsidP="00EF29F0">
      <w:pPr>
        <w:shd w:val="clear" w:color="auto" w:fill="FFFFFF"/>
        <w:spacing w:after="0"/>
        <w:ind w:firstLine="425"/>
        <w:jc w:val="both"/>
        <w:rPr>
          <w:rFonts w:ascii="Times New Roman" w:hAnsi="Times New Roman"/>
          <w:color w:val="000000"/>
          <w:sz w:val="32"/>
          <w:szCs w:val="32"/>
        </w:rPr>
      </w:pPr>
      <w:r w:rsidRPr="00EF29F0">
        <w:rPr>
          <w:rFonts w:ascii="Times New Roman" w:hAnsi="Times New Roman"/>
          <w:b/>
          <w:bCs/>
          <w:color w:val="000000"/>
          <w:sz w:val="32"/>
          <w:szCs w:val="32"/>
        </w:rPr>
        <w:t>Случай 1.</w:t>
      </w:r>
      <w:r w:rsidRPr="00EF29F0">
        <w:rPr>
          <w:rFonts w:ascii="Times New Roman" w:hAnsi="Times New Roman"/>
          <w:color w:val="000000"/>
          <w:sz w:val="32"/>
          <w:szCs w:val="32"/>
        </w:rPr>
        <w:t xml:space="preserve"> Если буквы </w:t>
      </w:r>
      <w:r w:rsidRPr="00EF29F0">
        <w:rPr>
          <w:rFonts w:ascii="Times New Roman" w:hAnsi="Times New Roman"/>
          <w:b/>
          <w:bCs/>
          <w:color w:val="000000"/>
          <w:sz w:val="32"/>
          <w:szCs w:val="32"/>
        </w:rPr>
        <w:t>О, Е, Я</w:t>
      </w:r>
      <w:r w:rsidRPr="00EF29F0">
        <w:rPr>
          <w:rFonts w:ascii="Times New Roman" w:hAnsi="Times New Roman"/>
          <w:color w:val="000000"/>
          <w:sz w:val="32"/>
          <w:szCs w:val="32"/>
        </w:rPr>
        <w:t xml:space="preserve"> стоят в слове </w:t>
      </w:r>
      <w:r w:rsidRPr="00EF29F0">
        <w:rPr>
          <w:rFonts w:ascii="Times New Roman" w:hAnsi="Times New Roman"/>
          <w:color w:val="000000"/>
          <w:sz w:val="32"/>
          <w:szCs w:val="32"/>
          <w:u w:val="single"/>
        </w:rPr>
        <w:t>в безударном пол</w:t>
      </w:r>
      <w:r w:rsidRPr="00EF29F0">
        <w:rPr>
          <w:rFonts w:ascii="Times New Roman" w:hAnsi="Times New Roman"/>
          <w:color w:val="000000"/>
          <w:sz w:val="32"/>
          <w:szCs w:val="32"/>
          <w:u w:val="single"/>
        </w:rPr>
        <w:t>о</w:t>
      </w:r>
      <w:r w:rsidRPr="00EF29F0">
        <w:rPr>
          <w:rFonts w:ascii="Times New Roman" w:hAnsi="Times New Roman"/>
          <w:color w:val="000000"/>
          <w:sz w:val="32"/>
          <w:szCs w:val="32"/>
          <w:u w:val="single"/>
        </w:rPr>
        <w:t>жении</w:t>
      </w:r>
      <w:r w:rsidRPr="00EF29F0">
        <w:rPr>
          <w:rFonts w:ascii="Times New Roman" w:hAnsi="Times New Roman"/>
          <w:color w:val="000000"/>
          <w:sz w:val="32"/>
          <w:szCs w:val="32"/>
        </w:rPr>
        <w:t>, то они дают следующие звуки: </w:t>
      </w:r>
    </w:p>
    <w:p w:rsidR="00EF29F0" w:rsidRPr="00EF29F0" w:rsidRDefault="00EF29F0" w:rsidP="00EF29F0">
      <w:pPr>
        <w:numPr>
          <w:ilvl w:val="0"/>
          <w:numId w:val="4"/>
        </w:numPr>
        <w:shd w:val="clear" w:color="auto" w:fill="FFFFFF"/>
        <w:spacing w:after="0"/>
        <w:ind w:left="0"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буква </w:t>
      </w:r>
      <w:r w:rsidRPr="00EF29F0">
        <w:rPr>
          <w:rFonts w:ascii="Times New Roman" w:hAnsi="Times New Roman"/>
          <w:b/>
          <w:bCs/>
          <w:color w:val="000000"/>
          <w:sz w:val="32"/>
          <w:szCs w:val="32"/>
        </w:rPr>
        <w:t>О</w:t>
      </w:r>
      <w:r w:rsidRPr="00EF29F0">
        <w:rPr>
          <w:rFonts w:ascii="Times New Roman" w:hAnsi="Times New Roman"/>
          <w:color w:val="000000"/>
          <w:sz w:val="32"/>
          <w:szCs w:val="32"/>
        </w:rPr>
        <w:t xml:space="preserve"> - звук </w:t>
      </w:r>
      <w:r w:rsidRPr="00EF29F0">
        <w:rPr>
          <w:rFonts w:ascii="Times New Roman" w:hAnsi="Times New Roman"/>
          <w:b/>
          <w:bCs/>
          <w:color w:val="000000"/>
          <w:sz w:val="32"/>
          <w:szCs w:val="32"/>
        </w:rPr>
        <w:t>А</w:t>
      </w:r>
      <w:r w:rsidRPr="00EF29F0">
        <w:rPr>
          <w:rFonts w:ascii="Times New Roman" w:hAnsi="Times New Roman"/>
          <w:color w:val="000000"/>
          <w:sz w:val="32"/>
          <w:szCs w:val="32"/>
        </w:rPr>
        <w:t xml:space="preserve"> (</w:t>
      </w:r>
      <w:r w:rsidRPr="00EF29F0">
        <w:rPr>
          <w:rFonts w:ascii="Times New Roman" w:hAnsi="Times New Roman"/>
          <w:b/>
          <w:bCs/>
          <w:i/>
          <w:iCs/>
          <w:color w:val="000000"/>
          <w:sz w:val="32"/>
          <w:szCs w:val="32"/>
        </w:rPr>
        <w:t>к</w:t>
      </w:r>
      <w:r w:rsidRPr="00EF29F0">
        <w:rPr>
          <w:rFonts w:ascii="Times New Roman" w:hAnsi="Times New Roman"/>
          <w:b/>
          <w:bCs/>
          <w:i/>
          <w:iCs/>
          <w:color w:val="000000"/>
          <w:sz w:val="32"/>
          <w:szCs w:val="32"/>
          <w:u w:val="single"/>
        </w:rPr>
        <w:t>о</w:t>
      </w:r>
      <w:r w:rsidRPr="00EF29F0">
        <w:rPr>
          <w:rFonts w:ascii="Times New Roman" w:hAnsi="Times New Roman"/>
          <w:b/>
          <w:bCs/>
          <w:i/>
          <w:iCs/>
          <w:color w:val="000000"/>
          <w:sz w:val="32"/>
          <w:szCs w:val="32"/>
        </w:rPr>
        <w:t xml:space="preserve">рзина </w:t>
      </w:r>
      <w:r w:rsidRPr="00EF29F0">
        <w:rPr>
          <w:rFonts w:ascii="Times New Roman" w:hAnsi="Times New Roman"/>
          <w:color w:val="000000"/>
          <w:sz w:val="32"/>
          <w:szCs w:val="32"/>
        </w:rPr>
        <w:t>[А]), </w:t>
      </w:r>
    </w:p>
    <w:p w:rsidR="00EF29F0" w:rsidRPr="00EF29F0" w:rsidRDefault="00EF29F0" w:rsidP="00EF29F0">
      <w:pPr>
        <w:numPr>
          <w:ilvl w:val="0"/>
          <w:numId w:val="4"/>
        </w:numPr>
        <w:shd w:val="clear" w:color="auto" w:fill="FFFFFF"/>
        <w:spacing w:after="0"/>
        <w:ind w:left="0"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буквы </w:t>
      </w:r>
      <w:r w:rsidRPr="00EF29F0">
        <w:rPr>
          <w:rFonts w:ascii="Times New Roman" w:hAnsi="Times New Roman"/>
          <w:b/>
          <w:bCs/>
          <w:color w:val="000000"/>
          <w:sz w:val="32"/>
          <w:szCs w:val="32"/>
        </w:rPr>
        <w:t>Е</w:t>
      </w:r>
      <w:r w:rsidRPr="00EF29F0">
        <w:rPr>
          <w:rFonts w:ascii="Times New Roman" w:hAnsi="Times New Roman"/>
          <w:color w:val="000000"/>
          <w:sz w:val="32"/>
          <w:szCs w:val="32"/>
        </w:rPr>
        <w:t xml:space="preserve"> и </w:t>
      </w:r>
      <w:r w:rsidRPr="00EF29F0">
        <w:rPr>
          <w:rFonts w:ascii="Times New Roman" w:hAnsi="Times New Roman"/>
          <w:b/>
          <w:bCs/>
          <w:color w:val="000000"/>
          <w:sz w:val="32"/>
          <w:szCs w:val="32"/>
        </w:rPr>
        <w:t>Я</w:t>
      </w:r>
      <w:r w:rsidRPr="00EF29F0">
        <w:rPr>
          <w:rFonts w:ascii="Times New Roman" w:hAnsi="Times New Roman"/>
          <w:color w:val="000000"/>
          <w:sz w:val="32"/>
          <w:szCs w:val="32"/>
        </w:rPr>
        <w:t xml:space="preserve"> - звук </w:t>
      </w:r>
      <w:r w:rsidRPr="00EF29F0">
        <w:rPr>
          <w:rFonts w:ascii="Times New Roman" w:hAnsi="Times New Roman"/>
          <w:b/>
          <w:bCs/>
          <w:color w:val="000000"/>
          <w:sz w:val="32"/>
          <w:szCs w:val="32"/>
        </w:rPr>
        <w:t>И</w:t>
      </w:r>
      <w:r w:rsidRPr="00EF29F0">
        <w:rPr>
          <w:rFonts w:ascii="Times New Roman" w:hAnsi="Times New Roman"/>
          <w:color w:val="000000"/>
          <w:sz w:val="32"/>
          <w:szCs w:val="32"/>
        </w:rPr>
        <w:t xml:space="preserve"> (</w:t>
      </w:r>
      <w:r w:rsidRPr="00EF29F0">
        <w:rPr>
          <w:rFonts w:ascii="Times New Roman" w:hAnsi="Times New Roman"/>
          <w:b/>
          <w:bCs/>
          <w:i/>
          <w:iCs/>
          <w:color w:val="000000"/>
          <w:sz w:val="32"/>
          <w:szCs w:val="32"/>
        </w:rPr>
        <w:t>св</w:t>
      </w:r>
      <w:r w:rsidRPr="00EF29F0">
        <w:rPr>
          <w:rFonts w:ascii="Times New Roman" w:hAnsi="Times New Roman"/>
          <w:b/>
          <w:bCs/>
          <w:i/>
          <w:iCs/>
          <w:color w:val="000000"/>
          <w:sz w:val="32"/>
          <w:szCs w:val="32"/>
          <w:u w:val="single"/>
        </w:rPr>
        <w:t>е</w:t>
      </w:r>
      <w:r w:rsidRPr="00EF29F0">
        <w:rPr>
          <w:rFonts w:ascii="Times New Roman" w:hAnsi="Times New Roman"/>
          <w:b/>
          <w:bCs/>
          <w:i/>
          <w:iCs/>
          <w:color w:val="000000"/>
          <w:sz w:val="32"/>
          <w:szCs w:val="32"/>
        </w:rPr>
        <w:t xml:space="preserve">тло </w:t>
      </w:r>
      <w:r w:rsidRPr="00EF29F0">
        <w:rPr>
          <w:rFonts w:ascii="Times New Roman" w:hAnsi="Times New Roman"/>
          <w:color w:val="000000"/>
          <w:sz w:val="32"/>
          <w:szCs w:val="32"/>
        </w:rPr>
        <w:t>[И]</w:t>
      </w:r>
      <w:r w:rsidRPr="00EF29F0">
        <w:rPr>
          <w:rFonts w:ascii="Times New Roman" w:hAnsi="Times New Roman"/>
          <w:b/>
          <w:bCs/>
          <w:i/>
          <w:iCs/>
          <w:color w:val="000000"/>
          <w:sz w:val="32"/>
          <w:szCs w:val="32"/>
        </w:rPr>
        <w:t>, съ</w:t>
      </w:r>
      <w:r w:rsidRPr="00EF29F0">
        <w:rPr>
          <w:rFonts w:ascii="Times New Roman" w:hAnsi="Times New Roman"/>
          <w:b/>
          <w:bCs/>
          <w:i/>
          <w:iCs/>
          <w:color w:val="000000"/>
          <w:sz w:val="32"/>
          <w:szCs w:val="32"/>
          <w:u w:val="single"/>
        </w:rPr>
        <w:t>е</w:t>
      </w:r>
      <w:r w:rsidRPr="00EF29F0">
        <w:rPr>
          <w:rFonts w:ascii="Times New Roman" w:hAnsi="Times New Roman"/>
          <w:b/>
          <w:bCs/>
          <w:i/>
          <w:iCs/>
          <w:color w:val="000000"/>
          <w:sz w:val="32"/>
          <w:szCs w:val="32"/>
        </w:rPr>
        <w:t xml:space="preserve">добный </w:t>
      </w:r>
      <w:r w:rsidRPr="00EF29F0">
        <w:rPr>
          <w:rFonts w:ascii="Times New Roman" w:hAnsi="Times New Roman"/>
          <w:color w:val="000000"/>
          <w:sz w:val="32"/>
          <w:szCs w:val="32"/>
        </w:rPr>
        <w:t>[Й</w:t>
      </w:r>
      <w:r w:rsidRPr="00EF29F0">
        <w:rPr>
          <w:rFonts w:ascii="Times New Roman" w:hAnsi="Times New Roman"/>
          <w:i/>
          <w:iCs/>
          <w:color w:val="000000"/>
          <w:sz w:val="32"/>
          <w:szCs w:val="32"/>
        </w:rPr>
        <w:t xml:space="preserve">’ </w:t>
      </w:r>
      <w:r w:rsidRPr="00EF29F0">
        <w:rPr>
          <w:rFonts w:ascii="Times New Roman" w:hAnsi="Times New Roman"/>
          <w:color w:val="000000"/>
          <w:sz w:val="32"/>
          <w:szCs w:val="32"/>
        </w:rPr>
        <w:t>И]</w:t>
      </w:r>
      <w:r w:rsidRPr="00EF29F0">
        <w:rPr>
          <w:rFonts w:ascii="Times New Roman" w:hAnsi="Times New Roman"/>
          <w:b/>
          <w:bCs/>
          <w:i/>
          <w:iCs/>
          <w:color w:val="000000"/>
          <w:sz w:val="32"/>
          <w:szCs w:val="32"/>
        </w:rPr>
        <w:t>; в</w:t>
      </w:r>
      <w:r w:rsidRPr="00EF29F0">
        <w:rPr>
          <w:rFonts w:ascii="Times New Roman" w:hAnsi="Times New Roman"/>
          <w:b/>
          <w:bCs/>
          <w:i/>
          <w:iCs/>
          <w:color w:val="000000"/>
          <w:sz w:val="32"/>
          <w:szCs w:val="32"/>
          <w:u w:val="single"/>
        </w:rPr>
        <w:t>я</w:t>
      </w:r>
      <w:r w:rsidRPr="00EF29F0">
        <w:rPr>
          <w:rFonts w:ascii="Times New Roman" w:hAnsi="Times New Roman"/>
          <w:b/>
          <w:bCs/>
          <w:i/>
          <w:iCs/>
          <w:color w:val="000000"/>
          <w:sz w:val="32"/>
          <w:szCs w:val="32"/>
        </w:rPr>
        <w:t>зать</w:t>
      </w:r>
      <w:r w:rsidRPr="00EF29F0">
        <w:rPr>
          <w:rFonts w:ascii="Times New Roman" w:hAnsi="Times New Roman"/>
          <w:color w:val="000000"/>
          <w:sz w:val="32"/>
          <w:szCs w:val="32"/>
        </w:rPr>
        <w:t xml:space="preserve"> [И]</w:t>
      </w:r>
      <w:r w:rsidRPr="00EF29F0">
        <w:rPr>
          <w:rFonts w:ascii="Times New Roman" w:hAnsi="Times New Roman"/>
          <w:b/>
          <w:bCs/>
          <w:i/>
          <w:iCs/>
          <w:color w:val="000000"/>
          <w:sz w:val="32"/>
          <w:szCs w:val="32"/>
        </w:rPr>
        <w:t xml:space="preserve"> , съ</w:t>
      </w:r>
      <w:r w:rsidRPr="00EF29F0">
        <w:rPr>
          <w:rFonts w:ascii="Times New Roman" w:hAnsi="Times New Roman"/>
          <w:b/>
          <w:bCs/>
          <w:i/>
          <w:iCs/>
          <w:color w:val="000000"/>
          <w:sz w:val="32"/>
          <w:szCs w:val="32"/>
          <w:u w:val="single"/>
        </w:rPr>
        <w:t>я</w:t>
      </w:r>
      <w:r w:rsidRPr="00EF29F0">
        <w:rPr>
          <w:rFonts w:ascii="Times New Roman" w:hAnsi="Times New Roman"/>
          <w:b/>
          <w:bCs/>
          <w:i/>
          <w:iCs/>
          <w:color w:val="000000"/>
          <w:sz w:val="32"/>
          <w:szCs w:val="32"/>
        </w:rPr>
        <w:t xml:space="preserve">звил </w:t>
      </w:r>
      <w:r w:rsidRPr="00EF29F0">
        <w:rPr>
          <w:rFonts w:ascii="Times New Roman" w:hAnsi="Times New Roman"/>
          <w:color w:val="000000"/>
          <w:sz w:val="32"/>
          <w:szCs w:val="32"/>
        </w:rPr>
        <w:t>[Й</w:t>
      </w:r>
      <w:r w:rsidRPr="00EF29F0">
        <w:rPr>
          <w:rFonts w:ascii="Times New Roman" w:hAnsi="Times New Roman"/>
          <w:i/>
          <w:iCs/>
          <w:color w:val="000000"/>
          <w:sz w:val="32"/>
          <w:szCs w:val="32"/>
        </w:rPr>
        <w:t xml:space="preserve">’ </w:t>
      </w:r>
      <w:r w:rsidRPr="00EF29F0">
        <w:rPr>
          <w:rFonts w:ascii="Times New Roman" w:hAnsi="Times New Roman"/>
          <w:color w:val="000000"/>
          <w:sz w:val="32"/>
          <w:szCs w:val="32"/>
        </w:rPr>
        <w:t>И])</w:t>
      </w:r>
    </w:p>
    <w:p w:rsidR="00EF29F0" w:rsidRPr="00EF29F0" w:rsidRDefault="00EF29F0" w:rsidP="00EF29F0">
      <w:pPr>
        <w:shd w:val="clear" w:color="auto" w:fill="FFFFFF"/>
        <w:spacing w:after="0"/>
        <w:ind w:firstLine="425"/>
        <w:jc w:val="both"/>
        <w:rPr>
          <w:rFonts w:ascii="Times New Roman" w:hAnsi="Times New Roman"/>
          <w:color w:val="000000"/>
          <w:sz w:val="32"/>
          <w:szCs w:val="32"/>
        </w:rPr>
      </w:pPr>
      <w:r w:rsidRPr="00EF29F0">
        <w:rPr>
          <w:rFonts w:ascii="Times New Roman" w:hAnsi="Times New Roman"/>
          <w:b/>
          <w:bCs/>
          <w:color w:val="000000"/>
          <w:sz w:val="32"/>
          <w:szCs w:val="32"/>
        </w:rPr>
        <w:t>Случай 2.</w:t>
      </w:r>
      <w:r w:rsidRPr="00EF29F0">
        <w:rPr>
          <w:rFonts w:ascii="Times New Roman" w:hAnsi="Times New Roman"/>
          <w:color w:val="000000"/>
          <w:sz w:val="32"/>
          <w:szCs w:val="32"/>
        </w:rPr>
        <w:t xml:space="preserve"> Если гласная буква </w:t>
      </w:r>
      <w:r w:rsidRPr="00EF29F0">
        <w:rPr>
          <w:rFonts w:ascii="Times New Roman" w:hAnsi="Times New Roman"/>
          <w:b/>
          <w:bCs/>
          <w:color w:val="000000"/>
          <w:sz w:val="32"/>
          <w:szCs w:val="32"/>
        </w:rPr>
        <w:t>И</w:t>
      </w:r>
      <w:r w:rsidRPr="00EF29F0">
        <w:rPr>
          <w:rFonts w:ascii="Times New Roman" w:hAnsi="Times New Roman"/>
          <w:color w:val="000000"/>
          <w:sz w:val="32"/>
          <w:szCs w:val="32"/>
        </w:rPr>
        <w:t xml:space="preserve"> стоит </w:t>
      </w:r>
      <w:r w:rsidRPr="00EF29F0">
        <w:rPr>
          <w:rFonts w:ascii="Times New Roman" w:hAnsi="Times New Roman"/>
          <w:color w:val="000000"/>
          <w:sz w:val="32"/>
          <w:szCs w:val="32"/>
          <w:u w:val="single"/>
        </w:rPr>
        <w:t>после всегда твёрдых с</w:t>
      </w:r>
      <w:r w:rsidRPr="00EF29F0">
        <w:rPr>
          <w:rFonts w:ascii="Times New Roman" w:hAnsi="Times New Roman"/>
          <w:color w:val="000000"/>
          <w:sz w:val="32"/>
          <w:szCs w:val="32"/>
          <w:u w:val="single"/>
        </w:rPr>
        <w:t>о</w:t>
      </w:r>
      <w:r w:rsidRPr="00EF29F0">
        <w:rPr>
          <w:rFonts w:ascii="Times New Roman" w:hAnsi="Times New Roman"/>
          <w:color w:val="000000"/>
          <w:sz w:val="32"/>
          <w:szCs w:val="32"/>
          <w:u w:val="single"/>
        </w:rPr>
        <w:t>гласных</w:t>
      </w:r>
      <w:r w:rsidRPr="00EF29F0">
        <w:rPr>
          <w:rFonts w:ascii="Times New Roman" w:hAnsi="Times New Roman"/>
          <w:color w:val="000000"/>
          <w:sz w:val="32"/>
          <w:szCs w:val="32"/>
        </w:rPr>
        <w:t xml:space="preserve">  </w:t>
      </w:r>
      <w:r w:rsidRPr="00EF29F0">
        <w:rPr>
          <w:rFonts w:ascii="Times New Roman" w:hAnsi="Times New Roman"/>
          <w:b/>
          <w:bCs/>
          <w:color w:val="000000"/>
          <w:sz w:val="32"/>
          <w:szCs w:val="32"/>
        </w:rPr>
        <w:t>Ж, Ш, Ц</w:t>
      </w:r>
      <w:r w:rsidRPr="00EF29F0">
        <w:rPr>
          <w:rFonts w:ascii="Times New Roman" w:hAnsi="Times New Roman"/>
          <w:color w:val="000000"/>
          <w:sz w:val="32"/>
          <w:szCs w:val="32"/>
        </w:rPr>
        <w:t xml:space="preserve">, то она даёт звук </w:t>
      </w:r>
      <w:r w:rsidRPr="00EF29F0">
        <w:rPr>
          <w:rFonts w:ascii="Times New Roman" w:hAnsi="Times New Roman"/>
          <w:b/>
          <w:bCs/>
          <w:color w:val="000000"/>
          <w:sz w:val="32"/>
          <w:szCs w:val="32"/>
        </w:rPr>
        <w:t>Ы</w:t>
      </w:r>
      <w:r w:rsidRPr="00EF29F0">
        <w:rPr>
          <w:rFonts w:ascii="Times New Roman" w:hAnsi="Times New Roman"/>
          <w:color w:val="000000"/>
          <w:sz w:val="32"/>
          <w:szCs w:val="32"/>
        </w:rPr>
        <w:t xml:space="preserve">: </w:t>
      </w:r>
      <w:r w:rsidRPr="00EF29F0">
        <w:rPr>
          <w:rFonts w:ascii="Times New Roman" w:hAnsi="Times New Roman"/>
          <w:b/>
          <w:bCs/>
          <w:i/>
          <w:iCs/>
          <w:color w:val="000000"/>
          <w:sz w:val="32"/>
          <w:szCs w:val="32"/>
        </w:rPr>
        <w:t>ж</w:t>
      </w:r>
      <w:r w:rsidRPr="00EF29F0">
        <w:rPr>
          <w:rFonts w:ascii="Times New Roman" w:hAnsi="Times New Roman"/>
          <w:b/>
          <w:bCs/>
          <w:i/>
          <w:iCs/>
          <w:color w:val="000000"/>
          <w:sz w:val="32"/>
          <w:szCs w:val="32"/>
          <w:u w:val="single"/>
        </w:rPr>
        <w:t>и</w:t>
      </w:r>
      <w:r w:rsidRPr="00EF29F0">
        <w:rPr>
          <w:rFonts w:ascii="Times New Roman" w:hAnsi="Times New Roman"/>
          <w:b/>
          <w:bCs/>
          <w:i/>
          <w:iCs/>
          <w:color w:val="000000"/>
          <w:sz w:val="32"/>
          <w:szCs w:val="32"/>
        </w:rPr>
        <w:t>знь, ш</w:t>
      </w:r>
      <w:r w:rsidRPr="00EF29F0">
        <w:rPr>
          <w:rFonts w:ascii="Times New Roman" w:hAnsi="Times New Roman"/>
          <w:b/>
          <w:bCs/>
          <w:i/>
          <w:iCs/>
          <w:color w:val="000000"/>
          <w:sz w:val="32"/>
          <w:szCs w:val="32"/>
          <w:u w:val="single"/>
        </w:rPr>
        <w:t>и</w:t>
      </w:r>
      <w:r w:rsidRPr="00EF29F0">
        <w:rPr>
          <w:rFonts w:ascii="Times New Roman" w:hAnsi="Times New Roman"/>
          <w:b/>
          <w:bCs/>
          <w:i/>
          <w:iCs/>
          <w:color w:val="000000"/>
          <w:sz w:val="32"/>
          <w:szCs w:val="32"/>
        </w:rPr>
        <w:t>рокий, ц</w:t>
      </w:r>
      <w:r w:rsidRPr="00EF29F0">
        <w:rPr>
          <w:rFonts w:ascii="Times New Roman" w:hAnsi="Times New Roman"/>
          <w:b/>
          <w:bCs/>
          <w:i/>
          <w:iCs/>
          <w:color w:val="000000"/>
          <w:sz w:val="32"/>
          <w:szCs w:val="32"/>
          <w:u w:val="single"/>
        </w:rPr>
        <w:t>и</w:t>
      </w:r>
      <w:r w:rsidRPr="00EF29F0">
        <w:rPr>
          <w:rFonts w:ascii="Times New Roman" w:hAnsi="Times New Roman"/>
          <w:b/>
          <w:bCs/>
          <w:i/>
          <w:iCs/>
          <w:color w:val="000000"/>
          <w:sz w:val="32"/>
          <w:szCs w:val="32"/>
        </w:rPr>
        <w:t>рк</w:t>
      </w:r>
      <w:r w:rsidRPr="00EF29F0">
        <w:rPr>
          <w:rFonts w:ascii="Times New Roman" w:hAnsi="Times New Roman"/>
          <w:color w:val="000000"/>
          <w:sz w:val="32"/>
          <w:szCs w:val="32"/>
        </w:rPr>
        <w:t xml:space="preserve"> – [Ы] </w:t>
      </w:r>
    </w:p>
    <w:p w:rsidR="00EF29F0" w:rsidRPr="00EF29F0" w:rsidRDefault="00EF29F0" w:rsidP="00EF29F0">
      <w:pPr>
        <w:shd w:val="clear" w:color="auto" w:fill="FFFFFF"/>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То же самое касается и гласной </w:t>
      </w:r>
      <w:r w:rsidRPr="00EF29F0">
        <w:rPr>
          <w:rFonts w:ascii="Times New Roman" w:hAnsi="Times New Roman"/>
          <w:b/>
          <w:bCs/>
          <w:color w:val="000000"/>
          <w:sz w:val="32"/>
          <w:szCs w:val="32"/>
        </w:rPr>
        <w:t>Е</w:t>
      </w:r>
      <w:r w:rsidRPr="00EF29F0">
        <w:rPr>
          <w:rFonts w:ascii="Times New Roman" w:hAnsi="Times New Roman"/>
          <w:color w:val="000000"/>
          <w:sz w:val="32"/>
          <w:szCs w:val="32"/>
        </w:rPr>
        <w:t xml:space="preserve">, если она стоит после указанных выше согласных и на неё </w:t>
      </w:r>
      <w:r w:rsidRPr="00EF29F0">
        <w:rPr>
          <w:rFonts w:ascii="Times New Roman" w:hAnsi="Times New Roman"/>
          <w:color w:val="000000"/>
          <w:sz w:val="32"/>
          <w:szCs w:val="32"/>
          <w:u w:val="single"/>
        </w:rPr>
        <w:t>не падает ударение</w:t>
      </w:r>
      <w:r w:rsidRPr="00EF29F0">
        <w:rPr>
          <w:rFonts w:ascii="Times New Roman" w:hAnsi="Times New Roman"/>
          <w:color w:val="000000"/>
          <w:sz w:val="32"/>
          <w:szCs w:val="32"/>
        </w:rPr>
        <w:t xml:space="preserve">:   </w:t>
      </w:r>
      <w:r w:rsidRPr="00EF29F0">
        <w:rPr>
          <w:rFonts w:ascii="Times New Roman" w:hAnsi="Times New Roman"/>
          <w:b/>
          <w:bCs/>
          <w:i/>
          <w:iCs/>
          <w:color w:val="000000"/>
          <w:sz w:val="32"/>
          <w:szCs w:val="32"/>
        </w:rPr>
        <w:t>ж</w:t>
      </w:r>
      <w:r w:rsidRPr="00EF29F0">
        <w:rPr>
          <w:rFonts w:ascii="Times New Roman" w:hAnsi="Times New Roman"/>
          <w:b/>
          <w:bCs/>
          <w:i/>
          <w:iCs/>
          <w:color w:val="000000"/>
          <w:sz w:val="32"/>
          <w:szCs w:val="32"/>
          <w:u w:val="single"/>
        </w:rPr>
        <w:t>е</w:t>
      </w:r>
      <w:r w:rsidRPr="00EF29F0">
        <w:rPr>
          <w:rFonts w:ascii="Times New Roman" w:hAnsi="Times New Roman"/>
          <w:b/>
          <w:bCs/>
          <w:i/>
          <w:iCs/>
          <w:color w:val="000000"/>
          <w:sz w:val="32"/>
          <w:szCs w:val="32"/>
        </w:rPr>
        <w:t>вательный, ш</w:t>
      </w:r>
      <w:r w:rsidRPr="00EF29F0">
        <w:rPr>
          <w:rFonts w:ascii="Times New Roman" w:hAnsi="Times New Roman"/>
          <w:b/>
          <w:bCs/>
          <w:i/>
          <w:iCs/>
          <w:color w:val="000000"/>
          <w:sz w:val="32"/>
          <w:szCs w:val="32"/>
          <w:u w:val="single"/>
        </w:rPr>
        <w:t>е</w:t>
      </w:r>
      <w:r w:rsidRPr="00EF29F0">
        <w:rPr>
          <w:rFonts w:ascii="Times New Roman" w:hAnsi="Times New Roman"/>
          <w:b/>
          <w:bCs/>
          <w:i/>
          <w:iCs/>
          <w:color w:val="000000"/>
          <w:sz w:val="32"/>
          <w:szCs w:val="32"/>
        </w:rPr>
        <w:t>р</w:t>
      </w:r>
      <w:r w:rsidRPr="00EF29F0">
        <w:rPr>
          <w:rFonts w:ascii="Times New Roman" w:hAnsi="Times New Roman"/>
          <w:b/>
          <w:bCs/>
          <w:i/>
          <w:iCs/>
          <w:color w:val="000000"/>
          <w:sz w:val="32"/>
          <w:szCs w:val="32"/>
        </w:rPr>
        <w:t>стяной, ц</w:t>
      </w:r>
      <w:r w:rsidRPr="00EF29F0">
        <w:rPr>
          <w:rFonts w:ascii="Times New Roman" w:hAnsi="Times New Roman"/>
          <w:b/>
          <w:bCs/>
          <w:i/>
          <w:iCs/>
          <w:color w:val="000000"/>
          <w:sz w:val="32"/>
          <w:szCs w:val="32"/>
          <w:u w:val="single"/>
        </w:rPr>
        <w:t>е</w:t>
      </w:r>
      <w:r w:rsidRPr="00EF29F0">
        <w:rPr>
          <w:rFonts w:ascii="Times New Roman" w:hAnsi="Times New Roman"/>
          <w:b/>
          <w:bCs/>
          <w:i/>
          <w:iCs/>
          <w:color w:val="000000"/>
          <w:sz w:val="32"/>
          <w:szCs w:val="32"/>
        </w:rPr>
        <w:t>нтральный</w:t>
      </w:r>
      <w:r w:rsidRPr="00EF29F0">
        <w:rPr>
          <w:rFonts w:ascii="Times New Roman" w:hAnsi="Times New Roman"/>
          <w:b/>
          <w:i/>
          <w:color w:val="000000"/>
          <w:sz w:val="32"/>
          <w:szCs w:val="32"/>
        </w:rPr>
        <w:t xml:space="preserve"> –</w:t>
      </w:r>
      <w:r w:rsidRPr="00EF29F0">
        <w:rPr>
          <w:rFonts w:ascii="Times New Roman" w:hAnsi="Times New Roman"/>
          <w:color w:val="000000"/>
          <w:sz w:val="32"/>
          <w:szCs w:val="32"/>
        </w:rPr>
        <w:t xml:space="preserve"> [Ы].</w:t>
      </w:r>
    </w:p>
    <w:p w:rsidR="00EF29F0" w:rsidRPr="00EF29F0" w:rsidRDefault="00EF29F0" w:rsidP="00EF29F0">
      <w:pPr>
        <w:shd w:val="clear" w:color="auto" w:fill="FFFFFF"/>
        <w:spacing w:after="0"/>
        <w:ind w:firstLine="425"/>
        <w:jc w:val="both"/>
        <w:rPr>
          <w:rFonts w:ascii="Times New Roman" w:hAnsi="Times New Roman"/>
          <w:color w:val="000000"/>
          <w:sz w:val="32"/>
          <w:szCs w:val="32"/>
        </w:rPr>
      </w:pPr>
      <w:r w:rsidRPr="00EF29F0">
        <w:rPr>
          <w:rFonts w:ascii="Times New Roman" w:hAnsi="Times New Roman"/>
          <w:b/>
          <w:bCs/>
          <w:color w:val="000000"/>
          <w:sz w:val="32"/>
          <w:szCs w:val="32"/>
        </w:rPr>
        <w:t>Случай 3. </w:t>
      </w:r>
      <w:r w:rsidRPr="00EF29F0">
        <w:rPr>
          <w:rFonts w:ascii="Times New Roman" w:hAnsi="Times New Roman"/>
          <w:color w:val="000000"/>
          <w:sz w:val="32"/>
          <w:szCs w:val="32"/>
        </w:rPr>
        <w:t xml:space="preserve"> Безударная гласная </w:t>
      </w:r>
      <w:r w:rsidRPr="00EF29F0">
        <w:rPr>
          <w:rFonts w:ascii="Times New Roman" w:hAnsi="Times New Roman"/>
          <w:b/>
          <w:bCs/>
          <w:color w:val="000000"/>
          <w:sz w:val="32"/>
          <w:szCs w:val="32"/>
        </w:rPr>
        <w:t>А</w:t>
      </w:r>
      <w:r w:rsidRPr="00EF29F0">
        <w:rPr>
          <w:rFonts w:ascii="Times New Roman" w:hAnsi="Times New Roman"/>
          <w:color w:val="000000"/>
          <w:sz w:val="32"/>
          <w:szCs w:val="32"/>
        </w:rPr>
        <w:t xml:space="preserve">  даёт звук </w:t>
      </w:r>
      <w:r w:rsidRPr="00EF29F0">
        <w:rPr>
          <w:rFonts w:ascii="Times New Roman" w:hAnsi="Times New Roman"/>
          <w:b/>
          <w:bCs/>
          <w:color w:val="000000"/>
          <w:sz w:val="32"/>
          <w:szCs w:val="32"/>
        </w:rPr>
        <w:t>И</w:t>
      </w:r>
      <w:r w:rsidRPr="00EF29F0">
        <w:rPr>
          <w:rFonts w:ascii="Times New Roman" w:hAnsi="Times New Roman"/>
          <w:color w:val="000000"/>
          <w:sz w:val="32"/>
          <w:szCs w:val="32"/>
        </w:rPr>
        <w:t xml:space="preserve">, если стоит </w:t>
      </w:r>
      <w:r w:rsidRPr="00EF29F0">
        <w:rPr>
          <w:rFonts w:ascii="Times New Roman" w:hAnsi="Times New Roman"/>
          <w:color w:val="000000"/>
          <w:sz w:val="32"/>
          <w:szCs w:val="32"/>
          <w:u w:val="single"/>
        </w:rPr>
        <w:t>после всегда мягких шипящих</w:t>
      </w:r>
      <w:r w:rsidRPr="00EF29F0">
        <w:rPr>
          <w:rFonts w:ascii="Times New Roman" w:hAnsi="Times New Roman"/>
          <w:color w:val="000000"/>
          <w:sz w:val="32"/>
          <w:szCs w:val="32"/>
        </w:rPr>
        <w:t xml:space="preserve"> </w:t>
      </w:r>
      <w:r w:rsidRPr="00EF29F0">
        <w:rPr>
          <w:rFonts w:ascii="Times New Roman" w:hAnsi="Times New Roman"/>
          <w:b/>
          <w:bCs/>
          <w:color w:val="000000"/>
          <w:sz w:val="32"/>
          <w:szCs w:val="32"/>
        </w:rPr>
        <w:t>Ч, Щ</w:t>
      </w:r>
      <w:r w:rsidRPr="00EF29F0">
        <w:rPr>
          <w:rFonts w:ascii="Times New Roman" w:hAnsi="Times New Roman"/>
          <w:color w:val="000000"/>
          <w:sz w:val="32"/>
          <w:szCs w:val="32"/>
        </w:rPr>
        <w:t xml:space="preserve"> (</w:t>
      </w:r>
      <w:r w:rsidRPr="00EF29F0">
        <w:rPr>
          <w:rFonts w:ascii="Times New Roman" w:hAnsi="Times New Roman"/>
          <w:b/>
          <w:bCs/>
          <w:i/>
          <w:iCs/>
          <w:color w:val="000000"/>
          <w:sz w:val="32"/>
          <w:szCs w:val="32"/>
        </w:rPr>
        <w:t>щ</w:t>
      </w:r>
      <w:r w:rsidRPr="00EF29F0">
        <w:rPr>
          <w:rFonts w:ascii="Times New Roman" w:hAnsi="Times New Roman"/>
          <w:b/>
          <w:bCs/>
          <w:i/>
          <w:iCs/>
          <w:color w:val="000000"/>
          <w:sz w:val="32"/>
          <w:szCs w:val="32"/>
          <w:u w:val="single"/>
        </w:rPr>
        <w:t>а</w:t>
      </w:r>
      <w:r w:rsidRPr="00EF29F0">
        <w:rPr>
          <w:rFonts w:ascii="Times New Roman" w:hAnsi="Times New Roman"/>
          <w:b/>
          <w:bCs/>
          <w:i/>
          <w:iCs/>
          <w:color w:val="000000"/>
          <w:sz w:val="32"/>
          <w:szCs w:val="32"/>
        </w:rPr>
        <w:t>вель, ч</w:t>
      </w:r>
      <w:r w:rsidRPr="00EF29F0">
        <w:rPr>
          <w:rFonts w:ascii="Times New Roman" w:hAnsi="Times New Roman"/>
          <w:b/>
          <w:bCs/>
          <w:i/>
          <w:iCs/>
          <w:color w:val="000000"/>
          <w:sz w:val="32"/>
          <w:szCs w:val="32"/>
          <w:u w:val="single"/>
        </w:rPr>
        <w:t>а</w:t>
      </w:r>
      <w:r w:rsidRPr="00EF29F0">
        <w:rPr>
          <w:rFonts w:ascii="Times New Roman" w:hAnsi="Times New Roman"/>
          <w:b/>
          <w:bCs/>
          <w:i/>
          <w:iCs/>
          <w:color w:val="000000"/>
          <w:sz w:val="32"/>
          <w:szCs w:val="32"/>
        </w:rPr>
        <w:t>сы</w:t>
      </w:r>
      <w:r w:rsidRPr="00EF29F0">
        <w:rPr>
          <w:rFonts w:ascii="Times New Roman" w:hAnsi="Times New Roman"/>
          <w:color w:val="000000"/>
          <w:sz w:val="32"/>
          <w:szCs w:val="32"/>
        </w:rPr>
        <w:t xml:space="preserve"> – [И]).</w:t>
      </w:r>
    </w:p>
    <w:p w:rsidR="00EF29F0" w:rsidRPr="00EF29F0" w:rsidRDefault="00EF29F0" w:rsidP="00EF29F0">
      <w:pPr>
        <w:shd w:val="clear" w:color="auto" w:fill="FFFFFF"/>
        <w:spacing w:after="0"/>
        <w:ind w:firstLine="425"/>
        <w:jc w:val="both"/>
        <w:rPr>
          <w:rFonts w:ascii="Times New Roman" w:hAnsi="Times New Roman"/>
          <w:color w:val="000000"/>
          <w:sz w:val="32"/>
          <w:szCs w:val="32"/>
        </w:rPr>
      </w:pPr>
    </w:p>
    <w:p w:rsidR="00EF29F0" w:rsidRPr="00EF29F0" w:rsidRDefault="00EF29F0" w:rsidP="00EF29F0">
      <w:pPr>
        <w:autoSpaceDE w:val="0"/>
        <w:autoSpaceDN w:val="0"/>
        <w:adjustRightInd w:val="0"/>
        <w:spacing w:after="0"/>
        <w:ind w:firstLine="397"/>
        <w:jc w:val="both"/>
        <w:rPr>
          <w:rFonts w:ascii="Times New Roman" w:hAnsi="Times New Roman"/>
          <w:i/>
          <w:sz w:val="32"/>
          <w:szCs w:val="32"/>
        </w:rPr>
      </w:pPr>
      <w:r w:rsidRPr="00EF29F0">
        <w:rPr>
          <w:rFonts w:ascii="Times New Roman" w:hAnsi="Times New Roman"/>
          <w:i/>
          <w:sz w:val="32"/>
          <w:szCs w:val="32"/>
        </w:rPr>
        <w:t>Прочитайте статью Ю.Ю.Бурмистровой и М.Ю.Ефловой. Какую мысль пытаются доказать ее авторы? Озаглавьте статью. Вып</w:t>
      </w:r>
      <w:r w:rsidRPr="00EF29F0">
        <w:rPr>
          <w:rFonts w:ascii="Times New Roman" w:hAnsi="Times New Roman"/>
          <w:i/>
          <w:sz w:val="32"/>
          <w:szCs w:val="32"/>
        </w:rPr>
        <w:t>и</w:t>
      </w:r>
      <w:r w:rsidRPr="00EF29F0">
        <w:rPr>
          <w:rFonts w:ascii="Times New Roman" w:hAnsi="Times New Roman"/>
          <w:i/>
          <w:sz w:val="32"/>
          <w:szCs w:val="32"/>
        </w:rPr>
        <w:t>шите примеры слов на каждый случай, когда гласная буква не совп</w:t>
      </w:r>
      <w:r w:rsidRPr="00EF29F0">
        <w:rPr>
          <w:rFonts w:ascii="Times New Roman" w:hAnsi="Times New Roman"/>
          <w:i/>
          <w:sz w:val="32"/>
          <w:szCs w:val="32"/>
        </w:rPr>
        <w:t>а</w:t>
      </w:r>
      <w:r w:rsidRPr="00EF29F0">
        <w:rPr>
          <w:rFonts w:ascii="Times New Roman" w:hAnsi="Times New Roman"/>
          <w:i/>
          <w:sz w:val="32"/>
          <w:szCs w:val="32"/>
        </w:rPr>
        <w:t>дает со звуком (1-й, 2-й, 3-й), прокомментируйте по образцу каждый случай.</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Распространение наркомании как феномена, состоящего в масс</w:t>
      </w:r>
      <w:r w:rsidRPr="00EF29F0">
        <w:rPr>
          <w:rFonts w:ascii="Times New Roman" w:hAnsi="Times New Roman"/>
          <w:sz w:val="32"/>
          <w:szCs w:val="32"/>
        </w:rPr>
        <w:t>о</w:t>
      </w:r>
      <w:r w:rsidRPr="00EF29F0">
        <w:rPr>
          <w:rFonts w:ascii="Times New Roman" w:hAnsi="Times New Roman"/>
          <w:sz w:val="32"/>
          <w:szCs w:val="32"/>
        </w:rPr>
        <w:t>вом немедицинском потреблении наркотиков, несет в себе угрозы стигматизации общества, разрушения духовного и физического зд</w:t>
      </w:r>
      <w:r w:rsidRPr="00EF29F0">
        <w:rPr>
          <w:rFonts w:ascii="Times New Roman" w:hAnsi="Times New Roman"/>
          <w:sz w:val="32"/>
          <w:szCs w:val="32"/>
        </w:rPr>
        <w:t>о</w:t>
      </w:r>
      <w:r w:rsidRPr="00EF29F0">
        <w:rPr>
          <w:rFonts w:ascii="Times New Roman" w:hAnsi="Times New Roman"/>
          <w:sz w:val="32"/>
          <w:szCs w:val="32"/>
        </w:rPr>
        <w:t>ровья населения республики. Носителями проблемы являются не только больные наркоманией, но и те, кто имеет опыт разовых, эп</w:t>
      </w:r>
      <w:r w:rsidRPr="00EF29F0">
        <w:rPr>
          <w:rFonts w:ascii="Times New Roman" w:hAnsi="Times New Roman"/>
          <w:sz w:val="32"/>
          <w:szCs w:val="32"/>
        </w:rPr>
        <w:t>и</w:t>
      </w:r>
      <w:r w:rsidRPr="00EF29F0">
        <w:rPr>
          <w:rFonts w:ascii="Times New Roman" w:hAnsi="Times New Roman"/>
          <w:sz w:val="32"/>
          <w:szCs w:val="32"/>
        </w:rPr>
        <w:lastRenderedPageBreak/>
        <w:t>зодических проб наркотиков и психотропных веществ. Из года в год отмечается увеличение количества наркозависимых, систематически употребляющих различные виды наркотиков.</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В силу недостаточно эффективной реализации формального и н</w:t>
      </w:r>
      <w:r w:rsidRPr="00EF29F0">
        <w:rPr>
          <w:rFonts w:ascii="Times New Roman" w:hAnsi="Times New Roman"/>
          <w:sz w:val="32"/>
          <w:szCs w:val="32"/>
        </w:rPr>
        <w:t>е</w:t>
      </w:r>
      <w:r w:rsidRPr="00EF29F0">
        <w:rPr>
          <w:rFonts w:ascii="Times New Roman" w:hAnsi="Times New Roman"/>
          <w:sz w:val="32"/>
          <w:szCs w:val="32"/>
        </w:rPr>
        <w:t>формального социального контроля над распространением наркот</w:t>
      </w:r>
      <w:r w:rsidRPr="00EF29F0">
        <w:rPr>
          <w:rFonts w:ascii="Times New Roman" w:hAnsi="Times New Roman"/>
          <w:sz w:val="32"/>
          <w:szCs w:val="32"/>
        </w:rPr>
        <w:t>и</w:t>
      </w:r>
      <w:r w:rsidRPr="00EF29F0">
        <w:rPr>
          <w:rFonts w:ascii="Times New Roman" w:hAnsi="Times New Roman"/>
          <w:sz w:val="32"/>
          <w:szCs w:val="32"/>
        </w:rPr>
        <w:t>ков эта проблема остается актуальной. В ходе исследования,  пров</w:t>
      </w:r>
      <w:r w:rsidRPr="00EF29F0">
        <w:rPr>
          <w:rFonts w:ascii="Times New Roman" w:hAnsi="Times New Roman"/>
          <w:sz w:val="32"/>
          <w:szCs w:val="32"/>
        </w:rPr>
        <w:t>е</w:t>
      </w:r>
      <w:r w:rsidRPr="00EF29F0">
        <w:rPr>
          <w:rFonts w:ascii="Times New Roman" w:hAnsi="Times New Roman"/>
          <w:sz w:val="32"/>
          <w:szCs w:val="32"/>
        </w:rPr>
        <w:t>денного Центром перспективных экономических исследований Ак</w:t>
      </w:r>
      <w:r w:rsidRPr="00EF29F0">
        <w:rPr>
          <w:rFonts w:ascii="Times New Roman" w:hAnsi="Times New Roman"/>
          <w:sz w:val="32"/>
          <w:szCs w:val="32"/>
        </w:rPr>
        <w:t>а</w:t>
      </w:r>
      <w:r w:rsidRPr="00EF29F0">
        <w:rPr>
          <w:rFonts w:ascii="Times New Roman" w:hAnsi="Times New Roman"/>
          <w:sz w:val="32"/>
          <w:szCs w:val="32"/>
        </w:rPr>
        <w:t>демии наук Республики Татарстан при участии авторов статьи в 2012-2013 гг. по заказу Управления федеральной службы Российской Ф</w:t>
      </w:r>
      <w:r w:rsidRPr="00EF29F0">
        <w:rPr>
          <w:rFonts w:ascii="Times New Roman" w:hAnsi="Times New Roman"/>
          <w:sz w:val="32"/>
          <w:szCs w:val="32"/>
        </w:rPr>
        <w:t>е</w:t>
      </w:r>
      <w:r w:rsidRPr="00EF29F0">
        <w:rPr>
          <w:rFonts w:ascii="Times New Roman" w:hAnsi="Times New Roman"/>
          <w:sz w:val="32"/>
          <w:szCs w:val="32"/>
        </w:rPr>
        <w:t>дерации по контролю за оборотом наркотиков по Республике Тата</w:t>
      </w:r>
      <w:r w:rsidRPr="00EF29F0">
        <w:rPr>
          <w:rFonts w:ascii="Times New Roman" w:hAnsi="Times New Roman"/>
          <w:sz w:val="32"/>
          <w:szCs w:val="32"/>
        </w:rPr>
        <w:t>р</w:t>
      </w:r>
      <w:r w:rsidRPr="00EF29F0">
        <w:rPr>
          <w:rFonts w:ascii="Times New Roman" w:hAnsi="Times New Roman"/>
          <w:sz w:val="32"/>
          <w:szCs w:val="32"/>
        </w:rPr>
        <w:t>стан, респондентам предлагалось выразить свое отношение к пробл</w:t>
      </w:r>
      <w:r w:rsidRPr="00EF29F0">
        <w:rPr>
          <w:rFonts w:ascii="Times New Roman" w:hAnsi="Times New Roman"/>
          <w:sz w:val="32"/>
          <w:szCs w:val="32"/>
        </w:rPr>
        <w:t>е</w:t>
      </w:r>
      <w:r w:rsidRPr="00EF29F0">
        <w:rPr>
          <w:rFonts w:ascii="Times New Roman" w:hAnsi="Times New Roman"/>
          <w:sz w:val="32"/>
          <w:szCs w:val="32"/>
        </w:rPr>
        <w:t xml:space="preserve">ме наркомании, определить, является ли она социально значимой в настоящий момент. </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По результатам глубинных интервью эксперты (специалисты м</w:t>
      </w:r>
      <w:r w:rsidRPr="00EF29F0">
        <w:rPr>
          <w:rFonts w:ascii="Times New Roman" w:hAnsi="Times New Roman"/>
          <w:sz w:val="32"/>
          <w:szCs w:val="32"/>
        </w:rPr>
        <w:t>и</w:t>
      </w:r>
      <w:r w:rsidRPr="00EF29F0">
        <w:rPr>
          <w:rFonts w:ascii="Times New Roman" w:hAnsi="Times New Roman"/>
          <w:sz w:val="32"/>
          <w:szCs w:val="32"/>
        </w:rPr>
        <w:t xml:space="preserve">нистерств, ведомств и негосударственных организаций, работающих в сфере противодействия НОН) отметили важность и актуальность данной проблемы в обществе. Аргументы в защиту данной позиции следующие: </w:t>
      </w:r>
    </w:p>
    <w:p w:rsidR="00EF29F0" w:rsidRPr="00EF29F0" w:rsidRDefault="00EF29F0" w:rsidP="00EF29F0">
      <w:pPr>
        <w:pStyle w:val="a5"/>
        <w:numPr>
          <w:ilvl w:val="0"/>
          <w:numId w:val="14"/>
        </w:numPr>
        <w:tabs>
          <w:tab w:val="left" w:pos="567"/>
        </w:tabs>
        <w:autoSpaceDE w:val="0"/>
        <w:autoSpaceDN w:val="0"/>
        <w:adjustRightInd w:val="0"/>
        <w:spacing w:after="0"/>
        <w:ind w:left="0" w:firstLine="426"/>
        <w:jc w:val="both"/>
        <w:rPr>
          <w:rFonts w:ascii="Times New Roman" w:hAnsi="Times New Roman"/>
          <w:sz w:val="32"/>
          <w:szCs w:val="32"/>
        </w:rPr>
      </w:pPr>
      <w:r w:rsidRPr="00EF29F0">
        <w:rPr>
          <w:rFonts w:ascii="Times New Roman" w:hAnsi="Times New Roman"/>
          <w:sz w:val="32"/>
          <w:szCs w:val="32"/>
        </w:rPr>
        <w:t xml:space="preserve">«Это потеря целого молодого поколения». </w:t>
      </w:r>
    </w:p>
    <w:p w:rsidR="00EF29F0" w:rsidRPr="00EF29F0" w:rsidRDefault="00EF29F0" w:rsidP="00EF29F0">
      <w:pPr>
        <w:pStyle w:val="a5"/>
        <w:numPr>
          <w:ilvl w:val="0"/>
          <w:numId w:val="14"/>
        </w:numPr>
        <w:tabs>
          <w:tab w:val="left" w:pos="567"/>
        </w:tabs>
        <w:autoSpaceDE w:val="0"/>
        <w:autoSpaceDN w:val="0"/>
        <w:adjustRightInd w:val="0"/>
        <w:spacing w:after="0"/>
        <w:ind w:left="0" w:firstLine="426"/>
        <w:jc w:val="both"/>
        <w:rPr>
          <w:rFonts w:ascii="Times New Roman" w:hAnsi="Times New Roman"/>
          <w:sz w:val="32"/>
          <w:szCs w:val="32"/>
        </w:rPr>
      </w:pPr>
      <w:r w:rsidRPr="00EF29F0">
        <w:rPr>
          <w:rFonts w:ascii="Times New Roman" w:hAnsi="Times New Roman"/>
          <w:sz w:val="32"/>
          <w:szCs w:val="32"/>
        </w:rPr>
        <w:t>«Один из способов, как, не объявляя ядерную войну, добиться уничтожения населения той или иной страны,</w:t>
      </w:r>
      <w:r w:rsidRPr="00EF29F0">
        <w:rPr>
          <w:rFonts w:ascii="Times New Roman" w:hAnsi="Times New Roman"/>
          <w:color w:val="000000"/>
          <w:sz w:val="32"/>
          <w:szCs w:val="32"/>
        </w:rPr>
        <w:t xml:space="preserve"> – </w:t>
      </w:r>
      <w:r w:rsidRPr="00EF29F0">
        <w:rPr>
          <w:rFonts w:ascii="Times New Roman" w:hAnsi="Times New Roman"/>
          <w:sz w:val="32"/>
          <w:szCs w:val="32"/>
        </w:rPr>
        <w:t>это организовать там потребление наркотиков».</w:t>
      </w:r>
    </w:p>
    <w:p w:rsidR="00EF29F0" w:rsidRPr="00EF29F0" w:rsidRDefault="00EF29F0" w:rsidP="00EF29F0">
      <w:pPr>
        <w:pStyle w:val="a5"/>
        <w:numPr>
          <w:ilvl w:val="0"/>
          <w:numId w:val="14"/>
        </w:numPr>
        <w:tabs>
          <w:tab w:val="left" w:pos="567"/>
        </w:tabs>
        <w:autoSpaceDE w:val="0"/>
        <w:autoSpaceDN w:val="0"/>
        <w:adjustRightInd w:val="0"/>
        <w:spacing w:after="0"/>
        <w:ind w:left="0" w:firstLine="426"/>
        <w:jc w:val="both"/>
        <w:rPr>
          <w:rFonts w:ascii="Times New Roman" w:hAnsi="Times New Roman"/>
          <w:sz w:val="32"/>
          <w:szCs w:val="32"/>
        </w:rPr>
      </w:pPr>
      <w:r w:rsidRPr="00EF29F0">
        <w:rPr>
          <w:rFonts w:ascii="Times New Roman" w:hAnsi="Times New Roman"/>
          <w:sz w:val="32"/>
          <w:szCs w:val="32"/>
        </w:rPr>
        <w:t>«Человек «выпадает» из общества, это ведёт к его деградации, подменяет те правила жизни, те законы, которые существуют, неким мифическим миром».</w:t>
      </w:r>
    </w:p>
    <w:p w:rsidR="00EF29F0" w:rsidRPr="00EF29F0" w:rsidRDefault="00EF29F0" w:rsidP="00EF29F0">
      <w:pPr>
        <w:pStyle w:val="a5"/>
        <w:numPr>
          <w:ilvl w:val="0"/>
          <w:numId w:val="14"/>
        </w:numPr>
        <w:tabs>
          <w:tab w:val="left" w:pos="567"/>
        </w:tabs>
        <w:autoSpaceDE w:val="0"/>
        <w:autoSpaceDN w:val="0"/>
        <w:adjustRightInd w:val="0"/>
        <w:spacing w:after="0"/>
        <w:ind w:left="0" w:firstLine="426"/>
        <w:jc w:val="both"/>
        <w:rPr>
          <w:rFonts w:ascii="Times New Roman" w:hAnsi="Times New Roman"/>
          <w:sz w:val="32"/>
          <w:szCs w:val="32"/>
        </w:rPr>
      </w:pPr>
      <w:r w:rsidRPr="00EF29F0">
        <w:rPr>
          <w:rFonts w:ascii="Times New Roman" w:hAnsi="Times New Roman"/>
          <w:sz w:val="32"/>
          <w:szCs w:val="32"/>
        </w:rPr>
        <w:t>«Откровенный криминал, на который идут наркозависимые, ради получения очередной дозы».</w:t>
      </w:r>
    </w:p>
    <w:p w:rsidR="00EF29F0" w:rsidRPr="00EF29F0" w:rsidRDefault="00EF29F0" w:rsidP="00EF29F0">
      <w:pPr>
        <w:pStyle w:val="a5"/>
        <w:numPr>
          <w:ilvl w:val="0"/>
          <w:numId w:val="14"/>
        </w:numPr>
        <w:tabs>
          <w:tab w:val="left" w:pos="567"/>
        </w:tabs>
        <w:autoSpaceDE w:val="0"/>
        <w:autoSpaceDN w:val="0"/>
        <w:adjustRightInd w:val="0"/>
        <w:spacing w:after="0"/>
        <w:ind w:left="0" w:firstLine="426"/>
        <w:jc w:val="both"/>
        <w:rPr>
          <w:rFonts w:ascii="Times New Roman" w:hAnsi="Times New Roman"/>
          <w:sz w:val="32"/>
          <w:szCs w:val="32"/>
        </w:rPr>
      </w:pPr>
      <w:r w:rsidRPr="00EF29F0">
        <w:rPr>
          <w:rFonts w:ascii="Times New Roman" w:hAnsi="Times New Roman"/>
          <w:sz w:val="32"/>
          <w:szCs w:val="32"/>
        </w:rPr>
        <w:t>«В первую очередь здоровье тех людей, которые потребляют наркотики, то социальное неблагополучие в семье, которое появляе</w:t>
      </w:r>
      <w:r w:rsidRPr="00EF29F0">
        <w:rPr>
          <w:rFonts w:ascii="Times New Roman" w:hAnsi="Times New Roman"/>
          <w:sz w:val="32"/>
          <w:szCs w:val="32"/>
        </w:rPr>
        <w:t>т</w:t>
      </w:r>
      <w:r w:rsidRPr="00EF29F0">
        <w:rPr>
          <w:rFonts w:ascii="Times New Roman" w:hAnsi="Times New Roman"/>
          <w:sz w:val="32"/>
          <w:szCs w:val="32"/>
        </w:rPr>
        <w:t>ся в том случае, если в семье кто-то употребляет наркотики».</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 xml:space="preserve">Эксперты акцентируют внимание на двух аспектах – физическое и социальное неблагополучие самого наркопотребителя и социальные последствия употребления наркотиков для общества: повышение </w:t>
      </w:r>
      <w:r w:rsidRPr="00EF29F0">
        <w:rPr>
          <w:rFonts w:ascii="Times New Roman" w:hAnsi="Times New Roman"/>
          <w:sz w:val="32"/>
          <w:szCs w:val="32"/>
        </w:rPr>
        <w:lastRenderedPageBreak/>
        <w:t>уровня криминализации, сокращение доли экономически активного населения и пр.</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Для более детального раскрытия взглядов опрошенных на пробл</w:t>
      </w:r>
      <w:r w:rsidRPr="00EF29F0">
        <w:rPr>
          <w:rFonts w:ascii="Times New Roman" w:hAnsi="Times New Roman"/>
          <w:sz w:val="32"/>
          <w:szCs w:val="32"/>
        </w:rPr>
        <w:t>е</w:t>
      </w:r>
      <w:r w:rsidRPr="00EF29F0">
        <w:rPr>
          <w:rFonts w:ascii="Times New Roman" w:hAnsi="Times New Roman"/>
          <w:sz w:val="32"/>
          <w:szCs w:val="32"/>
        </w:rPr>
        <w:t>му мы пытались определить, насколько интересны респондентам фильмы, передачи, рассказы друзей, родственников, знакомых, к</w:t>
      </w:r>
      <w:r w:rsidRPr="00EF29F0">
        <w:rPr>
          <w:rFonts w:ascii="Times New Roman" w:hAnsi="Times New Roman"/>
          <w:sz w:val="32"/>
          <w:szCs w:val="32"/>
        </w:rPr>
        <w:t>а</w:t>
      </w:r>
      <w:r w:rsidRPr="00EF29F0">
        <w:rPr>
          <w:rFonts w:ascii="Times New Roman" w:hAnsi="Times New Roman"/>
          <w:sz w:val="32"/>
          <w:szCs w:val="32"/>
        </w:rPr>
        <w:t>сающиеся темы наркотиков. Результаты опроса показали, что для 66,1% респондентов проблема наркомании является социально зн</w:t>
      </w:r>
      <w:r w:rsidRPr="00EF29F0">
        <w:rPr>
          <w:rFonts w:ascii="Times New Roman" w:hAnsi="Times New Roman"/>
          <w:sz w:val="32"/>
          <w:szCs w:val="32"/>
        </w:rPr>
        <w:t>а</w:t>
      </w:r>
      <w:r w:rsidRPr="00EF29F0">
        <w:rPr>
          <w:rFonts w:ascii="Times New Roman" w:hAnsi="Times New Roman"/>
          <w:sz w:val="32"/>
          <w:szCs w:val="32"/>
        </w:rPr>
        <w:t>чимой. Эти показатели корреспондируют с результатами всеросси</w:t>
      </w:r>
      <w:r w:rsidRPr="00EF29F0">
        <w:rPr>
          <w:rFonts w:ascii="Times New Roman" w:hAnsi="Times New Roman"/>
          <w:sz w:val="32"/>
          <w:szCs w:val="32"/>
        </w:rPr>
        <w:t>й</w:t>
      </w:r>
      <w:r w:rsidRPr="00EF29F0">
        <w:rPr>
          <w:rFonts w:ascii="Times New Roman" w:hAnsi="Times New Roman"/>
          <w:sz w:val="32"/>
          <w:szCs w:val="32"/>
        </w:rPr>
        <w:t>ских исследований, а также с данными исследований, проведенных в разные годы в Татарстане,</w:t>
      </w:r>
      <w:r w:rsidRPr="00EF29F0">
        <w:rPr>
          <w:rStyle w:val="af"/>
          <w:rFonts w:ascii="Times New Roman" w:hAnsi="Times New Roman"/>
          <w:sz w:val="32"/>
          <w:szCs w:val="32"/>
        </w:rPr>
        <w:footnoteReference w:id="1"/>
      </w:r>
      <w:r w:rsidRPr="00EF29F0">
        <w:rPr>
          <w:rFonts w:ascii="Times New Roman" w:hAnsi="Times New Roman"/>
          <w:sz w:val="32"/>
          <w:szCs w:val="32"/>
        </w:rPr>
        <w:t xml:space="preserve"> и свидетельствуют о необходимости дальнейшего глубокого изучения проблемы.</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Отметим, что важность проблемы наркомании отмечают 41,8% мужчин и 58,2% женщин, следовательно, гендерных различий в этом отношении не наблюдается. Анализ структуры ответов в зависимости от места проживания показал, что только 27,7% жителей г. Казани считают проблему наркомании социально значимой. В городах ре</w:t>
      </w:r>
      <w:r w:rsidRPr="00EF29F0">
        <w:rPr>
          <w:rFonts w:ascii="Times New Roman" w:hAnsi="Times New Roman"/>
          <w:sz w:val="32"/>
          <w:szCs w:val="32"/>
        </w:rPr>
        <w:t>с</w:t>
      </w:r>
      <w:r w:rsidRPr="00EF29F0">
        <w:rPr>
          <w:rFonts w:ascii="Times New Roman" w:hAnsi="Times New Roman"/>
          <w:sz w:val="32"/>
          <w:szCs w:val="32"/>
        </w:rPr>
        <w:t>публики доля ответивших утвердительно значительно выше – 41,4%, среди сельских респондентов – 30,8%. Очевидно, это можно объя</w:t>
      </w:r>
      <w:r w:rsidRPr="00EF29F0">
        <w:rPr>
          <w:rFonts w:ascii="Times New Roman" w:hAnsi="Times New Roman"/>
          <w:sz w:val="32"/>
          <w:szCs w:val="32"/>
        </w:rPr>
        <w:t>с</w:t>
      </w:r>
      <w:r w:rsidRPr="00EF29F0">
        <w:rPr>
          <w:rFonts w:ascii="Times New Roman" w:hAnsi="Times New Roman"/>
          <w:sz w:val="32"/>
          <w:szCs w:val="32"/>
        </w:rPr>
        <w:t>нить тем, что основные профилактические мероприятия, направле</w:t>
      </w:r>
      <w:r w:rsidRPr="00EF29F0">
        <w:rPr>
          <w:rFonts w:ascii="Times New Roman" w:hAnsi="Times New Roman"/>
          <w:sz w:val="32"/>
          <w:szCs w:val="32"/>
        </w:rPr>
        <w:t>н</w:t>
      </w:r>
      <w:r w:rsidRPr="00EF29F0">
        <w:rPr>
          <w:rFonts w:ascii="Times New Roman" w:hAnsi="Times New Roman"/>
          <w:sz w:val="32"/>
          <w:szCs w:val="32"/>
        </w:rPr>
        <w:t>ные на предупреждение наркомании, сконцентрированы в столице, где имеют больший охват аудитории.</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Стоит отметить, что социальная значимость проблемы наркомании в республике почти в равной степени выражена во мнениях респо</w:t>
      </w:r>
      <w:r w:rsidRPr="00EF29F0">
        <w:rPr>
          <w:rFonts w:ascii="Times New Roman" w:hAnsi="Times New Roman"/>
          <w:sz w:val="32"/>
          <w:szCs w:val="32"/>
        </w:rPr>
        <w:t>н</w:t>
      </w:r>
      <w:r w:rsidRPr="00EF29F0">
        <w:rPr>
          <w:rFonts w:ascii="Times New Roman" w:hAnsi="Times New Roman"/>
          <w:sz w:val="32"/>
          <w:szCs w:val="32"/>
        </w:rPr>
        <w:t>дентов трех возрастных групп: 18-22 лет (20,7%), 23-35 лет (28,4%) и 36-45 лет (19,1%), в меньшей степени эта проблема отмечена в оце</w:t>
      </w:r>
      <w:r w:rsidRPr="00EF29F0">
        <w:rPr>
          <w:rFonts w:ascii="Times New Roman" w:hAnsi="Times New Roman"/>
          <w:sz w:val="32"/>
          <w:szCs w:val="32"/>
        </w:rPr>
        <w:t>н</w:t>
      </w:r>
      <w:r w:rsidRPr="00EF29F0">
        <w:rPr>
          <w:rFonts w:ascii="Times New Roman" w:hAnsi="Times New Roman"/>
          <w:sz w:val="32"/>
          <w:szCs w:val="32"/>
        </w:rPr>
        <w:t xml:space="preserve">ках подростков (13,7%) и представителей зрелого возраста 46-60 лет (13,4%), 60 лет и старше (4,7%). </w:t>
      </w:r>
    </w:p>
    <w:p w:rsidR="00EF29F0" w:rsidRDefault="00EF29F0" w:rsidP="00EF29F0">
      <w:pPr>
        <w:autoSpaceDE w:val="0"/>
        <w:autoSpaceDN w:val="0"/>
        <w:adjustRightInd w:val="0"/>
        <w:spacing w:after="0"/>
        <w:jc w:val="center"/>
        <w:rPr>
          <w:rFonts w:ascii="Times New Roman" w:hAnsi="Times New Roman"/>
          <w:b/>
          <w:noProof/>
          <w:sz w:val="32"/>
          <w:szCs w:val="32"/>
        </w:rPr>
      </w:pPr>
      <w:r w:rsidRPr="00EF29F0">
        <w:rPr>
          <w:rFonts w:ascii="Times New Roman" w:hAnsi="Times New Roman"/>
          <w:b/>
          <w:noProof/>
          <w:sz w:val="32"/>
          <w:szCs w:val="32"/>
        </w:rPr>
        <w:lastRenderedPageBreak/>
        <w:drawing>
          <wp:inline distT="0" distB="0" distL="0" distR="0">
            <wp:extent cx="3942715" cy="1793240"/>
            <wp:effectExtent l="19050" t="0" r="635" b="0"/>
            <wp:docPr id="1" name="Диаграмм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spect="1" noChangeArrowheads="1"/>
                    </pic:cNvPicPr>
                  </pic:nvPicPr>
                  <pic:blipFill>
                    <a:blip r:embed="rId9" cstate="print"/>
                    <a:srcRect b="-73"/>
                    <a:stretch>
                      <a:fillRect/>
                    </a:stretch>
                  </pic:blipFill>
                  <pic:spPr bwMode="auto">
                    <a:xfrm>
                      <a:off x="0" y="0"/>
                      <a:ext cx="3942715" cy="1793240"/>
                    </a:xfrm>
                    <a:prstGeom prst="rect">
                      <a:avLst/>
                    </a:prstGeom>
                    <a:noFill/>
                    <a:ln w="9525">
                      <a:noFill/>
                      <a:miter lim="800000"/>
                      <a:headEnd/>
                      <a:tailEnd/>
                    </a:ln>
                  </pic:spPr>
                </pic:pic>
              </a:graphicData>
            </a:graphic>
          </wp:inline>
        </w:drawing>
      </w:r>
    </w:p>
    <w:p w:rsidR="00EF29F0" w:rsidRPr="00EF29F0" w:rsidRDefault="00EF29F0" w:rsidP="00EF29F0">
      <w:pPr>
        <w:autoSpaceDE w:val="0"/>
        <w:autoSpaceDN w:val="0"/>
        <w:adjustRightInd w:val="0"/>
        <w:spacing w:after="0"/>
        <w:jc w:val="center"/>
        <w:rPr>
          <w:rFonts w:ascii="Times New Roman" w:hAnsi="Times New Roman"/>
          <w:sz w:val="28"/>
          <w:szCs w:val="28"/>
        </w:rPr>
      </w:pPr>
      <w:r w:rsidRPr="00EF29F0">
        <w:rPr>
          <w:rFonts w:ascii="Times New Roman" w:hAnsi="Times New Roman"/>
          <w:noProof/>
          <w:sz w:val="28"/>
          <w:szCs w:val="28"/>
        </w:rPr>
        <w:t xml:space="preserve">Рис. 1. </w:t>
      </w:r>
      <w:r w:rsidRPr="00EF29F0">
        <w:rPr>
          <w:rFonts w:ascii="Times New Roman" w:hAnsi="Times New Roman"/>
          <w:sz w:val="28"/>
          <w:szCs w:val="28"/>
        </w:rPr>
        <w:t>Социальная значимость проблемы наркомании/возраст (%)</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Анализируя проблему распространения наркомании, большинство татарстанцев отмечают, что данное явление присуще современному обществу. Пятая часть респондентов (19,4%) отмечают масштабность распространения наркомании в их месте проживания. Десятая часть (11,6%) считает, что в их населенном пункте проблема наркомании совсем не распространена; 23,3% опрошенных затруднились с отв</w:t>
      </w:r>
      <w:r w:rsidRPr="00EF29F0">
        <w:rPr>
          <w:rFonts w:ascii="Times New Roman" w:hAnsi="Times New Roman"/>
          <w:sz w:val="32"/>
          <w:szCs w:val="32"/>
        </w:rPr>
        <w:t>е</w:t>
      </w:r>
      <w:r w:rsidRPr="00EF29F0">
        <w:rPr>
          <w:rFonts w:ascii="Times New Roman" w:hAnsi="Times New Roman"/>
          <w:sz w:val="32"/>
          <w:szCs w:val="32"/>
        </w:rPr>
        <w:t>том.</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При анализе ответов респондентов в зависимости от места прож</w:t>
      </w:r>
      <w:r w:rsidRPr="00EF29F0">
        <w:rPr>
          <w:rFonts w:ascii="Times New Roman" w:hAnsi="Times New Roman"/>
          <w:sz w:val="32"/>
          <w:szCs w:val="32"/>
        </w:rPr>
        <w:t>и</w:t>
      </w:r>
      <w:r w:rsidRPr="00EF29F0">
        <w:rPr>
          <w:rFonts w:ascii="Times New Roman" w:hAnsi="Times New Roman"/>
          <w:sz w:val="32"/>
          <w:szCs w:val="32"/>
        </w:rPr>
        <w:t>вания было выявлено, что лиц, указавших на распространенность наркомании, значительно больше в г. Казани (33,8%) и городах ре</w:t>
      </w:r>
      <w:r w:rsidRPr="00EF29F0">
        <w:rPr>
          <w:rFonts w:ascii="Times New Roman" w:hAnsi="Times New Roman"/>
          <w:sz w:val="32"/>
          <w:szCs w:val="32"/>
        </w:rPr>
        <w:t>с</w:t>
      </w:r>
      <w:r w:rsidRPr="00EF29F0">
        <w:rPr>
          <w:rFonts w:ascii="Times New Roman" w:hAnsi="Times New Roman"/>
          <w:sz w:val="32"/>
          <w:szCs w:val="32"/>
        </w:rPr>
        <w:t>публики (42,8%), по сравнению с селами и районными центрами (23,5%). Это подтверждается и тем, что не считают проблему нарк</w:t>
      </w:r>
      <w:r w:rsidRPr="00EF29F0">
        <w:rPr>
          <w:rFonts w:ascii="Times New Roman" w:hAnsi="Times New Roman"/>
          <w:sz w:val="32"/>
          <w:szCs w:val="32"/>
        </w:rPr>
        <w:t>о</w:t>
      </w:r>
      <w:r w:rsidRPr="00EF29F0">
        <w:rPr>
          <w:rFonts w:ascii="Times New Roman" w:hAnsi="Times New Roman"/>
          <w:sz w:val="32"/>
          <w:szCs w:val="32"/>
        </w:rPr>
        <w:t>мании распространенной в своем населенном пункте только 17,5% жителей Казани, далее этот показатель повышается до 37,6% у ре</w:t>
      </w:r>
      <w:r w:rsidRPr="00EF29F0">
        <w:rPr>
          <w:rFonts w:ascii="Times New Roman" w:hAnsi="Times New Roman"/>
          <w:sz w:val="32"/>
          <w:szCs w:val="32"/>
        </w:rPr>
        <w:t>с</w:t>
      </w:r>
      <w:r w:rsidRPr="00EF29F0">
        <w:rPr>
          <w:rFonts w:ascii="Times New Roman" w:hAnsi="Times New Roman"/>
          <w:sz w:val="32"/>
          <w:szCs w:val="32"/>
        </w:rPr>
        <w:t>пондентов из городов республики и 44,8% у сельчан.</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Среди подростков на распространенность проблемы наркомании в их населенном пункте указали 11,4% опрошенных. Представители возрастных групп 18-22 лет (20,4%), 23-35 лет (26,9%), 35-45 лет (20,2%) практически единодушны в своих оценках ситуации. Н</w:t>
      </w:r>
      <w:r w:rsidRPr="00EF29F0">
        <w:rPr>
          <w:rFonts w:ascii="Times New Roman" w:hAnsi="Times New Roman"/>
          <w:sz w:val="32"/>
          <w:szCs w:val="32"/>
        </w:rPr>
        <w:t>е</w:t>
      </w:r>
      <w:r w:rsidRPr="00EF29F0">
        <w:rPr>
          <w:rFonts w:ascii="Times New Roman" w:hAnsi="Times New Roman"/>
          <w:sz w:val="32"/>
          <w:szCs w:val="32"/>
        </w:rPr>
        <w:t>сколько иначе (16,1%) проблему распространения наркотиков в их населенном пункте оценили представители возрастной группы 46-60 лет, наименее значима она для пенсионеров от 60 лет и старше.</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При оценке проблемы распространения наркомании жителями республики нам было интересно узнать диапазон мнений о масшт</w:t>
      </w:r>
      <w:r w:rsidRPr="00EF29F0">
        <w:rPr>
          <w:rFonts w:ascii="Times New Roman" w:hAnsi="Times New Roman"/>
          <w:sz w:val="32"/>
          <w:szCs w:val="32"/>
        </w:rPr>
        <w:t>а</w:t>
      </w:r>
      <w:r w:rsidRPr="00EF29F0">
        <w:rPr>
          <w:rFonts w:ascii="Times New Roman" w:hAnsi="Times New Roman"/>
          <w:sz w:val="32"/>
          <w:szCs w:val="32"/>
        </w:rPr>
        <w:t>бах этого явления  в Республике Татарстан и России в целом.</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lastRenderedPageBreak/>
        <w:t>По мнению респондентов, проблема наркомании более распр</w:t>
      </w:r>
      <w:r w:rsidRPr="00EF29F0">
        <w:rPr>
          <w:rFonts w:ascii="Times New Roman" w:hAnsi="Times New Roman"/>
          <w:sz w:val="32"/>
          <w:szCs w:val="32"/>
        </w:rPr>
        <w:t>о</w:t>
      </w:r>
      <w:r w:rsidRPr="00EF29F0">
        <w:rPr>
          <w:rFonts w:ascii="Times New Roman" w:hAnsi="Times New Roman"/>
          <w:sz w:val="32"/>
          <w:szCs w:val="32"/>
        </w:rPr>
        <w:t>странена в России в целом, нежели в Республике Татарстан (67,9% и 56,5% соответственно). Немногим более десятой части (14,9%) ре</w:t>
      </w:r>
      <w:r w:rsidRPr="00EF29F0">
        <w:rPr>
          <w:rFonts w:ascii="Times New Roman" w:hAnsi="Times New Roman"/>
          <w:sz w:val="32"/>
          <w:szCs w:val="32"/>
        </w:rPr>
        <w:t>с</w:t>
      </w:r>
      <w:r w:rsidRPr="00EF29F0">
        <w:rPr>
          <w:rFonts w:ascii="Times New Roman" w:hAnsi="Times New Roman"/>
          <w:sz w:val="32"/>
          <w:szCs w:val="32"/>
        </w:rPr>
        <w:t>пондентов отмечают отсутствие данной проблемы для РТ; а 6,7% о</w:t>
      </w:r>
      <w:r w:rsidRPr="00EF29F0">
        <w:rPr>
          <w:rFonts w:ascii="Times New Roman" w:hAnsi="Times New Roman"/>
          <w:sz w:val="32"/>
          <w:szCs w:val="32"/>
        </w:rPr>
        <w:t>п</w:t>
      </w:r>
      <w:r w:rsidRPr="00EF29F0">
        <w:rPr>
          <w:rFonts w:ascii="Times New Roman" w:hAnsi="Times New Roman"/>
          <w:sz w:val="32"/>
          <w:szCs w:val="32"/>
        </w:rPr>
        <w:t>рошенных не видят этой проблемы и в России. Треть татарстанцев з</w:t>
      </w:r>
      <w:r w:rsidRPr="00EF29F0">
        <w:rPr>
          <w:rFonts w:ascii="Times New Roman" w:hAnsi="Times New Roman"/>
          <w:sz w:val="32"/>
          <w:szCs w:val="32"/>
        </w:rPr>
        <w:t>а</w:t>
      </w:r>
      <w:r w:rsidRPr="00EF29F0">
        <w:rPr>
          <w:rFonts w:ascii="Times New Roman" w:hAnsi="Times New Roman"/>
          <w:sz w:val="32"/>
          <w:szCs w:val="32"/>
        </w:rPr>
        <w:t>труднились в оценке распространения проблемы наркомании в РТ и РФ (28,9% и 25,4% соответственно).</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Распределение мнений в зависимости от возраста респондентов показало, что серьезных различий по распространению наркотиков в России и Татарстане респонденты не делают. С точки зрения места проживания, респонденты также единодушны во мнении, что и в Ро</w:t>
      </w:r>
      <w:r w:rsidRPr="00EF29F0">
        <w:rPr>
          <w:rFonts w:ascii="Times New Roman" w:hAnsi="Times New Roman"/>
          <w:sz w:val="32"/>
          <w:szCs w:val="32"/>
        </w:rPr>
        <w:t>с</w:t>
      </w:r>
      <w:r w:rsidRPr="00EF29F0">
        <w:rPr>
          <w:rFonts w:ascii="Times New Roman" w:hAnsi="Times New Roman"/>
          <w:sz w:val="32"/>
          <w:szCs w:val="32"/>
        </w:rPr>
        <w:t>сии в целом, и в Республике Татарстан проблема употребления на</w:t>
      </w:r>
      <w:r w:rsidRPr="00EF29F0">
        <w:rPr>
          <w:rFonts w:ascii="Times New Roman" w:hAnsi="Times New Roman"/>
          <w:sz w:val="32"/>
          <w:szCs w:val="32"/>
        </w:rPr>
        <w:t>р</w:t>
      </w:r>
      <w:r w:rsidRPr="00EF29F0">
        <w:rPr>
          <w:rFonts w:ascii="Times New Roman" w:hAnsi="Times New Roman"/>
          <w:sz w:val="32"/>
          <w:szCs w:val="32"/>
        </w:rPr>
        <w:t>котических средств распространена примерно одинаково. Так, 28,9% жителей Казани отметили, что эта проблема характерна для респу</w:t>
      </w:r>
      <w:r w:rsidRPr="00EF29F0">
        <w:rPr>
          <w:rFonts w:ascii="Times New Roman" w:hAnsi="Times New Roman"/>
          <w:sz w:val="32"/>
          <w:szCs w:val="32"/>
        </w:rPr>
        <w:t>б</w:t>
      </w:r>
      <w:r w:rsidRPr="00EF29F0">
        <w:rPr>
          <w:rFonts w:ascii="Times New Roman" w:hAnsi="Times New Roman"/>
          <w:sz w:val="32"/>
          <w:szCs w:val="32"/>
        </w:rPr>
        <w:t>лики, и 27,2% казанцев указали на наличие этой проблемы для Ро</w:t>
      </w:r>
      <w:r w:rsidRPr="00EF29F0">
        <w:rPr>
          <w:rFonts w:ascii="Times New Roman" w:hAnsi="Times New Roman"/>
          <w:sz w:val="32"/>
          <w:szCs w:val="32"/>
        </w:rPr>
        <w:t>с</w:t>
      </w:r>
      <w:r w:rsidRPr="00EF29F0">
        <w:rPr>
          <w:rFonts w:ascii="Times New Roman" w:hAnsi="Times New Roman"/>
          <w:sz w:val="32"/>
          <w:szCs w:val="32"/>
        </w:rPr>
        <w:t>сийской Федерации, среди жителей городов республики соответствие показателей таково: 40,2% для республики и 40,5% для России, в сельских районах 30,9% и 32,3% соответственно.</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p>
    <w:p w:rsidR="00EF29F0" w:rsidRPr="00EF29F0" w:rsidRDefault="00EF29F0" w:rsidP="00EF29F0">
      <w:pPr>
        <w:autoSpaceDE w:val="0"/>
        <w:autoSpaceDN w:val="0"/>
        <w:adjustRightInd w:val="0"/>
        <w:spacing w:after="0"/>
        <w:jc w:val="center"/>
        <w:rPr>
          <w:rFonts w:ascii="Times New Roman" w:hAnsi="Times New Roman"/>
          <w:b/>
          <w:noProof/>
          <w:sz w:val="32"/>
          <w:szCs w:val="32"/>
        </w:rPr>
      </w:pPr>
      <w:r w:rsidRPr="00EF29F0">
        <w:rPr>
          <w:rFonts w:ascii="Times New Roman" w:hAnsi="Times New Roman"/>
          <w:b/>
          <w:noProof/>
          <w:sz w:val="32"/>
          <w:szCs w:val="32"/>
        </w:rPr>
        <w:drawing>
          <wp:inline distT="0" distB="0" distL="0" distR="0">
            <wp:extent cx="3966210" cy="1567815"/>
            <wp:effectExtent l="19050" t="0" r="0" b="0"/>
            <wp:docPr id="2" name="Диаграм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spect="1" noChangeArrowheads="1"/>
                    </pic:cNvPicPr>
                  </pic:nvPicPr>
                  <pic:blipFill>
                    <a:blip r:embed="rId10" cstate="print"/>
                    <a:srcRect b="-55"/>
                    <a:stretch>
                      <a:fillRect/>
                    </a:stretch>
                  </pic:blipFill>
                  <pic:spPr bwMode="auto">
                    <a:xfrm>
                      <a:off x="0" y="0"/>
                      <a:ext cx="3966210" cy="1567815"/>
                    </a:xfrm>
                    <a:prstGeom prst="rect">
                      <a:avLst/>
                    </a:prstGeom>
                    <a:noFill/>
                    <a:ln w="9525">
                      <a:noFill/>
                      <a:miter lim="800000"/>
                      <a:headEnd/>
                      <a:tailEnd/>
                    </a:ln>
                  </pic:spPr>
                </pic:pic>
              </a:graphicData>
            </a:graphic>
          </wp:inline>
        </w:drawing>
      </w:r>
    </w:p>
    <w:p w:rsidR="00EF29F0" w:rsidRPr="00EF29F0" w:rsidRDefault="00EF29F0" w:rsidP="00EF29F0">
      <w:pPr>
        <w:autoSpaceDE w:val="0"/>
        <w:autoSpaceDN w:val="0"/>
        <w:adjustRightInd w:val="0"/>
        <w:spacing w:after="0"/>
        <w:jc w:val="center"/>
        <w:rPr>
          <w:rFonts w:ascii="Times New Roman" w:hAnsi="Times New Roman"/>
          <w:sz w:val="28"/>
          <w:szCs w:val="28"/>
        </w:rPr>
      </w:pPr>
      <w:r w:rsidRPr="00EF29F0">
        <w:rPr>
          <w:rFonts w:ascii="Times New Roman" w:hAnsi="Times New Roman"/>
          <w:sz w:val="28"/>
          <w:szCs w:val="28"/>
        </w:rPr>
        <w:t>Рис. 2. Распространенность проблемы наркомании/место проживания (%)</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 xml:space="preserve">Что касается оценки наркоситуации, то эксперты отмечают, что </w:t>
      </w:r>
      <w:r w:rsidRPr="00EF29F0">
        <w:rPr>
          <w:rFonts w:ascii="Times New Roman" w:hAnsi="Times New Roman"/>
          <w:i/>
          <w:sz w:val="32"/>
          <w:szCs w:val="32"/>
        </w:rPr>
        <w:t>«в Республике Татарстан наркообстановка сохраняется достаточно напряженной, но тем не менее она стабильна, на протяжении уже ряда лет... Наркоситуация в крупных городах, столичных городах всегда более напряженная, чем в сельских районах»</w:t>
      </w:r>
      <w:r w:rsidRPr="00EF29F0">
        <w:rPr>
          <w:rFonts w:ascii="Times New Roman" w:hAnsi="Times New Roman"/>
          <w:sz w:val="32"/>
          <w:szCs w:val="32"/>
        </w:rPr>
        <w:t xml:space="preserve">. </w:t>
      </w:r>
    </w:p>
    <w:p w:rsidR="00EF29F0" w:rsidRPr="00EF29F0" w:rsidRDefault="00EF29F0" w:rsidP="00EF29F0">
      <w:pPr>
        <w:autoSpaceDE w:val="0"/>
        <w:autoSpaceDN w:val="0"/>
        <w:adjustRightInd w:val="0"/>
        <w:spacing w:after="0"/>
        <w:ind w:firstLine="397"/>
        <w:jc w:val="both"/>
        <w:rPr>
          <w:rFonts w:ascii="Times New Roman" w:hAnsi="Times New Roman"/>
          <w:i/>
          <w:sz w:val="32"/>
          <w:szCs w:val="32"/>
        </w:rPr>
      </w:pPr>
      <w:r w:rsidRPr="00EF29F0">
        <w:rPr>
          <w:rFonts w:ascii="Times New Roman" w:hAnsi="Times New Roman"/>
          <w:sz w:val="32"/>
          <w:szCs w:val="32"/>
        </w:rPr>
        <w:t xml:space="preserve">Наркопотребители дали следующую оценку наркоситуации: </w:t>
      </w:r>
      <w:r w:rsidRPr="00EF29F0">
        <w:rPr>
          <w:rFonts w:ascii="Times New Roman" w:hAnsi="Times New Roman"/>
          <w:i/>
          <w:sz w:val="32"/>
          <w:szCs w:val="32"/>
        </w:rPr>
        <w:t>«на</w:t>
      </w:r>
      <w:r w:rsidRPr="00EF29F0">
        <w:rPr>
          <w:rFonts w:ascii="Times New Roman" w:hAnsi="Times New Roman"/>
          <w:i/>
          <w:sz w:val="32"/>
          <w:szCs w:val="32"/>
        </w:rPr>
        <w:t>р</w:t>
      </w:r>
      <w:r w:rsidRPr="00EF29F0">
        <w:rPr>
          <w:rFonts w:ascii="Times New Roman" w:hAnsi="Times New Roman"/>
          <w:i/>
          <w:sz w:val="32"/>
          <w:szCs w:val="32"/>
        </w:rPr>
        <w:t>косцена закрылась… реально принесла плоды репрессивная полит</w:t>
      </w:r>
      <w:r w:rsidRPr="00EF29F0">
        <w:rPr>
          <w:rFonts w:ascii="Times New Roman" w:hAnsi="Times New Roman"/>
          <w:i/>
          <w:sz w:val="32"/>
          <w:szCs w:val="32"/>
        </w:rPr>
        <w:t>и</w:t>
      </w:r>
      <w:r w:rsidRPr="00EF29F0">
        <w:rPr>
          <w:rFonts w:ascii="Times New Roman" w:hAnsi="Times New Roman"/>
          <w:i/>
          <w:sz w:val="32"/>
          <w:szCs w:val="32"/>
        </w:rPr>
        <w:lastRenderedPageBreak/>
        <w:t>ка… да и в принципе произошла смена зависимостей. Много акти</w:t>
      </w:r>
      <w:r w:rsidRPr="00EF29F0">
        <w:rPr>
          <w:rFonts w:ascii="Times New Roman" w:hAnsi="Times New Roman"/>
          <w:i/>
          <w:sz w:val="32"/>
          <w:szCs w:val="32"/>
        </w:rPr>
        <w:t>в</w:t>
      </w:r>
      <w:r w:rsidRPr="00EF29F0">
        <w:rPr>
          <w:rFonts w:ascii="Times New Roman" w:hAnsi="Times New Roman"/>
          <w:i/>
          <w:sz w:val="32"/>
          <w:szCs w:val="32"/>
        </w:rPr>
        <w:t>ных наркопотребителей… перешли на потребление алкоголя и других аналогов. Поток героина очень сильно снизился, но пошла китайская синтетика…».</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Проблема распространения наркотических средств напрямую св</w:t>
      </w:r>
      <w:r w:rsidRPr="00EF29F0">
        <w:rPr>
          <w:rFonts w:ascii="Times New Roman" w:hAnsi="Times New Roman"/>
          <w:sz w:val="32"/>
          <w:szCs w:val="32"/>
        </w:rPr>
        <w:t>я</w:t>
      </w:r>
      <w:r w:rsidRPr="00EF29F0">
        <w:rPr>
          <w:rFonts w:ascii="Times New Roman" w:hAnsi="Times New Roman"/>
          <w:sz w:val="32"/>
          <w:szCs w:val="32"/>
        </w:rPr>
        <w:t>зана с фактором их доступности для населения. Следовательно, ра</w:t>
      </w:r>
      <w:r w:rsidRPr="00EF29F0">
        <w:rPr>
          <w:rFonts w:ascii="Times New Roman" w:hAnsi="Times New Roman"/>
          <w:sz w:val="32"/>
          <w:szCs w:val="32"/>
        </w:rPr>
        <w:t>з</w:t>
      </w:r>
      <w:r w:rsidRPr="00EF29F0">
        <w:rPr>
          <w:rFonts w:ascii="Times New Roman" w:hAnsi="Times New Roman"/>
          <w:sz w:val="32"/>
          <w:szCs w:val="32"/>
        </w:rPr>
        <w:t>витие наркотизации, стимулируемое спросом, в значительной мере зависит от того, как реализовано предложение наркотиков. В связи с этим респондентам было предложено определить, насколько велики возможности приобретения в их населенном пункте тех или иных наркотиков.</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Большинство респондентов (58,8%) отметили, что не имеют пре</w:t>
      </w:r>
      <w:r w:rsidRPr="00EF29F0">
        <w:rPr>
          <w:rFonts w:ascii="Times New Roman" w:hAnsi="Times New Roman"/>
          <w:sz w:val="32"/>
          <w:szCs w:val="32"/>
        </w:rPr>
        <w:t>д</w:t>
      </w:r>
      <w:r w:rsidRPr="00EF29F0">
        <w:rPr>
          <w:rFonts w:ascii="Times New Roman" w:hAnsi="Times New Roman"/>
          <w:sz w:val="32"/>
          <w:szCs w:val="32"/>
        </w:rPr>
        <w:t>ставления о том, насколько трудно в их городе (селе) достать нарк</w:t>
      </w:r>
      <w:r w:rsidRPr="00EF29F0">
        <w:rPr>
          <w:rFonts w:ascii="Times New Roman" w:hAnsi="Times New Roman"/>
          <w:sz w:val="32"/>
          <w:szCs w:val="32"/>
        </w:rPr>
        <w:t>о</w:t>
      </w:r>
      <w:r w:rsidRPr="00EF29F0">
        <w:rPr>
          <w:rFonts w:ascii="Times New Roman" w:hAnsi="Times New Roman"/>
          <w:sz w:val="32"/>
          <w:szCs w:val="32"/>
        </w:rPr>
        <w:t xml:space="preserve">тики. Однако 28,0% опрошенных отметили, что на сегодняшний день в их населенном пункте без труда можно приобрести наркотические вещества. Немногим более десятой части респондентов отмечают, что наркотики в месте их проживания достать трудно (8,2%) или очень трудно (5,1%). </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Сопоставляя результаты исследований 2011</w:t>
      </w:r>
      <w:r w:rsidRPr="00EF29F0">
        <w:rPr>
          <w:rStyle w:val="af"/>
          <w:rFonts w:ascii="Times New Roman" w:hAnsi="Times New Roman"/>
          <w:sz w:val="32"/>
          <w:szCs w:val="32"/>
        </w:rPr>
        <w:footnoteReference w:id="2"/>
      </w:r>
      <w:r w:rsidRPr="00EF29F0">
        <w:rPr>
          <w:rFonts w:ascii="Times New Roman" w:hAnsi="Times New Roman"/>
          <w:sz w:val="32"/>
          <w:szCs w:val="32"/>
        </w:rPr>
        <w:t xml:space="preserve"> и 2012 годов, можно отметить, что наркотики в республике стало достать сложнее. Если в 2011 году 20,4% респондентов отмечали, что наркотики достать ле</w:t>
      </w:r>
      <w:r w:rsidRPr="00EF29F0">
        <w:rPr>
          <w:rFonts w:ascii="Times New Roman" w:hAnsi="Times New Roman"/>
          <w:sz w:val="32"/>
          <w:szCs w:val="32"/>
        </w:rPr>
        <w:t>г</w:t>
      </w:r>
      <w:r w:rsidRPr="00EF29F0">
        <w:rPr>
          <w:rFonts w:ascii="Times New Roman" w:hAnsi="Times New Roman"/>
          <w:sz w:val="32"/>
          <w:szCs w:val="32"/>
        </w:rPr>
        <w:t>ко, то год спустя лишь 7,4% отмечают высокую доступность нарк</w:t>
      </w:r>
      <w:r w:rsidRPr="00EF29F0">
        <w:rPr>
          <w:rFonts w:ascii="Times New Roman" w:hAnsi="Times New Roman"/>
          <w:sz w:val="32"/>
          <w:szCs w:val="32"/>
        </w:rPr>
        <w:t>о</w:t>
      </w:r>
      <w:r w:rsidRPr="00EF29F0">
        <w:rPr>
          <w:rFonts w:ascii="Times New Roman" w:hAnsi="Times New Roman"/>
          <w:sz w:val="32"/>
          <w:szCs w:val="32"/>
        </w:rPr>
        <w:t>тиков. Однако важно, что в исследовании 2011 года объектом иссл</w:t>
      </w:r>
      <w:r w:rsidRPr="00EF29F0">
        <w:rPr>
          <w:rFonts w:ascii="Times New Roman" w:hAnsi="Times New Roman"/>
          <w:sz w:val="32"/>
          <w:szCs w:val="32"/>
        </w:rPr>
        <w:t>е</w:t>
      </w:r>
      <w:r w:rsidRPr="00EF29F0">
        <w:rPr>
          <w:rFonts w:ascii="Times New Roman" w:hAnsi="Times New Roman"/>
          <w:sz w:val="32"/>
          <w:szCs w:val="32"/>
        </w:rPr>
        <w:t>дования была молодежь РТ, а в исследовании 2012 года – все насел</w:t>
      </w:r>
      <w:r w:rsidRPr="00EF29F0">
        <w:rPr>
          <w:rFonts w:ascii="Times New Roman" w:hAnsi="Times New Roman"/>
          <w:sz w:val="32"/>
          <w:szCs w:val="32"/>
        </w:rPr>
        <w:t>е</w:t>
      </w:r>
      <w:r w:rsidRPr="00EF29F0">
        <w:rPr>
          <w:rFonts w:ascii="Times New Roman" w:hAnsi="Times New Roman"/>
          <w:sz w:val="32"/>
          <w:szCs w:val="32"/>
        </w:rPr>
        <w:t>ние Татарстана.</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Обращает на себя внимание тот факт, что среди респондентов, о</w:t>
      </w:r>
      <w:r w:rsidRPr="00EF29F0">
        <w:rPr>
          <w:rFonts w:ascii="Times New Roman" w:hAnsi="Times New Roman"/>
          <w:sz w:val="32"/>
          <w:szCs w:val="32"/>
        </w:rPr>
        <w:t>т</w:t>
      </w:r>
      <w:r w:rsidRPr="00EF29F0">
        <w:rPr>
          <w:rFonts w:ascii="Times New Roman" w:hAnsi="Times New Roman"/>
          <w:sz w:val="32"/>
          <w:szCs w:val="32"/>
        </w:rPr>
        <w:t>метивших, что наркотики достать легко или очень легко, преоблад</w:t>
      </w:r>
      <w:r w:rsidRPr="00EF29F0">
        <w:rPr>
          <w:rFonts w:ascii="Times New Roman" w:hAnsi="Times New Roman"/>
          <w:sz w:val="32"/>
          <w:szCs w:val="32"/>
        </w:rPr>
        <w:t>а</w:t>
      </w:r>
      <w:r w:rsidRPr="00EF29F0">
        <w:rPr>
          <w:rFonts w:ascii="Times New Roman" w:hAnsi="Times New Roman"/>
          <w:sz w:val="32"/>
          <w:szCs w:val="32"/>
        </w:rPr>
        <w:t>ют жители городов республики, затем следуют казанцы и жители сельских районов. Видимо, это связано с тем, что в городах респу</w:t>
      </w:r>
      <w:r w:rsidRPr="00EF29F0">
        <w:rPr>
          <w:rFonts w:ascii="Times New Roman" w:hAnsi="Times New Roman"/>
          <w:sz w:val="32"/>
          <w:szCs w:val="32"/>
        </w:rPr>
        <w:t>б</w:t>
      </w:r>
      <w:r w:rsidRPr="00EF29F0">
        <w:rPr>
          <w:rFonts w:ascii="Times New Roman" w:hAnsi="Times New Roman"/>
          <w:sz w:val="32"/>
          <w:szCs w:val="32"/>
        </w:rPr>
        <w:t>лики меньше развит социальный контроль за функционированием инфраструктуры развлечений со стороны правоохранительных орг</w:t>
      </w:r>
      <w:r w:rsidRPr="00EF29F0">
        <w:rPr>
          <w:rFonts w:ascii="Times New Roman" w:hAnsi="Times New Roman"/>
          <w:sz w:val="32"/>
          <w:szCs w:val="32"/>
        </w:rPr>
        <w:t>а</w:t>
      </w:r>
      <w:r w:rsidRPr="00EF29F0">
        <w:rPr>
          <w:rFonts w:ascii="Times New Roman" w:hAnsi="Times New Roman"/>
          <w:sz w:val="32"/>
          <w:szCs w:val="32"/>
        </w:rPr>
        <w:t xml:space="preserve">нов и общественности. </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lastRenderedPageBreak/>
        <w:t>Согласно данным, полученным в ходе нашего исследования,  о</w:t>
      </w:r>
      <w:r w:rsidRPr="00EF29F0">
        <w:rPr>
          <w:rFonts w:ascii="Times New Roman" w:hAnsi="Times New Roman"/>
          <w:sz w:val="32"/>
          <w:szCs w:val="32"/>
        </w:rPr>
        <w:t>т</w:t>
      </w:r>
      <w:r w:rsidRPr="00EF29F0">
        <w:rPr>
          <w:rFonts w:ascii="Times New Roman" w:hAnsi="Times New Roman"/>
          <w:sz w:val="32"/>
          <w:szCs w:val="32"/>
        </w:rPr>
        <w:t>метим, что в зависимости от возрастных особенностей респондентов распределение ответов увеличивается соответственно взрослению. Считают весьма доступным приобретение наркотических средств 14,0% подростков; 18,2% представителей 18-22 лет; 24,6% опроше</w:t>
      </w:r>
      <w:r w:rsidRPr="00EF29F0">
        <w:rPr>
          <w:rFonts w:ascii="Times New Roman" w:hAnsi="Times New Roman"/>
          <w:sz w:val="32"/>
          <w:szCs w:val="32"/>
        </w:rPr>
        <w:t>н</w:t>
      </w:r>
      <w:r w:rsidRPr="00EF29F0">
        <w:rPr>
          <w:rFonts w:ascii="Times New Roman" w:hAnsi="Times New Roman"/>
          <w:sz w:val="32"/>
          <w:szCs w:val="32"/>
        </w:rPr>
        <w:t>ных в группе 23-35 лет; 27,1% – в группе 36-45 лет; затем идет пон</w:t>
      </w:r>
      <w:r w:rsidRPr="00EF29F0">
        <w:rPr>
          <w:rFonts w:ascii="Times New Roman" w:hAnsi="Times New Roman"/>
          <w:sz w:val="32"/>
          <w:szCs w:val="32"/>
        </w:rPr>
        <w:t>и</w:t>
      </w:r>
      <w:r w:rsidRPr="00EF29F0">
        <w:rPr>
          <w:rFonts w:ascii="Times New Roman" w:hAnsi="Times New Roman"/>
          <w:sz w:val="32"/>
          <w:szCs w:val="32"/>
        </w:rPr>
        <w:t>жение до 11,9% в группе 46-60 лет и 4,2% в старшей возрастной группе.</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Особое значение для практики потребления наркотиков имеет о</w:t>
      </w:r>
      <w:r w:rsidRPr="00EF29F0">
        <w:rPr>
          <w:rFonts w:ascii="Times New Roman" w:hAnsi="Times New Roman"/>
          <w:sz w:val="32"/>
          <w:szCs w:val="32"/>
        </w:rPr>
        <w:t>к</w:t>
      </w:r>
      <w:r w:rsidRPr="00EF29F0">
        <w:rPr>
          <w:rFonts w:ascii="Times New Roman" w:hAnsi="Times New Roman"/>
          <w:sz w:val="32"/>
          <w:szCs w:val="32"/>
        </w:rPr>
        <w:t>ружение человека, социальные контакты, в которые он включен. И</w:t>
      </w:r>
      <w:r w:rsidRPr="00EF29F0">
        <w:rPr>
          <w:rFonts w:ascii="Times New Roman" w:hAnsi="Times New Roman"/>
          <w:sz w:val="32"/>
          <w:szCs w:val="32"/>
        </w:rPr>
        <w:t>с</w:t>
      </w:r>
      <w:r w:rsidRPr="00EF29F0">
        <w:rPr>
          <w:rFonts w:ascii="Times New Roman" w:hAnsi="Times New Roman"/>
          <w:sz w:val="32"/>
          <w:szCs w:val="32"/>
        </w:rPr>
        <w:t>следования, проведенные на территории России, подтверждают, что вовлечение в наркопотребление происходит чаще всего в ходе соц</w:t>
      </w:r>
      <w:r w:rsidRPr="00EF29F0">
        <w:rPr>
          <w:rFonts w:ascii="Times New Roman" w:hAnsi="Times New Roman"/>
          <w:sz w:val="32"/>
          <w:szCs w:val="32"/>
        </w:rPr>
        <w:t>и</w:t>
      </w:r>
      <w:r w:rsidRPr="00EF29F0">
        <w:rPr>
          <w:rFonts w:ascii="Times New Roman" w:hAnsi="Times New Roman"/>
          <w:sz w:val="32"/>
          <w:szCs w:val="32"/>
        </w:rPr>
        <w:t>альных контактов, которые люди находят в неформальной среде др</w:t>
      </w:r>
      <w:r w:rsidRPr="00EF29F0">
        <w:rPr>
          <w:rFonts w:ascii="Times New Roman" w:hAnsi="Times New Roman"/>
          <w:sz w:val="32"/>
          <w:szCs w:val="32"/>
        </w:rPr>
        <w:t>у</w:t>
      </w:r>
      <w:r w:rsidRPr="00EF29F0">
        <w:rPr>
          <w:rFonts w:ascii="Times New Roman" w:hAnsi="Times New Roman"/>
          <w:sz w:val="32"/>
          <w:szCs w:val="32"/>
        </w:rPr>
        <w:t>зей, окружения. Поскольку среда оказывает наиболее сильное во</w:t>
      </w:r>
      <w:r w:rsidRPr="00EF29F0">
        <w:rPr>
          <w:rFonts w:ascii="Times New Roman" w:hAnsi="Times New Roman"/>
          <w:sz w:val="32"/>
          <w:szCs w:val="32"/>
        </w:rPr>
        <w:t>з</w:t>
      </w:r>
      <w:r w:rsidRPr="00EF29F0">
        <w:rPr>
          <w:rFonts w:ascii="Times New Roman" w:hAnsi="Times New Roman"/>
          <w:sz w:val="32"/>
          <w:szCs w:val="32"/>
        </w:rPr>
        <w:t>действие на решение принимать или не принимать наркотики, мы предложили респондентам отметить, есть ли среди их знакомых, др</w:t>
      </w:r>
      <w:r w:rsidRPr="00EF29F0">
        <w:rPr>
          <w:rFonts w:ascii="Times New Roman" w:hAnsi="Times New Roman"/>
          <w:sz w:val="32"/>
          <w:szCs w:val="32"/>
        </w:rPr>
        <w:t>у</w:t>
      </w:r>
      <w:r w:rsidRPr="00EF29F0">
        <w:rPr>
          <w:rFonts w:ascii="Times New Roman" w:hAnsi="Times New Roman"/>
          <w:sz w:val="32"/>
          <w:szCs w:val="32"/>
        </w:rPr>
        <w:t>зей, родственников люди, которые употребляют наркотики.</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Большинство опрошенных (64,3%) не имеют в своем ближайшем окружении наркопотребителей. У пятой части (19,2%) опрошенных наркотики употребляют знакомые, у 6,8% респондентов наркотики употребляет друг или сосед (6,3%). 3,4% татарстанцев имеют родс</w:t>
      </w:r>
      <w:r w:rsidRPr="00EF29F0">
        <w:rPr>
          <w:rFonts w:ascii="Times New Roman" w:hAnsi="Times New Roman"/>
          <w:sz w:val="32"/>
          <w:szCs w:val="32"/>
        </w:rPr>
        <w:t>т</w:t>
      </w:r>
      <w:r w:rsidRPr="00EF29F0">
        <w:rPr>
          <w:rFonts w:ascii="Times New Roman" w:hAnsi="Times New Roman"/>
          <w:sz w:val="32"/>
          <w:szCs w:val="32"/>
        </w:rPr>
        <w:t>венников, употребляющих наркотики.</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Однако следует учитывать высокую латентность наркотизма и сложность измерения данного социального явления, особенно когда речь идет не о самом наркопотребителе, а о его окружении, пусть д</w:t>
      </w:r>
      <w:r w:rsidRPr="00EF29F0">
        <w:rPr>
          <w:rFonts w:ascii="Times New Roman" w:hAnsi="Times New Roman"/>
          <w:sz w:val="32"/>
          <w:szCs w:val="32"/>
        </w:rPr>
        <w:t>а</w:t>
      </w:r>
      <w:r w:rsidRPr="00EF29F0">
        <w:rPr>
          <w:rFonts w:ascii="Times New Roman" w:hAnsi="Times New Roman"/>
          <w:sz w:val="32"/>
          <w:szCs w:val="32"/>
        </w:rPr>
        <w:t>же самом близком.</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Дифференциация населения республики по возрастным группам показала, что наибольшее количество наркопотребителей составляют окружение группы 23-35 лет (335 человек); далее следует группа 18-22 лет (295 человек); несколько меньше наркопотребителей входит в окружение группы 36-45 лет (226 человек); затем идет группа подр</w:t>
      </w:r>
      <w:r w:rsidRPr="00EF29F0">
        <w:rPr>
          <w:rFonts w:ascii="Times New Roman" w:hAnsi="Times New Roman"/>
          <w:sz w:val="32"/>
          <w:szCs w:val="32"/>
        </w:rPr>
        <w:t>о</w:t>
      </w:r>
      <w:r w:rsidRPr="00EF29F0">
        <w:rPr>
          <w:rFonts w:ascii="Times New Roman" w:hAnsi="Times New Roman"/>
          <w:sz w:val="32"/>
          <w:szCs w:val="32"/>
        </w:rPr>
        <w:t>стков (161 человек); в группе 46-60 лет – 130 человек, и, наконец, в старшей возрастной группе – 62 человека отметили, что в их  соц</w:t>
      </w:r>
      <w:r w:rsidRPr="00EF29F0">
        <w:rPr>
          <w:rFonts w:ascii="Times New Roman" w:hAnsi="Times New Roman"/>
          <w:sz w:val="32"/>
          <w:szCs w:val="32"/>
        </w:rPr>
        <w:t>и</w:t>
      </w:r>
      <w:r w:rsidRPr="00EF29F0">
        <w:rPr>
          <w:rFonts w:ascii="Times New Roman" w:hAnsi="Times New Roman"/>
          <w:sz w:val="32"/>
          <w:szCs w:val="32"/>
        </w:rPr>
        <w:t xml:space="preserve">альном окружении есть наркопотребители. </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lastRenderedPageBreak/>
        <w:t>В случае с местом проживания респондентов сложилась следу</w:t>
      </w:r>
      <w:r w:rsidRPr="00EF29F0">
        <w:rPr>
          <w:rFonts w:ascii="Times New Roman" w:hAnsi="Times New Roman"/>
          <w:sz w:val="32"/>
          <w:szCs w:val="32"/>
        </w:rPr>
        <w:t>ю</w:t>
      </w:r>
      <w:r w:rsidRPr="00EF29F0">
        <w:rPr>
          <w:rFonts w:ascii="Times New Roman" w:hAnsi="Times New Roman"/>
          <w:sz w:val="32"/>
          <w:szCs w:val="32"/>
        </w:rPr>
        <w:t>щая картина: меньшее количество респондентов контактирует с на</w:t>
      </w:r>
      <w:r w:rsidRPr="00EF29F0">
        <w:rPr>
          <w:rFonts w:ascii="Times New Roman" w:hAnsi="Times New Roman"/>
          <w:sz w:val="32"/>
          <w:szCs w:val="32"/>
        </w:rPr>
        <w:t>р</w:t>
      </w:r>
      <w:r w:rsidRPr="00EF29F0">
        <w:rPr>
          <w:rFonts w:ascii="Times New Roman" w:hAnsi="Times New Roman"/>
          <w:sz w:val="32"/>
          <w:szCs w:val="32"/>
        </w:rPr>
        <w:t>копотребителями в г. Казани, постепенное увеличение этого показ</w:t>
      </w:r>
      <w:r w:rsidRPr="00EF29F0">
        <w:rPr>
          <w:rFonts w:ascii="Times New Roman" w:hAnsi="Times New Roman"/>
          <w:sz w:val="32"/>
          <w:szCs w:val="32"/>
        </w:rPr>
        <w:t>а</w:t>
      </w:r>
      <w:r w:rsidRPr="00EF29F0">
        <w:rPr>
          <w:rFonts w:ascii="Times New Roman" w:hAnsi="Times New Roman"/>
          <w:sz w:val="32"/>
          <w:szCs w:val="32"/>
        </w:rPr>
        <w:t>теля отмечено у сельских жителей, самый большой показатель н</w:t>
      </w:r>
      <w:r w:rsidRPr="00EF29F0">
        <w:rPr>
          <w:rFonts w:ascii="Times New Roman" w:hAnsi="Times New Roman"/>
          <w:sz w:val="32"/>
          <w:szCs w:val="32"/>
        </w:rPr>
        <w:t>а</w:t>
      </w:r>
      <w:r w:rsidRPr="00EF29F0">
        <w:rPr>
          <w:rFonts w:ascii="Times New Roman" w:hAnsi="Times New Roman"/>
          <w:sz w:val="32"/>
          <w:szCs w:val="32"/>
        </w:rPr>
        <w:t>блюдается у жителей городов республики.</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Поставщиком наркотиков для трети потребителей является знак</w:t>
      </w:r>
      <w:r w:rsidRPr="00EF29F0">
        <w:rPr>
          <w:rFonts w:ascii="Times New Roman" w:hAnsi="Times New Roman"/>
          <w:sz w:val="32"/>
          <w:szCs w:val="32"/>
        </w:rPr>
        <w:t>о</w:t>
      </w:r>
      <w:r w:rsidRPr="00EF29F0">
        <w:rPr>
          <w:rFonts w:ascii="Times New Roman" w:hAnsi="Times New Roman"/>
          <w:sz w:val="32"/>
          <w:szCs w:val="32"/>
        </w:rPr>
        <w:t>мый (32%). Пятая часть (21,9%) не знают людей, у которых покупают наркотики, 14,8% наркопотребителей покупают их у дилеров и 5,5% – покупают у незнакомцев. Возможно, стоит объединить данные чет</w:t>
      </w:r>
      <w:r w:rsidRPr="00EF29F0">
        <w:rPr>
          <w:rFonts w:ascii="Times New Roman" w:hAnsi="Times New Roman"/>
          <w:sz w:val="32"/>
          <w:szCs w:val="32"/>
        </w:rPr>
        <w:t>ы</w:t>
      </w:r>
      <w:r w:rsidRPr="00EF29F0">
        <w:rPr>
          <w:rFonts w:ascii="Times New Roman" w:hAnsi="Times New Roman"/>
          <w:sz w:val="32"/>
          <w:szCs w:val="32"/>
        </w:rPr>
        <w:t>ре позиции, т.к. во всех случаях это постоянные распространители (дилеры). Каждый пятнадцатый (6,6%) наркоман покупает наркотик у самих наркоманов.</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p>
    <w:p w:rsidR="00EF29F0" w:rsidRPr="00EF29F0" w:rsidRDefault="00EF29F0" w:rsidP="00EF29F0">
      <w:pPr>
        <w:autoSpaceDE w:val="0"/>
        <w:autoSpaceDN w:val="0"/>
        <w:adjustRightInd w:val="0"/>
        <w:spacing w:after="0"/>
        <w:jc w:val="center"/>
        <w:rPr>
          <w:rFonts w:ascii="Times New Roman" w:hAnsi="Times New Roman"/>
          <w:noProof/>
          <w:sz w:val="32"/>
          <w:szCs w:val="32"/>
        </w:rPr>
      </w:pPr>
      <w:r w:rsidRPr="00EF29F0">
        <w:rPr>
          <w:rFonts w:ascii="Times New Roman" w:hAnsi="Times New Roman"/>
          <w:noProof/>
          <w:sz w:val="32"/>
          <w:szCs w:val="32"/>
        </w:rPr>
        <w:drawing>
          <wp:inline distT="0" distB="0" distL="0" distR="0">
            <wp:extent cx="3966210" cy="1353820"/>
            <wp:effectExtent l="19050" t="0" r="0" b="0"/>
            <wp:docPr id="3" name="Диаграмм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5"/>
                    <pic:cNvPicPr>
                      <a:picLocks noChangeAspect="1" noChangeArrowheads="1"/>
                    </pic:cNvPicPr>
                  </pic:nvPicPr>
                  <pic:blipFill>
                    <a:blip r:embed="rId11" cstate="print"/>
                    <a:srcRect b="-102"/>
                    <a:stretch>
                      <a:fillRect/>
                    </a:stretch>
                  </pic:blipFill>
                  <pic:spPr bwMode="auto">
                    <a:xfrm>
                      <a:off x="0" y="0"/>
                      <a:ext cx="3966210" cy="1353820"/>
                    </a:xfrm>
                    <a:prstGeom prst="rect">
                      <a:avLst/>
                    </a:prstGeom>
                    <a:noFill/>
                    <a:ln w="9525">
                      <a:noFill/>
                      <a:miter lim="800000"/>
                      <a:headEnd/>
                      <a:tailEnd/>
                    </a:ln>
                  </pic:spPr>
                </pic:pic>
              </a:graphicData>
            </a:graphic>
          </wp:inline>
        </w:drawing>
      </w:r>
    </w:p>
    <w:p w:rsidR="00EF29F0" w:rsidRPr="00EF29F0" w:rsidRDefault="00EF29F0" w:rsidP="00EF29F0">
      <w:pPr>
        <w:autoSpaceDE w:val="0"/>
        <w:autoSpaceDN w:val="0"/>
        <w:adjustRightInd w:val="0"/>
        <w:spacing w:after="0"/>
        <w:jc w:val="center"/>
        <w:rPr>
          <w:rFonts w:ascii="Times New Roman" w:hAnsi="Times New Roman"/>
          <w:noProof/>
          <w:sz w:val="28"/>
          <w:szCs w:val="28"/>
        </w:rPr>
      </w:pPr>
      <w:r w:rsidRPr="00EF29F0">
        <w:rPr>
          <w:rFonts w:ascii="Times New Roman" w:hAnsi="Times New Roman"/>
          <w:sz w:val="28"/>
          <w:szCs w:val="28"/>
        </w:rPr>
        <w:t>Рис. 3. Поставщики наркотиков/возраст (%)</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Анализ распределения ответов в зависимости от возраста показал, что чаще всего у постоянных распространителей покупают наркотики представители возрастной группы 23-35 лет, чуть в меньшей степени – представители группы 18-22 лет, далее следуют группы 36-45 лет и подростки.</w:t>
      </w:r>
    </w:p>
    <w:p w:rsidR="00EF29F0" w:rsidRPr="00EF29F0" w:rsidRDefault="00EF29F0" w:rsidP="00EF29F0">
      <w:pPr>
        <w:tabs>
          <w:tab w:val="left" w:pos="900"/>
        </w:tabs>
        <w:spacing w:after="0"/>
        <w:ind w:firstLine="397"/>
        <w:jc w:val="both"/>
        <w:rPr>
          <w:rFonts w:ascii="Times New Roman" w:hAnsi="Times New Roman"/>
          <w:sz w:val="32"/>
          <w:szCs w:val="32"/>
        </w:rPr>
      </w:pPr>
      <w:r w:rsidRPr="00EF29F0">
        <w:rPr>
          <w:rFonts w:ascii="Times New Roman" w:hAnsi="Times New Roman"/>
          <w:sz w:val="32"/>
          <w:szCs w:val="32"/>
        </w:rPr>
        <w:t>Таким образом, результаты исследования показали, что для знач</w:t>
      </w:r>
      <w:r w:rsidRPr="00EF29F0">
        <w:rPr>
          <w:rFonts w:ascii="Times New Roman" w:hAnsi="Times New Roman"/>
          <w:sz w:val="32"/>
          <w:szCs w:val="32"/>
        </w:rPr>
        <w:t>и</w:t>
      </w:r>
      <w:r w:rsidRPr="00EF29F0">
        <w:rPr>
          <w:rFonts w:ascii="Times New Roman" w:hAnsi="Times New Roman"/>
          <w:sz w:val="32"/>
          <w:szCs w:val="32"/>
        </w:rPr>
        <w:t>тельной доли респондентов республики проблема распространения наркомании является социально значимой, и, несмотря на значител</w:t>
      </w:r>
      <w:r w:rsidRPr="00EF29F0">
        <w:rPr>
          <w:rFonts w:ascii="Times New Roman" w:hAnsi="Times New Roman"/>
          <w:sz w:val="32"/>
          <w:szCs w:val="32"/>
        </w:rPr>
        <w:t>ь</w:t>
      </w:r>
      <w:r w:rsidRPr="00EF29F0">
        <w:rPr>
          <w:rFonts w:ascii="Times New Roman" w:hAnsi="Times New Roman"/>
          <w:sz w:val="32"/>
          <w:szCs w:val="32"/>
        </w:rPr>
        <w:t>ные усилия, которые прилагаются в настоящее время государстве</w:t>
      </w:r>
      <w:r w:rsidRPr="00EF29F0">
        <w:rPr>
          <w:rFonts w:ascii="Times New Roman" w:hAnsi="Times New Roman"/>
          <w:sz w:val="32"/>
          <w:szCs w:val="32"/>
        </w:rPr>
        <w:t>н</w:t>
      </w:r>
      <w:r w:rsidRPr="00EF29F0">
        <w:rPr>
          <w:rFonts w:ascii="Times New Roman" w:hAnsi="Times New Roman"/>
          <w:sz w:val="32"/>
          <w:szCs w:val="32"/>
        </w:rPr>
        <w:t>ными органами и общественными организациями по снижению спр</w:t>
      </w:r>
      <w:r w:rsidRPr="00EF29F0">
        <w:rPr>
          <w:rFonts w:ascii="Times New Roman" w:hAnsi="Times New Roman"/>
          <w:sz w:val="32"/>
          <w:szCs w:val="32"/>
        </w:rPr>
        <w:t>о</w:t>
      </w:r>
      <w:r w:rsidRPr="00EF29F0">
        <w:rPr>
          <w:rFonts w:ascii="Times New Roman" w:hAnsi="Times New Roman"/>
          <w:sz w:val="32"/>
          <w:szCs w:val="32"/>
        </w:rPr>
        <w:t>са населения на наркотики, она по-прежнему волнует жителей Тата</w:t>
      </w:r>
      <w:r w:rsidRPr="00EF29F0">
        <w:rPr>
          <w:rFonts w:ascii="Times New Roman" w:hAnsi="Times New Roman"/>
          <w:sz w:val="32"/>
          <w:szCs w:val="32"/>
        </w:rPr>
        <w:t>р</w:t>
      </w:r>
      <w:r w:rsidRPr="00EF29F0">
        <w:rPr>
          <w:rFonts w:ascii="Times New Roman" w:hAnsi="Times New Roman"/>
          <w:sz w:val="32"/>
          <w:szCs w:val="32"/>
        </w:rPr>
        <w:t>стана.</w:t>
      </w:r>
    </w:p>
    <w:p w:rsidR="00EF29F0" w:rsidRPr="00EF29F0" w:rsidRDefault="00EF29F0" w:rsidP="00EF29F0">
      <w:pPr>
        <w:shd w:val="clear" w:color="auto" w:fill="FFFFFF"/>
        <w:spacing w:after="0"/>
        <w:ind w:firstLine="425"/>
        <w:jc w:val="both"/>
        <w:rPr>
          <w:rFonts w:ascii="Times New Roman" w:hAnsi="Times New Roman"/>
          <w:color w:val="000000"/>
          <w:sz w:val="32"/>
          <w:szCs w:val="32"/>
        </w:rPr>
      </w:pPr>
      <w:r w:rsidRPr="00EF29F0">
        <w:rPr>
          <w:rFonts w:ascii="Times New Roman" w:hAnsi="Times New Roman"/>
          <w:b/>
          <w:bCs/>
          <w:i/>
          <w:iCs/>
          <w:color w:val="000000"/>
          <w:sz w:val="32"/>
          <w:szCs w:val="32"/>
        </w:rPr>
        <w:t xml:space="preserve"> </w:t>
      </w:r>
    </w:p>
    <w:p w:rsidR="00EF29F0" w:rsidRPr="00EF29F0" w:rsidRDefault="00EF29F0" w:rsidP="00EF29F0">
      <w:pPr>
        <w:shd w:val="clear" w:color="auto" w:fill="FFFFFF"/>
        <w:spacing w:after="0"/>
        <w:jc w:val="center"/>
        <w:rPr>
          <w:rFonts w:ascii="Times New Roman" w:hAnsi="Times New Roman"/>
          <w:b/>
          <w:caps/>
          <w:color w:val="000000"/>
          <w:sz w:val="32"/>
          <w:szCs w:val="32"/>
        </w:rPr>
      </w:pPr>
      <w:r w:rsidRPr="00EF29F0">
        <w:rPr>
          <w:rFonts w:ascii="Times New Roman" w:hAnsi="Times New Roman"/>
          <w:b/>
          <w:caps/>
          <w:color w:val="000000"/>
          <w:sz w:val="32"/>
          <w:szCs w:val="32"/>
        </w:rPr>
        <w:t>Тренировочные упражнения</w:t>
      </w:r>
    </w:p>
    <w:p w:rsidR="00EF29F0" w:rsidRPr="00EF29F0" w:rsidRDefault="00EF29F0" w:rsidP="00EF29F0">
      <w:pPr>
        <w:shd w:val="clear" w:color="auto" w:fill="FFFFFF"/>
        <w:spacing w:after="0"/>
        <w:ind w:firstLine="425"/>
        <w:jc w:val="both"/>
        <w:rPr>
          <w:rFonts w:ascii="Times New Roman" w:hAnsi="Times New Roman"/>
          <w:color w:val="000000"/>
          <w:sz w:val="32"/>
          <w:szCs w:val="32"/>
        </w:rPr>
      </w:pPr>
    </w:p>
    <w:p w:rsidR="00EF29F0" w:rsidRPr="00EF29F0" w:rsidRDefault="00EF29F0" w:rsidP="00EF29F0">
      <w:pPr>
        <w:shd w:val="clear" w:color="auto" w:fill="FFFFFF"/>
        <w:spacing w:after="0"/>
        <w:ind w:firstLine="142"/>
        <w:jc w:val="both"/>
        <w:rPr>
          <w:rFonts w:ascii="Times New Roman" w:hAnsi="Times New Roman"/>
          <w:color w:val="000000"/>
          <w:sz w:val="32"/>
          <w:szCs w:val="32"/>
        </w:rPr>
      </w:pPr>
      <w:r w:rsidRPr="00EF29F0">
        <w:rPr>
          <w:rFonts w:ascii="Times New Roman" w:hAnsi="Times New Roman"/>
          <w:b/>
          <w:bCs/>
          <w:color w:val="000000"/>
          <w:sz w:val="32"/>
          <w:szCs w:val="32"/>
          <w:shd w:val="clear" w:color="auto" w:fill="FFFFFF"/>
        </w:rPr>
        <w:t xml:space="preserve">Задание 1. </w:t>
      </w:r>
      <w:r w:rsidRPr="00EF29F0">
        <w:rPr>
          <w:rFonts w:ascii="Times New Roman" w:hAnsi="Times New Roman"/>
          <w:color w:val="000000"/>
          <w:sz w:val="32"/>
          <w:szCs w:val="32"/>
          <w:u w:val="single"/>
          <w:shd w:val="clear" w:color="auto" w:fill="FFFFFF"/>
        </w:rPr>
        <w:t xml:space="preserve">В каждой группе найдите слово, в котором гласная буква </w:t>
      </w:r>
      <w:r w:rsidRPr="00EF29F0">
        <w:rPr>
          <w:rFonts w:ascii="Times New Roman" w:hAnsi="Times New Roman"/>
          <w:b/>
          <w:bCs/>
          <w:color w:val="000000"/>
          <w:sz w:val="32"/>
          <w:szCs w:val="32"/>
          <w:u w:val="single"/>
          <w:shd w:val="clear" w:color="auto" w:fill="FFFFFF"/>
        </w:rPr>
        <w:t>не совпадает</w:t>
      </w:r>
      <w:r w:rsidRPr="00EF29F0">
        <w:rPr>
          <w:rFonts w:ascii="Times New Roman" w:hAnsi="Times New Roman"/>
          <w:color w:val="000000"/>
          <w:sz w:val="32"/>
          <w:szCs w:val="32"/>
          <w:u w:val="single"/>
          <w:shd w:val="clear" w:color="auto" w:fill="FFFFFF"/>
        </w:rPr>
        <w:t xml:space="preserve"> со звуком.</w:t>
      </w:r>
    </w:p>
    <w:p w:rsidR="00EF29F0" w:rsidRPr="00EF29F0" w:rsidRDefault="00EF29F0" w:rsidP="00EF29F0">
      <w:pPr>
        <w:shd w:val="clear" w:color="auto" w:fill="FFFFFF"/>
        <w:spacing w:after="0"/>
        <w:ind w:firstLine="142"/>
        <w:jc w:val="both"/>
        <w:rPr>
          <w:rFonts w:ascii="Times New Roman" w:hAnsi="Times New Roman"/>
          <w:color w:val="000000"/>
          <w:sz w:val="32"/>
          <w:szCs w:val="32"/>
        </w:rPr>
      </w:pPr>
      <w:r w:rsidRPr="00EF29F0">
        <w:rPr>
          <w:rFonts w:ascii="Times New Roman" w:hAnsi="Times New Roman"/>
          <w:color w:val="000000"/>
          <w:sz w:val="32"/>
          <w:szCs w:val="32"/>
          <w:shd w:val="clear" w:color="auto" w:fill="FFFFFF"/>
        </w:rPr>
        <w:t>1. глубина, чары, тянуть, пастух</w:t>
      </w:r>
    </w:p>
    <w:p w:rsidR="00EF29F0" w:rsidRPr="00EF29F0" w:rsidRDefault="00EF29F0" w:rsidP="00EF29F0">
      <w:pPr>
        <w:shd w:val="clear" w:color="auto" w:fill="FFFFFF"/>
        <w:spacing w:after="0"/>
        <w:ind w:firstLine="142"/>
        <w:jc w:val="both"/>
        <w:rPr>
          <w:rFonts w:ascii="Times New Roman" w:hAnsi="Times New Roman"/>
          <w:color w:val="000000"/>
          <w:sz w:val="32"/>
          <w:szCs w:val="32"/>
        </w:rPr>
      </w:pPr>
      <w:r w:rsidRPr="00EF29F0">
        <w:rPr>
          <w:rFonts w:ascii="Times New Roman" w:hAnsi="Times New Roman"/>
          <w:color w:val="000000"/>
          <w:sz w:val="32"/>
          <w:szCs w:val="32"/>
          <w:shd w:val="clear" w:color="auto" w:fill="FFFFFF"/>
        </w:rPr>
        <w:t>2. зерно, минута, диван, бинокль</w:t>
      </w:r>
    </w:p>
    <w:p w:rsidR="00EF29F0" w:rsidRPr="00EF29F0" w:rsidRDefault="00EF29F0" w:rsidP="00EF29F0">
      <w:pPr>
        <w:shd w:val="clear" w:color="auto" w:fill="FFFFFF"/>
        <w:spacing w:after="0"/>
        <w:ind w:firstLine="142"/>
        <w:jc w:val="both"/>
        <w:rPr>
          <w:rFonts w:ascii="Times New Roman" w:hAnsi="Times New Roman"/>
          <w:color w:val="000000"/>
          <w:sz w:val="32"/>
          <w:szCs w:val="32"/>
        </w:rPr>
      </w:pPr>
      <w:r w:rsidRPr="00EF29F0">
        <w:rPr>
          <w:rFonts w:ascii="Times New Roman" w:hAnsi="Times New Roman"/>
          <w:color w:val="000000"/>
          <w:sz w:val="32"/>
          <w:szCs w:val="32"/>
          <w:shd w:val="clear" w:color="auto" w:fill="FFFFFF"/>
        </w:rPr>
        <w:t>3. гитара, книжка, сапог, ушиб</w:t>
      </w:r>
    </w:p>
    <w:p w:rsidR="00EF29F0" w:rsidRPr="00EF29F0" w:rsidRDefault="00EF29F0" w:rsidP="00EF29F0">
      <w:pPr>
        <w:shd w:val="clear" w:color="auto" w:fill="FFFFFF"/>
        <w:spacing w:after="0"/>
        <w:ind w:firstLine="142"/>
        <w:jc w:val="both"/>
        <w:rPr>
          <w:rFonts w:ascii="Times New Roman" w:hAnsi="Times New Roman"/>
          <w:color w:val="000000"/>
          <w:sz w:val="32"/>
          <w:szCs w:val="32"/>
        </w:rPr>
      </w:pPr>
      <w:r w:rsidRPr="00EF29F0">
        <w:rPr>
          <w:rFonts w:ascii="Times New Roman" w:hAnsi="Times New Roman"/>
          <w:color w:val="000000"/>
          <w:sz w:val="32"/>
          <w:szCs w:val="32"/>
          <w:shd w:val="clear" w:color="auto" w:fill="FFFFFF"/>
        </w:rPr>
        <w:t>4. участник, бывшему, карандаш, чаща</w:t>
      </w:r>
    </w:p>
    <w:p w:rsidR="00EF29F0" w:rsidRPr="00EF29F0" w:rsidRDefault="00EF29F0" w:rsidP="00EF29F0">
      <w:pPr>
        <w:shd w:val="clear" w:color="auto" w:fill="FFFFFF"/>
        <w:spacing w:after="0"/>
        <w:ind w:firstLine="142"/>
        <w:jc w:val="both"/>
        <w:rPr>
          <w:rFonts w:ascii="Times New Roman" w:hAnsi="Times New Roman"/>
          <w:color w:val="000000"/>
          <w:sz w:val="32"/>
          <w:szCs w:val="32"/>
        </w:rPr>
      </w:pPr>
      <w:r w:rsidRPr="00EF29F0">
        <w:rPr>
          <w:rFonts w:ascii="Times New Roman" w:hAnsi="Times New Roman"/>
          <w:color w:val="000000"/>
          <w:sz w:val="32"/>
          <w:szCs w:val="32"/>
          <w:shd w:val="clear" w:color="auto" w:fill="FFFFFF"/>
        </w:rPr>
        <w:t>5. урожай, закон, гараж, шарик</w:t>
      </w:r>
    </w:p>
    <w:p w:rsidR="00EF29F0" w:rsidRPr="00EF29F0" w:rsidRDefault="00EF29F0" w:rsidP="00EF29F0">
      <w:pPr>
        <w:shd w:val="clear" w:color="auto" w:fill="FFFFFF"/>
        <w:spacing w:after="0"/>
        <w:ind w:firstLine="142"/>
        <w:jc w:val="both"/>
        <w:rPr>
          <w:rFonts w:ascii="Times New Roman" w:hAnsi="Times New Roman"/>
          <w:color w:val="000000"/>
          <w:sz w:val="32"/>
          <w:szCs w:val="32"/>
        </w:rPr>
      </w:pPr>
      <w:r w:rsidRPr="00EF29F0">
        <w:rPr>
          <w:rFonts w:ascii="Times New Roman" w:hAnsi="Times New Roman"/>
          <w:b/>
          <w:bCs/>
          <w:color w:val="000000"/>
          <w:sz w:val="32"/>
          <w:szCs w:val="32"/>
          <w:shd w:val="clear" w:color="auto" w:fill="FFFFFF"/>
        </w:rPr>
        <w:t xml:space="preserve">Задание 2. </w:t>
      </w:r>
      <w:r w:rsidRPr="00EF29F0">
        <w:rPr>
          <w:rFonts w:ascii="Times New Roman" w:hAnsi="Times New Roman"/>
          <w:color w:val="000000"/>
          <w:sz w:val="32"/>
          <w:szCs w:val="32"/>
          <w:u w:val="single"/>
          <w:shd w:val="clear" w:color="auto" w:fill="FFFFFF"/>
        </w:rPr>
        <w:t xml:space="preserve">В каких словах буквы Е, Ё, Ю, Я дают </w:t>
      </w:r>
      <w:r w:rsidRPr="00EF29F0">
        <w:rPr>
          <w:rFonts w:ascii="Times New Roman" w:hAnsi="Times New Roman"/>
          <w:b/>
          <w:bCs/>
          <w:color w:val="000000"/>
          <w:sz w:val="32"/>
          <w:szCs w:val="32"/>
          <w:u w:val="single"/>
          <w:shd w:val="clear" w:color="auto" w:fill="FFFFFF"/>
        </w:rPr>
        <w:t>два звука</w:t>
      </w:r>
      <w:r w:rsidRPr="00EF29F0">
        <w:rPr>
          <w:rFonts w:ascii="Times New Roman" w:hAnsi="Times New Roman"/>
          <w:color w:val="000000"/>
          <w:sz w:val="32"/>
          <w:szCs w:val="32"/>
          <w:u w:val="single"/>
          <w:shd w:val="clear" w:color="auto" w:fill="FFFFFF"/>
        </w:rPr>
        <w:t>?</w:t>
      </w:r>
    </w:p>
    <w:p w:rsidR="00EF29F0" w:rsidRPr="00EF29F0" w:rsidRDefault="00EF29F0" w:rsidP="00EF29F0">
      <w:pPr>
        <w:shd w:val="clear" w:color="auto" w:fill="FFFFFF"/>
        <w:spacing w:after="0"/>
        <w:ind w:firstLine="425"/>
        <w:jc w:val="both"/>
        <w:rPr>
          <w:rFonts w:ascii="Times New Roman" w:hAnsi="Times New Roman"/>
          <w:color w:val="000000"/>
          <w:sz w:val="32"/>
          <w:szCs w:val="32"/>
        </w:rPr>
      </w:pPr>
      <w:r w:rsidRPr="00EF29F0">
        <w:rPr>
          <w:rFonts w:ascii="Times New Roman" w:hAnsi="Times New Roman"/>
          <w:color w:val="000000"/>
          <w:sz w:val="32"/>
          <w:szCs w:val="32"/>
          <w:shd w:val="clear" w:color="auto" w:fill="FFFFFF"/>
        </w:rPr>
        <w:t>1. плюс, каюта, любовь, клюквенный</w:t>
      </w:r>
    </w:p>
    <w:p w:rsidR="00EF29F0" w:rsidRPr="00EF29F0" w:rsidRDefault="00EF29F0" w:rsidP="00EF29F0">
      <w:pPr>
        <w:shd w:val="clear" w:color="auto" w:fill="FFFFFF"/>
        <w:spacing w:after="0"/>
        <w:ind w:firstLine="425"/>
        <w:jc w:val="both"/>
        <w:rPr>
          <w:rFonts w:ascii="Times New Roman" w:hAnsi="Times New Roman"/>
          <w:color w:val="000000"/>
          <w:sz w:val="32"/>
          <w:szCs w:val="32"/>
        </w:rPr>
      </w:pPr>
      <w:r w:rsidRPr="00EF29F0">
        <w:rPr>
          <w:rFonts w:ascii="Times New Roman" w:hAnsi="Times New Roman"/>
          <w:color w:val="000000"/>
          <w:sz w:val="32"/>
          <w:szCs w:val="32"/>
          <w:shd w:val="clear" w:color="auto" w:fill="FFFFFF"/>
        </w:rPr>
        <w:t>2. шёлковый, плёнка, слёзы, вьётся</w:t>
      </w:r>
    </w:p>
    <w:p w:rsidR="00EF29F0" w:rsidRPr="00EF29F0" w:rsidRDefault="00EF29F0" w:rsidP="00EF29F0">
      <w:pPr>
        <w:shd w:val="clear" w:color="auto" w:fill="FFFFFF"/>
        <w:spacing w:after="0"/>
        <w:ind w:firstLine="425"/>
        <w:jc w:val="both"/>
        <w:rPr>
          <w:rFonts w:ascii="Times New Roman" w:hAnsi="Times New Roman"/>
          <w:color w:val="000000"/>
          <w:sz w:val="32"/>
          <w:szCs w:val="32"/>
        </w:rPr>
      </w:pPr>
      <w:r w:rsidRPr="00EF29F0">
        <w:rPr>
          <w:rFonts w:ascii="Times New Roman" w:hAnsi="Times New Roman"/>
          <w:color w:val="000000"/>
          <w:sz w:val="32"/>
          <w:szCs w:val="32"/>
          <w:shd w:val="clear" w:color="auto" w:fill="FFFFFF"/>
        </w:rPr>
        <w:t>3. якорь, клякса, пляски, поляна</w:t>
      </w:r>
    </w:p>
    <w:p w:rsidR="00EF29F0" w:rsidRPr="00EF29F0" w:rsidRDefault="00EF29F0" w:rsidP="00EF29F0">
      <w:pPr>
        <w:shd w:val="clear" w:color="auto" w:fill="FFFFFF"/>
        <w:spacing w:after="0"/>
        <w:ind w:firstLine="425"/>
        <w:jc w:val="both"/>
        <w:rPr>
          <w:rFonts w:ascii="Times New Roman" w:hAnsi="Times New Roman"/>
          <w:color w:val="000000"/>
          <w:sz w:val="32"/>
          <w:szCs w:val="32"/>
        </w:rPr>
      </w:pPr>
      <w:r w:rsidRPr="00EF29F0">
        <w:rPr>
          <w:rFonts w:ascii="Times New Roman" w:hAnsi="Times New Roman"/>
          <w:color w:val="000000"/>
          <w:sz w:val="32"/>
          <w:szCs w:val="32"/>
          <w:shd w:val="clear" w:color="auto" w:fill="FFFFFF"/>
        </w:rPr>
        <w:t>4. клетка, рубеж, речка, подъезд</w:t>
      </w:r>
    </w:p>
    <w:p w:rsidR="00EF29F0" w:rsidRPr="00EF29F0" w:rsidRDefault="00EF29F0" w:rsidP="00EF29F0">
      <w:pPr>
        <w:shd w:val="clear" w:color="auto" w:fill="FFFFFF"/>
        <w:spacing w:after="0"/>
        <w:ind w:firstLine="425"/>
        <w:jc w:val="both"/>
        <w:rPr>
          <w:rFonts w:ascii="Times New Roman" w:hAnsi="Times New Roman"/>
          <w:color w:val="000000"/>
          <w:sz w:val="32"/>
          <w:szCs w:val="32"/>
          <w:shd w:val="clear" w:color="auto" w:fill="FFFFFF"/>
        </w:rPr>
      </w:pPr>
      <w:r w:rsidRPr="00EF29F0">
        <w:rPr>
          <w:rFonts w:ascii="Times New Roman" w:hAnsi="Times New Roman"/>
          <w:color w:val="000000"/>
          <w:sz w:val="32"/>
          <w:szCs w:val="32"/>
          <w:shd w:val="clear" w:color="auto" w:fill="FFFFFF"/>
        </w:rPr>
        <w:t>5. офицер, поели, седой, желтеть</w:t>
      </w:r>
    </w:p>
    <w:p w:rsidR="00EF29F0" w:rsidRPr="00EF29F0" w:rsidRDefault="00EF29F0" w:rsidP="00EF29F0">
      <w:pPr>
        <w:shd w:val="clear" w:color="auto" w:fill="FFFFFF"/>
        <w:spacing w:after="0"/>
        <w:ind w:firstLine="425"/>
        <w:jc w:val="both"/>
        <w:rPr>
          <w:rFonts w:ascii="Times New Roman" w:hAnsi="Times New Roman"/>
          <w:color w:val="000000"/>
          <w:sz w:val="32"/>
          <w:szCs w:val="32"/>
          <w:shd w:val="clear" w:color="auto" w:fill="FFFFFF"/>
        </w:rPr>
      </w:pPr>
    </w:p>
    <w:p w:rsidR="00EF29F0" w:rsidRPr="00EF29F0" w:rsidRDefault="00EF29F0" w:rsidP="00EF29F0">
      <w:pPr>
        <w:shd w:val="clear" w:color="auto" w:fill="FFFFFF"/>
        <w:spacing w:after="0"/>
        <w:ind w:firstLine="425"/>
        <w:jc w:val="both"/>
        <w:rPr>
          <w:rFonts w:ascii="Times New Roman" w:hAnsi="Times New Roman"/>
          <w:b/>
          <w:color w:val="000000"/>
          <w:sz w:val="32"/>
          <w:szCs w:val="32"/>
          <w:shd w:val="clear" w:color="auto" w:fill="FFFFFF"/>
        </w:rPr>
      </w:pPr>
      <w:r w:rsidRPr="00EF29F0">
        <w:rPr>
          <w:rFonts w:ascii="Times New Roman" w:hAnsi="Times New Roman"/>
          <w:b/>
          <w:color w:val="000000"/>
          <w:sz w:val="32"/>
          <w:szCs w:val="32"/>
          <w:shd w:val="clear" w:color="auto" w:fill="FFFFFF"/>
        </w:rPr>
        <w:t>Проверочные упражнения</w:t>
      </w:r>
    </w:p>
    <w:p w:rsidR="00EF29F0" w:rsidRPr="00EF29F0" w:rsidRDefault="00EF29F0" w:rsidP="00EF29F0">
      <w:pPr>
        <w:shd w:val="clear" w:color="auto" w:fill="FFFFFF"/>
        <w:spacing w:after="0"/>
        <w:ind w:firstLine="425"/>
        <w:jc w:val="both"/>
        <w:rPr>
          <w:rFonts w:ascii="Times New Roman" w:hAnsi="Times New Roman"/>
          <w:color w:val="000000"/>
          <w:sz w:val="32"/>
          <w:szCs w:val="32"/>
          <w:shd w:val="clear" w:color="auto" w:fill="FFFFFF"/>
        </w:rPr>
      </w:pP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Какое слово состоит из трех звуков?</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её    2. ещё    3. себя    4. быть</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2. Какое слово состоит из шести звуков?</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подъезд   2) воробьи   3) обжечься   4) съешьте</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3. Какое слово состоит из шести звуков?</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въездной   2) увлечься   3) объедки   4) часики</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4. Какое слово состоит из семи звуков?</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маячить   2) разрежьте   3) бурьян    4) съехать</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5. Какое слово состоит из семи звуков?</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перешьют   2) поставь  3) уязвить  4) мальчонка</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6. Какое слово состоит из восьми звуков?</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объемность 2) льстивость 3) Приамурье  4) разъемный</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7. какое слово состоит из девяти звуков?</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сверхчутье   2) сафьяновый   3) взъерошить   4) льющийся</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8. Какое слово состоит из десяти звуков?</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настольная   2) бельевая   3) объединить   4) субъективизм</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9. Какое слово состоит из одиннадцати звуков?</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компьютерный   2) разъяснение  3) соловьиные  4) межъязык</w:t>
      </w:r>
      <w:r w:rsidRPr="00EF29F0">
        <w:rPr>
          <w:rFonts w:ascii="Times New Roman" w:hAnsi="Times New Roman"/>
          <w:color w:val="000000"/>
          <w:sz w:val="32"/>
          <w:szCs w:val="32"/>
        </w:rPr>
        <w:t>о</w:t>
      </w:r>
      <w:r w:rsidRPr="00EF29F0">
        <w:rPr>
          <w:rFonts w:ascii="Times New Roman" w:hAnsi="Times New Roman"/>
          <w:color w:val="000000"/>
          <w:sz w:val="32"/>
          <w:szCs w:val="32"/>
        </w:rPr>
        <w:t>вой</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10. Какое слово состоит из двенадцати звуков?</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интервьюировать  2) сильнейшая  3) объединение  4) Забайкалье</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11. Какое слово состоит из двенадцати звуков?</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несъедобная  2) перерабатывающий  3) фельетонист                 4) безъядерный</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12. В каком слове все согласные звуки являются мягкими?</w:t>
      </w:r>
    </w:p>
    <w:p w:rsidR="00EF29F0" w:rsidRPr="00EF29F0" w:rsidRDefault="00EF29F0" w:rsidP="00EF29F0">
      <w:pPr>
        <w:shd w:val="clear" w:color="auto" w:fill="FBFCFC"/>
        <w:spacing w:after="0"/>
        <w:ind w:firstLine="425"/>
        <w:jc w:val="both"/>
        <w:rPr>
          <w:rFonts w:ascii="Times New Roman" w:hAnsi="Times New Roman"/>
          <w:color w:val="000000"/>
          <w:spacing w:val="-6"/>
          <w:sz w:val="32"/>
          <w:szCs w:val="32"/>
        </w:rPr>
      </w:pPr>
      <w:r w:rsidRPr="00EF29F0">
        <w:rPr>
          <w:rFonts w:ascii="Times New Roman" w:hAnsi="Times New Roman"/>
          <w:color w:val="000000"/>
          <w:spacing w:val="-6"/>
          <w:sz w:val="32"/>
          <w:szCs w:val="32"/>
        </w:rPr>
        <w:t>1) безмятежность  2) десятилетие  3)утешение  4) комментарий</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13. В каком слове все согласные звуки являются мягкими?</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съешьте  2) по-щучьему  3) часики  4) отличаешься</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14. В каком слове все согласные звуки  являются мягкими?</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бюллетень   2) режьте   3) серебряный   4) прищемит</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15. В каком слове все согласные звуки являются твердыми?</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оформление  2) зарплата  3) организация  4) обращаться</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16. В каком слове все согласные звуки являются твердыми?</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готовиться  2) государственный  3) малыши  4) возможность</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17. В каком слове все согласные звуки являются твердыми?</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lastRenderedPageBreak/>
        <w:t>1) решение  2) качество  3) солидарность  4) программа</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18. В каком слове все согласные звуки являются твердыми?</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ошибочный  2) шоколадка  3) пособие  4)структурный</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19. В каком слове все согласные языки являются твердыми?</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нормативы  2) заживо  3) образцовый  4)допущенный</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20 В каком слове  количество звуков и букв совпадает?</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бьющаяся   2) подстричь   3) июльский   4) поющие</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21. В каком слове количество звуков и букв совпадает? </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маячить  2) местный  3) вскользь  4) разъярившийся</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22. В каком слове количество букв и звуков совпадает? </w:t>
      </w:r>
    </w:p>
    <w:p w:rsidR="00EF29F0" w:rsidRPr="00EF29F0" w:rsidRDefault="00EF29F0" w:rsidP="00EF29F0">
      <w:pPr>
        <w:shd w:val="clear" w:color="auto" w:fill="FBFCFC"/>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яблочный  2) поэзия  3) ёлочка  4) прелестное</w:t>
      </w:r>
    </w:p>
    <w:p w:rsidR="00EF29F0" w:rsidRPr="00EF29F0" w:rsidRDefault="00EF29F0" w:rsidP="00EF29F0">
      <w:pPr>
        <w:shd w:val="clear" w:color="auto" w:fill="FFFFFF"/>
        <w:spacing w:after="0"/>
        <w:ind w:firstLine="425"/>
        <w:jc w:val="both"/>
        <w:rPr>
          <w:rFonts w:ascii="Times New Roman" w:hAnsi="Times New Roman"/>
          <w:color w:val="000000"/>
          <w:sz w:val="32"/>
          <w:szCs w:val="32"/>
          <w:shd w:val="clear" w:color="auto" w:fill="FFFFFF"/>
        </w:rPr>
      </w:pPr>
    </w:p>
    <w:p w:rsidR="00EF29F0" w:rsidRPr="00EF29F0" w:rsidRDefault="00EF29F0" w:rsidP="00EF29F0">
      <w:pPr>
        <w:spacing w:after="0"/>
        <w:jc w:val="center"/>
        <w:rPr>
          <w:rFonts w:ascii="Times New Roman" w:hAnsi="Times New Roman"/>
          <w:b/>
          <w:color w:val="000000"/>
          <w:sz w:val="32"/>
          <w:szCs w:val="32"/>
        </w:rPr>
      </w:pPr>
    </w:p>
    <w:p w:rsidR="00EF29F0" w:rsidRPr="00EF29F0" w:rsidRDefault="00EF29F0" w:rsidP="00EF29F0">
      <w:pPr>
        <w:spacing w:after="0"/>
        <w:jc w:val="center"/>
        <w:rPr>
          <w:rFonts w:ascii="Times New Roman" w:hAnsi="Times New Roman"/>
          <w:b/>
          <w:color w:val="000000"/>
          <w:sz w:val="32"/>
          <w:szCs w:val="32"/>
        </w:rPr>
      </w:pPr>
      <w:r w:rsidRPr="00EF29F0">
        <w:rPr>
          <w:rFonts w:ascii="Times New Roman" w:hAnsi="Times New Roman"/>
          <w:b/>
          <w:color w:val="000000"/>
          <w:sz w:val="32"/>
          <w:szCs w:val="32"/>
        </w:rPr>
        <w:t>ЗАДАНИЯ ДЛЯ ПОВТОРЕНИЯ</w:t>
      </w:r>
    </w:p>
    <w:p w:rsidR="00EF29F0" w:rsidRPr="00EF29F0" w:rsidRDefault="00EF29F0" w:rsidP="00EF29F0">
      <w:pPr>
        <w:spacing w:after="0"/>
        <w:ind w:firstLine="425"/>
        <w:jc w:val="both"/>
        <w:rPr>
          <w:rFonts w:ascii="Times New Roman" w:hAnsi="Times New Roman"/>
          <w:color w:val="000000"/>
          <w:sz w:val="32"/>
          <w:szCs w:val="32"/>
        </w:rPr>
      </w:pPr>
    </w:p>
    <w:p w:rsidR="00EF29F0" w:rsidRPr="00EF29F0" w:rsidRDefault="00EF29F0" w:rsidP="00EF29F0">
      <w:pPr>
        <w:spacing w:after="0"/>
        <w:ind w:firstLine="425"/>
        <w:jc w:val="both"/>
        <w:rPr>
          <w:rFonts w:ascii="Times New Roman" w:hAnsi="Times New Roman"/>
          <w:color w:val="000000"/>
          <w:sz w:val="32"/>
          <w:szCs w:val="32"/>
        </w:rPr>
      </w:pPr>
      <w:r w:rsidRPr="00EF29F0">
        <w:rPr>
          <w:rStyle w:val="a4"/>
          <w:rFonts w:ascii="Times New Roman" w:hAnsi="Times New Roman"/>
          <w:color w:val="000000"/>
          <w:sz w:val="32"/>
          <w:szCs w:val="32"/>
        </w:rPr>
        <w:t>Пример.</w:t>
      </w:r>
    </w:p>
    <w:p w:rsidR="00EF29F0" w:rsidRPr="00EF29F0" w:rsidRDefault="00EF29F0" w:rsidP="00EF29F0">
      <w:pPr>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В каком предложении вместо слова ЦЕННЫЙ нужно употребить ЦЕННОСТНЫЙ?</w:t>
      </w:r>
    </w:p>
    <w:p w:rsidR="00EF29F0" w:rsidRPr="00EF29F0" w:rsidRDefault="00EF29F0" w:rsidP="00EF29F0">
      <w:pPr>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Всех участников мероприятия наградили ЦЕННЫМИ подарк</w:t>
      </w:r>
      <w:r w:rsidRPr="00EF29F0">
        <w:rPr>
          <w:rFonts w:ascii="Times New Roman" w:hAnsi="Times New Roman"/>
          <w:color w:val="000000"/>
          <w:sz w:val="32"/>
          <w:szCs w:val="32"/>
        </w:rPr>
        <w:t>а</w:t>
      </w:r>
      <w:r w:rsidRPr="00EF29F0">
        <w:rPr>
          <w:rFonts w:ascii="Times New Roman" w:hAnsi="Times New Roman"/>
          <w:color w:val="000000"/>
          <w:sz w:val="32"/>
          <w:szCs w:val="32"/>
        </w:rPr>
        <w:t>ми.</w:t>
      </w:r>
    </w:p>
    <w:p w:rsidR="00EF29F0" w:rsidRPr="00EF29F0" w:rsidRDefault="00EF29F0" w:rsidP="00EF29F0">
      <w:pPr>
        <w:spacing w:after="0"/>
        <w:ind w:firstLine="425"/>
        <w:jc w:val="both"/>
        <w:rPr>
          <w:rFonts w:ascii="Times New Roman" w:hAnsi="Times New Roman"/>
          <w:color w:val="000000"/>
          <w:spacing w:val="-6"/>
          <w:sz w:val="32"/>
          <w:szCs w:val="32"/>
        </w:rPr>
      </w:pPr>
      <w:r w:rsidRPr="00EF29F0">
        <w:rPr>
          <w:rFonts w:ascii="Times New Roman" w:hAnsi="Times New Roman"/>
          <w:color w:val="000000"/>
          <w:spacing w:val="-6"/>
          <w:sz w:val="32"/>
          <w:szCs w:val="32"/>
        </w:rPr>
        <w:t>2) В каждую эпоху формируются свои ЦЕННЫЕ ориентиры.</w:t>
      </w:r>
    </w:p>
    <w:p w:rsidR="00EF29F0" w:rsidRPr="00EF29F0" w:rsidRDefault="00EF29F0" w:rsidP="00EF29F0">
      <w:pPr>
        <w:spacing w:after="0"/>
        <w:ind w:firstLine="425"/>
        <w:jc w:val="both"/>
        <w:rPr>
          <w:rFonts w:ascii="Times New Roman" w:hAnsi="Times New Roman"/>
          <w:color w:val="000000"/>
          <w:spacing w:val="-6"/>
          <w:sz w:val="32"/>
          <w:szCs w:val="32"/>
        </w:rPr>
      </w:pPr>
      <w:r w:rsidRPr="00EF29F0">
        <w:rPr>
          <w:rFonts w:ascii="Times New Roman" w:hAnsi="Times New Roman"/>
          <w:color w:val="000000"/>
          <w:spacing w:val="-6"/>
          <w:sz w:val="32"/>
          <w:szCs w:val="32"/>
        </w:rPr>
        <w:t>3) В статье можно найти ЦЕННЫЕ для следователя сведения.</w:t>
      </w:r>
    </w:p>
    <w:p w:rsidR="00EF29F0" w:rsidRPr="00EF29F0" w:rsidRDefault="00EF29F0" w:rsidP="00EF29F0">
      <w:pPr>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4) В заповеднике много деревьев ЦЕННЫХ пород.</w:t>
      </w:r>
    </w:p>
    <w:p w:rsidR="00EF29F0" w:rsidRPr="00EF29F0" w:rsidRDefault="00EF29F0" w:rsidP="00EF29F0">
      <w:pPr>
        <w:spacing w:after="0"/>
        <w:ind w:firstLine="425"/>
        <w:jc w:val="both"/>
        <w:rPr>
          <w:rFonts w:ascii="Times New Roman" w:hAnsi="Times New Roman"/>
          <w:color w:val="000000"/>
          <w:sz w:val="32"/>
          <w:szCs w:val="32"/>
        </w:rPr>
      </w:pPr>
    </w:p>
    <w:p w:rsidR="00EF29F0" w:rsidRPr="00EF29F0" w:rsidRDefault="00EF29F0" w:rsidP="00EF29F0">
      <w:pPr>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Укажите пример с ошибкой в образовании формы слова. </w:t>
      </w:r>
    </w:p>
    <w:p w:rsidR="00EF29F0" w:rsidRPr="00EF29F0" w:rsidRDefault="00EF29F0" w:rsidP="00EF29F0">
      <w:pPr>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1) в шкафу </w:t>
      </w:r>
    </w:p>
    <w:p w:rsidR="00EF29F0" w:rsidRPr="00EF29F0" w:rsidRDefault="00EF29F0" w:rsidP="00EF29F0">
      <w:pPr>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2) пять полотенец</w:t>
      </w:r>
    </w:p>
    <w:p w:rsidR="00EF29F0" w:rsidRPr="00EF29F0" w:rsidRDefault="00EF29F0" w:rsidP="00EF29F0">
      <w:pPr>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 xml:space="preserve">3) шестисот семи человек </w:t>
      </w:r>
    </w:p>
    <w:p w:rsidR="00EF29F0" w:rsidRPr="00EF29F0" w:rsidRDefault="00EF29F0" w:rsidP="00EF29F0">
      <w:pPr>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4) ихние дела</w:t>
      </w:r>
    </w:p>
    <w:p w:rsidR="00EF29F0" w:rsidRPr="00EF29F0" w:rsidRDefault="00EF29F0" w:rsidP="00EF29F0">
      <w:pPr>
        <w:spacing w:after="0"/>
        <w:ind w:firstLine="425"/>
        <w:jc w:val="both"/>
        <w:rPr>
          <w:rFonts w:ascii="Times New Roman" w:hAnsi="Times New Roman"/>
          <w:color w:val="000000"/>
          <w:sz w:val="32"/>
          <w:szCs w:val="32"/>
        </w:rPr>
      </w:pPr>
    </w:p>
    <w:p w:rsidR="00EF29F0" w:rsidRPr="00EF29F0" w:rsidRDefault="00EF29F0" w:rsidP="00EF29F0">
      <w:pPr>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Укажите грамматически правильное продолжение.</w:t>
      </w:r>
    </w:p>
    <w:p w:rsidR="00EF29F0" w:rsidRPr="00EF29F0" w:rsidRDefault="00EF29F0" w:rsidP="00EF29F0">
      <w:pPr>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Обработав статистические данные,</w:t>
      </w:r>
    </w:p>
    <w:p w:rsidR="00EF29F0" w:rsidRPr="00EF29F0" w:rsidRDefault="00EF29F0" w:rsidP="00EF29F0">
      <w:pPr>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ученые определили, насколько быстро изменяется язык.</w:t>
      </w:r>
    </w:p>
    <w:p w:rsidR="00EF29F0" w:rsidRPr="00EF29F0" w:rsidRDefault="00EF29F0" w:rsidP="00EF29F0">
      <w:pPr>
        <w:spacing w:after="0"/>
        <w:ind w:firstLine="425"/>
        <w:jc w:val="both"/>
        <w:rPr>
          <w:rFonts w:ascii="Times New Roman" w:hAnsi="Times New Roman"/>
          <w:color w:val="000000"/>
          <w:sz w:val="32"/>
          <w:szCs w:val="32"/>
        </w:rPr>
      </w:pPr>
      <w:r w:rsidRPr="00EF29F0">
        <w:rPr>
          <w:rFonts w:ascii="Times New Roman" w:hAnsi="Times New Roman"/>
          <w:color w:val="000000"/>
          <w:spacing w:val="-4"/>
          <w:sz w:val="32"/>
          <w:szCs w:val="32"/>
        </w:rPr>
        <w:t>2) была выявлена интересная закономерность развития языка</w:t>
      </w:r>
      <w:r w:rsidRPr="00EF29F0">
        <w:rPr>
          <w:rFonts w:ascii="Times New Roman" w:hAnsi="Times New Roman"/>
          <w:color w:val="000000"/>
          <w:sz w:val="32"/>
          <w:szCs w:val="32"/>
        </w:rPr>
        <w:t>.</w:t>
      </w:r>
    </w:p>
    <w:p w:rsidR="00EF29F0" w:rsidRPr="00EF29F0" w:rsidRDefault="00EF29F0" w:rsidP="00EF29F0">
      <w:pPr>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3) подтвердилась гипотеза о существовании общих для всех яз</w:t>
      </w:r>
      <w:r w:rsidRPr="00EF29F0">
        <w:rPr>
          <w:rFonts w:ascii="Times New Roman" w:hAnsi="Times New Roman"/>
          <w:color w:val="000000"/>
          <w:sz w:val="32"/>
          <w:szCs w:val="32"/>
        </w:rPr>
        <w:t>ы</w:t>
      </w:r>
      <w:r w:rsidRPr="00EF29F0">
        <w:rPr>
          <w:rFonts w:ascii="Times New Roman" w:hAnsi="Times New Roman"/>
          <w:color w:val="000000"/>
          <w:sz w:val="32"/>
          <w:szCs w:val="32"/>
        </w:rPr>
        <w:t>ков законов.</w:t>
      </w:r>
    </w:p>
    <w:p w:rsidR="00EF29F0" w:rsidRPr="00EF29F0" w:rsidRDefault="00EF29F0" w:rsidP="00EF29F0">
      <w:pPr>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4) для лингвистов многое осталось не вполне ясным.</w:t>
      </w:r>
    </w:p>
    <w:p w:rsidR="00EF29F0" w:rsidRPr="00EF29F0" w:rsidRDefault="00EF29F0" w:rsidP="00EF29F0">
      <w:pPr>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Укажите предложение с грамматической ошибкой (с нарушением синтаксической нормы).</w:t>
      </w:r>
    </w:p>
    <w:p w:rsidR="00EF29F0" w:rsidRPr="00EF29F0" w:rsidRDefault="00EF29F0" w:rsidP="00EF29F0">
      <w:pPr>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1) Благодаря повышения уровня сервиса в фирменных магазинах стало больше покупателей.</w:t>
      </w:r>
    </w:p>
    <w:p w:rsidR="00EF29F0" w:rsidRPr="00EF29F0" w:rsidRDefault="00EF29F0" w:rsidP="00EF29F0">
      <w:pPr>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2) "Мойдодыр", написанный Корнеем Чуковским и опубликова</w:t>
      </w:r>
      <w:r w:rsidRPr="00EF29F0">
        <w:rPr>
          <w:rFonts w:ascii="Times New Roman" w:hAnsi="Times New Roman"/>
          <w:color w:val="000000"/>
          <w:sz w:val="32"/>
          <w:szCs w:val="32"/>
        </w:rPr>
        <w:t>н</w:t>
      </w:r>
      <w:r w:rsidRPr="00EF29F0">
        <w:rPr>
          <w:rFonts w:ascii="Times New Roman" w:hAnsi="Times New Roman"/>
          <w:color w:val="000000"/>
          <w:sz w:val="32"/>
          <w:szCs w:val="32"/>
        </w:rPr>
        <w:t>ный в 20-е годы XX века, стал одним из самых любимых детьми пр</w:t>
      </w:r>
      <w:r w:rsidRPr="00EF29F0">
        <w:rPr>
          <w:rFonts w:ascii="Times New Roman" w:hAnsi="Times New Roman"/>
          <w:color w:val="000000"/>
          <w:sz w:val="32"/>
          <w:szCs w:val="32"/>
        </w:rPr>
        <w:t>о</w:t>
      </w:r>
      <w:r w:rsidRPr="00EF29F0">
        <w:rPr>
          <w:rFonts w:ascii="Times New Roman" w:hAnsi="Times New Roman"/>
          <w:color w:val="000000"/>
          <w:sz w:val="32"/>
          <w:szCs w:val="32"/>
        </w:rPr>
        <w:t>изведений.</w:t>
      </w:r>
    </w:p>
    <w:p w:rsidR="00EF29F0" w:rsidRPr="00EF29F0" w:rsidRDefault="00EF29F0" w:rsidP="00EF29F0">
      <w:pPr>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3) М. Горький в одной из своих статей отмечает, что поэты до Пушкина совершенно не знали народа, не интересовались его суд</w:t>
      </w:r>
      <w:r w:rsidRPr="00EF29F0">
        <w:rPr>
          <w:rFonts w:ascii="Times New Roman" w:hAnsi="Times New Roman"/>
          <w:color w:val="000000"/>
          <w:sz w:val="32"/>
          <w:szCs w:val="32"/>
        </w:rPr>
        <w:t>ь</w:t>
      </w:r>
      <w:r w:rsidRPr="00EF29F0">
        <w:rPr>
          <w:rFonts w:ascii="Times New Roman" w:hAnsi="Times New Roman"/>
          <w:color w:val="000000"/>
          <w:sz w:val="32"/>
          <w:szCs w:val="32"/>
        </w:rPr>
        <w:t>бой, редко писали о нем.</w:t>
      </w:r>
    </w:p>
    <w:p w:rsidR="00EF29F0" w:rsidRPr="00EF29F0" w:rsidRDefault="00EF29F0" w:rsidP="00EF29F0">
      <w:pPr>
        <w:spacing w:after="0"/>
        <w:ind w:firstLine="425"/>
        <w:jc w:val="both"/>
        <w:rPr>
          <w:rFonts w:ascii="Times New Roman" w:hAnsi="Times New Roman"/>
          <w:color w:val="000000"/>
          <w:sz w:val="32"/>
          <w:szCs w:val="32"/>
        </w:rPr>
      </w:pPr>
      <w:r w:rsidRPr="00EF29F0">
        <w:rPr>
          <w:rFonts w:ascii="Times New Roman" w:hAnsi="Times New Roman"/>
          <w:color w:val="000000"/>
          <w:sz w:val="32"/>
          <w:szCs w:val="32"/>
        </w:rPr>
        <w:t>4) Те, кто с детства стремится к мечте, часто реализуют свои жи</w:t>
      </w:r>
      <w:r w:rsidRPr="00EF29F0">
        <w:rPr>
          <w:rFonts w:ascii="Times New Roman" w:hAnsi="Times New Roman"/>
          <w:color w:val="000000"/>
          <w:sz w:val="32"/>
          <w:szCs w:val="32"/>
        </w:rPr>
        <w:t>з</w:t>
      </w:r>
      <w:r w:rsidRPr="00EF29F0">
        <w:rPr>
          <w:rFonts w:ascii="Times New Roman" w:hAnsi="Times New Roman"/>
          <w:color w:val="000000"/>
          <w:sz w:val="32"/>
          <w:szCs w:val="32"/>
        </w:rPr>
        <w:t>ненные планы.</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center"/>
        <w:rPr>
          <w:rFonts w:ascii="Times New Roman" w:hAnsi="Times New Roman"/>
          <w:b/>
          <w:color w:val="000000"/>
          <w:sz w:val="32"/>
          <w:szCs w:val="32"/>
        </w:rPr>
      </w:pPr>
      <w:r w:rsidRPr="00EF29F0">
        <w:rPr>
          <w:rFonts w:ascii="Times New Roman" w:hAnsi="Times New Roman"/>
          <w:b/>
          <w:color w:val="000000"/>
          <w:sz w:val="32"/>
          <w:szCs w:val="32"/>
        </w:rPr>
        <w:t>ТРЕНИРОВОЧНЫЕ ЗАДАНИЯ ПО ФОНЕТИКЕ</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Часть I.   Задания с выбором ответа (блок «А»)</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Фонетика и графика русского языка</w:t>
      </w:r>
    </w:p>
    <w:p w:rsidR="00EF29F0" w:rsidRPr="00EF29F0" w:rsidRDefault="00EF29F0" w:rsidP="00EF29F0">
      <w:pPr>
        <w:spacing w:after="0"/>
        <w:jc w:val="both"/>
        <w:rPr>
          <w:rFonts w:ascii="Times New Roman" w:hAnsi="Times New Roman"/>
          <w:b/>
          <w:color w:val="000000"/>
          <w:sz w:val="32"/>
          <w:szCs w:val="32"/>
        </w:rPr>
      </w:pPr>
    </w:p>
    <w:p w:rsidR="00EF29F0" w:rsidRPr="00EF29F0" w:rsidRDefault="00EF29F0" w:rsidP="00EF29F0">
      <w:pPr>
        <w:spacing w:after="0"/>
        <w:jc w:val="both"/>
        <w:rPr>
          <w:rFonts w:ascii="Times New Roman" w:hAnsi="Times New Roman"/>
          <w:b/>
          <w:color w:val="000000"/>
          <w:sz w:val="32"/>
          <w:szCs w:val="32"/>
        </w:rPr>
      </w:pPr>
      <w:r w:rsidRPr="00EF29F0">
        <w:rPr>
          <w:rFonts w:ascii="Times New Roman" w:hAnsi="Times New Roman"/>
          <w:b/>
          <w:color w:val="000000"/>
          <w:sz w:val="32"/>
          <w:szCs w:val="32"/>
        </w:rPr>
        <w:t>Вариант 1</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А1. В каких словах или сочетаниях слова с предлогом все согласные звуки ЗВОНКИЕ?</w:t>
      </w:r>
    </w:p>
    <w:tbl>
      <w:tblPr>
        <w:tblW w:w="0" w:type="auto"/>
        <w:tblInd w:w="540" w:type="dxa"/>
        <w:tblLook w:val="01E0"/>
      </w:tblPr>
      <w:tblGrid>
        <w:gridCol w:w="2160"/>
        <w:gridCol w:w="2692"/>
      </w:tblGrid>
      <w:tr w:rsidR="00EF29F0" w:rsidRPr="00EF29F0" w:rsidTr="00EF29F0">
        <w:tc>
          <w:tcPr>
            <w:tcW w:w="2160" w:type="dxa"/>
          </w:tcPr>
          <w:p w:rsidR="00EF29F0" w:rsidRPr="00EF29F0" w:rsidRDefault="00EF29F0" w:rsidP="00EF29F0">
            <w:pPr>
              <w:spacing w:after="0"/>
              <w:rPr>
                <w:rFonts w:ascii="Times New Roman" w:hAnsi="Times New Roman"/>
                <w:color w:val="000000"/>
                <w:sz w:val="32"/>
                <w:szCs w:val="32"/>
              </w:rPr>
            </w:pPr>
            <w:r w:rsidRPr="00EF29F0">
              <w:rPr>
                <w:rFonts w:ascii="Times New Roman" w:hAnsi="Times New Roman"/>
                <w:color w:val="000000"/>
                <w:sz w:val="32"/>
                <w:szCs w:val="32"/>
              </w:rPr>
              <w:t>а) берег;</w:t>
            </w:r>
          </w:p>
          <w:p w:rsidR="00EF29F0" w:rsidRPr="00EF29F0" w:rsidRDefault="00EF29F0" w:rsidP="00EF29F0">
            <w:pPr>
              <w:spacing w:after="0"/>
              <w:rPr>
                <w:rFonts w:ascii="Times New Roman" w:hAnsi="Times New Roman"/>
                <w:color w:val="000000"/>
                <w:sz w:val="32"/>
                <w:szCs w:val="32"/>
              </w:rPr>
            </w:pPr>
            <w:r w:rsidRPr="00EF29F0">
              <w:rPr>
                <w:rFonts w:ascii="Times New Roman" w:hAnsi="Times New Roman"/>
                <w:color w:val="000000"/>
                <w:sz w:val="32"/>
                <w:szCs w:val="32"/>
              </w:rPr>
              <w:t>б) к берегу;</w:t>
            </w:r>
          </w:p>
          <w:p w:rsidR="00EF29F0" w:rsidRPr="00EF29F0" w:rsidRDefault="00EF29F0" w:rsidP="00EF29F0">
            <w:pPr>
              <w:spacing w:after="0"/>
              <w:rPr>
                <w:rFonts w:ascii="Times New Roman" w:hAnsi="Times New Roman"/>
                <w:color w:val="000000"/>
                <w:sz w:val="32"/>
                <w:szCs w:val="32"/>
              </w:rPr>
            </w:pPr>
            <w:r w:rsidRPr="00EF29F0">
              <w:rPr>
                <w:rFonts w:ascii="Times New Roman" w:hAnsi="Times New Roman"/>
                <w:color w:val="000000"/>
                <w:sz w:val="32"/>
                <w:szCs w:val="32"/>
              </w:rPr>
              <w:t>в) к морю;</w:t>
            </w:r>
          </w:p>
          <w:p w:rsidR="00EF29F0" w:rsidRPr="00EF29F0" w:rsidRDefault="00EF29F0" w:rsidP="00EF29F0">
            <w:pPr>
              <w:spacing w:after="0"/>
              <w:rPr>
                <w:rFonts w:ascii="Times New Roman" w:hAnsi="Times New Roman"/>
                <w:color w:val="000000"/>
                <w:sz w:val="32"/>
                <w:szCs w:val="32"/>
              </w:rPr>
            </w:pPr>
            <w:r w:rsidRPr="00EF29F0">
              <w:rPr>
                <w:rFonts w:ascii="Times New Roman" w:hAnsi="Times New Roman"/>
                <w:color w:val="000000"/>
                <w:sz w:val="32"/>
                <w:szCs w:val="32"/>
              </w:rPr>
              <w:t>г) взморье.</w:t>
            </w:r>
          </w:p>
        </w:tc>
        <w:tc>
          <w:tcPr>
            <w:tcW w:w="2692" w:type="dxa"/>
          </w:tcPr>
          <w:p w:rsidR="00EF29F0" w:rsidRPr="00EF29F0" w:rsidRDefault="00EF29F0" w:rsidP="00EF29F0">
            <w:pPr>
              <w:spacing w:after="0"/>
              <w:rPr>
                <w:rFonts w:ascii="Times New Roman" w:hAnsi="Times New Roman"/>
                <w:color w:val="000000"/>
                <w:sz w:val="32"/>
                <w:szCs w:val="32"/>
              </w:rPr>
            </w:pPr>
            <w:r w:rsidRPr="00EF29F0">
              <w:rPr>
                <w:rFonts w:ascii="Times New Roman" w:hAnsi="Times New Roman"/>
                <w:color w:val="000000"/>
                <w:sz w:val="32"/>
                <w:szCs w:val="32"/>
              </w:rPr>
              <w:t>1) а, г</w:t>
            </w:r>
          </w:p>
          <w:p w:rsidR="00EF29F0" w:rsidRPr="00EF29F0" w:rsidRDefault="00EF29F0" w:rsidP="00EF29F0">
            <w:pPr>
              <w:spacing w:after="0"/>
              <w:rPr>
                <w:rFonts w:ascii="Times New Roman" w:hAnsi="Times New Roman"/>
                <w:color w:val="000000"/>
                <w:sz w:val="32"/>
                <w:szCs w:val="32"/>
              </w:rPr>
            </w:pPr>
            <w:r w:rsidRPr="00EF29F0">
              <w:rPr>
                <w:rFonts w:ascii="Times New Roman" w:hAnsi="Times New Roman"/>
                <w:color w:val="000000"/>
                <w:sz w:val="32"/>
                <w:szCs w:val="32"/>
              </w:rPr>
              <w:t>2) б, г</w:t>
            </w:r>
          </w:p>
          <w:p w:rsidR="00EF29F0" w:rsidRPr="00EF29F0" w:rsidRDefault="00EF29F0" w:rsidP="00EF29F0">
            <w:pPr>
              <w:spacing w:after="0"/>
              <w:rPr>
                <w:rFonts w:ascii="Times New Roman" w:hAnsi="Times New Roman"/>
                <w:color w:val="000000"/>
                <w:sz w:val="32"/>
                <w:szCs w:val="32"/>
              </w:rPr>
            </w:pPr>
            <w:r w:rsidRPr="00EF29F0">
              <w:rPr>
                <w:rFonts w:ascii="Times New Roman" w:hAnsi="Times New Roman"/>
                <w:color w:val="000000"/>
                <w:sz w:val="32"/>
                <w:szCs w:val="32"/>
              </w:rPr>
              <w:t>3) б, в</w:t>
            </w:r>
          </w:p>
          <w:p w:rsidR="00EF29F0" w:rsidRPr="00EF29F0" w:rsidRDefault="00EF29F0" w:rsidP="00EF29F0">
            <w:pPr>
              <w:spacing w:after="0"/>
              <w:rPr>
                <w:rFonts w:ascii="Times New Roman" w:hAnsi="Times New Roman"/>
                <w:color w:val="000000"/>
                <w:sz w:val="32"/>
                <w:szCs w:val="32"/>
              </w:rPr>
            </w:pPr>
            <w:r w:rsidRPr="00EF29F0">
              <w:rPr>
                <w:rFonts w:ascii="Times New Roman" w:hAnsi="Times New Roman"/>
                <w:color w:val="000000"/>
                <w:sz w:val="32"/>
                <w:szCs w:val="32"/>
              </w:rPr>
              <w:t xml:space="preserve">4) в, г </w:t>
            </w:r>
          </w:p>
          <w:p w:rsidR="00EF29F0" w:rsidRPr="00EF29F0" w:rsidRDefault="00EF29F0" w:rsidP="00EF29F0">
            <w:pPr>
              <w:spacing w:after="0"/>
              <w:rPr>
                <w:rFonts w:ascii="Times New Roman" w:hAnsi="Times New Roman"/>
                <w:color w:val="000000"/>
                <w:sz w:val="32"/>
                <w:szCs w:val="32"/>
              </w:rPr>
            </w:pPr>
          </w:p>
        </w:tc>
      </w:tr>
    </w:tbl>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lastRenderedPageBreak/>
        <w:t>А2. В каком слове есть звук [д]?</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дело   2) отбросил   3) подкова   4) семнадцать</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 xml:space="preserve">А3. В каком слове нет согласного звука [ </w:t>
      </w:r>
      <w:r w:rsidRPr="00EF29F0">
        <w:rPr>
          <w:rFonts w:ascii="Times New Roman" w:hAnsi="Times New Roman"/>
          <w:color w:val="000000"/>
          <w:sz w:val="32"/>
          <w:szCs w:val="32"/>
          <w:lang w:val="en-US"/>
        </w:rPr>
        <w:t>j</w:t>
      </w:r>
      <w:r w:rsidRPr="00EF29F0">
        <w:rPr>
          <w:rFonts w:ascii="Times New Roman" w:hAnsi="Times New Roman"/>
          <w:color w:val="000000"/>
          <w:sz w:val="32"/>
          <w:szCs w:val="32"/>
        </w:rPr>
        <w:t xml:space="preserve"> ]?</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почтальон     2) полёт    3) поёт   4) вьётся.</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А4. В каком слове произносится гласный [а]?</w:t>
      </w:r>
    </w:p>
    <w:p w:rsidR="00EF29F0" w:rsidRPr="00EF29F0" w:rsidRDefault="00EF29F0" w:rsidP="00EF29F0">
      <w:pPr>
        <w:pStyle w:val="a5"/>
        <w:numPr>
          <w:ilvl w:val="0"/>
          <w:numId w:val="7"/>
        </w:numPr>
        <w:spacing w:after="0"/>
        <w:jc w:val="both"/>
        <w:rPr>
          <w:rFonts w:ascii="Times New Roman" w:hAnsi="Times New Roman"/>
          <w:color w:val="000000"/>
          <w:sz w:val="32"/>
          <w:szCs w:val="32"/>
        </w:rPr>
      </w:pPr>
      <w:r w:rsidRPr="00EF29F0">
        <w:rPr>
          <w:rFonts w:ascii="Times New Roman" w:hAnsi="Times New Roman"/>
          <w:color w:val="000000"/>
          <w:sz w:val="32"/>
          <w:szCs w:val="32"/>
        </w:rPr>
        <w:t>прямой   2) порядочный   3) пояс   4) тучами</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А5. В каком слове букв больше, чем звуков?</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пьют  2) яблоко  3) ельник  4) больница</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А6. В каком ряду названия городов расположены строго в алфави</w:t>
      </w:r>
      <w:r w:rsidRPr="00EF29F0">
        <w:rPr>
          <w:rFonts w:ascii="Times New Roman" w:hAnsi="Times New Roman"/>
          <w:color w:val="000000"/>
          <w:sz w:val="32"/>
          <w:szCs w:val="32"/>
        </w:rPr>
        <w:t>т</w:t>
      </w:r>
      <w:r w:rsidRPr="00EF29F0">
        <w:rPr>
          <w:rFonts w:ascii="Times New Roman" w:hAnsi="Times New Roman"/>
          <w:color w:val="000000"/>
          <w:sz w:val="32"/>
          <w:szCs w:val="32"/>
        </w:rPr>
        <w:t>ном порядке?</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Воронеж, Воркута, Верхоянск, Вилюйск, Воскресенск</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2) Воркута, Воскресенск, Воронеж, Вилюйск, Верхоянск</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3) Верхоянск, Вилюйск, Воркута, Воронеж, Воскресенск</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4) Верхоянск, Вилюйск, Воронеж, Воскресенск, Воркута</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А7. В каком слове есть гласный звук [и]?</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плясать    2) желтеть    3) жалеть     4) положить.</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b/>
          <w:color w:val="000000"/>
          <w:sz w:val="32"/>
          <w:szCs w:val="32"/>
        </w:rPr>
      </w:pPr>
      <w:r w:rsidRPr="00EF29F0">
        <w:rPr>
          <w:rFonts w:ascii="Times New Roman" w:hAnsi="Times New Roman"/>
          <w:b/>
          <w:color w:val="000000"/>
          <w:sz w:val="32"/>
          <w:szCs w:val="32"/>
        </w:rPr>
        <w:t>Вариант 2</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А1. В каком слове или сочетании НЕТ звука [ы]?</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межинститутский    2) к итогам    3) цирк    4) чисто</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А2. Какое из слов дано в правильном произношении?</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 xml:space="preserve">1) снег [с'н'эх]        2) Бог [бох]           </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3) крем [крэм]        4) пюре [п'ур'э]</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А3. В каком слове все согласные звуки мягкие?</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идешь   2) учащийся   3) лечиться   4) оценить</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А4. В каком слове есть согласный звук [с]?</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несгораемый   2) узкий   3) разговор   4) пятьсот</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А5. В каком слове звуков больше, чем букв?</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якорь   2) земля   3) уголь   4) пояс</w:t>
      </w:r>
    </w:p>
    <w:p w:rsid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А6. В каком ряду фамилии расположены строго в алфавитном поря</w:t>
      </w:r>
      <w:r w:rsidRPr="00EF29F0">
        <w:rPr>
          <w:rFonts w:ascii="Times New Roman" w:hAnsi="Times New Roman"/>
          <w:color w:val="000000"/>
          <w:sz w:val="32"/>
          <w:szCs w:val="32"/>
        </w:rPr>
        <w:t>д</w:t>
      </w:r>
      <w:r w:rsidRPr="00EF29F0">
        <w:rPr>
          <w:rFonts w:ascii="Times New Roman" w:hAnsi="Times New Roman"/>
          <w:color w:val="000000"/>
          <w:sz w:val="32"/>
          <w:szCs w:val="32"/>
        </w:rPr>
        <w:t>ке?</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Зацепин, Зацепина, Захаров, Желновская, Желновский</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2) Захаров, Зацепина, Зацепин, Желновский, Желновская</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3) Желновский, Желновская, Зацепин, Зацепина, Захаров</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4) Желновская, Желновский, Захаров, Зацепин, Зацепина</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А7. В каком слове есть гласный звук [и]?</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разжигать   2) шептать   3) напевать   4) распотрошить.</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b/>
          <w:color w:val="000000"/>
          <w:sz w:val="32"/>
          <w:szCs w:val="32"/>
        </w:rPr>
      </w:pPr>
      <w:r w:rsidRPr="00EF29F0">
        <w:rPr>
          <w:rFonts w:ascii="Times New Roman" w:hAnsi="Times New Roman"/>
          <w:b/>
          <w:color w:val="000000"/>
          <w:sz w:val="32"/>
          <w:szCs w:val="32"/>
        </w:rPr>
        <w:t>Вариант 3</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А1. В каком слове четыре звука?</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шьёшь   2) лён   3) поют   4) ядро</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А2. В каком слове нет звука [с']?</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тесьма   2) гвоздь   3) удивиться   4) улыбайся</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А3. В каком слове произносится звук [а]?</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 xml:space="preserve">1) якут   2) медяк    3) щадить   4) частушки </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А4. В каком слове звуков больше, чем букв?</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семья   2) проезд   3) повесть   4) есть</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А5. Написание какого слова не расходится с произношением?</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улицы   2) широкий   3) шорох   4) разжечь</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А6. В каком ряду фамилии расположены строго в алфавитном поря</w:t>
      </w:r>
      <w:r w:rsidRPr="00EF29F0">
        <w:rPr>
          <w:rFonts w:ascii="Times New Roman" w:hAnsi="Times New Roman"/>
          <w:color w:val="000000"/>
          <w:sz w:val="32"/>
          <w:szCs w:val="32"/>
        </w:rPr>
        <w:t>д</w:t>
      </w:r>
      <w:r w:rsidRPr="00EF29F0">
        <w:rPr>
          <w:rFonts w:ascii="Times New Roman" w:hAnsi="Times New Roman"/>
          <w:color w:val="000000"/>
          <w:sz w:val="32"/>
          <w:szCs w:val="32"/>
        </w:rPr>
        <w:t>ке?</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Федоров, Федоренко, Черемных, Шарапова, Юрьев</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2) Федоренко, Федоров, Черемных, Шарапова, Юрьев</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lastRenderedPageBreak/>
        <w:t>3) Федоренко, Федоров, Шарапова, Черемных, Юрьев</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4) Федоренко, Федоров, Юрьев, Черемных, Шарапова</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А7. В каком слове есть гласный звук [о]?</w:t>
      </w:r>
    </w:p>
    <w:p w:rsidR="00EF29F0" w:rsidRPr="00EF29F0" w:rsidRDefault="00EF29F0" w:rsidP="00EF29F0">
      <w:pPr>
        <w:pStyle w:val="a5"/>
        <w:spacing w:after="0"/>
        <w:ind w:left="0"/>
        <w:jc w:val="both"/>
        <w:rPr>
          <w:rFonts w:ascii="Times New Roman" w:hAnsi="Times New Roman"/>
          <w:color w:val="000000"/>
          <w:sz w:val="32"/>
          <w:szCs w:val="32"/>
        </w:rPr>
      </w:pPr>
      <w:r w:rsidRPr="00EF29F0">
        <w:rPr>
          <w:rFonts w:ascii="Times New Roman" w:hAnsi="Times New Roman"/>
          <w:color w:val="000000"/>
          <w:sz w:val="32"/>
          <w:szCs w:val="32"/>
        </w:rPr>
        <w:t>1) хоккей   2) шёрстка   3) отдел   4) радость.</w:t>
      </w:r>
    </w:p>
    <w:p w:rsidR="00EF29F0" w:rsidRDefault="00EF29F0" w:rsidP="00EF29F0">
      <w:pPr>
        <w:pStyle w:val="a5"/>
        <w:spacing w:after="0"/>
        <w:ind w:left="0"/>
        <w:jc w:val="both"/>
        <w:rPr>
          <w:rFonts w:ascii="Times New Roman" w:hAnsi="Times New Roman"/>
          <w:color w:val="000000"/>
          <w:sz w:val="32"/>
          <w:szCs w:val="32"/>
        </w:rPr>
      </w:pPr>
    </w:p>
    <w:p w:rsidR="00EF29F0" w:rsidRDefault="00EF29F0" w:rsidP="00EF29F0">
      <w:pPr>
        <w:pStyle w:val="a5"/>
        <w:spacing w:after="0"/>
        <w:ind w:left="0"/>
        <w:jc w:val="both"/>
        <w:rPr>
          <w:rFonts w:ascii="Times New Roman" w:hAnsi="Times New Roman"/>
          <w:color w:val="000000"/>
          <w:sz w:val="32"/>
          <w:szCs w:val="32"/>
        </w:rPr>
      </w:pPr>
    </w:p>
    <w:p w:rsidR="00EF29F0" w:rsidRDefault="00EF29F0" w:rsidP="00EF29F0">
      <w:pPr>
        <w:pStyle w:val="a5"/>
        <w:spacing w:after="0"/>
        <w:ind w:left="0"/>
        <w:jc w:val="both"/>
        <w:rPr>
          <w:rFonts w:ascii="Times New Roman" w:hAnsi="Times New Roman"/>
          <w:color w:val="000000"/>
          <w:sz w:val="32"/>
          <w:szCs w:val="32"/>
        </w:rPr>
      </w:pPr>
    </w:p>
    <w:p w:rsidR="00EF29F0" w:rsidRPr="00EF29F0" w:rsidRDefault="00EF29F0" w:rsidP="00EF29F0">
      <w:pPr>
        <w:pStyle w:val="a5"/>
        <w:spacing w:after="0"/>
        <w:ind w:left="0"/>
        <w:jc w:val="both"/>
        <w:rPr>
          <w:rFonts w:ascii="Times New Roman" w:hAnsi="Times New Roman"/>
          <w:b/>
          <w:color w:val="000000"/>
          <w:sz w:val="32"/>
          <w:szCs w:val="32"/>
        </w:rPr>
      </w:pPr>
      <w:r w:rsidRPr="00EF29F0">
        <w:rPr>
          <w:rFonts w:ascii="Times New Roman" w:hAnsi="Times New Roman"/>
          <w:b/>
          <w:color w:val="000000"/>
          <w:sz w:val="32"/>
          <w:szCs w:val="32"/>
        </w:rPr>
        <w:t>Вариант 4</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А1. В каком слове НЕТ звука [з]?</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сдать   2) езда   3) езжу   4) вокзал</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А2. В каком примере произносится звук [и]?</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к Игорю   2) с Ирой   3) на иконах   4) без идей</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А3. Написание какого слова не расходится с произношением?</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счет   2) ряд   3) стать   4) сдать</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А4. В каком слове все согласные звуки твёрдые?</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живёт   2) жила   3) щука   4) час</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А5. В каком слове звуков больше, чем букв?</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юг   2) объяснил   3) люк   4) съёмка</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А6. В каком ряду фамилии расположены строго в алфавитном поря</w:t>
      </w:r>
      <w:r w:rsidRPr="00EF29F0">
        <w:rPr>
          <w:rFonts w:ascii="Times New Roman" w:hAnsi="Times New Roman"/>
          <w:color w:val="000000"/>
          <w:sz w:val="32"/>
          <w:szCs w:val="32"/>
        </w:rPr>
        <w:t>д</w:t>
      </w:r>
      <w:r w:rsidRPr="00EF29F0">
        <w:rPr>
          <w:rFonts w:ascii="Times New Roman" w:hAnsi="Times New Roman"/>
          <w:color w:val="000000"/>
          <w:sz w:val="32"/>
          <w:szCs w:val="32"/>
        </w:rPr>
        <w:t>ке?</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Лыкова, Любимов, Лыков, Лукин, Львов</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2) Лукин, Лыков, Лыкова, Львов, Любимов</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3) Лукин, Любимов, Львов, Лыков, Лыкова</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4) Лыкова, Любимов, Лукин, Львов, Лыков</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А7. В каком слове есть непарный по твердости-мягкости согласный звук?</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разобрать   2) написать   3) настоять   4) думать.</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b/>
          <w:color w:val="000000"/>
          <w:sz w:val="32"/>
          <w:szCs w:val="32"/>
        </w:rPr>
      </w:pPr>
      <w:r w:rsidRPr="00EF29F0">
        <w:rPr>
          <w:rFonts w:ascii="Times New Roman" w:hAnsi="Times New Roman"/>
          <w:b/>
          <w:color w:val="000000"/>
          <w:sz w:val="32"/>
          <w:szCs w:val="32"/>
        </w:rPr>
        <w:t>Вариант 5</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А1. В каком слове произносится звук [з]?</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сдача   2) позже   3) мороз   4) резкий</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А2. В каком слове есть согласный звук [т]?</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отдал   2) учится   3) поднял   4) предположил</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А3. В какой словоформе произносится гласный [о]?</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по проспекту   2) молодая   3) ёлка   4) под сенью</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А4. В каком слове все согласные звуки твёрдые?</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родной   2) шесть   3) широко   4) ясно</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А5. В каком слове есть буква, которая обозначает два звука?</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царский   2) польский   3) январский   4) детский.</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А6.</w:t>
      </w:r>
      <w:r w:rsidRPr="00EF29F0">
        <w:rPr>
          <w:rFonts w:ascii="Times New Roman" w:hAnsi="Times New Roman"/>
          <w:b/>
          <w:color w:val="000000"/>
          <w:sz w:val="32"/>
          <w:szCs w:val="32"/>
        </w:rPr>
        <w:t xml:space="preserve"> </w:t>
      </w:r>
      <w:r w:rsidRPr="00EF29F0">
        <w:rPr>
          <w:rFonts w:ascii="Times New Roman" w:hAnsi="Times New Roman"/>
          <w:color w:val="000000"/>
          <w:sz w:val="32"/>
          <w:szCs w:val="32"/>
        </w:rPr>
        <w:t>В каком ряду фамилии расположены строго в алфавитном поря</w:t>
      </w:r>
      <w:r w:rsidRPr="00EF29F0">
        <w:rPr>
          <w:rFonts w:ascii="Times New Roman" w:hAnsi="Times New Roman"/>
          <w:color w:val="000000"/>
          <w:sz w:val="32"/>
          <w:szCs w:val="32"/>
        </w:rPr>
        <w:t>д</w:t>
      </w:r>
      <w:r w:rsidRPr="00EF29F0">
        <w:rPr>
          <w:rFonts w:ascii="Times New Roman" w:hAnsi="Times New Roman"/>
          <w:color w:val="000000"/>
          <w:sz w:val="32"/>
          <w:szCs w:val="32"/>
        </w:rPr>
        <w:t>ке?</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Уфимцева, Ухов, Чижов, Шариков, Шапошникова</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2) Чижов, Уфимцева, Ухов, Шариков, Шапошникова</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3) Ухов, Уфимцева, Шапошникова, Шариков, Чижов</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4) Уфимцева, Ухов, Чижов, Шапошникова, Шариков</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А7. В какой группе есть слова с двумя непарными по твердости-мягкости согласными?</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перчить, строить, щадить;</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2) ёжик, появиться, съешь;</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3) снимать, сжимать, сберечь;</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4) яблоко, затмение, сущность.</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b/>
          <w:color w:val="000000"/>
          <w:sz w:val="32"/>
          <w:szCs w:val="32"/>
        </w:rPr>
      </w:pPr>
      <w:r w:rsidRPr="00EF29F0">
        <w:rPr>
          <w:rFonts w:ascii="Times New Roman" w:hAnsi="Times New Roman"/>
          <w:b/>
          <w:color w:val="000000"/>
          <w:sz w:val="32"/>
          <w:szCs w:val="32"/>
        </w:rPr>
        <w:t>Вариант 6</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А1. В каком слове есть согласный звук [д]?</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редкость   2) блюдце   3) отбросить   4) день</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А2. В каком слове есть гласный звук [о]?</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родные   2) редкость   3) отказ   4) шёлковый</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А3. В каком слове все согласные звуки глухие?</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вскачь   2) мышь   3)плащ   4) ешь</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А4. В каком ряду расположены слова, в которых букв больше, чем звуков?</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косьба, вьюжный, хвалебный;</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2) косноязычие, старьевщик, компенсация;</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3) разъяриться, повсеместный, скользко;</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4) окрестность, съехавший, кающаяся.</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А5. В каком слове есть согласный звук [ж]?</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дорожка   2) отжить   3) варяжский   4) сторож.</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А6. В каком ряду слова расположены в алфавитном порядке?</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парашют, объяснение, решение;</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2) колебаться, протрубить, развернуться;</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3) циркуль, юг, честность;</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4) поход, модель, наряд.</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А7. В каком слове есть непарный по глухости-звонкости звук?</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беда   2) сестричка   3) пышка   4) га</w:t>
      </w: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spacing w:after="0"/>
        <w:jc w:val="center"/>
        <w:rPr>
          <w:rFonts w:ascii="Times New Roman" w:hAnsi="Times New Roman"/>
          <w:b/>
          <w:caps/>
          <w:color w:val="000000"/>
          <w:sz w:val="32"/>
          <w:szCs w:val="32"/>
        </w:rPr>
        <w:sectPr w:rsidR="00EF29F0" w:rsidRPr="00EF29F0" w:rsidSect="003A64F0">
          <w:type w:val="nextColumn"/>
          <w:pgSz w:w="11907" w:h="16840" w:code="9"/>
          <w:pgMar w:top="1134" w:right="1134" w:bottom="1134" w:left="1134" w:header="709" w:footer="709" w:gutter="0"/>
          <w:cols w:space="708"/>
          <w:docGrid w:linePitch="360"/>
        </w:sectPr>
      </w:pPr>
    </w:p>
    <w:p w:rsidR="00EF29F0" w:rsidRDefault="00EF29F0" w:rsidP="00EF29F0">
      <w:pPr>
        <w:spacing w:after="0"/>
        <w:jc w:val="center"/>
        <w:rPr>
          <w:rFonts w:ascii="Times New Roman" w:hAnsi="Times New Roman"/>
          <w:b/>
          <w:caps/>
          <w:color w:val="000000"/>
          <w:sz w:val="32"/>
          <w:szCs w:val="32"/>
        </w:rPr>
        <w:sectPr w:rsidR="00EF29F0" w:rsidSect="003A64F0">
          <w:type w:val="nextColumn"/>
          <w:pgSz w:w="11907" w:h="16840" w:code="9"/>
          <w:pgMar w:top="1134" w:right="1134" w:bottom="1134" w:left="1134" w:header="709" w:footer="709" w:gutter="0"/>
          <w:cols w:space="708"/>
          <w:docGrid w:linePitch="360"/>
        </w:sectPr>
      </w:pPr>
    </w:p>
    <w:p w:rsidR="00EF29F0" w:rsidRPr="00EF29F0" w:rsidRDefault="00EF29F0" w:rsidP="00EF29F0">
      <w:pPr>
        <w:spacing w:after="0"/>
        <w:jc w:val="center"/>
        <w:rPr>
          <w:rFonts w:ascii="Times New Roman" w:hAnsi="Times New Roman"/>
          <w:b/>
          <w:caps/>
          <w:color w:val="000000"/>
          <w:sz w:val="32"/>
          <w:szCs w:val="32"/>
        </w:rPr>
      </w:pPr>
      <w:r w:rsidRPr="00EF29F0">
        <w:rPr>
          <w:rFonts w:ascii="Times New Roman" w:hAnsi="Times New Roman"/>
          <w:b/>
          <w:caps/>
          <w:color w:val="000000"/>
          <w:sz w:val="32"/>
          <w:szCs w:val="32"/>
        </w:rPr>
        <w:lastRenderedPageBreak/>
        <w:t>Что такое текст?</w:t>
      </w:r>
    </w:p>
    <w:p w:rsidR="00EF29F0" w:rsidRPr="00EF29F0" w:rsidRDefault="00EF29F0" w:rsidP="00EF29F0">
      <w:pPr>
        <w:spacing w:after="0"/>
        <w:jc w:val="center"/>
        <w:rPr>
          <w:rFonts w:ascii="Times New Roman" w:hAnsi="Times New Roman"/>
          <w:b/>
          <w:caps/>
          <w:color w:val="000000"/>
          <w:sz w:val="32"/>
          <w:szCs w:val="32"/>
        </w:rPr>
      </w:pP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Текст в узком толковании – это сочетание предложений, связа</w:t>
      </w:r>
      <w:r w:rsidRPr="00EF29F0">
        <w:rPr>
          <w:rFonts w:ascii="Times New Roman" w:hAnsi="Times New Roman"/>
          <w:color w:val="000000"/>
          <w:sz w:val="32"/>
          <w:szCs w:val="32"/>
        </w:rPr>
        <w:t>н</w:t>
      </w:r>
      <w:r w:rsidRPr="00EF29F0">
        <w:rPr>
          <w:rFonts w:ascii="Times New Roman" w:hAnsi="Times New Roman"/>
          <w:color w:val="000000"/>
          <w:sz w:val="32"/>
          <w:szCs w:val="32"/>
        </w:rPr>
        <w:t>ных между собой по смыслу и при помощи языковых средств.</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Каковы же признаки текста?</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 Смысловая законченность.</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 Структурная законченность.</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 Интонационная законченность.</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 Связность.</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 Линейность.</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 Членимость на части.</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 Авторская целевая установка.</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color w:val="000000"/>
          <w:sz w:val="32"/>
          <w:szCs w:val="32"/>
        </w:rPr>
        <w:t>– Стилистическая обработанность.</w:t>
      </w:r>
    </w:p>
    <w:p w:rsidR="00EF29F0" w:rsidRPr="00EF29F0" w:rsidRDefault="00EF29F0" w:rsidP="00EF29F0">
      <w:pPr>
        <w:spacing w:after="0"/>
        <w:ind w:firstLine="397"/>
        <w:jc w:val="both"/>
        <w:rPr>
          <w:rFonts w:ascii="Times New Roman" w:hAnsi="Times New Roman"/>
          <w:color w:val="000000"/>
          <w:sz w:val="32"/>
          <w:szCs w:val="32"/>
        </w:rPr>
      </w:pPr>
    </w:p>
    <w:p w:rsidR="00EF29F0" w:rsidRPr="00EF29F0" w:rsidRDefault="00EF29F0" w:rsidP="00EF29F0">
      <w:pPr>
        <w:spacing w:after="0"/>
        <w:ind w:firstLine="397"/>
        <w:jc w:val="both"/>
        <w:rPr>
          <w:rFonts w:ascii="Times New Roman" w:hAnsi="Times New Roman"/>
          <w:i/>
          <w:color w:val="000000"/>
          <w:sz w:val="32"/>
          <w:szCs w:val="32"/>
        </w:rPr>
      </w:pPr>
      <w:r w:rsidRPr="00EF29F0">
        <w:rPr>
          <w:rFonts w:ascii="Times New Roman" w:hAnsi="Times New Roman"/>
          <w:i/>
          <w:color w:val="000000"/>
          <w:sz w:val="32"/>
          <w:szCs w:val="32"/>
        </w:rPr>
        <w:t xml:space="preserve">Прочитайте статью </w:t>
      </w:r>
      <w:r w:rsidRPr="00EF29F0">
        <w:rPr>
          <w:rFonts w:ascii="Times New Roman" w:hAnsi="Times New Roman"/>
          <w:i/>
          <w:sz w:val="32"/>
          <w:szCs w:val="32"/>
        </w:rPr>
        <w:t>С.Ю.Бытко</w:t>
      </w:r>
      <w:r w:rsidRPr="00EF29F0">
        <w:rPr>
          <w:rFonts w:ascii="Times New Roman" w:hAnsi="Times New Roman"/>
          <w:i/>
          <w:color w:val="000000"/>
          <w:sz w:val="32"/>
          <w:szCs w:val="32"/>
        </w:rPr>
        <w:t>. Покажите, что предложения текста взаимно связаны, текст обладает смысловой  и интонацио</w:t>
      </w:r>
      <w:r w:rsidRPr="00EF29F0">
        <w:rPr>
          <w:rFonts w:ascii="Times New Roman" w:hAnsi="Times New Roman"/>
          <w:i/>
          <w:color w:val="000000"/>
          <w:sz w:val="32"/>
          <w:szCs w:val="32"/>
        </w:rPr>
        <w:t>н</w:t>
      </w:r>
      <w:r w:rsidRPr="00EF29F0">
        <w:rPr>
          <w:rFonts w:ascii="Times New Roman" w:hAnsi="Times New Roman"/>
          <w:i/>
          <w:color w:val="000000"/>
          <w:sz w:val="32"/>
          <w:szCs w:val="32"/>
        </w:rPr>
        <w:t>ной законченностью, связностью, линейностью, членимостью, а</w:t>
      </w:r>
      <w:r w:rsidRPr="00EF29F0">
        <w:rPr>
          <w:rFonts w:ascii="Times New Roman" w:hAnsi="Times New Roman"/>
          <w:i/>
          <w:color w:val="000000"/>
          <w:sz w:val="32"/>
          <w:szCs w:val="32"/>
        </w:rPr>
        <w:t>в</w:t>
      </w:r>
      <w:r w:rsidRPr="00EF29F0">
        <w:rPr>
          <w:rFonts w:ascii="Times New Roman" w:hAnsi="Times New Roman"/>
          <w:i/>
          <w:color w:val="000000"/>
          <w:sz w:val="32"/>
          <w:szCs w:val="32"/>
        </w:rPr>
        <w:t>торской целевой установкой, стилистической обработанностью. Определите тему и основную мысль теста, озаглавьте его и пер</w:t>
      </w:r>
      <w:r w:rsidRPr="00EF29F0">
        <w:rPr>
          <w:rFonts w:ascii="Times New Roman" w:hAnsi="Times New Roman"/>
          <w:i/>
          <w:color w:val="000000"/>
          <w:sz w:val="32"/>
          <w:szCs w:val="32"/>
        </w:rPr>
        <w:t>е</w:t>
      </w:r>
      <w:r w:rsidRPr="00EF29F0">
        <w:rPr>
          <w:rFonts w:ascii="Times New Roman" w:hAnsi="Times New Roman"/>
          <w:i/>
          <w:color w:val="000000"/>
          <w:sz w:val="32"/>
          <w:szCs w:val="32"/>
        </w:rPr>
        <w:t>скажите.</w:t>
      </w:r>
    </w:p>
    <w:p w:rsidR="00EF29F0" w:rsidRPr="00EF29F0" w:rsidRDefault="00EF29F0" w:rsidP="00EF29F0">
      <w:pPr>
        <w:spacing w:after="0"/>
        <w:ind w:firstLine="397"/>
        <w:jc w:val="both"/>
        <w:rPr>
          <w:rFonts w:ascii="Times New Roman" w:hAnsi="Times New Roman"/>
          <w:color w:val="000000"/>
          <w:sz w:val="32"/>
          <w:szCs w:val="32"/>
        </w:rPr>
      </w:pP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В последнее время государство предпринимает шаги по недоп</w:t>
      </w:r>
      <w:r w:rsidRPr="00EF29F0">
        <w:rPr>
          <w:rFonts w:ascii="Times New Roman" w:hAnsi="Times New Roman"/>
          <w:sz w:val="32"/>
          <w:szCs w:val="32"/>
        </w:rPr>
        <w:t>у</w:t>
      </w:r>
      <w:r w:rsidRPr="00EF29F0">
        <w:rPr>
          <w:rFonts w:ascii="Times New Roman" w:hAnsi="Times New Roman"/>
          <w:sz w:val="32"/>
          <w:szCs w:val="32"/>
        </w:rPr>
        <w:t>щению иностранного воздействия на внутриполитические процессы. Так, в июле 2012 г. были внесены поправки в Закон РФ «О некомме</w:t>
      </w:r>
      <w:r w:rsidRPr="00EF29F0">
        <w:rPr>
          <w:rFonts w:ascii="Times New Roman" w:hAnsi="Times New Roman"/>
          <w:sz w:val="32"/>
          <w:szCs w:val="32"/>
        </w:rPr>
        <w:t>р</w:t>
      </w:r>
      <w:r w:rsidRPr="00EF29F0">
        <w:rPr>
          <w:rFonts w:ascii="Times New Roman" w:hAnsi="Times New Roman"/>
          <w:sz w:val="32"/>
          <w:szCs w:val="32"/>
        </w:rPr>
        <w:t>ческих организациях», усиливающие контроль за деятельностью н</w:t>
      </w:r>
      <w:r w:rsidRPr="00EF29F0">
        <w:rPr>
          <w:rFonts w:ascii="Times New Roman" w:hAnsi="Times New Roman"/>
          <w:sz w:val="32"/>
          <w:szCs w:val="32"/>
        </w:rPr>
        <w:t>е</w:t>
      </w:r>
      <w:r w:rsidRPr="00EF29F0">
        <w:rPr>
          <w:rFonts w:ascii="Times New Roman" w:hAnsi="Times New Roman"/>
          <w:sz w:val="32"/>
          <w:szCs w:val="32"/>
        </w:rPr>
        <w:t>коммерческих организаций с иностранным финансированием. С 1 о</w:t>
      </w:r>
      <w:r w:rsidRPr="00EF29F0">
        <w:rPr>
          <w:rFonts w:ascii="Times New Roman" w:hAnsi="Times New Roman"/>
          <w:sz w:val="32"/>
          <w:szCs w:val="32"/>
        </w:rPr>
        <w:t>к</w:t>
      </w:r>
      <w:r w:rsidRPr="00EF29F0">
        <w:rPr>
          <w:rFonts w:ascii="Times New Roman" w:hAnsi="Times New Roman"/>
          <w:sz w:val="32"/>
          <w:szCs w:val="32"/>
        </w:rPr>
        <w:t>тября 2012 г. на территории России прекращена деятельность Аген</w:t>
      </w:r>
      <w:r w:rsidRPr="00EF29F0">
        <w:rPr>
          <w:rFonts w:ascii="Times New Roman" w:hAnsi="Times New Roman"/>
          <w:sz w:val="32"/>
          <w:szCs w:val="32"/>
        </w:rPr>
        <w:t>т</w:t>
      </w:r>
      <w:r w:rsidRPr="00EF29F0">
        <w:rPr>
          <w:rFonts w:ascii="Times New Roman" w:hAnsi="Times New Roman"/>
          <w:sz w:val="32"/>
          <w:szCs w:val="32"/>
        </w:rPr>
        <w:t>ства по международному развитию (USAID), оказывавшего финанс</w:t>
      </w:r>
      <w:r w:rsidRPr="00EF29F0">
        <w:rPr>
          <w:rFonts w:ascii="Times New Roman" w:hAnsi="Times New Roman"/>
          <w:sz w:val="32"/>
          <w:szCs w:val="32"/>
        </w:rPr>
        <w:t>о</w:t>
      </w:r>
      <w:r w:rsidRPr="00EF29F0">
        <w:rPr>
          <w:rFonts w:ascii="Times New Roman" w:hAnsi="Times New Roman"/>
          <w:sz w:val="32"/>
          <w:szCs w:val="32"/>
        </w:rPr>
        <w:t>вую помощь российским некоммерческим организациям на сумму до 100 млн долларов в год.</w:t>
      </w:r>
      <w:r w:rsidRPr="00EF29F0">
        <w:rPr>
          <w:rStyle w:val="af"/>
          <w:rFonts w:ascii="Times New Roman" w:hAnsi="Times New Roman"/>
          <w:sz w:val="32"/>
          <w:szCs w:val="32"/>
        </w:rPr>
        <w:footnoteReference w:id="3"/>
      </w:r>
      <w:r w:rsidRPr="00EF29F0">
        <w:rPr>
          <w:rFonts w:ascii="Times New Roman" w:hAnsi="Times New Roman"/>
          <w:sz w:val="32"/>
          <w:szCs w:val="32"/>
        </w:rPr>
        <w:t xml:space="preserve"> Как разъяснил МИД РФ, эта организация путем распределения грантов пыталась влиять на политические пр</w:t>
      </w:r>
      <w:r w:rsidRPr="00EF29F0">
        <w:rPr>
          <w:rFonts w:ascii="Times New Roman" w:hAnsi="Times New Roman"/>
          <w:sz w:val="32"/>
          <w:szCs w:val="32"/>
        </w:rPr>
        <w:t>о</w:t>
      </w:r>
      <w:r w:rsidRPr="00EF29F0">
        <w:rPr>
          <w:rFonts w:ascii="Times New Roman" w:hAnsi="Times New Roman"/>
          <w:sz w:val="32"/>
          <w:szCs w:val="32"/>
        </w:rPr>
        <w:t>цессы в нашей стране.</w:t>
      </w:r>
      <w:r w:rsidRPr="00EF29F0">
        <w:rPr>
          <w:rStyle w:val="af"/>
          <w:rFonts w:ascii="Times New Roman" w:hAnsi="Times New Roman"/>
          <w:sz w:val="32"/>
          <w:szCs w:val="32"/>
        </w:rPr>
        <w:footnoteReference w:id="4"/>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lastRenderedPageBreak/>
        <w:t>Следующим шагом стал Федеральный закон РФ от 28.12.2012 № 272-ФЗ «О мерах воздействия на лиц, причастных к нарушениям о</w:t>
      </w:r>
      <w:r w:rsidRPr="00EF29F0">
        <w:rPr>
          <w:rFonts w:ascii="Times New Roman" w:hAnsi="Times New Roman"/>
          <w:sz w:val="32"/>
          <w:szCs w:val="32"/>
        </w:rPr>
        <w:t>с</w:t>
      </w:r>
      <w:r w:rsidRPr="00EF29F0">
        <w:rPr>
          <w:rFonts w:ascii="Times New Roman" w:hAnsi="Times New Roman"/>
          <w:sz w:val="32"/>
          <w:szCs w:val="32"/>
        </w:rPr>
        <w:t>новополагающих прав и свобод человека, прав и свобод граждан Ро</w:t>
      </w:r>
      <w:r w:rsidRPr="00EF29F0">
        <w:rPr>
          <w:rFonts w:ascii="Times New Roman" w:hAnsi="Times New Roman"/>
          <w:sz w:val="32"/>
          <w:szCs w:val="32"/>
        </w:rPr>
        <w:t>с</w:t>
      </w:r>
      <w:r w:rsidRPr="00EF29F0">
        <w:rPr>
          <w:rFonts w:ascii="Times New Roman" w:hAnsi="Times New Roman"/>
          <w:sz w:val="32"/>
          <w:szCs w:val="32"/>
        </w:rPr>
        <w:t>сийской Федерации»,</w:t>
      </w:r>
      <w:r w:rsidRPr="00EF29F0">
        <w:rPr>
          <w:rStyle w:val="af"/>
          <w:rFonts w:ascii="Times New Roman" w:hAnsi="Times New Roman"/>
          <w:sz w:val="32"/>
          <w:szCs w:val="32"/>
        </w:rPr>
        <w:footnoteReference w:id="5"/>
      </w:r>
      <w:r w:rsidRPr="00EF29F0">
        <w:rPr>
          <w:rFonts w:ascii="Times New Roman" w:hAnsi="Times New Roman"/>
          <w:sz w:val="32"/>
          <w:szCs w:val="32"/>
        </w:rPr>
        <w:t xml:space="preserve"> явившийся ответом на принятие США «списка Магницкого», устанавливающего перечень российских граждан, пр</w:t>
      </w:r>
      <w:r w:rsidRPr="00EF29F0">
        <w:rPr>
          <w:rFonts w:ascii="Times New Roman" w:hAnsi="Times New Roman"/>
          <w:sz w:val="32"/>
          <w:szCs w:val="32"/>
        </w:rPr>
        <w:t>и</w:t>
      </w:r>
      <w:r w:rsidRPr="00EF29F0">
        <w:rPr>
          <w:rFonts w:ascii="Times New Roman" w:hAnsi="Times New Roman"/>
          <w:sz w:val="32"/>
          <w:szCs w:val="32"/>
        </w:rPr>
        <w:t>частных, по мнению США, к смерти в СИЗО С. Магницкого. «Закон Магницкого» является попыткой оказания давления на принятие р</w:t>
      </w:r>
      <w:r w:rsidRPr="00EF29F0">
        <w:rPr>
          <w:rFonts w:ascii="Times New Roman" w:hAnsi="Times New Roman"/>
          <w:sz w:val="32"/>
          <w:szCs w:val="32"/>
        </w:rPr>
        <w:t>е</w:t>
      </w:r>
      <w:r w:rsidRPr="00EF29F0">
        <w:rPr>
          <w:rFonts w:ascii="Times New Roman" w:hAnsi="Times New Roman"/>
          <w:sz w:val="32"/>
          <w:szCs w:val="32"/>
        </w:rPr>
        <w:t>шения российскими чиновниками, имеющими крупные активы за р</w:t>
      </w:r>
      <w:r w:rsidRPr="00EF29F0">
        <w:rPr>
          <w:rFonts w:ascii="Times New Roman" w:hAnsi="Times New Roman"/>
          <w:sz w:val="32"/>
          <w:szCs w:val="32"/>
        </w:rPr>
        <w:t>у</w:t>
      </w:r>
      <w:r w:rsidRPr="00EF29F0">
        <w:rPr>
          <w:rFonts w:ascii="Times New Roman" w:hAnsi="Times New Roman"/>
          <w:sz w:val="32"/>
          <w:szCs w:val="32"/>
        </w:rPr>
        <w:t xml:space="preserve">бежом.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В феврале 2013 г. Государственная Дума в первом чтении приняла проекты законов «О внесении изменения в статью 11 Федерального конституционного закона «О Правительстве Российской Федерации» и «О запрете отдельным категориям лиц открывать и иметь счета (вклады), хранить наличные денежные средства в иностранных ба</w:t>
      </w:r>
      <w:r w:rsidRPr="00EF29F0">
        <w:rPr>
          <w:rFonts w:ascii="Times New Roman" w:hAnsi="Times New Roman"/>
          <w:sz w:val="32"/>
          <w:szCs w:val="32"/>
        </w:rPr>
        <w:t>н</w:t>
      </w:r>
      <w:r w:rsidRPr="00EF29F0">
        <w:rPr>
          <w:rFonts w:ascii="Times New Roman" w:hAnsi="Times New Roman"/>
          <w:sz w:val="32"/>
          <w:szCs w:val="32"/>
        </w:rPr>
        <w:t>ках, расположенных за пределами территории Российской Федер</w:t>
      </w:r>
      <w:r w:rsidRPr="00EF29F0">
        <w:rPr>
          <w:rFonts w:ascii="Times New Roman" w:hAnsi="Times New Roman"/>
          <w:sz w:val="32"/>
          <w:szCs w:val="32"/>
        </w:rPr>
        <w:t>а</w:t>
      </w:r>
      <w:r w:rsidRPr="00EF29F0">
        <w:rPr>
          <w:rFonts w:ascii="Times New Roman" w:hAnsi="Times New Roman"/>
          <w:sz w:val="32"/>
          <w:szCs w:val="32"/>
        </w:rPr>
        <w:t>ции, и иметь ценные бумаги иностранных эмитентов».</w:t>
      </w:r>
      <w:r w:rsidRPr="00EF29F0">
        <w:rPr>
          <w:rStyle w:val="af"/>
          <w:rFonts w:ascii="Times New Roman" w:hAnsi="Times New Roman"/>
          <w:sz w:val="32"/>
          <w:szCs w:val="32"/>
        </w:rPr>
        <w:footnoteReference w:id="6"/>
      </w:r>
      <w:r w:rsidRPr="00EF29F0">
        <w:rPr>
          <w:rFonts w:ascii="Times New Roman" w:hAnsi="Times New Roman"/>
          <w:sz w:val="32"/>
          <w:szCs w:val="32"/>
        </w:rPr>
        <w:t xml:space="preserve"> Их реализ</w:t>
      </w:r>
      <w:r w:rsidRPr="00EF29F0">
        <w:rPr>
          <w:rFonts w:ascii="Times New Roman" w:hAnsi="Times New Roman"/>
          <w:sz w:val="32"/>
          <w:szCs w:val="32"/>
        </w:rPr>
        <w:t>а</w:t>
      </w:r>
      <w:r w:rsidRPr="00EF29F0">
        <w:rPr>
          <w:rFonts w:ascii="Times New Roman" w:hAnsi="Times New Roman"/>
          <w:sz w:val="32"/>
          <w:szCs w:val="32"/>
        </w:rPr>
        <w:t>ция существенно ограничит возможности иностранного влияния на принятие решений отечественными чиновниками.</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Все перечисленные меры свидетельствуют о том, что в недавнем прошлом иностранное вмешательство во внутренние дела страны осуществлялось в более крупных масштабах. Не явилась исключен</w:t>
      </w:r>
      <w:r w:rsidRPr="00EF29F0">
        <w:rPr>
          <w:rFonts w:ascii="Times New Roman" w:hAnsi="Times New Roman"/>
          <w:sz w:val="32"/>
          <w:szCs w:val="32"/>
        </w:rPr>
        <w:t>и</w:t>
      </w:r>
      <w:r w:rsidRPr="00EF29F0">
        <w:rPr>
          <w:rFonts w:ascii="Times New Roman" w:hAnsi="Times New Roman"/>
          <w:sz w:val="32"/>
          <w:szCs w:val="32"/>
        </w:rPr>
        <w:t>ем и правотворческая деятельность, находившаяся под сильным ин</w:t>
      </w:r>
      <w:r w:rsidRPr="00EF29F0">
        <w:rPr>
          <w:rFonts w:ascii="Times New Roman" w:hAnsi="Times New Roman"/>
          <w:sz w:val="32"/>
          <w:szCs w:val="32"/>
        </w:rPr>
        <w:t>о</w:t>
      </w:r>
      <w:r w:rsidRPr="00EF29F0">
        <w:rPr>
          <w:rFonts w:ascii="Times New Roman" w:hAnsi="Times New Roman"/>
          <w:sz w:val="32"/>
          <w:szCs w:val="32"/>
        </w:rPr>
        <w:t>странным влиянием. Так, на сайте USAID приведены результаты де</w:t>
      </w:r>
      <w:r w:rsidRPr="00EF29F0">
        <w:rPr>
          <w:rFonts w:ascii="Times New Roman" w:hAnsi="Times New Roman"/>
          <w:sz w:val="32"/>
          <w:szCs w:val="32"/>
        </w:rPr>
        <w:t>я</w:t>
      </w:r>
      <w:r w:rsidRPr="00EF29F0">
        <w:rPr>
          <w:rFonts w:ascii="Times New Roman" w:hAnsi="Times New Roman"/>
          <w:sz w:val="32"/>
          <w:szCs w:val="32"/>
        </w:rPr>
        <w:t>тельности агентства в этой сфере: помощь в разработке Конституции РФ, части первой Гражданского кодекса, Налогового кодекса. Кроме того, отмечается решающая роль этой организации в принятии в 2001 г. Земельного кодекса РФ, в соответствии с которым предоставляется право покупки и продажи городских и сельских земель в России (USAID assistance led directly to the adoption of the 2001 Land Code which provided the right to buy, sell and own urban and rural land in Russia.).</w:t>
      </w:r>
      <w:r w:rsidRPr="00EF29F0">
        <w:rPr>
          <w:rStyle w:val="af"/>
          <w:rFonts w:ascii="Times New Roman" w:hAnsi="Times New Roman"/>
          <w:sz w:val="32"/>
          <w:szCs w:val="32"/>
        </w:rPr>
        <w:footnoteReference w:id="7"/>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lastRenderedPageBreak/>
        <w:t>Отметим, что участие иностранной организации в разработке ва</w:t>
      </w:r>
      <w:r w:rsidRPr="00EF29F0">
        <w:rPr>
          <w:rFonts w:ascii="Times New Roman" w:hAnsi="Times New Roman"/>
          <w:sz w:val="32"/>
          <w:szCs w:val="32"/>
        </w:rPr>
        <w:t>ж</w:t>
      </w:r>
      <w:r w:rsidRPr="00EF29F0">
        <w:rPr>
          <w:rFonts w:ascii="Times New Roman" w:hAnsi="Times New Roman"/>
          <w:sz w:val="32"/>
          <w:szCs w:val="32"/>
        </w:rPr>
        <w:t>нейших законодательных актов страны и, прежде всего, ее Констит</w:t>
      </w:r>
      <w:r w:rsidRPr="00EF29F0">
        <w:rPr>
          <w:rFonts w:ascii="Times New Roman" w:hAnsi="Times New Roman"/>
          <w:sz w:val="32"/>
          <w:szCs w:val="32"/>
        </w:rPr>
        <w:t>у</w:t>
      </w:r>
      <w:r w:rsidRPr="00EF29F0">
        <w:rPr>
          <w:rFonts w:ascii="Times New Roman" w:hAnsi="Times New Roman"/>
          <w:sz w:val="32"/>
          <w:szCs w:val="32"/>
        </w:rPr>
        <w:t>ции выглядит весьма двусмысленно, особенно если учесть факт п</w:t>
      </w:r>
      <w:r w:rsidRPr="00EF29F0">
        <w:rPr>
          <w:rFonts w:ascii="Times New Roman" w:hAnsi="Times New Roman"/>
          <w:sz w:val="32"/>
          <w:szCs w:val="32"/>
        </w:rPr>
        <w:t>о</w:t>
      </w:r>
      <w:r w:rsidRPr="00EF29F0">
        <w:rPr>
          <w:rFonts w:ascii="Times New Roman" w:hAnsi="Times New Roman"/>
          <w:sz w:val="32"/>
          <w:szCs w:val="32"/>
        </w:rPr>
        <w:t>следующего запрета деятельности USAID  в России. Конечно, нет н</w:t>
      </w:r>
      <w:r w:rsidRPr="00EF29F0">
        <w:rPr>
          <w:rFonts w:ascii="Times New Roman" w:hAnsi="Times New Roman"/>
          <w:sz w:val="32"/>
          <w:szCs w:val="32"/>
        </w:rPr>
        <w:t>и</w:t>
      </w:r>
      <w:r w:rsidRPr="00EF29F0">
        <w:rPr>
          <w:rFonts w:ascii="Times New Roman" w:hAnsi="Times New Roman"/>
          <w:sz w:val="32"/>
          <w:szCs w:val="32"/>
        </w:rPr>
        <w:t>каких оснований утверждать, что Конституция России написана под диктовку США и в их интересах. Однако отдельные  ее положения фиксируют зависимость России от внешних факторов.</w:t>
      </w:r>
    </w:p>
    <w:p w:rsidR="00EF29F0" w:rsidRPr="00EF29F0" w:rsidRDefault="00EF29F0" w:rsidP="00EF29F0">
      <w:pPr>
        <w:pStyle w:val="af3"/>
        <w:suppressAutoHyphens w:val="0"/>
        <w:spacing w:after="0" w:line="276" w:lineRule="auto"/>
        <w:ind w:firstLine="397"/>
        <w:jc w:val="both"/>
        <w:rPr>
          <w:rFonts w:cs="Times New Roman"/>
          <w:sz w:val="32"/>
          <w:szCs w:val="32"/>
        </w:rPr>
      </w:pPr>
      <w:r w:rsidRPr="00EF29F0">
        <w:rPr>
          <w:rFonts w:cs="Times New Roman"/>
          <w:sz w:val="32"/>
          <w:szCs w:val="32"/>
        </w:rPr>
        <w:t>Так, с одной стороны, в ч.1 ст.3 Конституция провозглашает, что носителем суверенитета и единственным источником власти в стране является ее многонациональный народ, а в ч.2 ст.4 – устанавливает верховенство Конституции и федеральных законов на всей террит</w:t>
      </w:r>
      <w:r w:rsidRPr="00EF29F0">
        <w:rPr>
          <w:rFonts w:cs="Times New Roman"/>
          <w:sz w:val="32"/>
          <w:szCs w:val="32"/>
        </w:rPr>
        <w:t>о</w:t>
      </w:r>
      <w:r w:rsidRPr="00EF29F0">
        <w:rPr>
          <w:rFonts w:cs="Times New Roman"/>
          <w:sz w:val="32"/>
          <w:szCs w:val="32"/>
        </w:rPr>
        <w:t>рии России. С другой стороны, ч.4 ст.15 Конституции признает с</w:t>
      </w:r>
      <w:r w:rsidRPr="00EF29F0">
        <w:rPr>
          <w:rFonts w:cs="Times New Roman"/>
          <w:sz w:val="32"/>
          <w:szCs w:val="32"/>
        </w:rPr>
        <w:t>о</w:t>
      </w:r>
      <w:r w:rsidRPr="00EF29F0">
        <w:rPr>
          <w:rFonts w:cs="Times New Roman"/>
          <w:sz w:val="32"/>
          <w:szCs w:val="32"/>
        </w:rPr>
        <w:t>ставной частью правовой системы страны как  международные дог</w:t>
      </w:r>
      <w:r w:rsidRPr="00EF29F0">
        <w:rPr>
          <w:rFonts w:cs="Times New Roman"/>
          <w:sz w:val="32"/>
          <w:szCs w:val="32"/>
        </w:rPr>
        <w:t>о</w:t>
      </w:r>
      <w:r w:rsidRPr="00EF29F0">
        <w:rPr>
          <w:rFonts w:cs="Times New Roman"/>
          <w:sz w:val="32"/>
          <w:szCs w:val="32"/>
        </w:rPr>
        <w:t>воры Российской Федерации, так и общепризнанные принципы и нормы международного права. Признание последних частью наци</w:t>
      </w:r>
      <w:r w:rsidRPr="00EF29F0">
        <w:rPr>
          <w:rFonts w:cs="Times New Roman"/>
          <w:sz w:val="32"/>
          <w:szCs w:val="32"/>
        </w:rPr>
        <w:t>о</w:t>
      </w:r>
      <w:r w:rsidRPr="00EF29F0">
        <w:rPr>
          <w:rFonts w:cs="Times New Roman"/>
          <w:sz w:val="32"/>
          <w:szCs w:val="32"/>
        </w:rPr>
        <w:t>нальной правовой системы, на наш взгляд, означает не что иное, как ограничение государственного суверенитета. Кроме того, в отдельных случаях, как мы рассмотрим ниже, относителен факт общепризнанн</w:t>
      </w:r>
      <w:r w:rsidRPr="00EF29F0">
        <w:rPr>
          <w:rFonts w:cs="Times New Roman"/>
          <w:sz w:val="32"/>
          <w:szCs w:val="32"/>
        </w:rPr>
        <w:t>о</w:t>
      </w:r>
      <w:r w:rsidRPr="00EF29F0">
        <w:rPr>
          <w:rFonts w:cs="Times New Roman"/>
          <w:sz w:val="32"/>
          <w:szCs w:val="32"/>
        </w:rPr>
        <w:t>сти тех или иных норм (принципов), из чего следует вероятность во</w:t>
      </w:r>
      <w:r w:rsidRPr="00EF29F0">
        <w:rPr>
          <w:rFonts w:cs="Times New Roman"/>
          <w:sz w:val="32"/>
          <w:szCs w:val="32"/>
        </w:rPr>
        <w:t>з</w:t>
      </w:r>
      <w:r w:rsidRPr="00EF29F0">
        <w:rPr>
          <w:rFonts w:cs="Times New Roman"/>
          <w:sz w:val="32"/>
          <w:szCs w:val="32"/>
        </w:rPr>
        <w:t>никновения ситуации, когда эти международные нормы и принципы могут не отвечать интересам России.</w:t>
      </w:r>
    </w:p>
    <w:p w:rsidR="00EF29F0" w:rsidRPr="00EF29F0" w:rsidRDefault="00EF29F0" w:rsidP="00EF29F0">
      <w:pPr>
        <w:pStyle w:val="af3"/>
        <w:suppressAutoHyphens w:val="0"/>
        <w:spacing w:after="0" w:line="276" w:lineRule="auto"/>
        <w:ind w:firstLine="397"/>
        <w:jc w:val="both"/>
        <w:rPr>
          <w:rFonts w:cs="Times New Roman"/>
          <w:sz w:val="32"/>
          <w:szCs w:val="32"/>
        </w:rPr>
      </w:pPr>
      <w:r w:rsidRPr="00EF29F0">
        <w:rPr>
          <w:rFonts w:cs="Times New Roman"/>
          <w:sz w:val="32"/>
          <w:szCs w:val="32"/>
        </w:rPr>
        <w:t>В связи с этим необходимо отметить, что далеко не все государства допускают применение на своей территории общепризнанных норм и принципов международного права. В частности, в США, Франции, Испании, наряду с национальным законодательством, допустимо применение только договоров этих стран.</w:t>
      </w:r>
      <w:r w:rsidRPr="00EF29F0">
        <w:rPr>
          <w:rStyle w:val="af"/>
          <w:sz w:val="32"/>
          <w:szCs w:val="32"/>
        </w:rPr>
        <w:footnoteReference w:id="8"/>
      </w:r>
      <w:r w:rsidRPr="00EF29F0">
        <w:rPr>
          <w:rFonts w:cs="Times New Roman"/>
          <w:sz w:val="32"/>
          <w:szCs w:val="32"/>
        </w:rPr>
        <w:t xml:space="preserve"> Ограничения суверенитета конституционно закреплены в  ФРГ, Италии и Японии, то есть стр</w:t>
      </w:r>
      <w:r w:rsidRPr="00EF29F0">
        <w:rPr>
          <w:rFonts w:cs="Times New Roman"/>
          <w:sz w:val="32"/>
          <w:szCs w:val="32"/>
        </w:rPr>
        <w:t>а</w:t>
      </w:r>
      <w:r w:rsidRPr="00EF29F0">
        <w:rPr>
          <w:rFonts w:cs="Times New Roman"/>
          <w:sz w:val="32"/>
          <w:szCs w:val="32"/>
        </w:rPr>
        <w:t>нах, конституции которых фактически писались после 2-й мировой войны государствами-победителями. Так, ст.25 Конституции Герм</w:t>
      </w:r>
      <w:r w:rsidRPr="00EF29F0">
        <w:rPr>
          <w:rFonts w:cs="Times New Roman"/>
          <w:sz w:val="32"/>
          <w:szCs w:val="32"/>
        </w:rPr>
        <w:t>а</w:t>
      </w:r>
      <w:r w:rsidRPr="00EF29F0">
        <w:rPr>
          <w:rFonts w:cs="Times New Roman"/>
          <w:sz w:val="32"/>
          <w:szCs w:val="32"/>
        </w:rPr>
        <w:t>нии закрепляет приоритет общих норм международного права над национальным законодательством, а ст.11 предусматривает огранич</w:t>
      </w:r>
      <w:r w:rsidRPr="00EF29F0">
        <w:rPr>
          <w:rFonts w:cs="Times New Roman"/>
          <w:sz w:val="32"/>
          <w:szCs w:val="32"/>
        </w:rPr>
        <w:t>е</w:t>
      </w:r>
      <w:r w:rsidRPr="00EF29F0">
        <w:rPr>
          <w:rFonts w:cs="Times New Roman"/>
          <w:sz w:val="32"/>
          <w:szCs w:val="32"/>
        </w:rPr>
        <w:t>ние суверенитета в целях обеспечения народам мира и справедлив</w:t>
      </w:r>
      <w:r w:rsidRPr="00EF29F0">
        <w:rPr>
          <w:rFonts w:cs="Times New Roman"/>
          <w:sz w:val="32"/>
          <w:szCs w:val="32"/>
        </w:rPr>
        <w:t>о</w:t>
      </w:r>
      <w:r w:rsidRPr="00EF29F0">
        <w:rPr>
          <w:rFonts w:cs="Times New Roman"/>
          <w:sz w:val="32"/>
          <w:szCs w:val="32"/>
        </w:rPr>
        <w:t xml:space="preserve">сти. </w:t>
      </w:r>
    </w:p>
    <w:p w:rsidR="00EF29F0" w:rsidRPr="00EF29F0" w:rsidRDefault="00EF29F0" w:rsidP="00EF29F0">
      <w:pPr>
        <w:pStyle w:val="af3"/>
        <w:suppressAutoHyphens w:val="0"/>
        <w:spacing w:after="0" w:line="276" w:lineRule="auto"/>
        <w:ind w:firstLine="397"/>
        <w:jc w:val="both"/>
        <w:rPr>
          <w:rStyle w:val="12"/>
          <w:rFonts w:cs="Times New Roman"/>
          <w:kern w:val="22"/>
          <w:sz w:val="32"/>
          <w:szCs w:val="32"/>
          <w:vertAlign w:val="baseline"/>
        </w:rPr>
      </w:pPr>
      <w:r w:rsidRPr="00EF29F0">
        <w:rPr>
          <w:rStyle w:val="12"/>
          <w:rFonts w:cs="Times New Roman"/>
          <w:kern w:val="22"/>
          <w:sz w:val="32"/>
          <w:szCs w:val="32"/>
          <w:vertAlign w:val="baseline"/>
        </w:rPr>
        <w:lastRenderedPageBreak/>
        <w:t xml:space="preserve">В ст.9 Конституции Японии 1947 г. закреплен отказ от важнейшего суверенного права нации на ведение войны, а в ст. 98 закрепляется равная обязательность для исполнения как международных договоров Японии, так и норм международного права. </w:t>
      </w:r>
    </w:p>
    <w:p w:rsidR="00EF29F0" w:rsidRPr="00EF29F0" w:rsidRDefault="00EF29F0" w:rsidP="00EF29F0">
      <w:pPr>
        <w:pStyle w:val="af3"/>
        <w:suppressAutoHyphens w:val="0"/>
        <w:spacing w:after="0" w:line="276" w:lineRule="auto"/>
        <w:ind w:firstLine="397"/>
        <w:jc w:val="both"/>
        <w:rPr>
          <w:rStyle w:val="12"/>
          <w:rFonts w:cs="Times New Roman"/>
          <w:kern w:val="22"/>
          <w:sz w:val="32"/>
          <w:szCs w:val="32"/>
          <w:vertAlign w:val="baseline"/>
        </w:rPr>
      </w:pPr>
      <w:r w:rsidRPr="00EF29F0">
        <w:rPr>
          <w:rStyle w:val="12"/>
          <w:rFonts w:cs="Times New Roman"/>
          <w:kern w:val="22"/>
          <w:sz w:val="32"/>
          <w:szCs w:val="32"/>
          <w:vertAlign w:val="baseline"/>
        </w:rPr>
        <w:t>В ряде случаев общепризнанность норм международного права, упомянутая в Конституции РФ, весьма относительна. Рассмотрим это на примере смертной казни. Ряд государств отказались от ее прим</w:t>
      </w:r>
      <w:r w:rsidRPr="00EF29F0">
        <w:rPr>
          <w:rStyle w:val="12"/>
          <w:rFonts w:cs="Times New Roman"/>
          <w:kern w:val="22"/>
          <w:sz w:val="32"/>
          <w:szCs w:val="32"/>
          <w:vertAlign w:val="baseline"/>
        </w:rPr>
        <w:t>е</w:t>
      </w:r>
      <w:r w:rsidRPr="00EF29F0">
        <w:rPr>
          <w:rStyle w:val="12"/>
          <w:rFonts w:cs="Times New Roman"/>
          <w:kern w:val="22"/>
          <w:sz w:val="32"/>
          <w:szCs w:val="32"/>
          <w:vertAlign w:val="baseline"/>
        </w:rPr>
        <w:t>нения. В то же время она сохраняется в США, а также в таких стр</w:t>
      </w:r>
      <w:r w:rsidRPr="00EF29F0">
        <w:rPr>
          <w:rStyle w:val="12"/>
          <w:rFonts w:cs="Times New Roman"/>
          <w:kern w:val="22"/>
          <w:sz w:val="32"/>
          <w:szCs w:val="32"/>
          <w:vertAlign w:val="baseline"/>
        </w:rPr>
        <w:t>а</w:t>
      </w:r>
      <w:r w:rsidRPr="00EF29F0">
        <w:rPr>
          <w:rStyle w:val="12"/>
          <w:rFonts w:cs="Times New Roman"/>
          <w:kern w:val="22"/>
          <w:sz w:val="32"/>
          <w:szCs w:val="32"/>
          <w:vertAlign w:val="baseline"/>
        </w:rPr>
        <w:t xml:space="preserve">нах, с которыми Россию связывают все более тесные экономические и политические взаимоотношения, </w:t>
      </w:r>
      <w:r w:rsidRPr="00EF29F0">
        <w:rPr>
          <w:rFonts w:cs="Times New Roman"/>
          <w:kern w:val="22"/>
          <w:sz w:val="32"/>
          <w:szCs w:val="32"/>
        </w:rPr>
        <w:t>–</w:t>
      </w:r>
      <w:r w:rsidRPr="00EF29F0">
        <w:rPr>
          <w:rStyle w:val="12"/>
          <w:rFonts w:cs="Times New Roman"/>
          <w:kern w:val="22"/>
          <w:sz w:val="32"/>
          <w:szCs w:val="32"/>
          <w:vertAlign w:val="baseline"/>
        </w:rPr>
        <w:t xml:space="preserve"> Китае и Иране. Таким образом, по отношению к смертной казни отсутствуют какие-либо общепринятые международно-правовые принципы или нормы. </w:t>
      </w:r>
    </w:p>
    <w:p w:rsidR="00EF29F0" w:rsidRPr="00EF29F0" w:rsidRDefault="00EF29F0" w:rsidP="00EF29F0">
      <w:pPr>
        <w:pStyle w:val="af3"/>
        <w:suppressAutoHyphens w:val="0"/>
        <w:spacing w:after="0" w:line="276" w:lineRule="auto"/>
        <w:ind w:firstLine="397"/>
        <w:jc w:val="both"/>
        <w:rPr>
          <w:rStyle w:val="12"/>
          <w:rFonts w:cs="Times New Roman"/>
          <w:kern w:val="22"/>
          <w:sz w:val="32"/>
          <w:szCs w:val="32"/>
          <w:vertAlign w:val="baseline"/>
        </w:rPr>
      </w:pPr>
      <w:r w:rsidRPr="00EF29F0">
        <w:rPr>
          <w:rStyle w:val="12"/>
          <w:rFonts w:cs="Times New Roman"/>
          <w:kern w:val="22"/>
          <w:sz w:val="32"/>
          <w:szCs w:val="32"/>
          <w:vertAlign w:val="baseline"/>
        </w:rPr>
        <w:t>Вместе с тем Конституционный Суд РФ в п.1 своего определения от 19 ноября 2009 г. № 1344-О-Р обосновывает решение о недопуст</w:t>
      </w:r>
      <w:r w:rsidRPr="00EF29F0">
        <w:rPr>
          <w:rStyle w:val="12"/>
          <w:rFonts w:cs="Times New Roman"/>
          <w:kern w:val="22"/>
          <w:sz w:val="32"/>
          <w:szCs w:val="32"/>
          <w:vertAlign w:val="baseline"/>
        </w:rPr>
        <w:t>и</w:t>
      </w:r>
      <w:r w:rsidRPr="00EF29F0">
        <w:rPr>
          <w:rStyle w:val="12"/>
          <w:rFonts w:cs="Times New Roman"/>
          <w:kern w:val="22"/>
          <w:sz w:val="32"/>
          <w:szCs w:val="32"/>
          <w:vertAlign w:val="baseline"/>
        </w:rPr>
        <w:t>мости этого наказания не только международными обязательствами России, но и сложившимися международно-правовыми тенденциями ее применения. Говоря о международных обязательствах России по неприменению смертной казни, Конституционный Суд имеет в виду подписание 16 апреля 1997 г. Россией Протокола № 6 к Европейской Конвенции о защите прав человека и основных свобод.</w:t>
      </w:r>
      <w:r w:rsidRPr="00EF29F0">
        <w:rPr>
          <w:rStyle w:val="af"/>
          <w:kern w:val="22"/>
          <w:sz w:val="32"/>
          <w:szCs w:val="32"/>
        </w:rPr>
        <w:footnoteReference w:id="9"/>
      </w:r>
      <w:r w:rsidRPr="00EF29F0">
        <w:rPr>
          <w:rStyle w:val="12"/>
          <w:rFonts w:cs="Times New Roman"/>
          <w:kern w:val="22"/>
          <w:sz w:val="32"/>
          <w:szCs w:val="32"/>
          <w:vertAlign w:val="baseline"/>
        </w:rPr>
        <w:t xml:space="preserve"> Однако до настоящего времени данный протокол не был ратифицирован. Исходя из этого, как отмечается в определении КС РФ, Россия обязана до его ратификации исполнять условия Протокола № 6 в соответствии со статьей 18 Венской конвенции о праве международных договоров от 23 мая 1969 г., согласно которой </w:t>
      </w:r>
      <w:r w:rsidRPr="00EF29F0">
        <w:rPr>
          <w:rStyle w:val="12"/>
          <w:rFonts w:cs="Times New Roman"/>
          <w:iCs/>
          <w:kern w:val="22"/>
          <w:sz w:val="32"/>
          <w:szCs w:val="32"/>
          <w:vertAlign w:val="baseline"/>
        </w:rPr>
        <w:t>государство обязано воздерживаться от действий, которые лишили бы договор его объекта и цели, если: а) оно подписало договор или обменялось документами, образующими договор, под условием ратификации, принятия или утверждения до тех пор, пока оно не выразит ясно своего намерения не стать участн</w:t>
      </w:r>
      <w:r w:rsidRPr="00EF29F0">
        <w:rPr>
          <w:rStyle w:val="12"/>
          <w:rFonts w:cs="Times New Roman"/>
          <w:iCs/>
          <w:kern w:val="22"/>
          <w:sz w:val="32"/>
          <w:szCs w:val="32"/>
          <w:vertAlign w:val="baseline"/>
        </w:rPr>
        <w:t>и</w:t>
      </w:r>
      <w:r w:rsidRPr="00EF29F0">
        <w:rPr>
          <w:rStyle w:val="12"/>
          <w:rFonts w:cs="Times New Roman"/>
          <w:iCs/>
          <w:kern w:val="22"/>
          <w:sz w:val="32"/>
          <w:szCs w:val="32"/>
          <w:vertAlign w:val="baseline"/>
        </w:rPr>
        <w:t xml:space="preserve">ком этого договора; или b) оно выразило согласие на обязательность для него договора, </w:t>
      </w:r>
      <w:r w:rsidRPr="00EF29F0">
        <w:rPr>
          <w:rFonts w:cs="Times New Roman"/>
          <w:kern w:val="22"/>
          <w:sz w:val="32"/>
          <w:szCs w:val="32"/>
        </w:rPr>
        <w:t>–</w:t>
      </w:r>
      <w:r w:rsidRPr="00EF29F0">
        <w:rPr>
          <w:rStyle w:val="12"/>
          <w:rFonts w:cs="Times New Roman"/>
          <w:iCs/>
          <w:kern w:val="22"/>
          <w:sz w:val="32"/>
          <w:szCs w:val="32"/>
          <w:vertAlign w:val="baseline"/>
        </w:rPr>
        <w:t xml:space="preserve"> до вступления договора в силу и при условии, </w:t>
      </w:r>
      <w:r w:rsidRPr="00EF29F0">
        <w:rPr>
          <w:rStyle w:val="12"/>
          <w:rFonts w:cs="Times New Roman"/>
          <w:iCs/>
          <w:kern w:val="22"/>
          <w:sz w:val="32"/>
          <w:szCs w:val="32"/>
          <w:vertAlign w:val="baseline"/>
        </w:rPr>
        <w:lastRenderedPageBreak/>
        <w:t>что такое вступление в силу не будет чрезмерно задерживаться.</w:t>
      </w:r>
      <w:r w:rsidRPr="00EF29F0">
        <w:rPr>
          <w:rStyle w:val="af"/>
          <w:iCs/>
          <w:kern w:val="22"/>
          <w:sz w:val="32"/>
          <w:szCs w:val="32"/>
        </w:rPr>
        <w:footnoteReference w:id="10"/>
      </w:r>
    </w:p>
    <w:p w:rsidR="00EF29F0" w:rsidRPr="00EF29F0" w:rsidRDefault="00EF29F0" w:rsidP="00EF29F0">
      <w:pPr>
        <w:pStyle w:val="af3"/>
        <w:suppressAutoHyphens w:val="0"/>
        <w:spacing w:after="0" w:line="276" w:lineRule="auto"/>
        <w:ind w:firstLine="397"/>
        <w:jc w:val="both"/>
        <w:rPr>
          <w:rStyle w:val="12"/>
          <w:rFonts w:cs="Times New Roman"/>
          <w:kern w:val="22"/>
          <w:sz w:val="32"/>
          <w:szCs w:val="32"/>
          <w:vertAlign w:val="baseline"/>
        </w:rPr>
      </w:pPr>
      <w:r w:rsidRPr="00EF29F0">
        <w:rPr>
          <w:rStyle w:val="12"/>
          <w:rFonts w:cs="Times New Roman"/>
          <w:kern w:val="22"/>
          <w:sz w:val="32"/>
          <w:szCs w:val="32"/>
          <w:vertAlign w:val="baseline"/>
        </w:rPr>
        <w:t>Не состоявшаяся до сегодняшнего времени ратификация Проток</w:t>
      </w:r>
      <w:r w:rsidRPr="00EF29F0">
        <w:rPr>
          <w:rStyle w:val="12"/>
          <w:rFonts w:cs="Times New Roman"/>
          <w:kern w:val="22"/>
          <w:sz w:val="32"/>
          <w:szCs w:val="32"/>
          <w:vertAlign w:val="baseline"/>
        </w:rPr>
        <w:t>о</w:t>
      </w:r>
      <w:r w:rsidRPr="00EF29F0">
        <w:rPr>
          <w:rStyle w:val="12"/>
          <w:rFonts w:cs="Times New Roman"/>
          <w:kern w:val="22"/>
          <w:sz w:val="32"/>
          <w:szCs w:val="32"/>
          <w:vertAlign w:val="baseline"/>
        </w:rPr>
        <w:t xml:space="preserve">ла № 6, предусматривающего отмену смертной казни, означает, что Россия </w:t>
      </w:r>
      <w:r w:rsidRPr="00EF29F0">
        <w:rPr>
          <w:rStyle w:val="12"/>
          <w:rFonts w:cs="Times New Roman"/>
          <w:bCs/>
          <w:iCs/>
          <w:kern w:val="22"/>
          <w:sz w:val="32"/>
          <w:szCs w:val="32"/>
          <w:vertAlign w:val="baseline"/>
        </w:rPr>
        <w:t xml:space="preserve">не имеет международных обязательств по отмене смертной казни. </w:t>
      </w:r>
      <w:r w:rsidRPr="00EF29F0">
        <w:rPr>
          <w:rStyle w:val="12"/>
          <w:rFonts w:cs="Times New Roman"/>
          <w:kern w:val="22"/>
          <w:sz w:val="32"/>
          <w:szCs w:val="32"/>
          <w:vertAlign w:val="baseline"/>
        </w:rPr>
        <w:t>Соответствующие обязательства могут возникнуть лишь после ратификации Россией Протокола № 6. До этого времени наша страна не применяет смертную казнь не из-за присоединения к Протоколу № 6, а лишь в силу статьи 18 Венской конвенции о праве междунаро</w:t>
      </w:r>
      <w:r w:rsidRPr="00EF29F0">
        <w:rPr>
          <w:rStyle w:val="12"/>
          <w:rFonts w:cs="Times New Roman"/>
          <w:kern w:val="22"/>
          <w:sz w:val="32"/>
          <w:szCs w:val="32"/>
          <w:vertAlign w:val="baseline"/>
        </w:rPr>
        <w:t>д</w:t>
      </w:r>
      <w:r w:rsidRPr="00EF29F0">
        <w:rPr>
          <w:rStyle w:val="12"/>
          <w:rFonts w:cs="Times New Roman"/>
          <w:kern w:val="22"/>
          <w:sz w:val="32"/>
          <w:szCs w:val="32"/>
          <w:vertAlign w:val="baseline"/>
        </w:rPr>
        <w:t xml:space="preserve">ных договоров. </w:t>
      </w:r>
    </w:p>
    <w:p w:rsidR="00EF29F0" w:rsidRPr="00EF29F0" w:rsidRDefault="00EF29F0" w:rsidP="00EF29F0">
      <w:pPr>
        <w:pStyle w:val="af3"/>
        <w:suppressAutoHyphens w:val="0"/>
        <w:spacing w:after="0" w:line="276" w:lineRule="auto"/>
        <w:ind w:firstLine="397"/>
        <w:jc w:val="both"/>
        <w:rPr>
          <w:rStyle w:val="12"/>
          <w:rFonts w:cs="Times New Roman"/>
          <w:kern w:val="22"/>
          <w:sz w:val="32"/>
          <w:szCs w:val="32"/>
          <w:vertAlign w:val="baseline"/>
        </w:rPr>
      </w:pPr>
      <w:r w:rsidRPr="00EF29F0">
        <w:rPr>
          <w:rStyle w:val="12"/>
          <w:rFonts w:cs="Times New Roman"/>
          <w:kern w:val="22"/>
          <w:sz w:val="32"/>
          <w:szCs w:val="32"/>
          <w:vertAlign w:val="baseline"/>
        </w:rPr>
        <w:t>Таким образом, указание КС РФ на наличие международных об</w:t>
      </w:r>
      <w:r w:rsidRPr="00EF29F0">
        <w:rPr>
          <w:rStyle w:val="12"/>
          <w:rFonts w:cs="Times New Roman"/>
          <w:kern w:val="22"/>
          <w:sz w:val="32"/>
          <w:szCs w:val="32"/>
          <w:vertAlign w:val="baseline"/>
        </w:rPr>
        <w:t>я</w:t>
      </w:r>
      <w:r w:rsidRPr="00EF29F0">
        <w:rPr>
          <w:rStyle w:val="12"/>
          <w:rFonts w:cs="Times New Roman"/>
          <w:kern w:val="22"/>
          <w:sz w:val="32"/>
          <w:szCs w:val="32"/>
          <w:vertAlign w:val="baseline"/>
        </w:rPr>
        <w:t>зательств России по неприменению смертной казни нужно понимать именно в таком ограниченном объеме.</w:t>
      </w:r>
    </w:p>
    <w:p w:rsidR="00EF29F0" w:rsidRPr="00EF29F0" w:rsidRDefault="00EF29F0" w:rsidP="00EF29F0">
      <w:pPr>
        <w:pStyle w:val="af3"/>
        <w:suppressAutoHyphens w:val="0"/>
        <w:spacing w:after="0" w:line="276" w:lineRule="auto"/>
        <w:ind w:firstLine="397"/>
        <w:jc w:val="both"/>
        <w:rPr>
          <w:rStyle w:val="12"/>
          <w:rFonts w:cs="Times New Roman"/>
          <w:kern w:val="22"/>
          <w:sz w:val="32"/>
          <w:szCs w:val="32"/>
          <w:vertAlign w:val="baseline"/>
        </w:rPr>
      </w:pPr>
      <w:r w:rsidRPr="00EF29F0">
        <w:rPr>
          <w:rStyle w:val="12"/>
          <w:rFonts w:cs="Times New Roman"/>
          <w:kern w:val="22"/>
          <w:sz w:val="32"/>
          <w:szCs w:val="32"/>
          <w:vertAlign w:val="baseline"/>
        </w:rPr>
        <w:t>Весьма спорной является ссылка Конституционного Суда на некие международно-правовые тенденции в применении смертной казни. Говорить о существовании тенденции к ее отмене можно лишь пр</w:t>
      </w:r>
      <w:r w:rsidRPr="00EF29F0">
        <w:rPr>
          <w:rStyle w:val="12"/>
          <w:rFonts w:cs="Times New Roman"/>
          <w:kern w:val="22"/>
          <w:sz w:val="32"/>
          <w:szCs w:val="32"/>
          <w:vertAlign w:val="baseline"/>
        </w:rPr>
        <w:t>и</w:t>
      </w:r>
      <w:r w:rsidRPr="00EF29F0">
        <w:rPr>
          <w:rStyle w:val="12"/>
          <w:rFonts w:cs="Times New Roman"/>
          <w:kern w:val="22"/>
          <w:sz w:val="32"/>
          <w:szCs w:val="32"/>
          <w:vertAlign w:val="baseline"/>
        </w:rPr>
        <w:t>менительно к Европейскому Союзу. Однако называть особенности з</w:t>
      </w:r>
      <w:r w:rsidRPr="00EF29F0">
        <w:rPr>
          <w:rStyle w:val="12"/>
          <w:rFonts w:cs="Times New Roman"/>
          <w:kern w:val="22"/>
          <w:sz w:val="32"/>
          <w:szCs w:val="32"/>
          <w:vertAlign w:val="baseline"/>
        </w:rPr>
        <w:t>а</w:t>
      </w:r>
      <w:r w:rsidRPr="00EF29F0">
        <w:rPr>
          <w:rStyle w:val="12"/>
          <w:rFonts w:cs="Times New Roman"/>
          <w:kern w:val="22"/>
          <w:sz w:val="32"/>
          <w:szCs w:val="32"/>
          <w:vertAlign w:val="baseline"/>
        </w:rPr>
        <w:t>конодательства отдельного межгосударственного образования общ</w:t>
      </w:r>
      <w:r w:rsidRPr="00EF29F0">
        <w:rPr>
          <w:rStyle w:val="12"/>
          <w:rFonts w:cs="Times New Roman"/>
          <w:kern w:val="22"/>
          <w:sz w:val="32"/>
          <w:szCs w:val="32"/>
          <w:vertAlign w:val="baseline"/>
        </w:rPr>
        <w:t>е</w:t>
      </w:r>
      <w:r w:rsidRPr="00EF29F0">
        <w:rPr>
          <w:rStyle w:val="12"/>
          <w:rFonts w:cs="Times New Roman"/>
          <w:kern w:val="22"/>
          <w:sz w:val="32"/>
          <w:szCs w:val="32"/>
          <w:vertAlign w:val="baseline"/>
        </w:rPr>
        <w:t xml:space="preserve">принятыми, наверное, неправильно. </w:t>
      </w:r>
    </w:p>
    <w:p w:rsidR="00EF29F0" w:rsidRPr="00EF29F0" w:rsidRDefault="00EF29F0" w:rsidP="00EF29F0">
      <w:pPr>
        <w:pStyle w:val="af3"/>
        <w:suppressAutoHyphens w:val="0"/>
        <w:spacing w:after="0" w:line="276" w:lineRule="auto"/>
        <w:ind w:firstLine="397"/>
        <w:jc w:val="both"/>
        <w:rPr>
          <w:rStyle w:val="12"/>
          <w:rFonts w:cs="Times New Roman"/>
          <w:sz w:val="32"/>
          <w:szCs w:val="32"/>
        </w:rPr>
      </w:pPr>
      <w:r w:rsidRPr="00EF29F0">
        <w:rPr>
          <w:rStyle w:val="12"/>
          <w:rFonts w:cs="Times New Roman"/>
          <w:kern w:val="22"/>
          <w:sz w:val="32"/>
          <w:szCs w:val="32"/>
          <w:vertAlign w:val="baseline"/>
        </w:rPr>
        <w:t>Полагаем, что для суверенной державы наличие каких-либо ме</w:t>
      </w:r>
      <w:r w:rsidRPr="00EF29F0">
        <w:rPr>
          <w:rStyle w:val="12"/>
          <w:rFonts w:cs="Times New Roman"/>
          <w:kern w:val="22"/>
          <w:sz w:val="32"/>
          <w:szCs w:val="32"/>
          <w:vertAlign w:val="baseline"/>
        </w:rPr>
        <w:t>ж</w:t>
      </w:r>
      <w:r w:rsidRPr="00EF29F0">
        <w:rPr>
          <w:rStyle w:val="12"/>
          <w:rFonts w:cs="Times New Roman"/>
          <w:kern w:val="22"/>
          <w:sz w:val="32"/>
          <w:szCs w:val="32"/>
          <w:vertAlign w:val="baseline"/>
        </w:rPr>
        <w:t>дународных тенденций, не подкрепленных международными догов</w:t>
      </w:r>
      <w:r w:rsidRPr="00EF29F0">
        <w:rPr>
          <w:rStyle w:val="12"/>
          <w:rFonts w:cs="Times New Roman"/>
          <w:kern w:val="22"/>
          <w:sz w:val="32"/>
          <w:szCs w:val="32"/>
          <w:vertAlign w:val="baseline"/>
        </w:rPr>
        <w:t>о</w:t>
      </w:r>
      <w:r w:rsidRPr="00EF29F0">
        <w:rPr>
          <w:rStyle w:val="12"/>
          <w:rFonts w:cs="Times New Roman"/>
          <w:kern w:val="22"/>
          <w:sz w:val="32"/>
          <w:szCs w:val="32"/>
          <w:vertAlign w:val="baseline"/>
        </w:rPr>
        <w:t>рами этого государства, не может являться основанием для изменения внутреннего законодательства. Окончательное решение вопроса о применении или неприменении смертной казни должно приниматься не Конституционным Судом, а Государственной Думой путем прин</w:t>
      </w:r>
      <w:r w:rsidRPr="00EF29F0">
        <w:rPr>
          <w:rStyle w:val="12"/>
          <w:rFonts w:cs="Times New Roman"/>
          <w:kern w:val="22"/>
          <w:sz w:val="32"/>
          <w:szCs w:val="32"/>
          <w:vertAlign w:val="baseline"/>
        </w:rPr>
        <w:t>я</w:t>
      </w:r>
      <w:r w:rsidRPr="00EF29F0">
        <w:rPr>
          <w:rStyle w:val="12"/>
          <w:rFonts w:cs="Times New Roman"/>
          <w:kern w:val="22"/>
          <w:sz w:val="32"/>
          <w:szCs w:val="32"/>
          <w:vertAlign w:val="baseline"/>
        </w:rPr>
        <w:t>тия решения о ратификации Протокола № 6 либо об отказе от нее. Е</w:t>
      </w:r>
      <w:r w:rsidRPr="00EF29F0">
        <w:rPr>
          <w:rStyle w:val="12"/>
          <w:rFonts w:cs="Times New Roman"/>
          <w:kern w:val="22"/>
          <w:sz w:val="32"/>
          <w:szCs w:val="32"/>
          <w:vertAlign w:val="baseline"/>
        </w:rPr>
        <w:t>с</w:t>
      </w:r>
      <w:r w:rsidRPr="00EF29F0">
        <w:rPr>
          <w:rStyle w:val="12"/>
          <w:rFonts w:cs="Times New Roman"/>
          <w:kern w:val="22"/>
          <w:sz w:val="32"/>
          <w:szCs w:val="32"/>
          <w:vertAlign w:val="baseline"/>
        </w:rPr>
        <w:t>ли же рассматривать вопрос шире, то необходимо последовательно избавляться от всех нормативных предписаний, ограничивающих н</w:t>
      </w:r>
      <w:r w:rsidRPr="00EF29F0">
        <w:rPr>
          <w:rStyle w:val="12"/>
          <w:rFonts w:cs="Times New Roman"/>
          <w:kern w:val="22"/>
          <w:sz w:val="32"/>
          <w:szCs w:val="32"/>
          <w:vertAlign w:val="baseline"/>
        </w:rPr>
        <w:t>е</w:t>
      </w:r>
      <w:r w:rsidRPr="00EF29F0">
        <w:rPr>
          <w:rStyle w:val="12"/>
          <w:rFonts w:cs="Times New Roman"/>
          <w:kern w:val="22"/>
          <w:sz w:val="32"/>
          <w:szCs w:val="32"/>
          <w:vertAlign w:val="baseline"/>
        </w:rPr>
        <w:t>зависимость Российской Федерации в вопросах внешней и внутре</w:t>
      </w:r>
      <w:r w:rsidRPr="00EF29F0">
        <w:rPr>
          <w:rStyle w:val="12"/>
          <w:rFonts w:cs="Times New Roman"/>
          <w:kern w:val="22"/>
          <w:sz w:val="32"/>
          <w:szCs w:val="32"/>
          <w:vertAlign w:val="baseline"/>
        </w:rPr>
        <w:t>н</w:t>
      </w:r>
      <w:r w:rsidRPr="00EF29F0">
        <w:rPr>
          <w:rStyle w:val="12"/>
          <w:rFonts w:cs="Times New Roman"/>
          <w:kern w:val="22"/>
          <w:sz w:val="32"/>
          <w:szCs w:val="32"/>
          <w:vertAlign w:val="baseline"/>
        </w:rPr>
        <w:t>ней (в том числе уголовной) политики. В частности, необходимо и</w:t>
      </w:r>
      <w:r w:rsidRPr="00EF29F0">
        <w:rPr>
          <w:rStyle w:val="12"/>
          <w:rFonts w:cs="Times New Roman"/>
          <w:kern w:val="22"/>
          <w:sz w:val="32"/>
          <w:szCs w:val="32"/>
          <w:vertAlign w:val="baseline"/>
        </w:rPr>
        <w:t>с</w:t>
      </w:r>
      <w:r w:rsidRPr="00EF29F0">
        <w:rPr>
          <w:rStyle w:val="12"/>
          <w:rFonts w:cs="Times New Roman"/>
          <w:kern w:val="22"/>
          <w:sz w:val="32"/>
          <w:szCs w:val="32"/>
          <w:vertAlign w:val="baseline"/>
        </w:rPr>
        <w:t>ключить отсылку на общепризнанные принципы и нормы междун</w:t>
      </w:r>
      <w:r w:rsidRPr="00EF29F0">
        <w:rPr>
          <w:rStyle w:val="12"/>
          <w:rFonts w:cs="Times New Roman"/>
          <w:kern w:val="22"/>
          <w:sz w:val="32"/>
          <w:szCs w:val="32"/>
          <w:vertAlign w:val="baseline"/>
        </w:rPr>
        <w:t>а</w:t>
      </w:r>
      <w:r w:rsidRPr="00EF29F0">
        <w:rPr>
          <w:rStyle w:val="12"/>
          <w:rFonts w:cs="Times New Roman"/>
          <w:kern w:val="22"/>
          <w:sz w:val="32"/>
          <w:szCs w:val="32"/>
          <w:vertAlign w:val="baseline"/>
        </w:rPr>
        <w:t>родного права в ч.2 ст.1 УК РФ. Также необходима новая редакция ч.2 ст.12 УК РФ, в соответствии с которой допускается возможность пр</w:t>
      </w:r>
      <w:r w:rsidRPr="00EF29F0">
        <w:rPr>
          <w:rStyle w:val="12"/>
          <w:rFonts w:cs="Times New Roman"/>
          <w:kern w:val="22"/>
          <w:sz w:val="32"/>
          <w:szCs w:val="32"/>
          <w:vertAlign w:val="baseline"/>
        </w:rPr>
        <w:t>и</w:t>
      </w:r>
      <w:r w:rsidRPr="00EF29F0">
        <w:rPr>
          <w:rStyle w:val="12"/>
          <w:rFonts w:cs="Times New Roman"/>
          <w:kern w:val="22"/>
          <w:sz w:val="32"/>
          <w:szCs w:val="32"/>
          <w:vertAlign w:val="baseline"/>
        </w:rPr>
        <w:t>влечения к уголовной ответственности по законам иностранных гос</w:t>
      </w:r>
      <w:r w:rsidRPr="00EF29F0">
        <w:rPr>
          <w:rStyle w:val="12"/>
          <w:rFonts w:cs="Times New Roman"/>
          <w:kern w:val="22"/>
          <w:sz w:val="32"/>
          <w:szCs w:val="32"/>
          <w:vertAlign w:val="baseline"/>
        </w:rPr>
        <w:t>у</w:t>
      </w:r>
      <w:r w:rsidRPr="00EF29F0">
        <w:rPr>
          <w:rStyle w:val="12"/>
          <w:rFonts w:cs="Times New Roman"/>
          <w:kern w:val="22"/>
          <w:sz w:val="32"/>
          <w:szCs w:val="32"/>
          <w:vertAlign w:val="baseline"/>
        </w:rPr>
        <w:lastRenderedPageBreak/>
        <w:t>дарств российских военнослужащих. Представляется, что суверенное государство ни при каких обстоятельствах не должно признавать ин</w:t>
      </w:r>
      <w:r w:rsidRPr="00EF29F0">
        <w:rPr>
          <w:rStyle w:val="12"/>
          <w:rFonts w:cs="Times New Roman"/>
          <w:kern w:val="22"/>
          <w:sz w:val="32"/>
          <w:szCs w:val="32"/>
          <w:vertAlign w:val="baseline"/>
        </w:rPr>
        <w:t>о</w:t>
      </w:r>
      <w:r w:rsidRPr="00EF29F0">
        <w:rPr>
          <w:rStyle w:val="12"/>
          <w:rFonts w:cs="Times New Roman"/>
          <w:kern w:val="22"/>
          <w:sz w:val="32"/>
          <w:szCs w:val="32"/>
          <w:vertAlign w:val="baseline"/>
        </w:rPr>
        <w:t>странной юрисдикции над своими гражданами.</w:t>
      </w:r>
    </w:p>
    <w:p w:rsidR="00EF29F0" w:rsidRPr="00EF29F0" w:rsidRDefault="00EF29F0" w:rsidP="00EF29F0">
      <w:pPr>
        <w:pStyle w:val="af3"/>
        <w:suppressAutoHyphens w:val="0"/>
        <w:spacing w:after="0" w:line="276" w:lineRule="auto"/>
        <w:ind w:firstLine="397"/>
        <w:jc w:val="both"/>
        <w:rPr>
          <w:rStyle w:val="12"/>
          <w:rFonts w:cs="Times New Roman"/>
          <w:sz w:val="32"/>
          <w:szCs w:val="32"/>
        </w:rPr>
      </w:pPr>
    </w:p>
    <w:p w:rsidR="00EF29F0" w:rsidRPr="00EF29F0" w:rsidRDefault="00EF29F0" w:rsidP="00EF29F0">
      <w:pPr>
        <w:spacing w:after="0"/>
        <w:ind w:firstLine="397"/>
        <w:jc w:val="both"/>
        <w:rPr>
          <w:rFonts w:ascii="Times New Roman" w:hAnsi="Times New Roman"/>
          <w:b/>
          <w:color w:val="000000"/>
          <w:sz w:val="32"/>
          <w:szCs w:val="32"/>
        </w:rPr>
      </w:pPr>
      <w:r w:rsidRPr="00EF29F0">
        <w:rPr>
          <w:rFonts w:ascii="Times New Roman" w:hAnsi="Times New Roman"/>
          <w:b/>
          <w:color w:val="000000"/>
          <w:sz w:val="32"/>
          <w:szCs w:val="32"/>
        </w:rPr>
        <w:t>Текст должен иметь зачин, основную часть, концовку. Св</w:t>
      </w:r>
      <w:r w:rsidRPr="00EF29F0">
        <w:rPr>
          <w:rFonts w:ascii="Times New Roman" w:hAnsi="Times New Roman"/>
          <w:b/>
          <w:color w:val="000000"/>
          <w:sz w:val="32"/>
          <w:szCs w:val="32"/>
        </w:rPr>
        <w:t>о</w:t>
      </w:r>
      <w:r w:rsidRPr="00EF29F0">
        <w:rPr>
          <w:rFonts w:ascii="Times New Roman" w:hAnsi="Times New Roman"/>
          <w:b/>
          <w:color w:val="000000"/>
          <w:sz w:val="32"/>
          <w:szCs w:val="32"/>
        </w:rPr>
        <w:t>бодные предложения бывают не в любом тексте.</w:t>
      </w:r>
    </w:p>
    <w:p w:rsidR="00EF29F0" w:rsidRPr="00EF29F0" w:rsidRDefault="00EF29F0" w:rsidP="00EF29F0">
      <w:pPr>
        <w:spacing w:after="0"/>
        <w:ind w:firstLine="397"/>
        <w:jc w:val="both"/>
        <w:rPr>
          <w:rFonts w:ascii="Times New Roman" w:hAnsi="Times New Roman"/>
          <w:b/>
          <w:color w:val="000000"/>
          <w:sz w:val="32"/>
          <w:szCs w:val="32"/>
        </w:rPr>
      </w:pPr>
      <w:r w:rsidRPr="00EF29F0">
        <w:rPr>
          <w:rFonts w:ascii="Times New Roman" w:hAnsi="Times New Roman"/>
          <w:b/>
          <w:color w:val="000000"/>
          <w:sz w:val="32"/>
          <w:szCs w:val="32"/>
        </w:rPr>
        <w:t>Каковы же единицы текста?</w:t>
      </w:r>
    </w:p>
    <w:p w:rsidR="00EF29F0" w:rsidRPr="00EF29F0" w:rsidRDefault="00EF29F0" w:rsidP="00EF29F0">
      <w:pPr>
        <w:numPr>
          <w:ilvl w:val="0"/>
          <w:numId w:val="11"/>
        </w:numPr>
        <w:spacing w:after="0"/>
        <w:ind w:left="0" w:firstLine="397"/>
        <w:jc w:val="both"/>
        <w:rPr>
          <w:rFonts w:ascii="Times New Roman" w:hAnsi="Times New Roman"/>
          <w:b/>
          <w:color w:val="000000"/>
          <w:sz w:val="32"/>
          <w:szCs w:val="32"/>
        </w:rPr>
      </w:pPr>
      <w:r w:rsidRPr="00EF29F0">
        <w:rPr>
          <w:rFonts w:ascii="Times New Roman" w:hAnsi="Times New Roman"/>
          <w:b/>
          <w:color w:val="000000"/>
          <w:sz w:val="32"/>
          <w:szCs w:val="32"/>
        </w:rPr>
        <w:t xml:space="preserve">Заголовок называет тему и может быть 4 видов: </w:t>
      </w:r>
    </w:p>
    <w:p w:rsidR="00EF29F0" w:rsidRPr="00EF29F0" w:rsidRDefault="00EF29F0" w:rsidP="00EF29F0">
      <w:pPr>
        <w:spacing w:after="0"/>
        <w:ind w:firstLine="397"/>
        <w:jc w:val="both"/>
        <w:rPr>
          <w:rFonts w:ascii="Times New Roman" w:hAnsi="Times New Roman"/>
          <w:b/>
          <w:color w:val="000000"/>
          <w:sz w:val="32"/>
          <w:szCs w:val="32"/>
        </w:rPr>
      </w:pPr>
      <w:r w:rsidRPr="00EF29F0">
        <w:rPr>
          <w:rFonts w:ascii="Times New Roman" w:hAnsi="Times New Roman"/>
          <w:b/>
          <w:color w:val="000000"/>
          <w:sz w:val="32"/>
          <w:szCs w:val="32"/>
        </w:rPr>
        <w:t>а) номинативный заголовок: “А.С. Пушкин”, “Зима”;</w:t>
      </w:r>
    </w:p>
    <w:p w:rsidR="00EF29F0" w:rsidRPr="00EF29F0" w:rsidRDefault="00EF29F0" w:rsidP="00EF29F0">
      <w:pPr>
        <w:spacing w:after="0"/>
        <w:ind w:firstLine="397"/>
        <w:jc w:val="both"/>
        <w:rPr>
          <w:rFonts w:ascii="Times New Roman" w:hAnsi="Times New Roman"/>
          <w:b/>
          <w:color w:val="000000"/>
          <w:sz w:val="32"/>
          <w:szCs w:val="32"/>
        </w:rPr>
      </w:pPr>
      <w:r w:rsidRPr="00EF29F0">
        <w:rPr>
          <w:rFonts w:ascii="Times New Roman" w:hAnsi="Times New Roman"/>
          <w:b/>
          <w:color w:val="000000"/>
          <w:sz w:val="32"/>
          <w:szCs w:val="32"/>
        </w:rPr>
        <w:t>б) информативный заголовок “Как слон спас Кулина”;</w:t>
      </w:r>
    </w:p>
    <w:p w:rsidR="00EF29F0" w:rsidRPr="00EF29F0" w:rsidRDefault="00EF29F0" w:rsidP="00EF29F0">
      <w:pPr>
        <w:spacing w:after="0"/>
        <w:ind w:firstLine="397"/>
        <w:jc w:val="both"/>
        <w:rPr>
          <w:rFonts w:ascii="Times New Roman" w:hAnsi="Times New Roman"/>
          <w:b/>
          <w:color w:val="000000"/>
          <w:sz w:val="32"/>
          <w:szCs w:val="32"/>
        </w:rPr>
      </w:pPr>
      <w:r w:rsidRPr="00EF29F0">
        <w:rPr>
          <w:rFonts w:ascii="Times New Roman" w:hAnsi="Times New Roman"/>
          <w:b/>
          <w:color w:val="000000"/>
          <w:sz w:val="32"/>
          <w:szCs w:val="32"/>
        </w:rPr>
        <w:t>в) эмоционально-экспрессивная функция заголовка (“Когда же придет настоящий день?”, “Кто виноват?”);</w:t>
      </w:r>
    </w:p>
    <w:p w:rsidR="00EF29F0" w:rsidRPr="00EF29F0" w:rsidRDefault="00EF29F0" w:rsidP="00EF29F0">
      <w:pPr>
        <w:spacing w:after="0"/>
        <w:ind w:firstLine="397"/>
        <w:jc w:val="both"/>
        <w:rPr>
          <w:rFonts w:ascii="Times New Roman" w:hAnsi="Times New Roman"/>
          <w:b/>
          <w:color w:val="000000"/>
          <w:sz w:val="32"/>
          <w:szCs w:val="32"/>
        </w:rPr>
      </w:pPr>
      <w:r w:rsidRPr="00EF29F0">
        <w:rPr>
          <w:rFonts w:ascii="Times New Roman" w:hAnsi="Times New Roman"/>
          <w:b/>
          <w:color w:val="000000"/>
          <w:sz w:val="32"/>
          <w:szCs w:val="32"/>
        </w:rPr>
        <w:t>г) рекламная функция – “Не проходите мимо!”, “SOS”.</w:t>
      </w:r>
    </w:p>
    <w:p w:rsidR="00EF29F0" w:rsidRPr="00EF29F0" w:rsidRDefault="00EF29F0" w:rsidP="00EF29F0">
      <w:pPr>
        <w:spacing w:after="0"/>
        <w:ind w:firstLine="397"/>
        <w:jc w:val="both"/>
        <w:rPr>
          <w:rFonts w:ascii="Times New Roman" w:hAnsi="Times New Roman"/>
          <w:color w:val="000000"/>
          <w:sz w:val="32"/>
          <w:szCs w:val="32"/>
        </w:rPr>
      </w:pPr>
    </w:p>
    <w:p w:rsidR="00EF29F0" w:rsidRPr="00EF29F0" w:rsidRDefault="00EF29F0" w:rsidP="00EF29F0">
      <w:pPr>
        <w:spacing w:after="0"/>
        <w:ind w:firstLine="397"/>
        <w:jc w:val="both"/>
        <w:rPr>
          <w:rFonts w:ascii="Times New Roman" w:hAnsi="Times New Roman"/>
          <w:i/>
          <w:color w:val="000000"/>
          <w:sz w:val="32"/>
          <w:szCs w:val="32"/>
        </w:rPr>
      </w:pPr>
      <w:r w:rsidRPr="00EF29F0">
        <w:rPr>
          <w:rFonts w:ascii="Times New Roman" w:hAnsi="Times New Roman"/>
          <w:i/>
          <w:color w:val="000000"/>
          <w:sz w:val="32"/>
          <w:szCs w:val="32"/>
        </w:rPr>
        <w:t>Прочитайте статью А.Н. Варыгина. Охарактеризуйте заголовок. Какую функцию он несет: номинативную, информативную, эмоци</w:t>
      </w:r>
      <w:r w:rsidRPr="00EF29F0">
        <w:rPr>
          <w:rFonts w:ascii="Times New Roman" w:hAnsi="Times New Roman"/>
          <w:i/>
          <w:color w:val="000000"/>
          <w:sz w:val="32"/>
          <w:szCs w:val="32"/>
        </w:rPr>
        <w:t>о</w:t>
      </w:r>
      <w:r w:rsidRPr="00EF29F0">
        <w:rPr>
          <w:rFonts w:ascii="Times New Roman" w:hAnsi="Times New Roman"/>
          <w:i/>
          <w:color w:val="000000"/>
          <w:sz w:val="32"/>
          <w:szCs w:val="32"/>
        </w:rPr>
        <w:t>нально-экспрессивную или рекламную? Почему? Перескажите текст статьи с точки зрения основной функции заголовка.</w:t>
      </w:r>
    </w:p>
    <w:p w:rsidR="00EF29F0" w:rsidRPr="00EF29F0" w:rsidRDefault="00EF29F0" w:rsidP="00EF29F0">
      <w:pPr>
        <w:spacing w:after="0"/>
        <w:jc w:val="center"/>
        <w:rPr>
          <w:rFonts w:ascii="Times New Roman" w:hAnsi="Times New Roman"/>
          <w:b/>
          <w:bCs/>
          <w:sz w:val="32"/>
          <w:szCs w:val="32"/>
        </w:rPr>
      </w:pPr>
    </w:p>
    <w:p w:rsidR="00EF29F0" w:rsidRDefault="00EF29F0" w:rsidP="00EF29F0">
      <w:pPr>
        <w:spacing w:after="0" w:line="240" w:lineRule="auto"/>
        <w:jc w:val="center"/>
        <w:rPr>
          <w:rFonts w:ascii="Times New Roman" w:hAnsi="Times New Roman"/>
          <w:b/>
          <w:bCs/>
          <w:sz w:val="32"/>
          <w:szCs w:val="32"/>
        </w:rPr>
      </w:pPr>
      <w:r>
        <w:rPr>
          <w:rFonts w:ascii="Times New Roman" w:hAnsi="Times New Roman"/>
          <w:b/>
          <w:bCs/>
          <w:sz w:val="32"/>
          <w:szCs w:val="32"/>
        </w:rPr>
        <w:t xml:space="preserve">О </w:t>
      </w:r>
      <w:r w:rsidRPr="00EF29F0">
        <w:rPr>
          <w:rFonts w:ascii="Times New Roman" w:hAnsi="Times New Roman"/>
          <w:b/>
          <w:bCs/>
          <w:sz w:val="32"/>
          <w:szCs w:val="32"/>
        </w:rPr>
        <w:t xml:space="preserve">преступности на железнодорожном транспорте </w:t>
      </w:r>
    </w:p>
    <w:p w:rsidR="00EF29F0" w:rsidRPr="00EF29F0" w:rsidRDefault="00EF29F0" w:rsidP="00EF29F0">
      <w:pPr>
        <w:spacing w:after="0" w:line="240" w:lineRule="auto"/>
        <w:jc w:val="center"/>
        <w:rPr>
          <w:rFonts w:ascii="Times New Roman" w:hAnsi="Times New Roman"/>
          <w:b/>
          <w:bCs/>
          <w:sz w:val="32"/>
          <w:szCs w:val="32"/>
        </w:rPr>
      </w:pPr>
      <w:r w:rsidRPr="00EF29F0">
        <w:rPr>
          <w:rFonts w:ascii="Times New Roman" w:hAnsi="Times New Roman"/>
          <w:b/>
          <w:bCs/>
          <w:sz w:val="32"/>
          <w:szCs w:val="32"/>
        </w:rPr>
        <w:t>и ее особенностях</w:t>
      </w:r>
    </w:p>
    <w:p w:rsidR="00EF29F0" w:rsidRPr="00EF29F0" w:rsidRDefault="00EF29F0" w:rsidP="00EF29F0">
      <w:pPr>
        <w:spacing w:after="0" w:line="240" w:lineRule="auto"/>
        <w:ind w:firstLine="567"/>
        <w:jc w:val="both"/>
        <w:rPr>
          <w:rFonts w:ascii="Times New Roman" w:hAnsi="Times New Roman"/>
          <w:bCs/>
          <w:sz w:val="32"/>
          <w:szCs w:val="32"/>
        </w:rPr>
      </w:pPr>
    </w:p>
    <w:p w:rsidR="00EF29F0" w:rsidRPr="00EF29F0" w:rsidRDefault="00EF29F0" w:rsidP="00EF29F0">
      <w:pPr>
        <w:spacing w:after="0"/>
        <w:ind w:firstLine="397"/>
        <w:jc w:val="both"/>
        <w:rPr>
          <w:rFonts w:ascii="Times New Roman" w:hAnsi="Times New Roman"/>
          <w:bCs/>
          <w:sz w:val="32"/>
          <w:szCs w:val="32"/>
        </w:rPr>
      </w:pPr>
      <w:r w:rsidRPr="00EF29F0">
        <w:rPr>
          <w:rFonts w:ascii="Times New Roman" w:hAnsi="Times New Roman"/>
          <w:bCs/>
          <w:sz w:val="32"/>
          <w:szCs w:val="32"/>
        </w:rPr>
        <w:t>Характерной особенностью современной преступности является ее проникновение во многие сферы общественной жизни и производс</w:t>
      </w:r>
      <w:r w:rsidRPr="00EF29F0">
        <w:rPr>
          <w:rFonts w:ascii="Times New Roman" w:hAnsi="Times New Roman"/>
          <w:bCs/>
          <w:sz w:val="32"/>
          <w:szCs w:val="32"/>
        </w:rPr>
        <w:t>т</w:t>
      </w:r>
      <w:r w:rsidRPr="00EF29F0">
        <w:rPr>
          <w:rFonts w:ascii="Times New Roman" w:hAnsi="Times New Roman"/>
          <w:bCs/>
          <w:sz w:val="32"/>
          <w:szCs w:val="32"/>
        </w:rPr>
        <w:t>ва. Особенности той или иной сферы производства, несомненно, н</w:t>
      </w:r>
      <w:r w:rsidRPr="00EF29F0">
        <w:rPr>
          <w:rFonts w:ascii="Times New Roman" w:hAnsi="Times New Roman"/>
          <w:bCs/>
          <w:sz w:val="32"/>
          <w:szCs w:val="32"/>
        </w:rPr>
        <w:t>а</w:t>
      </w:r>
      <w:r w:rsidRPr="00EF29F0">
        <w:rPr>
          <w:rFonts w:ascii="Times New Roman" w:hAnsi="Times New Roman"/>
          <w:bCs/>
          <w:sz w:val="32"/>
          <w:szCs w:val="32"/>
        </w:rPr>
        <w:t>кладывают отпечаток на характер совершаемых в них преступлений.</w:t>
      </w:r>
    </w:p>
    <w:p w:rsidR="00EF29F0" w:rsidRPr="00EF29F0" w:rsidRDefault="00EF29F0" w:rsidP="00EF29F0">
      <w:pPr>
        <w:spacing w:after="0"/>
        <w:ind w:firstLine="397"/>
        <w:jc w:val="both"/>
        <w:rPr>
          <w:rFonts w:ascii="Times New Roman" w:hAnsi="Times New Roman"/>
          <w:bCs/>
          <w:sz w:val="32"/>
          <w:szCs w:val="32"/>
        </w:rPr>
      </w:pPr>
      <w:r w:rsidRPr="00EF29F0">
        <w:rPr>
          <w:rFonts w:ascii="Times New Roman" w:hAnsi="Times New Roman"/>
          <w:bCs/>
          <w:sz w:val="32"/>
          <w:szCs w:val="32"/>
        </w:rPr>
        <w:t>Несомненно, железнодорожный транспорт является специфичной отраслью экономики страны, имеет свои характерные особенности, что, на наш взгляд, должно обусловливать специфику преступности на данном виде транспорте и особенности ее предупреждения.</w:t>
      </w:r>
    </w:p>
    <w:p w:rsidR="00EF29F0" w:rsidRPr="00EF29F0" w:rsidRDefault="00EF29F0" w:rsidP="00EF29F0">
      <w:pPr>
        <w:spacing w:after="0"/>
        <w:ind w:firstLine="397"/>
        <w:jc w:val="both"/>
        <w:rPr>
          <w:rFonts w:ascii="Times New Roman" w:hAnsi="Times New Roman"/>
          <w:bCs/>
          <w:sz w:val="32"/>
          <w:szCs w:val="32"/>
        </w:rPr>
      </w:pPr>
      <w:r w:rsidRPr="00EF29F0">
        <w:rPr>
          <w:rFonts w:ascii="Times New Roman" w:hAnsi="Times New Roman"/>
          <w:bCs/>
          <w:sz w:val="32"/>
          <w:szCs w:val="32"/>
        </w:rPr>
        <w:t>«Отраслевые» особенности железнодорожного транспорта опред</w:t>
      </w:r>
      <w:r w:rsidRPr="00EF29F0">
        <w:rPr>
          <w:rFonts w:ascii="Times New Roman" w:hAnsi="Times New Roman"/>
          <w:bCs/>
          <w:sz w:val="32"/>
          <w:szCs w:val="32"/>
        </w:rPr>
        <w:t>е</w:t>
      </w:r>
      <w:r w:rsidRPr="00EF29F0">
        <w:rPr>
          <w:rFonts w:ascii="Times New Roman" w:hAnsi="Times New Roman"/>
          <w:bCs/>
          <w:sz w:val="32"/>
          <w:szCs w:val="32"/>
        </w:rPr>
        <w:t>ляют, на наш взгляд, и некоторые криминологически значимые фа</w:t>
      </w:r>
      <w:r w:rsidRPr="00EF29F0">
        <w:rPr>
          <w:rFonts w:ascii="Times New Roman" w:hAnsi="Times New Roman"/>
          <w:bCs/>
          <w:sz w:val="32"/>
          <w:szCs w:val="32"/>
        </w:rPr>
        <w:t>к</w:t>
      </w:r>
      <w:r w:rsidRPr="00EF29F0">
        <w:rPr>
          <w:rFonts w:ascii="Times New Roman" w:hAnsi="Times New Roman"/>
          <w:bCs/>
          <w:sz w:val="32"/>
          <w:szCs w:val="32"/>
        </w:rPr>
        <w:t>торы, которые, в свою очередь, могут накладывать отпечаток на структуру и иные показатели преступности на данном виде транспо</w:t>
      </w:r>
      <w:r w:rsidRPr="00EF29F0">
        <w:rPr>
          <w:rFonts w:ascii="Times New Roman" w:hAnsi="Times New Roman"/>
          <w:bCs/>
          <w:sz w:val="32"/>
          <w:szCs w:val="32"/>
        </w:rPr>
        <w:t>р</w:t>
      </w:r>
      <w:r w:rsidRPr="00EF29F0">
        <w:rPr>
          <w:rFonts w:ascii="Times New Roman" w:hAnsi="Times New Roman"/>
          <w:bCs/>
          <w:sz w:val="32"/>
          <w:szCs w:val="32"/>
        </w:rPr>
        <w:lastRenderedPageBreak/>
        <w:t xml:space="preserve">та и определять ее особенности, делать железнодорожный транспорт «привлекательным» для преступников. Данные факторы заключаются в следующем: </w:t>
      </w:r>
    </w:p>
    <w:p w:rsidR="00EF29F0" w:rsidRPr="00EF29F0" w:rsidRDefault="00EF29F0" w:rsidP="00EF29F0">
      <w:pPr>
        <w:spacing w:after="0"/>
        <w:ind w:firstLine="397"/>
        <w:jc w:val="both"/>
        <w:rPr>
          <w:rFonts w:ascii="Times New Roman" w:hAnsi="Times New Roman"/>
          <w:bCs/>
          <w:sz w:val="32"/>
          <w:szCs w:val="32"/>
        </w:rPr>
      </w:pPr>
      <w:r w:rsidRPr="00EF29F0">
        <w:rPr>
          <w:rFonts w:ascii="Times New Roman" w:hAnsi="Times New Roman"/>
          <w:bCs/>
          <w:sz w:val="32"/>
          <w:szCs w:val="32"/>
        </w:rPr>
        <w:t>1. Сосредоточение на объектах железнодорожного транспорте большого количества товарно-материальных ценностей – грузов и б</w:t>
      </w:r>
      <w:r w:rsidRPr="00EF29F0">
        <w:rPr>
          <w:rFonts w:ascii="Times New Roman" w:hAnsi="Times New Roman"/>
          <w:bCs/>
          <w:sz w:val="32"/>
          <w:szCs w:val="32"/>
        </w:rPr>
        <w:t>а</w:t>
      </w:r>
      <w:r w:rsidRPr="00EF29F0">
        <w:rPr>
          <w:rFonts w:ascii="Times New Roman" w:hAnsi="Times New Roman"/>
          <w:bCs/>
          <w:sz w:val="32"/>
          <w:szCs w:val="32"/>
        </w:rPr>
        <w:t>гажа. Ежегодно железными дорогами страны перевозится грузов на миллиарды рублей. Это не может не привлекать внимание престу</w:t>
      </w:r>
      <w:r w:rsidRPr="00EF29F0">
        <w:rPr>
          <w:rFonts w:ascii="Times New Roman" w:hAnsi="Times New Roman"/>
          <w:bCs/>
          <w:sz w:val="32"/>
          <w:szCs w:val="32"/>
        </w:rPr>
        <w:t>п</w:t>
      </w:r>
      <w:r w:rsidRPr="00EF29F0">
        <w:rPr>
          <w:rFonts w:ascii="Times New Roman" w:hAnsi="Times New Roman"/>
          <w:bCs/>
          <w:sz w:val="32"/>
          <w:szCs w:val="32"/>
        </w:rPr>
        <w:t>ников к объектам железнодорожного транспорта, на которых храня</w:t>
      </w:r>
      <w:r w:rsidRPr="00EF29F0">
        <w:rPr>
          <w:rFonts w:ascii="Times New Roman" w:hAnsi="Times New Roman"/>
          <w:bCs/>
          <w:sz w:val="32"/>
          <w:szCs w:val="32"/>
        </w:rPr>
        <w:t>т</w:t>
      </w:r>
      <w:r w:rsidRPr="00EF29F0">
        <w:rPr>
          <w:rFonts w:ascii="Times New Roman" w:hAnsi="Times New Roman"/>
          <w:bCs/>
          <w:sz w:val="32"/>
          <w:szCs w:val="32"/>
        </w:rPr>
        <w:t>ся и перевозятся грузы. Не случайно на протяжении длительного времени кражи грузов являлись самыми распространенными прест</w:t>
      </w:r>
      <w:r w:rsidRPr="00EF29F0">
        <w:rPr>
          <w:rFonts w:ascii="Times New Roman" w:hAnsi="Times New Roman"/>
          <w:bCs/>
          <w:sz w:val="32"/>
          <w:szCs w:val="32"/>
        </w:rPr>
        <w:t>у</w:t>
      </w:r>
      <w:r w:rsidRPr="00EF29F0">
        <w:rPr>
          <w:rFonts w:ascii="Times New Roman" w:hAnsi="Times New Roman"/>
          <w:bCs/>
          <w:sz w:val="32"/>
          <w:szCs w:val="32"/>
        </w:rPr>
        <w:t>плениями на железнодорожном транспорте.</w:t>
      </w:r>
    </w:p>
    <w:p w:rsidR="00EF29F0" w:rsidRPr="00EF29F0" w:rsidRDefault="00EF29F0" w:rsidP="00EF29F0">
      <w:pPr>
        <w:spacing w:after="0"/>
        <w:ind w:firstLine="397"/>
        <w:jc w:val="both"/>
        <w:rPr>
          <w:rFonts w:ascii="Times New Roman" w:hAnsi="Times New Roman"/>
          <w:bCs/>
          <w:sz w:val="32"/>
          <w:szCs w:val="32"/>
        </w:rPr>
      </w:pPr>
      <w:r w:rsidRPr="00EF29F0">
        <w:rPr>
          <w:rFonts w:ascii="Times New Roman" w:hAnsi="Times New Roman"/>
          <w:bCs/>
          <w:sz w:val="32"/>
          <w:szCs w:val="32"/>
        </w:rPr>
        <w:t>2. Нахождение на пассажирских станциях, вокзалах, в пассажи</w:t>
      </w:r>
      <w:r w:rsidRPr="00EF29F0">
        <w:rPr>
          <w:rFonts w:ascii="Times New Roman" w:hAnsi="Times New Roman"/>
          <w:bCs/>
          <w:sz w:val="32"/>
          <w:szCs w:val="32"/>
        </w:rPr>
        <w:t>р</w:t>
      </w:r>
      <w:r w:rsidRPr="00EF29F0">
        <w:rPr>
          <w:rFonts w:ascii="Times New Roman" w:hAnsi="Times New Roman"/>
          <w:bCs/>
          <w:sz w:val="32"/>
          <w:szCs w:val="32"/>
        </w:rPr>
        <w:t>ских поездах большого количества пассажиров, имеющих при себе определенные, порой значительные, суммы денег и другое имущес</w:t>
      </w:r>
      <w:r w:rsidRPr="00EF29F0">
        <w:rPr>
          <w:rFonts w:ascii="Times New Roman" w:hAnsi="Times New Roman"/>
          <w:bCs/>
          <w:sz w:val="32"/>
          <w:szCs w:val="32"/>
        </w:rPr>
        <w:t>т</w:t>
      </w:r>
      <w:r w:rsidRPr="00EF29F0">
        <w:rPr>
          <w:rFonts w:ascii="Times New Roman" w:hAnsi="Times New Roman"/>
          <w:bCs/>
          <w:sz w:val="32"/>
          <w:szCs w:val="32"/>
        </w:rPr>
        <w:t xml:space="preserve">во, что также привлекает внимание преступников, посягающих на собственность. </w:t>
      </w:r>
    </w:p>
    <w:p w:rsidR="00EF29F0" w:rsidRPr="00EF29F0" w:rsidRDefault="00EF29F0" w:rsidP="00EF29F0">
      <w:pPr>
        <w:spacing w:after="0"/>
        <w:ind w:firstLine="397"/>
        <w:jc w:val="both"/>
        <w:rPr>
          <w:rFonts w:ascii="Times New Roman" w:hAnsi="Times New Roman"/>
          <w:bCs/>
          <w:sz w:val="32"/>
          <w:szCs w:val="32"/>
        </w:rPr>
      </w:pPr>
      <w:r w:rsidRPr="00EF29F0">
        <w:rPr>
          <w:rFonts w:ascii="Times New Roman" w:hAnsi="Times New Roman"/>
          <w:bCs/>
          <w:sz w:val="32"/>
          <w:szCs w:val="32"/>
        </w:rPr>
        <w:t>3. Достаточно быстрое перемещение грузов и багажа, пассажиров в пространстве и во времени. Нередко подвижной состав (вагоны, цистерны, платформы с контейнерами), из которых совершаются х</w:t>
      </w:r>
      <w:r w:rsidRPr="00EF29F0">
        <w:rPr>
          <w:rFonts w:ascii="Times New Roman" w:hAnsi="Times New Roman"/>
          <w:bCs/>
          <w:sz w:val="32"/>
          <w:szCs w:val="32"/>
        </w:rPr>
        <w:t>и</w:t>
      </w:r>
      <w:r w:rsidRPr="00EF29F0">
        <w:rPr>
          <w:rFonts w:ascii="Times New Roman" w:hAnsi="Times New Roman"/>
          <w:bCs/>
          <w:sz w:val="32"/>
          <w:szCs w:val="32"/>
        </w:rPr>
        <w:t>щения, быстро перемещаются от места хищения в другие места, в том числе на другие отделения железных дорог и даже в другие госуда</w:t>
      </w:r>
      <w:r w:rsidRPr="00EF29F0">
        <w:rPr>
          <w:rFonts w:ascii="Times New Roman" w:hAnsi="Times New Roman"/>
          <w:bCs/>
          <w:sz w:val="32"/>
          <w:szCs w:val="32"/>
        </w:rPr>
        <w:t>р</w:t>
      </w:r>
      <w:r w:rsidRPr="00EF29F0">
        <w:rPr>
          <w:rFonts w:ascii="Times New Roman" w:hAnsi="Times New Roman"/>
          <w:bCs/>
          <w:sz w:val="32"/>
          <w:szCs w:val="32"/>
        </w:rPr>
        <w:t>ства. Это затрудняет определение факта и места совершения престу</w:t>
      </w:r>
      <w:r w:rsidRPr="00EF29F0">
        <w:rPr>
          <w:rFonts w:ascii="Times New Roman" w:hAnsi="Times New Roman"/>
          <w:bCs/>
          <w:sz w:val="32"/>
          <w:szCs w:val="32"/>
        </w:rPr>
        <w:t>п</w:t>
      </w:r>
      <w:r w:rsidRPr="00EF29F0">
        <w:rPr>
          <w:rFonts w:ascii="Times New Roman" w:hAnsi="Times New Roman"/>
          <w:bCs/>
          <w:sz w:val="32"/>
          <w:szCs w:val="32"/>
        </w:rPr>
        <w:t>ления, его следов, позволяет преступникам быстро скрываться с ме</w:t>
      </w:r>
      <w:r w:rsidRPr="00EF29F0">
        <w:rPr>
          <w:rFonts w:ascii="Times New Roman" w:hAnsi="Times New Roman"/>
          <w:bCs/>
          <w:sz w:val="32"/>
          <w:szCs w:val="32"/>
        </w:rPr>
        <w:t>с</w:t>
      </w:r>
      <w:r w:rsidRPr="00EF29F0">
        <w:rPr>
          <w:rFonts w:ascii="Times New Roman" w:hAnsi="Times New Roman"/>
          <w:bCs/>
          <w:sz w:val="32"/>
          <w:szCs w:val="32"/>
        </w:rPr>
        <w:t>та преступления и избегать привлечения к уголовной ответственн</w:t>
      </w:r>
      <w:r w:rsidRPr="00EF29F0">
        <w:rPr>
          <w:rFonts w:ascii="Times New Roman" w:hAnsi="Times New Roman"/>
          <w:bCs/>
          <w:sz w:val="32"/>
          <w:szCs w:val="32"/>
        </w:rPr>
        <w:t>о</w:t>
      </w:r>
      <w:r w:rsidRPr="00EF29F0">
        <w:rPr>
          <w:rFonts w:ascii="Times New Roman" w:hAnsi="Times New Roman"/>
          <w:bCs/>
          <w:sz w:val="32"/>
          <w:szCs w:val="32"/>
        </w:rPr>
        <w:t>сти. Не случайно, что 21,6% опрошенных нами преступников ответ</w:t>
      </w:r>
      <w:r w:rsidRPr="00EF29F0">
        <w:rPr>
          <w:rFonts w:ascii="Times New Roman" w:hAnsi="Times New Roman"/>
          <w:bCs/>
          <w:sz w:val="32"/>
          <w:szCs w:val="32"/>
        </w:rPr>
        <w:t>и</w:t>
      </w:r>
      <w:r w:rsidRPr="00EF29F0">
        <w:rPr>
          <w:rFonts w:ascii="Times New Roman" w:hAnsi="Times New Roman"/>
          <w:bCs/>
          <w:sz w:val="32"/>
          <w:szCs w:val="32"/>
        </w:rPr>
        <w:t>ли, что совершили преступление на железной дороге, потому что там много пассажиров и иных людей, среди которых можно легко зат</w:t>
      </w:r>
      <w:r w:rsidRPr="00EF29F0">
        <w:rPr>
          <w:rFonts w:ascii="Times New Roman" w:hAnsi="Times New Roman"/>
          <w:bCs/>
          <w:sz w:val="32"/>
          <w:szCs w:val="32"/>
        </w:rPr>
        <w:t>е</w:t>
      </w:r>
      <w:r w:rsidRPr="00EF29F0">
        <w:rPr>
          <w:rFonts w:ascii="Times New Roman" w:hAnsi="Times New Roman"/>
          <w:bCs/>
          <w:sz w:val="32"/>
          <w:szCs w:val="32"/>
        </w:rPr>
        <w:t>ряться и скрыться с места преступления; 5,0% – потому что там мн</w:t>
      </w:r>
      <w:r w:rsidRPr="00EF29F0">
        <w:rPr>
          <w:rFonts w:ascii="Times New Roman" w:hAnsi="Times New Roman"/>
          <w:bCs/>
          <w:sz w:val="32"/>
          <w:szCs w:val="32"/>
        </w:rPr>
        <w:t>о</w:t>
      </w:r>
      <w:r w:rsidRPr="00EF29F0">
        <w:rPr>
          <w:rFonts w:ascii="Times New Roman" w:hAnsi="Times New Roman"/>
          <w:bCs/>
          <w:sz w:val="32"/>
          <w:szCs w:val="32"/>
        </w:rPr>
        <w:t>го товарно-материальных ценностей, которые можно похитить.</w:t>
      </w:r>
    </w:p>
    <w:p w:rsidR="00EF29F0" w:rsidRPr="00EF29F0" w:rsidRDefault="00EF29F0" w:rsidP="00EF29F0">
      <w:pPr>
        <w:spacing w:after="0"/>
        <w:ind w:firstLine="397"/>
        <w:jc w:val="both"/>
        <w:rPr>
          <w:rFonts w:ascii="Times New Roman" w:hAnsi="Times New Roman"/>
          <w:bCs/>
          <w:sz w:val="32"/>
          <w:szCs w:val="32"/>
        </w:rPr>
      </w:pPr>
      <w:r w:rsidRPr="00EF29F0">
        <w:rPr>
          <w:rFonts w:ascii="Times New Roman" w:hAnsi="Times New Roman"/>
          <w:bCs/>
          <w:sz w:val="32"/>
          <w:szCs w:val="32"/>
        </w:rPr>
        <w:t>4. Подвижной состав железнодорожного транспорта (локомотивы, вагоны, как грузовые, так и пассажирские, контейнеры, цистерны) весьма удобен для перевозки предметов, изъятых из гражданского оборота (наркотиков, огнестрельного оружия, взрывчатых веществ, радиоактивных материалов), а также драгоценных металлов и ка</w:t>
      </w:r>
      <w:r w:rsidRPr="00EF29F0">
        <w:rPr>
          <w:rFonts w:ascii="Times New Roman" w:hAnsi="Times New Roman"/>
          <w:bCs/>
          <w:sz w:val="32"/>
          <w:szCs w:val="32"/>
        </w:rPr>
        <w:t>м</w:t>
      </w:r>
      <w:r w:rsidRPr="00EF29F0">
        <w:rPr>
          <w:rFonts w:ascii="Times New Roman" w:hAnsi="Times New Roman"/>
          <w:bCs/>
          <w:sz w:val="32"/>
          <w:szCs w:val="32"/>
        </w:rPr>
        <w:lastRenderedPageBreak/>
        <w:t>ней, валюты и других предметов. Это объясняется тем, что в них ле</w:t>
      </w:r>
      <w:r w:rsidRPr="00EF29F0">
        <w:rPr>
          <w:rFonts w:ascii="Times New Roman" w:hAnsi="Times New Roman"/>
          <w:bCs/>
          <w:sz w:val="32"/>
          <w:szCs w:val="32"/>
        </w:rPr>
        <w:t>г</w:t>
      </w:r>
      <w:r w:rsidRPr="00EF29F0">
        <w:rPr>
          <w:rFonts w:ascii="Times New Roman" w:hAnsi="Times New Roman"/>
          <w:bCs/>
          <w:sz w:val="32"/>
          <w:szCs w:val="32"/>
        </w:rPr>
        <w:t>ко можно скрывать названные предметы от обнаружения, спрятав их в технологические полости вагонов, маскировать среди других пер</w:t>
      </w:r>
      <w:r w:rsidRPr="00EF29F0">
        <w:rPr>
          <w:rFonts w:ascii="Times New Roman" w:hAnsi="Times New Roman"/>
          <w:bCs/>
          <w:sz w:val="32"/>
          <w:szCs w:val="32"/>
        </w:rPr>
        <w:t>е</w:t>
      </w:r>
      <w:r w:rsidRPr="00EF29F0">
        <w:rPr>
          <w:rFonts w:ascii="Times New Roman" w:hAnsi="Times New Roman"/>
          <w:bCs/>
          <w:sz w:val="32"/>
          <w:szCs w:val="32"/>
        </w:rPr>
        <w:t>возимых грузов и таким образом перемещать их в пространстве, в том числе и через границу Российской Федерации, чем активно и пользуются преступники.</w:t>
      </w:r>
    </w:p>
    <w:p w:rsidR="00EF29F0" w:rsidRPr="00EF29F0" w:rsidRDefault="00EF29F0" w:rsidP="00EF29F0">
      <w:pPr>
        <w:spacing w:after="0"/>
        <w:ind w:firstLine="397"/>
        <w:jc w:val="both"/>
        <w:rPr>
          <w:rFonts w:ascii="Times New Roman" w:hAnsi="Times New Roman"/>
          <w:bCs/>
          <w:sz w:val="32"/>
          <w:szCs w:val="32"/>
        </w:rPr>
      </w:pPr>
      <w:r w:rsidRPr="00EF29F0">
        <w:rPr>
          <w:rFonts w:ascii="Times New Roman" w:hAnsi="Times New Roman"/>
          <w:bCs/>
          <w:sz w:val="32"/>
          <w:szCs w:val="32"/>
        </w:rPr>
        <w:t>5. Железнодорожный транспорт является источником повышенной опасности. В соответствии со ст.1079 ГК РФ деятельность железн</w:t>
      </w:r>
      <w:r w:rsidRPr="00EF29F0">
        <w:rPr>
          <w:rFonts w:ascii="Times New Roman" w:hAnsi="Times New Roman"/>
          <w:bCs/>
          <w:sz w:val="32"/>
          <w:szCs w:val="32"/>
        </w:rPr>
        <w:t>о</w:t>
      </w:r>
      <w:r w:rsidRPr="00EF29F0">
        <w:rPr>
          <w:rFonts w:ascii="Times New Roman" w:hAnsi="Times New Roman"/>
          <w:bCs/>
          <w:sz w:val="32"/>
          <w:szCs w:val="32"/>
        </w:rPr>
        <w:t>дорожного транспорта связана с повышенной опасностью для окр</w:t>
      </w:r>
      <w:r w:rsidRPr="00EF29F0">
        <w:rPr>
          <w:rFonts w:ascii="Times New Roman" w:hAnsi="Times New Roman"/>
          <w:bCs/>
          <w:sz w:val="32"/>
          <w:szCs w:val="32"/>
        </w:rPr>
        <w:t>у</w:t>
      </w:r>
      <w:r w:rsidRPr="00EF29F0">
        <w:rPr>
          <w:rFonts w:ascii="Times New Roman" w:hAnsi="Times New Roman"/>
          <w:bCs/>
          <w:sz w:val="32"/>
          <w:szCs w:val="32"/>
        </w:rPr>
        <w:t>жающих (использование транспортных средств, механизмов, эле</w:t>
      </w:r>
      <w:r w:rsidRPr="00EF29F0">
        <w:rPr>
          <w:rFonts w:ascii="Times New Roman" w:hAnsi="Times New Roman"/>
          <w:bCs/>
          <w:sz w:val="32"/>
          <w:szCs w:val="32"/>
        </w:rPr>
        <w:t>к</w:t>
      </w:r>
      <w:r w:rsidRPr="00EF29F0">
        <w:rPr>
          <w:rFonts w:ascii="Times New Roman" w:hAnsi="Times New Roman"/>
          <w:bCs/>
          <w:sz w:val="32"/>
          <w:szCs w:val="32"/>
        </w:rPr>
        <w:t>трической энергии высокого напряжения).</w:t>
      </w:r>
      <w:r w:rsidRPr="00EF29F0">
        <w:rPr>
          <w:rStyle w:val="af"/>
          <w:rFonts w:ascii="Times New Roman" w:hAnsi="Times New Roman"/>
          <w:bCs/>
          <w:sz w:val="32"/>
          <w:szCs w:val="32"/>
        </w:rPr>
        <w:footnoteReference w:id="11"/>
      </w:r>
      <w:r w:rsidRPr="00EF29F0">
        <w:rPr>
          <w:rFonts w:ascii="Times New Roman" w:hAnsi="Times New Roman"/>
          <w:bCs/>
          <w:sz w:val="32"/>
          <w:szCs w:val="32"/>
        </w:rPr>
        <w:t xml:space="preserve"> Эксплуатация, в первую очередь, транспортных средств (локомотивов, вагонов, платформ) связана с риском причинения вреда жизни и здоровью граждан, а также вреда окружающей среде. Не случайно за ряд деяний, связа</w:t>
      </w:r>
      <w:r w:rsidRPr="00EF29F0">
        <w:rPr>
          <w:rFonts w:ascii="Times New Roman" w:hAnsi="Times New Roman"/>
          <w:bCs/>
          <w:sz w:val="32"/>
          <w:szCs w:val="32"/>
        </w:rPr>
        <w:t>н</w:t>
      </w:r>
      <w:r w:rsidRPr="00EF29F0">
        <w:rPr>
          <w:rFonts w:ascii="Times New Roman" w:hAnsi="Times New Roman"/>
          <w:bCs/>
          <w:sz w:val="32"/>
          <w:szCs w:val="32"/>
        </w:rPr>
        <w:t>ных с нарушением правил безопасности на железнодорожном тран</w:t>
      </w:r>
      <w:r w:rsidRPr="00EF29F0">
        <w:rPr>
          <w:rFonts w:ascii="Times New Roman" w:hAnsi="Times New Roman"/>
          <w:bCs/>
          <w:sz w:val="32"/>
          <w:szCs w:val="32"/>
        </w:rPr>
        <w:t>с</w:t>
      </w:r>
      <w:r w:rsidRPr="00EF29F0">
        <w:rPr>
          <w:rFonts w:ascii="Times New Roman" w:hAnsi="Times New Roman"/>
          <w:bCs/>
          <w:sz w:val="32"/>
          <w:szCs w:val="32"/>
        </w:rPr>
        <w:t>порте, причинивших по неосторожности тяжкий вред здоровью чел</w:t>
      </w:r>
      <w:r w:rsidRPr="00EF29F0">
        <w:rPr>
          <w:rFonts w:ascii="Times New Roman" w:hAnsi="Times New Roman"/>
          <w:bCs/>
          <w:sz w:val="32"/>
          <w:szCs w:val="32"/>
        </w:rPr>
        <w:t>о</w:t>
      </w:r>
      <w:r w:rsidRPr="00EF29F0">
        <w:rPr>
          <w:rFonts w:ascii="Times New Roman" w:hAnsi="Times New Roman"/>
          <w:bCs/>
          <w:sz w:val="32"/>
          <w:szCs w:val="32"/>
        </w:rPr>
        <w:t>века, смерть либо крупный материальный ущерб, предусмотрена уг</w:t>
      </w:r>
      <w:r w:rsidRPr="00EF29F0">
        <w:rPr>
          <w:rFonts w:ascii="Times New Roman" w:hAnsi="Times New Roman"/>
          <w:bCs/>
          <w:sz w:val="32"/>
          <w:szCs w:val="32"/>
        </w:rPr>
        <w:t>о</w:t>
      </w:r>
      <w:r w:rsidRPr="00EF29F0">
        <w:rPr>
          <w:rFonts w:ascii="Times New Roman" w:hAnsi="Times New Roman"/>
          <w:bCs/>
          <w:sz w:val="32"/>
          <w:szCs w:val="32"/>
        </w:rPr>
        <w:t>ловная ответственность. Имеются в виду такие уголовно наказуемые деяния, как нарушение правил безопасности движения и эксплуат</w:t>
      </w:r>
      <w:r w:rsidRPr="00EF29F0">
        <w:rPr>
          <w:rFonts w:ascii="Times New Roman" w:hAnsi="Times New Roman"/>
          <w:bCs/>
          <w:sz w:val="32"/>
          <w:szCs w:val="32"/>
        </w:rPr>
        <w:t>а</w:t>
      </w:r>
      <w:r w:rsidRPr="00EF29F0">
        <w:rPr>
          <w:rFonts w:ascii="Times New Roman" w:hAnsi="Times New Roman"/>
          <w:bCs/>
          <w:sz w:val="32"/>
          <w:szCs w:val="32"/>
        </w:rPr>
        <w:t>ции железнодорожного транспорта (ст.263 УК РФ); недоброкачес</w:t>
      </w:r>
      <w:r w:rsidRPr="00EF29F0">
        <w:rPr>
          <w:rFonts w:ascii="Times New Roman" w:hAnsi="Times New Roman"/>
          <w:bCs/>
          <w:sz w:val="32"/>
          <w:szCs w:val="32"/>
        </w:rPr>
        <w:t>т</w:t>
      </w:r>
      <w:r w:rsidRPr="00EF29F0">
        <w:rPr>
          <w:rFonts w:ascii="Times New Roman" w:hAnsi="Times New Roman"/>
          <w:bCs/>
          <w:sz w:val="32"/>
          <w:szCs w:val="32"/>
        </w:rPr>
        <w:t>венный ремонт транспортных средств и выпуск их в эксплуатацию с техническими неисправностями (ст.266 УК РФ); приведение в него</w:t>
      </w:r>
      <w:r w:rsidRPr="00EF29F0">
        <w:rPr>
          <w:rFonts w:ascii="Times New Roman" w:hAnsi="Times New Roman"/>
          <w:bCs/>
          <w:sz w:val="32"/>
          <w:szCs w:val="32"/>
        </w:rPr>
        <w:t>д</w:t>
      </w:r>
      <w:r w:rsidRPr="00EF29F0">
        <w:rPr>
          <w:rFonts w:ascii="Times New Roman" w:hAnsi="Times New Roman"/>
          <w:bCs/>
          <w:sz w:val="32"/>
          <w:szCs w:val="32"/>
        </w:rPr>
        <w:t>ность транспортных средств или путей сообщения (ст.267 УК РФ); нарушение правил, обеспечивающих нормальную работу транспорта (ст.268 УК РФ).</w:t>
      </w:r>
    </w:p>
    <w:p w:rsidR="00EF29F0" w:rsidRPr="00EF29F0" w:rsidRDefault="00EF29F0" w:rsidP="00EF29F0">
      <w:pPr>
        <w:spacing w:after="0"/>
        <w:ind w:firstLine="397"/>
        <w:jc w:val="both"/>
        <w:rPr>
          <w:rFonts w:ascii="Times New Roman" w:hAnsi="Times New Roman"/>
          <w:bCs/>
          <w:sz w:val="32"/>
          <w:szCs w:val="32"/>
        </w:rPr>
      </w:pPr>
      <w:r w:rsidRPr="00EF29F0">
        <w:rPr>
          <w:rFonts w:ascii="Times New Roman" w:hAnsi="Times New Roman"/>
          <w:bCs/>
          <w:sz w:val="32"/>
          <w:szCs w:val="32"/>
        </w:rPr>
        <w:t>В последние годы железнодорожный транспорт, прежде всего его подвижной состав, все чаще и чаще является объектом посягательств со стороны террористов. Это связано с тем, что транспорт, как уже было отмечено, является источником повышенной опасности; на его объектах сконцентрировано большое количество людей (пассаж</w:t>
      </w:r>
      <w:r w:rsidRPr="00EF29F0">
        <w:rPr>
          <w:rFonts w:ascii="Times New Roman" w:hAnsi="Times New Roman"/>
          <w:bCs/>
          <w:sz w:val="32"/>
          <w:szCs w:val="32"/>
        </w:rPr>
        <w:t>и</w:t>
      </w:r>
      <w:r w:rsidRPr="00EF29F0">
        <w:rPr>
          <w:rFonts w:ascii="Times New Roman" w:hAnsi="Times New Roman"/>
          <w:bCs/>
          <w:sz w:val="32"/>
          <w:szCs w:val="32"/>
        </w:rPr>
        <w:t>ров), а также грузов, в том числе опасных, взрыв или поджог которых могут вызвать многочисленные человеческие жертвы и значительный материальный ущерб, чего и добиваются террористы.</w:t>
      </w:r>
    </w:p>
    <w:p w:rsidR="00EF29F0" w:rsidRPr="00EF29F0" w:rsidRDefault="00EF29F0" w:rsidP="00EF29F0">
      <w:pPr>
        <w:spacing w:after="0"/>
        <w:ind w:firstLine="397"/>
        <w:jc w:val="both"/>
        <w:rPr>
          <w:rFonts w:ascii="Times New Roman" w:hAnsi="Times New Roman"/>
          <w:bCs/>
          <w:sz w:val="32"/>
          <w:szCs w:val="32"/>
        </w:rPr>
      </w:pPr>
      <w:r w:rsidRPr="00EF29F0">
        <w:rPr>
          <w:rFonts w:ascii="Times New Roman" w:hAnsi="Times New Roman"/>
          <w:bCs/>
          <w:sz w:val="32"/>
          <w:szCs w:val="32"/>
        </w:rPr>
        <w:lastRenderedPageBreak/>
        <w:t xml:space="preserve">Все вышеизложенное говорит о распространенности, разнообразии и определенной специфике преступности на железнодорожном транспорте, которую необходимо учитывать при разработке мер ее предупреждения.  </w:t>
      </w:r>
    </w:p>
    <w:p w:rsidR="00EF29F0" w:rsidRPr="00EF29F0" w:rsidRDefault="00EF29F0" w:rsidP="00EF29F0">
      <w:pPr>
        <w:spacing w:after="0"/>
        <w:ind w:firstLine="397"/>
        <w:jc w:val="both"/>
        <w:rPr>
          <w:rFonts w:ascii="Times New Roman" w:hAnsi="Times New Roman"/>
          <w:bCs/>
          <w:sz w:val="32"/>
          <w:szCs w:val="32"/>
        </w:rPr>
      </w:pPr>
      <w:r w:rsidRPr="00EF29F0">
        <w:rPr>
          <w:rFonts w:ascii="Times New Roman" w:hAnsi="Times New Roman"/>
          <w:bCs/>
          <w:sz w:val="32"/>
          <w:szCs w:val="32"/>
        </w:rPr>
        <w:t xml:space="preserve"> Официальные статистические данные показывают, что престу</w:t>
      </w:r>
      <w:r w:rsidRPr="00EF29F0">
        <w:rPr>
          <w:rFonts w:ascii="Times New Roman" w:hAnsi="Times New Roman"/>
          <w:bCs/>
          <w:sz w:val="32"/>
          <w:szCs w:val="32"/>
        </w:rPr>
        <w:t>п</w:t>
      </w:r>
      <w:r w:rsidRPr="00EF29F0">
        <w:rPr>
          <w:rFonts w:ascii="Times New Roman" w:hAnsi="Times New Roman"/>
          <w:bCs/>
          <w:sz w:val="32"/>
          <w:szCs w:val="32"/>
        </w:rPr>
        <w:t>ность на железнодорожном транспорте изменяется в контексте изм</w:t>
      </w:r>
      <w:r w:rsidRPr="00EF29F0">
        <w:rPr>
          <w:rFonts w:ascii="Times New Roman" w:hAnsi="Times New Roman"/>
          <w:bCs/>
          <w:sz w:val="32"/>
          <w:szCs w:val="32"/>
        </w:rPr>
        <w:t>е</w:t>
      </w:r>
      <w:r w:rsidRPr="00EF29F0">
        <w:rPr>
          <w:rFonts w:ascii="Times New Roman" w:hAnsi="Times New Roman"/>
          <w:bCs/>
          <w:sz w:val="32"/>
          <w:szCs w:val="32"/>
        </w:rPr>
        <w:t>нений всей преступности в стране. Это наглядно видно из таблицы 1.</w:t>
      </w:r>
      <w:r w:rsidRPr="00EF29F0">
        <w:rPr>
          <w:rStyle w:val="af"/>
          <w:rFonts w:ascii="Times New Roman" w:hAnsi="Times New Roman"/>
          <w:bCs/>
          <w:sz w:val="32"/>
          <w:szCs w:val="32"/>
        </w:rPr>
        <w:footnoteReference w:id="12"/>
      </w:r>
    </w:p>
    <w:p w:rsidR="00EF29F0" w:rsidRPr="00EF29F0" w:rsidRDefault="00EF29F0" w:rsidP="00EF29F0">
      <w:pPr>
        <w:spacing w:after="0"/>
        <w:ind w:firstLine="567"/>
        <w:jc w:val="right"/>
        <w:rPr>
          <w:rFonts w:ascii="Times New Roman" w:hAnsi="Times New Roman"/>
          <w:bCs/>
          <w:sz w:val="32"/>
          <w:szCs w:val="32"/>
        </w:rPr>
      </w:pPr>
      <w:r w:rsidRPr="00EF29F0">
        <w:rPr>
          <w:rFonts w:ascii="Times New Roman" w:hAnsi="Times New Roman"/>
          <w:bCs/>
          <w:sz w:val="32"/>
          <w:szCs w:val="32"/>
        </w:rPr>
        <w:t>Таблица 1.</w:t>
      </w:r>
    </w:p>
    <w:p w:rsidR="00EF29F0" w:rsidRPr="00EF29F0" w:rsidRDefault="00EF29F0" w:rsidP="00EF29F0">
      <w:pPr>
        <w:spacing w:after="0"/>
        <w:jc w:val="both"/>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55"/>
        <w:gridCol w:w="969"/>
        <w:gridCol w:w="969"/>
        <w:gridCol w:w="969"/>
        <w:gridCol w:w="942"/>
        <w:gridCol w:w="901"/>
        <w:gridCol w:w="901"/>
        <w:gridCol w:w="924"/>
        <w:gridCol w:w="901"/>
        <w:gridCol w:w="924"/>
      </w:tblGrid>
      <w:tr w:rsidR="00EF29F0" w:rsidRPr="00EF29F0" w:rsidTr="00EF29F0">
        <w:tc>
          <w:tcPr>
            <w:tcW w:w="1122" w:type="dxa"/>
          </w:tcPr>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Годы</w:t>
            </w:r>
          </w:p>
        </w:tc>
        <w:tc>
          <w:tcPr>
            <w:tcW w:w="926" w:type="dxa"/>
          </w:tcPr>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2004</w:t>
            </w:r>
          </w:p>
        </w:tc>
        <w:tc>
          <w:tcPr>
            <w:tcW w:w="925" w:type="dxa"/>
          </w:tcPr>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2005</w:t>
            </w:r>
          </w:p>
        </w:tc>
        <w:tc>
          <w:tcPr>
            <w:tcW w:w="925" w:type="dxa"/>
          </w:tcPr>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2006</w:t>
            </w:r>
          </w:p>
        </w:tc>
        <w:tc>
          <w:tcPr>
            <w:tcW w:w="946" w:type="dxa"/>
          </w:tcPr>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2007</w:t>
            </w:r>
          </w:p>
        </w:tc>
        <w:tc>
          <w:tcPr>
            <w:tcW w:w="946" w:type="dxa"/>
          </w:tcPr>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2008</w:t>
            </w:r>
          </w:p>
        </w:tc>
        <w:tc>
          <w:tcPr>
            <w:tcW w:w="946" w:type="dxa"/>
          </w:tcPr>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2009</w:t>
            </w:r>
          </w:p>
        </w:tc>
        <w:tc>
          <w:tcPr>
            <w:tcW w:w="946" w:type="dxa"/>
          </w:tcPr>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2010</w:t>
            </w:r>
          </w:p>
        </w:tc>
        <w:tc>
          <w:tcPr>
            <w:tcW w:w="944" w:type="dxa"/>
          </w:tcPr>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2011</w:t>
            </w:r>
          </w:p>
        </w:tc>
        <w:tc>
          <w:tcPr>
            <w:tcW w:w="945" w:type="dxa"/>
          </w:tcPr>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2012</w:t>
            </w:r>
          </w:p>
        </w:tc>
      </w:tr>
      <w:tr w:rsidR="00EF29F0" w:rsidRPr="00EF29F0" w:rsidTr="00EF29F0">
        <w:tc>
          <w:tcPr>
            <w:tcW w:w="1122" w:type="dxa"/>
          </w:tcPr>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Состо</w:t>
            </w:r>
            <w:r w:rsidRPr="00EF29F0">
              <w:rPr>
                <w:rFonts w:ascii="Times New Roman" w:hAnsi="Times New Roman"/>
                <w:bCs/>
                <w:sz w:val="28"/>
                <w:szCs w:val="28"/>
              </w:rPr>
              <w:t>я</w:t>
            </w:r>
            <w:r w:rsidRPr="00EF29F0">
              <w:rPr>
                <w:rFonts w:ascii="Times New Roman" w:hAnsi="Times New Roman"/>
                <w:bCs/>
                <w:sz w:val="28"/>
                <w:szCs w:val="28"/>
              </w:rPr>
              <w:t>ние</w:t>
            </w:r>
          </w:p>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Динамика</w:t>
            </w:r>
          </w:p>
        </w:tc>
        <w:tc>
          <w:tcPr>
            <w:tcW w:w="926" w:type="dxa"/>
          </w:tcPr>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69 087</w:t>
            </w:r>
          </w:p>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+3,7%</w:t>
            </w:r>
          </w:p>
        </w:tc>
        <w:tc>
          <w:tcPr>
            <w:tcW w:w="925" w:type="dxa"/>
          </w:tcPr>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74 571</w:t>
            </w:r>
          </w:p>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+7,9%</w:t>
            </w:r>
          </w:p>
        </w:tc>
        <w:tc>
          <w:tcPr>
            <w:tcW w:w="925" w:type="dxa"/>
          </w:tcPr>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80 850</w:t>
            </w:r>
          </w:p>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+8,4%</w:t>
            </w:r>
          </w:p>
        </w:tc>
        <w:tc>
          <w:tcPr>
            <w:tcW w:w="946" w:type="dxa"/>
          </w:tcPr>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83898</w:t>
            </w:r>
          </w:p>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+3,8%</w:t>
            </w:r>
          </w:p>
        </w:tc>
        <w:tc>
          <w:tcPr>
            <w:tcW w:w="946" w:type="dxa"/>
          </w:tcPr>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81956</w:t>
            </w:r>
          </w:p>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-2,3%</w:t>
            </w:r>
          </w:p>
        </w:tc>
        <w:tc>
          <w:tcPr>
            <w:tcW w:w="946" w:type="dxa"/>
          </w:tcPr>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75013</w:t>
            </w:r>
          </w:p>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-8,5%</w:t>
            </w:r>
          </w:p>
        </w:tc>
        <w:tc>
          <w:tcPr>
            <w:tcW w:w="946" w:type="dxa"/>
          </w:tcPr>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58360</w:t>
            </w:r>
          </w:p>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-22,2%</w:t>
            </w:r>
          </w:p>
        </w:tc>
        <w:tc>
          <w:tcPr>
            <w:tcW w:w="944" w:type="dxa"/>
          </w:tcPr>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53364</w:t>
            </w:r>
          </w:p>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-8,6%</w:t>
            </w:r>
          </w:p>
        </w:tc>
        <w:tc>
          <w:tcPr>
            <w:tcW w:w="945" w:type="dxa"/>
          </w:tcPr>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46462</w:t>
            </w:r>
          </w:p>
          <w:p w:rsidR="00EF29F0" w:rsidRPr="00EF29F0" w:rsidRDefault="00EF29F0" w:rsidP="00EF29F0">
            <w:pPr>
              <w:spacing w:after="0"/>
              <w:rPr>
                <w:rFonts w:ascii="Times New Roman" w:hAnsi="Times New Roman"/>
                <w:bCs/>
                <w:sz w:val="28"/>
                <w:szCs w:val="28"/>
              </w:rPr>
            </w:pPr>
            <w:r w:rsidRPr="00EF29F0">
              <w:rPr>
                <w:rFonts w:ascii="Times New Roman" w:hAnsi="Times New Roman"/>
                <w:bCs/>
                <w:sz w:val="28"/>
                <w:szCs w:val="28"/>
              </w:rPr>
              <w:t>-12,9%</w:t>
            </w:r>
          </w:p>
        </w:tc>
      </w:tr>
    </w:tbl>
    <w:p w:rsidR="00EF29F0" w:rsidRPr="00EF29F0" w:rsidRDefault="00EF29F0" w:rsidP="00EF29F0">
      <w:pPr>
        <w:spacing w:after="0"/>
        <w:ind w:firstLine="567"/>
        <w:jc w:val="both"/>
        <w:rPr>
          <w:rFonts w:ascii="Times New Roman" w:hAnsi="Times New Roman"/>
          <w:bCs/>
          <w:sz w:val="32"/>
          <w:szCs w:val="32"/>
        </w:rPr>
      </w:pPr>
    </w:p>
    <w:p w:rsidR="00EF29F0" w:rsidRPr="00EF29F0" w:rsidRDefault="00EF29F0" w:rsidP="00EF29F0">
      <w:pPr>
        <w:spacing w:after="0"/>
        <w:ind w:firstLine="397"/>
        <w:jc w:val="both"/>
        <w:rPr>
          <w:rFonts w:ascii="Times New Roman" w:hAnsi="Times New Roman"/>
          <w:bCs/>
          <w:sz w:val="32"/>
          <w:szCs w:val="32"/>
        </w:rPr>
      </w:pPr>
      <w:r w:rsidRPr="00EF29F0">
        <w:rPr>
          <w:rFonts w:ascii="Times New Roman" w:hAnsi="Times New Roman"/>
          <w:bCs/>
          <w:sz w:val="32"/>
          <w:szCs w:val="32"/>
        </w:rPr>
        <w:t>При этом следует помнить о достаточно высоком уровне латен</w:t>
      </w:r>
      <w:r w:rsidRPr="00EF29F0">
        <w:rPr>
          <w:rFonts w:ascii="Times New Roman" w:hAnsi="Times New Roman"/>
          <w:bCs/>
          <w:sz w:val="32"/>
          <w:szCs w:val="32"/>
        </w:rPr>
        <w:t>т</w:t>
      </w:r>
      <w:r w:rsidRPr="00EF29F0">
        <w:rPr>
          <w:rFonts w:ascii="Times New Roman" w:hAnsi="Times New Roman"/>
          <w:bCs/>
          <w:sz w:val="32"/>
          <w:szCs w:val="32"/>
        </w:rPr>
        <w:t>ности преступлений, совершаемых на железнодорожном транспорте, обусловленном спецификой самого транспорта. Во-первых, жертвами многих преступлений в данном случае являются, прежде всего, па</w:t>
      </w:r>
      <w:r w:rsidRPr="00EF29F0">
        <w:rPr>
          <w:rFonts w:ascii="Times New Roman" w:hAnsi="Times New Roman"/>
          <w:bCs/>
          <w:sz w:val="32"/>
          <w:szCs w:val="32"/>
        </w:rPr>
        <w:t>с</w:t>
      </w:r>
      <w:r w:rsidRPr="00EF29F0">
        <w:rPr>
          <w:rFonts w:ascii="Times New Roman" w:hAnsi="Times New Roman"/>
          <w:bCs/>
          <w:sz w:val="32"/>
          <w:szCs w:val="32"/>
        </w:rPr>
        <w:t>сажиры, которые, не желая опаздывать на поезд, делать остановку и сходить с поезда, часто сами не обращаются в правоохранительные органы по поводу совершенных в отношении них преступлений. Во-вторых, работники железнодорожного транспорта, прежде всего, его служб грузового хозяйства, имеют много «рычагов давления» на гр</w:t>
      </w:r>
      <w:r w:rsidRPr="00EF29F0">
        <w:rPr>
          <w:rFonts w:ascii="Times New Roman" w:hAnsi="Times New Roman"/>
          <w:bCs/>
          <w:sz w:val="32"/>
          <w:szCs w:val="32"/>
        </w:rPr>
        <w:t>у</w:t>
      </w:r>
      <w:r w:rsidRPr="00EF29F0">
        <w:rPr>
          <w:rFonts w:ascii="Times New Roman" w:hAnsi="Times New Roman"/>
          <w:bCs/>
          <w:sz w:val="32"/>
          <w:szCs w:val="32"/>
        </w:rPr>
        <w:t>зоотправителей и грузополучателей (могут задерживать погрузку, о</w:t>
      </w:r>
      <w:r w:rsidRPr="00EF29F0">
        <w:rPr>
          <w:rFonts w:ascii="Times New Roman" w:hAnsi="Times New Roman"/>
          <w:bCs/>
          <w:sz w:val="32"/>
          <w:szCs w:val="32"/>
        </w:rPr>
        <w:t>т</w:t>
      </w:r>
      <w:r w:rsidRPr="00EF29F0">
        <w:rPr>
          <w:rFonts w:ascii="Times New Roman" w:hAnsi="Times New Roman"/>
          <w:bCs/>
          <w:sz w:val="32"/>
          <w:szCs w:val="32"/>
        </w:rPr>
        <w:t>правку, выгрузку груза), в чем последние не заинтересованы и пре</w:t>
      </w:r>
      <w:r w:rsidRPr="00EF29F0">
        <w:rPr>
          <w:rFonts w:ascii="Times New Roman" w:hAnsi="Times New Roman"/>
          <w:bCs/>
          <w:sz w:val="32"/>
          <w:szCs w:val="32"/>
        </w:rPr>
        <w:t>д</w:t>
      </w:r>
      <w:r w:rsidRPr="00EF29F0">
        <w:rPr>
          <w:rFonts w:ascii="Times New Roman" w:hAnsi="Times New Roman"/>
          <w:bCs/>
          <w:sz w:val="32"/>
          <w:szCs w:val="32"/>
        </w:rPr>
        <w:t>почитают получать груз с недостачей, повреждением, происшедшими в том числе и в результате преступлений. По оценкам сотрудников органов внутренних дел на транспорте, ими регистрируется не более 30% преступлений, совершаемых на железной дороге. Эти данные подтверждаются результатами и других исследований.</w:t>
      </w:r>
      <w:r w:rsidRPr="00EF29F0">
        <w:rPr>
          <w:rStyle w:val="af"/>
          <w:rFonts w:ascii="Times New Roman" w:hAnsi="Times New Roman"/>
          <w:bCs/>
          <w:sz w:val="32"/>
          <w:szCs w:val="32"/>
        </w:rPr>
        <w:footnoteReference w:id="13"/>
      </w:r>
      <w:r w:rsidRPr="00EF29F0">
        <w:rPr>
          <w:rFonts w:ascii="Times New Roman" w:hAnsi="Times New Roman"/>
          <w:bCs/>
          <w:sz w:val="32"/>
          <w:szCs w:val="32"/>
        </w:rPr>
        <w:t xml:space="preserve"> </w:t>
      </w:r>
    </w:p>
    <w:p w:rsidR="00EF29F0" w:rsidRPr="00EF29F0" w:rsidRDefault="00EF29F0" w:rsidP="00EF29F0">
      <w:pPr>
        <w:spacing w:after="0"/>
        <w:ind w:firstLine="397"/>
        <w:jc w:val="both"/>
        <w:rPr>
          <w:rFonts w:ascii="Times New Roman" w:hAnsi="Times New Roman"/>
          <w:bCs/>
          <w:sz w:val="32"/>
          <w:szCs w:val="32"/>
        </w:rPr>
      </w:pPr>
      <w:r w:rsidRPr="00EF29F0">
        <w:rPr>
          <w:rFonts w:ascii="Times New Roman" w:hAnsi="Times New Roman"/>
          <w:bCs/>
          <w:sz w:val="32"/>
          <w:szCs w:val="32"/>
        </w:rPr>
        <w:lastRenderedPageBreak/>
        <w:t>Статистические данные показывают, что на протяжении длител</w:t>
      </w:r>
      <w:r w:rsidRPr="00EF29F0">
        <w:rPr>
          <w:rFonts w:ascii="Times New Roman" w:hAnsi="Times New Roman"/>
          <w:bCs/>
          <w:sz w:val="32"/>
          <w:szCs w:val="32"/>
        </w:rPr>
        <w:t>ь</w:t>
      </w:r>
      <w:r w:rsidRPr="00EF29F0">
        <w:rPr>
          <w:rFonts w:ascii="Times New Roman" w:hAnsi="Times New Roman"/>
          <w:bCs/>
          <w:sz w:val="32"/>
          <w:szCs w:val="32"/>
        </w:rPr>
        <w:t>ного времени наибольшее количество преступлений совершается на объектах Московской железной дороги (11% от общего количества всех преступлений, совершенных на железных дорогах); Средн</w:t>
      </w:r>
      <w:r w:rsidRPr="00EF29F0">
        <w:rPr>
          <w:rFonts w:ascii="Times New Roman" w:hAnsi="Times New Roman"/>
          <w:bCs/>
          <w:sz w:val="32"/>
          <w:szCs w:val="32"/>
        </w:rPr>
        <w:t>е</w:t>
      </w:r>
      <w:r w:rsidRPr="00EF29F0">
        <w:rPr>
          <w:rFonts w:ascii="Times New Roman" w:hAnsi="Times New Roman"/>
          <w:bCs/>
          <w:sz w:val="32"/>
          <w:szCs w:val="32"/>
        </w:rPr>
        <w:t>волжской и Среднеуральской железных дорогах (8,7% и 8,1% соо</w:t>
      </w:r>
      <w:r w:rsidRPr="00EF29F0">
        <w:rPr>
          <w:rFonts w:ascii="Times New Roman" w:hAnsi="Times New Roman"/>
          <w:bCs/>
          <w:sz w:val="32"/>
          <w:szCs w:val="32"/>
        </w:rPr>
        <w:t>т</w:t>
      </w:r>
      <w:r w:rsidRPr="00EF29F0">
        <w:rPr>
          <w:rFonts w:ascii="Times New Roman" w:hAnsi="Times New Roman"/>
          <w:bCs/>
          <w:sz w:val="32"/>
          <w:szCs w:val="32"/>
        </w:rPr>
        <w:t>ветственно), а также на Северо-Кавказской железной дороге (6,9%). Это, на наш взгляд, объясняется прежде всего тем, что названные д</w:t>
      </w:r>
      <w:r w:rsidRPr="00EF29F0">
        <w:rPr>
          <w:rFonts w:ascii="Times New Roman" w:hAnsi="Times New Roman"/>
          <w:bCs/>
          <w:sz w:val="32"/>
          <w:szCs w:val="32"/>
        </w:rPr>
        <w:t>о</w:t>
      </w:r>
      <w:r w:rsidRPr="00EF29F0">
        <w:rPr>
          <w:rFonts w:ascii="Times New Roman" w:hAnsi="Times New Roman"/>
          <w:bCs/>
          <w:sz w:val="32"/>
          <w:szCs w:val="32"/>
        </w:rPr>
        <w:t>роги наиболее протяженные и имеют наибольшую плотность движ</w:t>
      </w:r>
      <w:r w:rsidRPr="00EF29F0">
        <w:rPr>
          <w:rFonts w:ascii="Times New Roman" w:hAnsi="Times New Roman"/>
          <w:bCs/>
          <w:sz w:val="32"/>
          <w:szCs w:val="32"/>
        </w:rPr>
        <w:t>е</w:t>
      </w:r>
      <w:r w:rsidRPr="00EF29F0">
        <w:rPr>
          <w:rFonts w:ascii="Times New Roman" w:hAnsi="Times New Roman"/>
          <w:bCs/>
          <w:sz w:val="32"/>
          <w:szCs w:val="32"/>
        </w:rPr>
        <w:t>ния грузов и пассажиров по сравнению с другими железными дор</w:t>
      </w:r>
      <w:r w:rsidRPr="00EF29F0">
        <w:rPr>
          <w:rFonts w:ascii="Times New Roman" w:hAnsi="Times New Roman"/>
          <w:bCs/>
          <w:sz w:val="32"/>
          <w:szCs w:val="32"/>
        </w:rPr>
        <w:t>о</w:t>
      </w:r>
      <w:r w:rsidRPr="00EF29F0">
        <w:rPr>
          <w:rFonts w:ascii="Times New Roman" w:hAnsi="Times New Roman"/>
          <w:bCs/>
          <w:sz w:val="32"/>
          <w:szCs w:val="32"/>
        </w:rPr>
        <w:t>гами страны.</w:t>
      </w:r>
    </w:p>
    <w:p w:rsidR="00EF29F0" w:rsidRPr="00EF29F0" w:rsidRDefault="00EF29F0" w:rsidP="00EF29F0">
      <w:pPr>
        <w:spacing w:after="0"/>
        <w:ind w:firstLine="397"/>
        <w:jc w:val="both"/>
        <w:rPr>
          <w:rFonts w:ascii="Times New Roman" w:hAnsi="Times New Roman"/>
          <w:bCs/>
          <w:sz w:val="32"/>
          <w:szCs w:val="32"/>
        </w:rPr>
      </w:pPr>
      <w:r w:rsidRPr="00EF29F0">
        <w:rPr>
          <w:rFonts w:ascii="Times New Roman" w:hAnsi="Times New Roman"/>
          <w:bCs/>
          <w:sz w:val="32"/>
          <w:szCs w:val="32"/>
        </w:rPr>
        <w:t>На железнодорожном транспорте на протяжении длительного вр</w:t>
      </w:r>
      <w:r w:rsidRPr="00EF29F0">
        <w:rPr>
          <w:rFonts w:ascii="Times New Roman" w:hAnsi="Times New Roman"/>
          <w:bCs/>
          <w:sz w:val="32"/>
          <w:szCs w:val="32"/>
        </w:rPr>
        <w:t>е</w:t>
      </w:r>
      <w:r w:rsidRPr="00EF29F0">
        <w:rPr>
          <w:rFonts w:ascii="Times New Roman" w:hAnsi="Times New Roman"/>
          <w:bCs/>
          <w:sz w:val="32"/>
          <w:szCs w:val="32"/>
        </w:rPr>
        <w:t>мени держится достаточно высокий процент раскрываемости зарег</w:t>
      </w:r>
      <w:r w:rsidRPr="00EF29F0">
        <w:rPr>
          <w:rFonts w:ascii="Times New Roman" w:hAnsi="Times New Roman"/>
          <w:bCs/>
          <w:sz w:val="32"/>
          <w:szCs w:val="32"/>
        </w:rPr>
        <w:t>и</w:t>
      </w:r>
      <w:r w:rsidRPr="00EF29F0">
        <w:rPr>
          <w:rFonts w:ascii="Times New Roman" w:hAnsi="Times New Roman"/>
          <w:bCs/>
          <w:sz w:val="32"/>
          <w:szCs w:val="32"/>
        </w:rPr>
        <w:t>стрированных преступлений. Так, например, в 2012 г. он составил 66,6%, в то время как в целом по стране – всего 52,5%.</w:t>
      </w:r>
      <w:r w:rsidRPr="00EF29F0">
        <w:rPr>
          <w:rStyle w:val="af"/>
          <w:rFonts w:ascii="Times New Roman" w:hAnsi="Times New Roman"/>
          <w:bCs/>
          <w:sz w:val="32"/>
          <w:szCs w:val="32"/>
        </w:rPr>
        <w:footnoteReference w:id="14"/>
      </w:r>
    </w:p>
    <w:p w:rsidR="00EF29F0" w:rsidRPr="00EF29F0" w:rsidRDefault="00EF29F0" w:rsidP="00EF29F0">
      <w:pPr>
        <w:spacing w:after="0"/>
        <w:ind w:firstLine="397"/>
        <w:jc w:val="both"/>
        <w:rPr>
          <w:rFonts w:ascii="Times New Roman" w:hAnsi="Times New Roman"/>
          <w:bCs/>
          <w:sz w:val="32"/>
          <w:szCs w:val="32"/>
        </w:rPr>
      </w:pPr>
      <w:r w:rsidRPr="00EF29F0">
        <w:rPr>
          <w:rFonts w:ascii="Times New Roman" w:hAnsi="Times New Roman"/>
          <w:bCs/>
          <w:sz w:val="32"/>
          <w:szCs w:val="32"/>
        </w:rPr>
        <w:t>Другим, не менее важным, показателем всей преступности и пр</w:t>
      </w:r>
      <w:r w:rsidRPr="00EF29F0">
        <w:rPr>
          <w:rFonts w:ascii="Times New Roman" w:hAnsi="Times New Roman"/>
          <w:bCs/>
          <w:sz w:val="32"/>
          <w:szCs w:val="32"/>
        </w:rPr>
        <w:t>е</w:t>
      </w:r>
      <w:r w:rsidRPr="00EF29F0">
        <w:rPr>
          <w:rFonts w:ascii="Times New Roman" w:hAnsi="Times New Roman"/>
          <w:bCs/>
          <w:sz w:val="32"/>
          <w:szCs w:val="32"/>
        </w:rPr>
        <w:t>ступности на железнодорожном транспорте является ее структура. В структуре российской преступности на протяжении длительного вр</w:t>
      </w:r>
      <w:r w:rsidRPr="00EF29F0">
        <w:rPr>
          <w:rFonts w:ascii="Times New Roman" w:hAnsi="Times New Roman"/>
          <w:bCs/>
          <w:sz w:val="32"/>
          <w:szCs w:val="32"/>
        </w:rPr>
        <w:t>е</w:t>
      </w:r>
      <w:r w:rsidRPr="00EF29F0">
        <w:rPr>
          <w:rFonts w:ascii="Times New Roman" w:hAnsi="Times New Roman"/>
          <w:bCs/>
          <w:sz w:val="32"/>
          <w:szCs w:val="32"/>
        </w:rPr>
        <w:t>мени самыми распространенными преступлениями являются прест</w:t>
      </w:r>
      <w:r w:rsidRPr="00EF29F0">
        <w:rPr>
          <w:rFonts w:ascii="Times New Roman" w:hAnsi="Times New Roman"/>
          <w:bCs/>
          <w:sz w:val="32"/>
          <w:szCs w:val="32"/>
        </w:rPr>
        <w:t>у</w:t>
      </w:r>
      <w:r w:rsidRPr="00EF29F0">
        <w:rPr>
          <w:rFonts w:ascii="Times New Roman" w:hAnsi="Times New Roman"/>
          <w:bCs/>
          <w:sz w:val="32"/>
          <w:szCs w:val="32"/>
        </w:rPr>
        <w:t>пления против собственности (в 2012 г. они составили около 60% от общего количества всех зарегистрированных преступлений); прест</w:t>
      </w:r>
      <w:r w:rsidRPr="00EF29F0">
        <w:rPr>
          <w:rFonts w:ascii="Times New Roman" w:hAnsi="Times New Roman"/>
          <w:bCs/>
          <w:sz w:val="32"/>
          <w:szCs w:val="32"/>
        </w:rPr>
        <w:t>у</w:t>
      </w:r>
      <w:r w:rsidRPr="00EF29F0">
        <w:rPr>
          <w:rFonts w:ascii="Times New Roman" w:hAnsi="Times New Roman"/>
          <w:bCs/>
          <w:sz w:val="32"/>
          <w:szCs w:val="32"/>
        </w:rPr>
        <w:t>пления против экономической деятельности (16,0%), а также прест</w:t>
      </w:r>
      <w:r w:rsidRPr="00EF29F0">
        <w:rPr>
          <w:rFonts w:ascii="Times New Roman" w:hAnsi="Times New Roman"/>
          <w:bCs/>
          <w:sz w:val="32"/>
          <w:szCs w:val="32"/>
        </w:rPr>
        <w:t>у</w:t>
      </w:r>
      <w:r w:rsidRPr="00EF29F0">
        <w:rPr>
          <w:rFonts w:ascii="Times New Roman" w:hAnsi="Times New Roman"/>
          <w:bCs/>
          <w:sz w:val="32"/>
          <w:szCs w:val="32"/>
        </w:rPr>
        <w:t>пления против общественной безопасности и против личности.</w:t>
      </w:r>
      <w:r w:rsidRPr="00EF29F0">
        <w:rPr>
          <w:rStyle w:val="af"/>
          <w:rFonts w:ascii="Times New Roman" w:hAnsi="Times New Roman"/>
          <w:bCs/>
          <w:sz w:val="32"/>
          <w:szCs w:val="32"/>
        </w:rPr>
        <w:footnoteReference w:id="15"/>
      </w:r>
      <w:r w:rsidRPr="00EF29F0">
        <w:rPr>
          <w:rFonts w:ascii="Times New Roman" w:hAnsi="Times New Roman"/>
          <w:bCs/>
          <w:sz w:val="32"/>
          <w:szCs w:val="32"/>
        </w:rPr>
        <w:t xml:space="preserve"> </w:t>
      </w:r>
    </w:p>
    <w:p w:rsidR="00EF29F0" w:rsidRDefault="00EF29F0" w:rsidP="00EF29F0">
      <w:pPr>
        <w:spacing w:after="0"/>
        <w:ind w:firstLine="397"/>
        <w:jc w:val="both"/>
        <w:rPr>
          <w:rFonts w:ascii="Times New Roman" w:hAnsi="Times New Roman"/>
          <w:bCs/>
          <w:sz w:val="32"/>
          <w:szCs w:val="32"/>
        </w:rPr>
      </w:pPr>
      <w:r w:rsidRPr="00EF29F0">
        <w:rPr>
          <w:rFonts w:ascii="Times New Roman" w:hAnsi="Times New Roman"/>
          <w:bCs/>
          <w:sz w:val="32"/>
          <w:szCs w:val="32"/>
        </w:rPr>
        <w:t>В целом с небольшими изменениями это характерно и для желе</w:t>
      </w:r>
      <w:r w:rsidRPr="00EF29F0">
        <w:rPr>
          <w:rFonts w:ascii="Times New Roman" w:hAnsi="Times New Roman"/>
          <w:bCs/>
          <w:sz w:val="32"/>
          <w:szCs w:val="32"/>
        </w:rPr>
        <w:t>з</w:t>
      </w:r>
      <w:r w:rsidRPr="00EF29F0">
        <w:rPr>
          <w:rFonts w:ascii="Times New Roman" w:hAnsi="Times New Roman"/>
          <w:bCs/>
          <w:sz w:val="32"/>
          <w:szCs w:val="32"/>
        </w:rPr>
        <w:t>нодорожного транспорта. Структура преступности на данном виде транспорта на основе официальных статистических данных за 2004-2012 гг. представлена в следующей таблице 2.</w:t>
      </w:r>
    </w:p>
    <w:p w:rsidR="00EF29F0" w:rsidRPr="00EF29F0" w:rsidRDefault="00EF29F0" w:rsidP="00EF29F0">
      <w:pPr>
        <w:spacing w:after="0"/>
        <w:ind w:firstLine="397"/>
        <w:jc w:val="both"/>
        <w:rPr>
          <w:rFonts w:ascii="Times New Roman" w:hAnsi="Times New Roman"/>
          <w:bCs/>
          <w:sz w:val="32"/>
          <w:szCs w:val="32"/>
        </w:rPr>
        <w:sectPr w:rsidR="00EF29F0" w:rsidRPr="00EF29F0" w:rsidSect="003A64F0">
          <w:type w:val="nextColumn"/>
          <w:pgSz w:w="11907" w:h="16840" w:code="9"/>
          <w:pgMar w:top="1134" w:right="1134" w:bottom="1134" w:left="1134" w:header="709" w:footer="709" w:gutter="0"/>
          <w:cols w:space="708"/>
          <w:docGrid w:linePitch="360"/>
        </w:sectPr>
      </w:pPr>
    </w:p>
    <w:p w:rsidR="00EF29F0" w:rsidRPr="00EF29F0" w:rsidRDefault="00EF29F0" w:rsidP="00EF29F0">
      <w:pPr>
        <w:spacing w:after="0"/>
        <w:ind w:firstLine="567"/>
        <w:jc w:val="right"/>
        <w:rPr>
          <w:rFonts w:ascii="Times New Roman" w:hAnsi="Times New Roman"/>
          <w:bCs/>
          <w:sz w:val="32"/>
          <w:szCs w:val="32"/>
        </w:rPr>
      </w:pPr>
      <w:r w:rsidRPr="00EF29F0">
        <w:rPr>
          <w:rFonts w:ascii="Times New Roman" w:hAnsi="Times New Roman"/>
          <w:bCs/>
          <w:sz w:val="32"/>
          <w:szCs w:val="32"/>
        </w:rPr>
        <w:lastRenderedPageBreak/>
        <w:t>Таблица 2.</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96"/>
        <w:gridCol w:w="2551"/>
      </w:tblGrid>
      <w:tr w:rsidR="00EF29F0" w:rsidRPr="00EF29F0" w:rsidTr="00EF29F0">
        <w:tc>
          <w:tcPr>
            <w:tcW w:w="7196" w:type="dxa"/>
            <w:tcBorders>
              <w:right w:val="single" w:sz="4" w:space="0" w:color="auto"/>
            </w:tcBorders>
          </w:tcPr>
          <w:p w:rsidR="00EF29F0" w:rsidRPr="00EF29F0" w:rsidRDefault="00EF29F0" w:rsidP="00EF29F0">
            <w:pPr>
              <w:spacing w:after="0"/>
              <w:rPr>
                <w:rFonts w:ascii="Times New Roman" w:hAnsi="Times New Roman"/>
                <w:bCs/>
                <w:i/>
                <w:sz w:val="32"/>
                <w:szCs w:val="32"/>
              </w:rPr>
            </w:pPr>
            <w:r w:rsidRPr="00EF29F0">
              <w:rPr>
                <w:rFonts w:ascii="Times New Roman" w:hAnsi="Times New Roman"/>
                <w:bCs/>
                <w:sz w:val="32"/>
                <w:szCs w:val="32"/>
              </w:rPr>
              <w:t>Виды преступлений</w:t>
            </w:r>
          </w:p>
        </w:tc>
        <w:tc>
          <w:tcPr>
            <w:tcW w:w="2551" w:type="dxa"/>
            <w:tcBorders>
              <w:left w:val="single" w:sz="4" w:space="0" w:color="auto"/>
            </w:tcBorders>
          </w:tcPr>
          <w:p w:rsidR="00EF29F0" w:rsidRPr="00EF29F0" w:rsidRDefault="00EF29F0" w:rsidP="00EF29F0">
            <w:pPr>
              <w:spacing w:after="0"/>
              <w:rPr>
                <w:rFonts w:ascii="Times New Roman" w:hAnsi="Times New Roman"/>
                <w:bCs/>
                <w:sz w:val="32"/>
                <w:szCs w:val="32"/>
              </w:rPr>
            </w:pPr>
            <w:r w:rsidRPr="00EF29F0">
              <w:rPr>
                <w:rFonts w:ascii="Times New Roman" w:hAnsi="Times New Roman"/>
                <w:bCs/>
                <w:sz w:val="32"/>
                <w:szCs w:val="32"/>
              </w:rPr>
              <w:t>Удельный вес</w:t>
            </w:r>
          </w:p>
          <w:p w:rsidR="00EF29F0" w:rsidRPr="00EF29F0" w:rsidRDefault="00EF29F0" w:rsidP="00EF29F0">
            <w:pPr>
              <w:spacing w:after="0"/>
              <w:rPr>
                <w:rFonts w:ascii="Times New Roman" w:hAnsi="Times New Roman"/>
                <w:bCs/>
                <w:i/>
                <w:sz w:val="32"/>
                <w:szCs w:val="32"/>
              </w:rPr>
            </w:pPr>
            <w:r w:rsidRPr="00EF29F0">
              <w:rPr>
                <w:rFonts w:ascii="Times New Roman" w:hAnsi="Times New Roman"/>
                <w:bCs/>
                <w:sz w:val="32"/>
                <w:szCs w:val="32"/>
              </w:rPr>
              <w:t>(в</w:t>
            </w:r>
            <w:r w:rsidRPr="00EF29F0">
              <w:rPr>
                <w:rFonts w:ascii="Times New Roman" w:hAnsi="Times New Roman"/>
                <w:bCs/>
                <w:sz w:val="32"/>
                <w:szCs w:val="32"/>
                <w:lang w:val="en-US"/>
              </w:rPr>
              <w:t xml:space="preserve"> </w:t>
            </w:r>
            <w:r w:rsidRPr="00EF29F0">
              <w:rPr>
                <w:rFonts w:ascii="Times New Roman" w:hAnsi="Times New Roman"/>
                <w:bCs/>
                <w:sz w:val="32"/>
                <w:szCs w:val="32"/>
              </w:rPr>
              <w:t>%)</w:t>
            </w:r>
          </w:p>
        </w:tc>
      </w:tr>
      <w:tr w:rsidR="00EF29F0" w:rsidRPr="00EF29F0" w:rsidTr="00EF29F0">
        <w:tc>
          <w:tcPr>
            <w:tcW w:w="7196" w:type="dxa"/>
            <w:tcBorders>
              <w:right w:val="single" w:sz="4" w:space="0" w:color="auto"/>
            </w:tcBorders>
          </w:tcPr>
          <w:p w:rsidR="00EF29F0" w:rsidRPr="00EF29F0" w:rsidRDefault="00EF29F0" w:rsidP="00EF29F0">
            <w:pPr>
              <w:spacing w:after="0"/>
              <w:rPr>
                <w:rFonts w:ascii="Times New Roman" w:hAnsi="Times New Roman"/>
                <w:bCs/>
                <w:i/>
                <w:sz w:val="32"/>
                <w:szCs w:val="32"/>
              </w:rPr>
            </w:pPr>
            <w:r w:rsidRPr="00EF29F0">
              <w:rPr>
                <w:rFonts w:ascii="Times New Roman" w:hAnsi="Times New Roman"/>
                <w:bCs/>
                <w:sz w:val="32"/>
                <w:szCs w:val="32"/>
              </w:rPr>
              <w:t>Преступления против собственности</w:t>
            </w:r>
          </w:p>
        </w:tc>
        <w:tc>
          <w:tcPr>
            <w:tcW w:w="2551" w:type="dxa"/>
            <w:tcBorders>
              <w:left w:val="single" w:sz="4" w:space="0" w:color="auto"/>
            </w:tcBorders>
          </w:tcPr>
          <w:p w:rsidR="00EF29F0" w:rsidRPr="00EF29F0" w:rsidRDefault="00EF29F0" w:rsidP="00EF29F0">
            <w:pPr>
              <w:spacing w:after="0"/>
              <w:rPr>
                <w:rFonts w:ascii="Times New Roman" w:hAnsi="Times New Roman"/>
                <w:bCs/>
                <w:i/>
                <w:sz w:val="32"/>
                <w:szCs w:val="32"/>
              </w:rPr>
            </w:pPr>
            <w:r w:rsidRPr="00EF29F0">
              <w:rPr>
                <w:rFonts w:ascii="Times New Roman" w:hAnsi="Times New Roman"/>
                <w:bCs/>
                <w:sz w:val="32"/>
                <w:szCs w:val="32"/>
              </w:rPr>
              <w:t>37,2</w:t>
            </w:r>
          </w:p>
        </w:tc>
      </w:tr>
      <w:tr w:rsidR="00EF29F0" w:rsidRPr="00EF29F0" w:rsidTr="00EF29F0">
        <w:tc>
          <w:tcPr>
            <w:tcW w:w="7196" w:type="dxa"/>
            <w:tcBorders>
              <w:right w:val="single" w:sz="4" w:space="0" w:color="auto"/>
            </w:tcBorders>
          </w:tcPr>
          <w:p w:rsidR="00EF29F0" w:rsidRPr="00EF29F0" w:rsidRDefault="00EF29F0" w:rsidP="00EF29F0">
            <w:pPr>
              <w:spacing w:after="0"/>
              <w:rPr>
                <w:rFonts w:ascii="Times New Roman" w:hAnsi="Times New Roman"/>
                <w:bCs/>
                <w:i/>
                <w:sz w:val="32"/>
                <w:szCs w:val="32"/>
              </w:rPr>
            </w:pPr>
            <w:r w:rsidRPr="00EF29F0">
              <w:rPr>
                <w:rFonts w:ascii="Times New Roman" w:hAnsi="Times New Roman"/>
                <w:bCs/>
                <w:sz w:val="32"/>
                <w:szCs w:val="32"/>
              </w:rPr>
              <w:t>Преступления в сфере экономической деятельн</w:t>
            </w:r>
            <w:r w:rsidRPr="00EF29F0">
              <w:rPr>
                <w:rFonts w:ascii="Times New Roman" w:hAnsi="Times New Roman"/>
                <w:bCs/>
                <w:sz w:val="32"/>
                <w:szCs w:val="32"/>
              </w:rPr>
              <w:t>о</w:t>
            </w:r>
            <w:r w:rsidRPr="00EF29F0">
              <w:rPr>
                <w:rFonts w:ascii="Times New Roman" w:hAnsi="Times New Roman"/>
                <w:bCs/>
                <w:sz w:val="32"/>
                <w:szCs w:val="32"/>
              </w:rPr>
              <w:t>сти</w:t>
            </w:r>
          </w:p>
        </w:tc>
        <w:tc>
          <w:tcPr>
            <w:tcW w:w="2551" w:type="dxa"/>
            <w:tcBorders>
              <w:left w:val="single" w:sz="4" w:space="0" w:color="auto"/>
            </w:tcBorders>
          </w:tcPr>
          <w:p w:rsidR="00EF29F0" w:rsidRPr="00EF29F0" w:rsidRDefault="00EF29F0" w:rsidP="00EF29F0">
            <w:pPr>
              <w:spacing w:after="0"/>
              <w:rPr>
                <w:rFonts w:ascii="Times New Roman" w:hAnsi="Times New Roman"/>
                <w:bCs/>
                <w:i/>
                <w:sz w:val="32"/>
                <w:szCs w:val="32"/>
              </w:rPr>
            </w:pPr>
            <w:r w:rsidRPr="00EF29F0">
              <w:rPr>
                <w:rFonts w:ascii="Times New Roman" w:hAnsi="Times New Roman"/>
                <w:bCs/>
                <w:sz w:val="32"/>
                <w:szCs w:val="32"/>
              </w:rPr>
              <w:t>22,5</w:t>
            </w:r>
          </w:p>
        </w:tc>
      </w:tr>
      <w:tr w:rsidR="00EF29F0" w:rsidRPr="00EF29F0" w:rsidTr="00EF29F0">
        <w:tc>
          <w:tcPr>
            <w:tcW w:w="7196" w:type="dxa"/>
            <w:tcBorders>
              <w:right w:val="single" w:sz="4" w:space="0" w:color="auto"/>
            </w:tcBorders>
          </w:tcPr>
          <w:p w:rsidR="00EF29F0" w:rsidRPr="00EF29F0" w:rsidRDefault="00EF29F0" w:rsidP="00EF29F0">
            <w:pPr>
              <w:spacing w:after="0"/>
              <w:rPr>
                <w:rFonts w:ascii="Times New Roman" w:hAnsi="Times New Roman"/>
                <w:bCs/>
                <w:i/>
                <w:sz w:val="32"/>
                <w:szCs w:val="32"/>
              </w:rPr>
            </w:pPr>
            <w:r w:rsidRPr="00EF29F0">
              <w:rPr>
                <w:rFonts w:ascii="Times New Roman" w:hAnsi="Times New Roman"/>
                <w:bCs/>
                <w:sz w:val="32"/>
                <w:szCs w:val="32"/>
              </w:rPr>
              <w:t>Преступления против личности</w:t>
            </w:r>
          </w:p>
        </w:tc>
        <w:tc>
          <w:tcPr>
            <w:tcW w:w="2551" w:type="dxa"/>
            <w:tcBorders>
              <w:left w:val="single" w:sz="4" w:space="0" w:color="auto"/>
            </w:tcBorders>
          </w:tcPr>
          <w:p w:rsidR="00EF29F0" w:rsidRPr="00EF29F0" w:rsidRDefault="00EF29F0" w:rsidP="00EF29F0">
            <w:pPr>
              <w:spacing w:after="0"/>
              <w:rPr>
                <w:rFonts w:ascii="Times New Roman" w:hAnsi="Times New Roman"/>
                <w:bCs/>
                <w:i/>
                <w:sz w:val="32"/>
                <w:szCs w:val="32"/>
              </w:rPr>
            </w:pPr>
            <w:r w:rsidRPr="00EF29F0">
              <w:rPr>
                <w:rFonts w:ascii="Times New Roman" w:hAnsi="Times New Roman"/>
                <w:bCs/>
                <w:sz w:val="32"/>
                <w:szCs w:val="32"/>
              </w:rPr>
              <w:t>0,6</w:t>
            </w:r>
          </w:p>
        </w:tc>
      </w:tr>
      <w:tr w:rsidR="00EF29F0" w:rsidRPr="00EF29F0" w:rsidTr="00EF29F0">
        <w:tc>
          <w:tcPr>
            <w:tcW w:w="7196" w:type="dxa"/>
            <w:tcBorders>
              <w:right w:val="single" w:sz="4" w:space="0" w:color="auto"/>
            </w:tcBorders>
          </w:tcPr>
          <w:p w:rsidR="00EF29F0" w:rsidRPr="00EF29F0" w:rsidRDefault="00EF29F0" w:rsidP="00EF29F0">
            <w:pPr>
              <w:spacing w:after="0"/>
              <w:rPr>
                <w:rFonts w:ascii="Times New Roman" w:hAnsi="Times New Roman"/>
                <w:bCs/>
                <w:i/>
                <w:sz w:val="32"/>
                <w:szCs w:val="32"/>
              </w:rPr>
            </w:pPr>
            <w:r w:rsidRPr="00EF29F0">
              <w:rPr>
                <w:rFonts w:ascii="Times New Roman" w:hAnsi="Times New Roman"/>
                <w:bCs/>
                <w:sz w:val="32"/>
                <w:szCs w:val="32"/>
              </w:rPr>
              <w:t>Преступления против здоровья населения и общ</w:t>
            </w:r>
            <w:r w:rsidRPr="00EF29F0">
              <w:rPr>
                <w:rFonts w:ascii="Times New Roman" w:hAnsi="Times New Roman"/>
                <w:bCs/>
                <w:sz w:val="32"/>
                <w:szCs w:val="32"/>
              </w:rPr>
              <w:t>е</w:t>
            </w:r>
            <w:r w:rsidRPr="00EF29F0">
              <w:rPr>
                <w:rFonts w:ascii="Times New Roman" w:hAnsi="Times New Roman"/>
                <w:bCs/>
                <w:sz w:val="32"/>
                <w:szCs w:val="32"/>
              </w:rPr>
              <w:t>ственной нравственности</w:t>
            </w:r>
          </w:p>
        </w:tc>
        <w:tc>
          <w:tcPr>
            <w:tcW w:w="2551" w:type="dxa"/>
            <w:tcBorders>
              <w:left w:val="single" w:sz="4" w:space="0" w:color="auto"/>
            </w:tcBorders>
          </w:tcPr>
          <w:p w:rsidR="00EF29F0" w:rsidRPr="00EF29F0" w:rsidRDefault="00EF29F0" w:rsidP="00EF29F0">
            <w:pPr>
              <w:spacing w:after="0"/>
              <w:rPr>
                <w:rFonts w:ascii="Times New Roman" w:hAnsi="Times New Roman"/>
                <w:bCs/>
                <w:i/>
                <w:sz w:val="32"/>
                <w:szCs w:val="32"/>
              </w:rPr>
            </w:pPr>
            <w:r w:rsidRPr="00EF29F0">
              <w:rPr>
                <w:rFonts w:ascii="Times New Roman" w:hAnsi="Times New Roman"/>
                <w:bCs/>
                <w:sz w:val="32"/>
                <w:szCs w:val="32"/>
              </w:rPr>
              <w:t>18,1</w:t>
            </w:r>
          </w:p>
        </w:tc>
      </w:tr>
      <w:tr w:rsidR="00EF29F0" w:rsidRPr="00EF29F0" w:rsidTr="00EF29F0">
        <w:tc>
          <w:tcPr>
            <w:tcW w:w="7196" w:type="dxa"/>
            <w:tcBorders>
              <w:right w:val="single" w:sz="4" w:space="0" w:color="auto"/>
            </w:tcBorders>
          </w:tcPr>
          <w:p w:rsidR="00EF29F0" w:rsidRPr="00EF29F0" w:rsidRDefault="00EF29F0" w:rsidP="00EF29F0">
            <w:pPr>
              <w:spacing w:after="0"/>
              <w:rPr>
                <w:rFonts w:ascii="Times New Roman" w:hAnsi="Times New Roman"/>
                <w:bCs/>
                <w:i/>
                <w:sz w:val="32"/>
                <w:szCs w:val="32"/>
              </w:rPr>
            </w:pPr>
            <w:r w:rsidRPr="00EF29F0">
              <w:rPr>
                <w:rFonts w:ascii="Times New Roman" w:hAnsi="Times New Roman"/>
                <w:bCs/>
                <w:sz w:val="32"/>
                <w:szCs w:val="32"/>
              </w:rPr>
              <w:t>Преступления против общественной безопасности</w:t>
            </w:r>
          </w:p>
        </w:tc>
        <w:tc>
          <w:tcPr>
            <w:tcW w:w="2551" w:type="dxa"/>
            <w:tcBorders>
              <w:left w:val="single" w:sz="4" w:space="0" w:color="auto"/>
            </w:tcBorders>
          </w:tcPr>
          <w:p w:rsidR="00EF29F0" w:rsidRPr="00EF29F0" w:rsidRDefault="00EF29F0" w:rsidP="00EF29F0">
            <w:pPr>
              <w:spacing w:after="0"/>
              <w:rPr>
                <w:rFonts w:ascii="Times New Roman" w:hAnsi="Times New Roman"/>
                <w:bCs/>
                <w:i/>
                <w:sz w:val="32"/>
                <w:szCs w:val="32"/>
              </w:rPr>
            </w:pPr>
            <w:r w:rsidRPr="00EF29F0">
              <w:rPr>
                <w:rFonts w:ascii="Times New Roman" w:hAnsi="Times New Roman"/>
                <w:bCs/>
                <w:sz w:val="32"/>
                <w:szCs w:val="32"/>
              </w:rPr>
              <w:t>4,8</w:t>
            </w:r>
          </w:p>
        </w:tc>
      </w:tr>
      <w:tr w:rsidR="00EF29F0" w:rsidRPr="00EF29F0" w:rsidTr="00EF29F0">
        <w:tc>
          <w:tcPr>
            <w:tcW w:w="7196" w:type="dxa"/>
            <w:tcBorders>
              <w:right w:val="single" w:sz="4" w:space="0" w:color="auto"/>
            </w:tcBorders>
          </w:tcPr>
          <w:p w:rsidR="00EF29F0" w:rsidRPr="00EF29F0" w:rsidRDefault="00EF29F0" w:rsidP="00EF29F0">
            <w:pPr>
              <w:spacing w:after="0"/>
              <w:rPr>
                <w:rFonts w:ascii="Times New Roman" w:hAnsi="Times New Roman"/>
                <w:bCs/>
                <w:i/>
                <w:sz w:val="32"/>
                <w:szCs w:val="32"/>
              </w:rPr>
            </w:pPr>
            <w:r w:rsidRPr="00EF29F0">
              <w:rPr>
                <w:rFonts w:ascii="Times New Roman" w:hAnsi="Times New Roman"/>
                <w:bCs/>
                <w:sz w:val="32"/>
                <w:szCs w:val="32"/>
              </w:rPr>
              <w:t>Преступления против государственной власти, интересов государственной службы и службы в органах местного самоуправления</w:t>
            </w:r>
          </w:p>
        </w:tc>
        <w:tc>
          <w:tcPr>
            <w:tcW w:w="2551" w:type="dxa"/>
            <w:tcBorders>
              <w:left w:val="single" w:sz="4" w:space="0" w:color="auto"/>
            </w:tcBorders>
          </w:tcPr>
          <w:p w:rsidR="00EF29F0" w:rsidRPr="00EF29F0" w:rsidRDefault="00EF29F0" w:rsidP="00EF29F0">
            <w:pPr>
              <w:spacing w:after="0"/>
              <w:rPr>
                <w:rFonts w:ascii="Times New Roman" w:hAnsi="Times New Roman"/>
                <w:bCs/>
                <w:sz w:val="32"/>
                <w:szCs w:val="32"/>
              </w:rPr>
            </w:pPr>
            <w:r w:rsidRPr="00EF29F0">
              <w:rPr>
                <w:rFonts w:ascii="Times New Roman" w:hAnsi="Times New Roman"/>
                <w:bCs/>
                <w:sz w:val="32"/>
                <w:szCs w:val="32"/>
              </w:rPr>
              <w:t>3,0</w:t>
            </w:r>
          </w:p>
        </w:tc>
      </w:tr>
      <w:tr w:rsidR="00EF29F0" w:rsidRPr="00EF29F0" w:rsidTr="00EF29F0">
        <w:tc>
          <w:tcPr>
            <w:tcW w:w="7196" w:type="dxa"/>
            <w:tcBorders>
              <w:right w:val="single" w:sz="4" w:space="0" w:color="auto"/>
            </w:tcBorders>
          </w:tcPr>
          <w:p w:rsidR="00EF29F0" w:rsidRPr="00EF29F0" w:rsidRDefault="00EF29F0" w:rsidP="00EF29F0">
            <w:pPr>
              <w:spacing w:after="0"/>
              <w:rPr>
                <w:rFonts w:ascii="Times New Roman" w:hAnsi="Times New Roman"/>
                <w:bCs/>
                <w:sz w:val="32"/>
                <w:szCs w:val="32"/>
              </w:rPr>
            </w:pPr>
            <w:r w:rsidRPr="00EF29F0">
              <w:rPr>
                <w:rFonts w:ascii="Times New Roman" w:hAnsi="Times New Roman"/>
                <w:bCs/>
                <w:sz w:val="32"/>
                <w:szCs w:val="32"/>
              </w:rPr>
              <w:t>Иные преступления (против безопасности движ</w:t>
            </w:r>
            <w:r w:rsidRPr="00EF29F0">
              <w:rPr>
                <w:rFonts w:ascii="Times New Roman" w:hAnsi="Times New Roman"/>
                <w:bCs/>
                <w:sz w:val="32"/>
                <w:szCs w:val="32"/>
              </w:rPr>
              <w:t>е</w:t>
            </w:r>
            <w:r w:rsidRPr="00EF29F0">
              <w:rPr>
                <w:rFonts w:ascii="Times New Roman" w:hAnsi="Times New Roman"/>
                <w:bCs/>
                <w:sz w:val="32"/>
                <w:szCs w:val="32"/>
              </w:rPr>
              <w:t>ния и эксплуатации транспорта, интересов службы в коммерческих организациях и другие)</w:t>
            </w:r>
          </w:p>
        </w:tc>
        <w:tc>
          <w:tcPr>
            <w:tcW w:w="2551" w:type="dxa"/>
            <w:tcBorders>
              <w:left w:val="single" w:sz="4" w:space="0" w:color="auto"/>
            </w:tcBorders>
          </w:tcPr>
          <w:p w:rsidR="00EF29F0" w:rsidRPr="00EF29F0" w:rsidRDefault="00EF29F0" w:rsidP="00EF29F0">
            <w:pPr>
              <w:spacing w:after="0"/>
              <w:rPr>
                <w:rFonts w:ascii="Times New Roman" w:hAnsi="Times New Roman"/>
                <w:bCs/>
                <w:sz w:val="32"/>
                <w:szCs w:val="32"/>
              </w:rPr>
            </w:pPr>
            <w:r w:rsidRPr="00EF29F0">
              <w:rPr>
                <w:rFonts w:ascii="Times New Roman" w:hAnsi="Times New Roman"/>
                <w:bCs/>
                <w:sz w:val="32"/>
                <w:szCs w:val="32"/>
              </w:rPr>
              <w:t>13,8</w:t>
            </w:r>
          </w:p>
        </w:tc>
      </w:tr>
      <w:tr w:rsidR="00EF29F0" w:rsidRPr="00EF29F0" w:rsidTr="00EF29F0">
        <w:tc>
          <w:tcPr>
            <w:tcW w:w="7196" w:type="dxa"/>
            <w:tcBorders>
              <w:right w:val="single" w:sz="4" w:space="0" w:color="auto"/>
            </w:tcBorders>
          </w:tcPr>
          <w:p w:rsidR="00EF29F0" w:rsidRPr="00EF29F0" w:rsidRDefault="00EF29F0" w:rsidP="00EF29F0">
            <w:pPr>
              <w:spacing w:after="0"/>
              <w:rPr>
                <w:rFonts w:ascii="Times New Roman" w:hAnsi="Times New Roman"/>
                <w:bCs/>
                <w:sz w:val="32"/>
                <w:szCs w:val="32"/>
              </w:rPr>
            </w:pPr>
            <w:r w:rsidRPr="00EF29F0">
              <w:rPr>
                <w:rFonts w:ascii="Times New Roman" w:hAnsi="Times New Roman"/>
                <w:bCs/>
                <w:sz w:val="32"/>
                <w:szCs w:val="32"/>
              </w:rPr>
              <w:t>Всего</w:t>
            </w:r>
          </w:p>
        </w:tc>
        <w:tc>
          <w:tcPr>
            <w:tcW w:w="2551" w:type="dxa"/>
            <w:tcBorders>
              <w:left w:val="single" w:sz="4" w:space="0" w:color="auto"/>
            </w:tcBorders>
          </w:tcPr>
          <w:p w:rsidR="00EF29F0" w:rsidRPr="00EF29F0" w:rsidRDefault="00EF29F0" w:rsidP="00EF29F0">
            <w:pPr>
              <w:spacing w:after="0"/>
              <w:rPr>
                <w:rFonts w:ascii="Times New Roman" w:hAnsi="Times New Roman"/>
                <w:bCs/>
                <w:sz w:val="32"/>
                <w:szCs w:val="32"/>
              </w:rPr>
            </w:pPr>
            <w:r w:rsidRPr="00EF29F0">
              <w:rPr>
                <w:rFonts w:ascii="Times New Roman" w:hAnsi="Times New Roman"/>
                <w:bCs/>
                <w:sz w:val="32"/>
                <w:szCs w:val="32"/>
              </w:rPr>
              <w:t>100%</w:t>
            </w:r>
          </w:p>
        </w:tc>
      </w:tr>
    </w:tbl>
    <w:p w:rsidR="00EF29F0" w:rsidRPr="00EF29F0" w:rsidRDefault="00EF29F0" w:rsidP="00EF29F0">
      <w:pPr>
        <w:spacing w:after="0"/>
        <w:ind w:firstLine="567"/>
        <w:jc w:val="right"/>
        <w:rPr>
          <w:rFonts w:ascii="Times New Roman" w:hAnsi="Times New Roman"/>
          <w:bCs/>
          <w:i/>
          <w:sz w:val="32"/>
          <w:szCs w:val="32"/>
        </w:rPr>
      </w:pPr>
    </w:p>
    <w:p w:rsidR="00EF29F0" w:rsidRPr="00EF29F0" w:rsidRDefault="00EF29F0" w:rsidP="00EF29F0">
      <w:pPr>
        <w:spacing w:after="0"/>
        <w:ind w:firstLine="397"/>
        <w:jc w:val="both"/>
        <w:rPr>
          <w:rFonts w:ascii="Times New Roman" w:hAnsi="Times New Roman"/>
          <w:bCs/>
          <w:sz w:val="32"/>
          <w:szCs w:val="32"/>
        </w:rPr>
      </w:pPr>
      <w:r w:rsidRPr="00EF29F0">
        <w:rPr>
          <w:rFonts w:ascii="Times New Roman" w:hAnsi="Times New Roman"/>
          <w:bCs/>
          <w:sz w:val="32"/>
          <w:szCs w:val="32"/>
        </w:rPr>
        <w:t>Из приведенных данных видно, что самые распространенные пр</w:t>
      </w:r>
      <w:r w:rsidRPr="00EF29F0">
        <w:rPr>
          <w:rFonts w:ascii="Times New Roman" w:hAnsi="Times New Roman"/>
          <w:bCs/>
          <w:sz w:val="32"/>
          <w:szCs w:val="32"/>
        </w:rPr>
        <w:t>е</w:t>
      </w:r>
      <w:r w:rsidRPr="00EF29F0">
        <w:rPr>
          <w:rFonts w:ascii="Times New Roman" w:hAnsi="Times New Roman"/>
          <w:bCs/>
          <w:sz w:val="32"/>
          <w:szCs w:val="32"/>
        </w:rPr>
        <w:t>ступления на изучаемом виде транспорта – это преступления против собственности – 37,2% и в сфере экономической деятельности – 22,5%. При этом велико количество преступлений против здоровья населения и общественной нравственности (в основной массе это преступления, связанные с незаконным оборотом наркотиков) – 18,1%.</w:t>
      </w:r>
    </w:p>
    <w:p w:rsidR="00EF29F0" w:rsidRPr="00EF29F0" w:rsidRDefault="00EF29F0" w:rsidP="00EF29F0">
      <w:pPr>
        <w:spacing w:after="0"/>
        <w:ind w:firstLine="397"/>
        <w:jc w:val="both"/>
        <w:rPr>
          <w:rFonts w:ascii="Times New Roman" w:hAnsi="Times New Roman"/>
          <w:bCs/>
          <w:sz w:val="32"/>
          <w:szCs w:val="32"/>
        </w:rPr>
      </w:pPr>
      <w:r w:rsidRPr="00EF29F0">
        <w:rPr>
          <w:rFonts w:ascii="Times New Roman" w:hAnsi="Times New Roman"/>
          <w:bCs/>
          <w:sz w:val="32"/>
          <w:szCs w:val="32"/>
        </w:rPr>
        <w:t>На железнодорожном транспорте, в отличие от других сфер общ</w:t>
      </w:r>
      <w:r w:rsidRPr="00EF29F0">
        <w:rPr>
          <w:rFonts w:ascii="Times New Roman" w:hAnsi="Times New Roman"/>
          <w:bCs/>
          <w:sz w:val="32"/>
          <w:szCs w:val="32"/>
        </w:rPr>
        <w:t>е</w:t>
      </w:r>
      <w:r w:rsidRPr="00EF29F0">
        <w:rPr>
          <w:rFonts w:ascii="Times New Roman" w:hAnsi="Times New Roman"/>
          <w:bCs/>
          <w:sz w:val="32"/>
          <w:szCs w:val="32"/>
        </w:rPr>
        <w:t>ственного производства и жизнедеятельности человека, регистрир</w:t>
      </w:r>
      <w:r w:rsidRPr="00EF29F0">
        <w:rPr>
          <w:rFonts w:ascii="Times New Roman" w:hAnsi="Times New Roman"/>
          <w:bCs/>
          <w:sz w:val="32"/>
          <w:szCs w:val="32"/>
        </w:rPr>
        <w:t>у</w:t>
      </w:r>
      <w:r w:rsidRPr="00EF29F0">
        <w:rPr>
          <w:rFonts w:ascii="Times New Roman" w:hAnsi="Times New Roman"/>
          <w:bCs/>
          <w:sz w:val="32"/>
          <w:szCs w:val="32"/>
        </w:rPr>
        <w:t>ется достаточно небольшое количество преступлений против личн</w:t>
      </w:r>
      <w:r w:rsidRPr="00EF29F0">
        <w:rPr>
          <w:rFonts w:ascii="Times New Roman" w:hAnsi="Times New Roman"/>
          <w:bCs/>
          <w:sz w:val="32"/>
          <w:szCs w:val="32"/>
        </w:rPr>
        <w:t>о</w:t>
      </w:r>
      <w:r w:rsidRPr="00EF29F0">
        <w:rPr>
          <w:rFonts w:ascii="Times New Roman" w:hAnsi="Times New Roman"/>
          <w:bCs/>
          <w:sz w:val="32"/>
          <w:szCs w:val="32"/>
        </w:rPr>
        <w:t>сти. Например, в целом в стране в 2012 г. названные преступления составили  около 6%, а на железнодорожном транспорте – всего 0,5%.</w:t>
      </w:r>
    </w:p>
    <w:p w:rsidR="00EF29F0" w:rsidRPr="00EF29F0" w:rsidRDefault="00EF29F0" w:rsidP="00EF29F0">
      <w:pPr>
        <w:spacing w:after="0"/>
        <w:ind w:firstLine="397"/>
        <w:jc w:val="both"/>
        <w:rPr>
          <w:rFonts w:ascii="Times New Roman" w:hAnsi="Times New Roman"/>
          <w:bCs/>
          <w:sz w:val="32"/>
          <w:szCs w:val="32"/>
        </w:rPr>
      </w:pPr>
      <w:r w:rsidRPr="00EF29F0">
        <w:rPr>
          <w:rFonts w:ascii="Times New Roman" w:hAnsi="Times New Roman"/>
          <w:bCs/>
          <w:sz w:val="32"/>
          <w:szCs w:val="32"/>
        </w:rPr>
        <w:t>Существенные отличия наблюдаются и по количеству иных пр</w:t>
      </w:r>
      <w:r w:rsidRPr="00EF29F0">
        <w:rPr>
          <w:rFonts w:ascii="Times New Roman" w:hAnsi="Times New Roman"/>
          <w:bCs/>
          <w:sz w:val="32"/>
          <w:szCs w:val="32"/>
        </w:rPr>
        <w:t>е</w:t>
      </w:r>
      <w:r w:rsidRPr="00EF29F0">
        <w:rPr>
          <w:rFonts w:ascii="Times New Roman" w:hAnsi="Times New Roman"/>
          <w:bCs/>
          <w:sz w:val="32"/>
          <w:szCs w:val="32"/>
        </w:rPr>
        <w:t>ступлений. Так, если в целом по стране количество преступлений, связанных с незаконным оборотом наркотиков, в указанный год с</w:t>
      </w:r>
      <w:r w:rsidRPr="00EF29F0">
        <w:rPr>
          <w:rFonts w:ascii="Times New Roman" w:hAnsi="Times New Roman"/>
          <w:bCs/>
          <w:sz w:val="32"/>
          <w:szCs w:val="32"/>
        </w:rPr>
        <w:t>о</w:t>
      </w:r>
      <w:r w:rsidRPr="00EF29F0">
        <w:rPr>
          <w:rFonts w:ascii="Times New Roman" w:hAnsi="Times New Roman"/>
          <w:bCs/>
          <w:sz w:val="32"/>
          <w:szCs w:val="32"/>
        </w:rPr>
        <w:t>ставило 9% от общего количества всех зарегистрированных престу</w:t>
      </w:r>
      <w:r w:rsidRPr="00EF29F0">
        <w:rPr>
          <w:rFonts w:ascii="Times New Roman" w:hAnsi="Times New Roman"/>
          <w:bCs/>
          <w:sz w:val="32"/>
          <w:szCs w:val="32"/>
        </w:rPr>
        <w:t>п</w:t>
      </w:r>
      <w:r w:rsidRPr="00EF29F0">
        <w:rPr>
          <w:rFonts w:ascii="Times New Roman" w:hAnsi="Times New Roman"/>
          <w:bCs/>
          <w:sz w:val="32"/>
          <w:szCs w:val="32"/>
        </w:rPr>
        <w:lastRenderedPageBreak/>
        <w:t>лений, то на железнодорожном транспорте, как уже отмечалось, – 18,1%.</w:t>
      </w:r>
    </w:p>
    <w:p w:rsidR="00EF29F0" w:rsidRPr="00EF29F0" w:rsidRDefault="00EF29F0" w:rsidP="00EF29F0">
      <w:pPr>
        <w:spacing w:after="0"/>
        <w:ind w:firstLine="397"/>
        <w:jc w:val="both"/>
        <w:rPr>
          <w:rFonts w:ascii="Times New Roman" w:hAnsi="Times New Roman"/>
          <w:bCs/>
          <w:sz w:val="32"/>
          <w:szCs w:val="32"/>
        </w:rPr>
      </w:pPr>
      <w:r w:rsidRPr="00EF29F0">
        <w:rPr>
          <w:rFonts w:ascii="Times New Roman" w:hAnsi="Times New Roman"/>
          <w:bCs/>
          <w:sz w:val="32"/>
          <w:szCs w:val="32"/>
        </w:rPr>
        <w:t>Кроме того, на железнодорожном транспорте совершается знач</w:t>
      </w:r>
      <w:r w:rsidRPr="00EF29F0">
        <w:rPr>
          <w:rFonts w:ascii="Times New Roman" w:hAnsi="Times New Roman"/>
          <w:bCs/>
          <w:sz w:val="32"/>
          <w:szCs w:val="32"/>
        </w:rPr>
        <w:t>и</w:t>
      </w:r>
      <w:r w:rsidRPr="00EF29F0">
        <w:rPr>
          <w:rFonts w:ascii="Times New Roman" w:hAnsi="Times New Roman"/>
          <w:bCs/>
          <w:sz w:val="32"/>
          <w:szCs w:val="32"/>
        </w:rPr>
        <w:t>тельное количество преступлений организованными преступными формированиями (ежегодно около 3% от общего количества всех з</w:t>
      </w:r>
      <w:r w:rsidRPr="00EF29F0">
        <w:rPr>
          <w:rFonts w:ascii="Times New Roman" w:hAnsi="Times New Roman"/>
          <w:bCs/>
          <w:sz w:val="32"/>
          <w:szCs w:val="32"/>
        </w:rPr>
        <w:t>а</w:t>
      </w:r>
      <w:r w:rsidRPr="00EF29F0">
        <w:rPr>
          <w:rFonts w:ascii="Times New Roman" w:hAnsi="Times New Roman"/>
          <w:bCs/>
          <w:sz w:val="32"/>
          <w:szCs w:val="32"/>
        </w:rPr>
        <w:t>регистрированных преступлений, в то время как в целом по стране не более 1,5%). Имеются и другие характерные особенности данного в</w:t>
      </w:r>
      <w:r w:rsidRPr="00EF29F0">
        <w:rPr>
          <w:rFonts w:ascii="Times New Roman" w:hAnsi="Times New Roman"/>
          <w:bCs/>
          <w:sz w:val="32"/>
          <w:szCs w:val="32"/>
        </w:rPr>
        <w:t>и</w:t>
      </w:r>
      <w:r w:rsidRPr="00EF29F0">
        <w:rPr>
          <w:rFonts w:ascii="Times New Roman" w:hAnsi="Times New Roman"/>
          <w:bCs/>
          <w:sz w:val="32"/>
          <w:szCs w:val="32"/>
        </w:rPr>
        <w:t xml:space="preserve">да преступности.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В целом же всю преступность на железнодорожном транспорте можно разделить на две большие группы преступлений:</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1) преступления, обусловленные спецификой железнодорожного транспорта,– это хищения грузов, прежде всего кражи из подвижного состава, и так называемые железнодорожно-транспортные престу</w:t>
      </w:r>
      <w:r w:rsidRPr="00EF29F0">
        <w:rPr>
          <w:rFonts w:ascii="Times New Roman" w:hAnsi="Times New Roman"/>
          <w:sz w:val="32"/>
          <w:szCs w:val="32"/>
        </w:rPr>
        <w:t>п</w:t>
      </w:r>
      <w:r w:rsidRPr="00EF29F0">
        <w:rPr>
          <w:rFonts w:ascii="Times New Roman" w:hAnsi="Times New Roman"/>
          <w:sz w:val="32"/>
          <w:szCs w:val="32"/>
        </w:rPr>
        <w:t>ления (это преступления, связанные с нарушением правил движения и эксплуатации на железнодорожном транспорте (ст.263, 263-1, 267, 268 УК РФ);</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2) преступления, не обусловленные спецификой данного вида транспорта (это все иные преступления).</w:t>
      </w:r>
    </w:p>
    <w:p w:rsidR="00EF29F0" w:rsidRPr="00EF29F0" w:rsidRDefault="00EF29F0" w:rsidP="00EF29F0">
      <w:pPr>
        <w:spacing w:after="0"/>
        <w:ind w:firstLine="397"/>
        <w:jc w:val="both"/>
        <w:rPr>
          <w:rFonts w:ascii="Times New Roman" w:hAnsi="Times New Roman"/>
          <w:bCs/>
          <w:sz w:val="32"/>
          <w:szCs w:val="32"/>
        </w:rPr>
      </w:pPr>
      <w:r w:rsidRPr="00EF29F0">
        <w:rPr>
          <w:rFonts w:ascii="Times New Roman" w:hAnsi="Times New Roman"/>
          <w:bCs/>
          <w:sz w:val="32"/>
          <w:szCs w:val="32"/>
        </w:rPr>
        <w:t>Все сказанное в своей совокупности и определяет необходимость самостоятельного криминологического исследования железнодоро</w:t>
      </w:r>
      <w:r w:rsidRPr="00EF29F0">
        <w:rPr>
          <w:rFonts w:ascii="Times New Roman" w:hAnsi="Times New Roman"/>
          <w:bCs/>
          <w:sz w:val="32"/>
          <w:szCs w:val="32"/>
        </w:rPr>
        <w:t>ж</w:t>
      </w:r>
      <w:r w:rsidRPr="00EF29F0">
        <w:rPr>
          <w:rFonts w:ascii="Times New Roman" w:hAnsi="Times New Roman"/>
          <w:bCs/>
          <w:sz w:val="32"/>
          <w:szCs w:val="32"/>
        </w:rPr>
        <w:t>ного транспорта и состояния преступности на нем в целях более э</w:t>
      </w:r>
      <w:r w:rsidRPr="00EF29F0">
        <w:rPr>
          <w:rFonts w:ascii="Times New Roman" w:hAnsi="Times New Roman"/>
          <w:bCs/>
          <w:sz w:val="32"/>
          <w:szCs w:val="32"/>
        </w:rPr>
        <w:t>ф</w:t>
      </w:r>
      <w:r w:rsidRPr="00EF29F0">
        <w:rPr>
          <w:rFonts w:ascii="Times New Roman" w:hAnsi="Times New Roman"/>
          <w:bCs/>
          <w:sz w:val="32"/>
          <w:szCs w:val="32"/>
        </w:rPr>
        <w:t>фективного воздействия на данный вид преступности.</w:t>
      </w:r>
    </w:p>
    <w:p w:rsidR="00EF29F0" w:rsidRPr="00EF29F0" w:rsidRDefault="00EF29F0" w:rsidP="00EF29F0">
      <w:pPr>
        <w:spacing w:after="0"/>
        <w:ind w:firstLine="397"/>
        <w:jc w:val="both"/>
        <w:rPr>
          <w:rFonts w:ascii="Times New Roman" w:hAnsi="Times New Roman"/>
          <w:color w:val="000000"/>
          <w:sz w:val="32"/>
          <w:szCs w:val="32"/>
        </w:rPr>
      </w:pPr>
    </w:p>
    <w:p w:rsidR="00EF29F0" w:rsidRPr="00EF29F0" w:rsidRDefault="00EF29F0" w:rsidP="00EF29F0">
      <w:pPr>
        <w:spacing w:after="0"/>
        <w:ind w:firstLine="397"/>
        <w:jc w:val="both"/>
        <w:rPr>
          <w:rFonts w:ascii="Times New Roman" w:hAnsi="Times New Roman"/>
          <w:b/>
          <w:color w:val="000000"/>
          <w:sz w:val="32"/>
          <w:szCs w:val="32"/>
        </w:rPr>
      </w:pPr>
      <w:r w:rsidRPr="00EF29F0">
        <w:rPr>
          <w:rFonts w:ascii="Times New Roman" w:hAnsi="Times New Roman"/>
          <w:b/>
          <w:color w:val="000000"/>
          <w:sz w:val="32"/>
          <w:szCs w:val="32"/>
        </w:rPr>
        <w:t>2. ССЦ (сложное синтаксическое целое) – это микротекст, ра</w:t>
      </w:r>
      <w:r w:rsidRPr="00EF29F0">
        <w:rPr>
          <w:rFonts w:ascii="Times New Roman" w:hAnsi="Times New Roman"/>
          <w:b/>
          <w:color w:val="000000"/>
          <w:sz w:val="32"/>
          <w:szCs w:val="32"/>
        </w:rPr>
        <w:t>с</w:t>
      </w:r>
      <w:r w:rsidRPr="00EF29F0">
        <w:rPr>
          <w:rFonts w:ascii="Times New Roman" w:hAnsi="Times New Roman"/>
          <w:b/>
          <w:color w:val="000000"/>
          <w:sz w:val="32"/>
          <w:szCs w:val="32"/>
        </w:rPr>
        <w:t>крывающий одну микротему, подтему (о чем или о ком говорится в тексте?), обычно имеет в своей структуре три части: зачин, среднюю часть и концовку.</w:t>
      </w:r>
    </w:p>
    <w:p w:rsidR="00EF29F0" w:rsidRDefault="00EF29F0" w:rsidP="00EF29F0">
      <w:pPr>
        <w:spacing w:after="0"/>
        <w:ind w:firstLine="397"/>
        <w:jc w:val="both"/>
        <w:rPr>
          <w:rFonts w:ascii="Times New Roman" w:hAnsi="Times New Roman"/>
          <w:color w:val="000000"/>
          <w:sz w:val="32"/>
          <w:szCs w:val="32"/>
        </w:rPr>
      </w:pPr>
    </w:p>
    <w:p w:rsidR="00EF29F0" w:rsidRPr="00EF29F0" w:rsidRDefault="00EF29F0" w:rsidP="00EF29F0">
      <w:pPr>
        <w:spacing w:after="0"/>
        <w:ind w:firstLine="397"/>
        <w:jc w:val="both"/>
        <w:rPr>
          <w:rFonts w:ascii="Times New Roman" w:hAnsi="Times New Roman"/>
          <w:color w:val="000000"/>
          <w:sz w:val="32"/>
          <w:szCs w:val="32"/>
        </w:rPr>
      </w:pPr>
    </w:p>
    <w:p w:rsidR="00EF29F0" w:rsidRPr="00EF29F0" w:rsidRDefault="00EF29F0" w:rsidP="00EF29F0">
      <w:pPr>
        <w:spacing w:after="0"/>
        <w:ind w:firstLine="397"/>
        <w:jc w:val="both"/>
        <w:rPr>
          <w:rFonts w:ascii="Times New Roman" w:hAnsi="Times New Roman"/>
          <w:i/>
          <w:color w:val="000000"/>
          <w:sz w:val="32"/>
          <w:szCs w:val="32"/>
        </w:rPr>
      </w:pPr>
      <w:r w:rsidRPr="00EF29F0">
        <w:rPr>
          <w:rFonts w:ascii="Times New Roman" w:hAnsi="Times New Roman"/>
          <w:i/>
          <w:color w:val="000000"/>
          <w:sz w:val="32"/>
          <w:szCs w:val="32"/>
        </w:rPr>
        <w:t>Прочитайте статью Б.Я. Гаврилова, Ю.В. Торопова. Сколько в ней ССЦ, т.е. микротем? Попробуйте составить план статьи на основе определения микротем. Перескажите статью по плану.</w:t>
      </w:r>
    </w:p>
    <w:p w:rsidR="00EF29F0" w:rsidRPr="00EF29F0" w:rsidRDefault="00EF29F0" w:rsidP="00EF29F0">
      <w:pPr>
        <w:spacing w:after="0"/>
        <w:jc w:val="center"/>
        <w:rPr>
          <w:rFonts w:ascii="Times New Roman" w:hAnsi="Times New Roman"/>
          <w:b/>
          <w:sz w:val="32"/>
          <w:szCs w:val="32"/>
        </w:rPr>
      </w:pPr>
    </w:p>
    <w:p w:rsidR="00EF29F0" w:rsidRPr="00EF29F0" w:rsidRDefault="00EF29F0" w:rsidP="00EF29F0">
      <w:pPr>
        <w:spacing w:after="0" w:line="240" w:lineRule="auto"/>
        <w:jc w:val="center"/>
        <w:rPr>
          <w:rFonts w:ascii="Times New Roman" w:hAnsi="Times New Roman"/>
          <w:b/>
          <w:sz w:val="32"/>
          <w:szCs w:val="32"/>
        </w:rPr>
      </w:pPr>
      <w:r w:rsidRPr="00EF29F0">
        <w:rPr>
          <w:rFonts w:ascii="Times New Roman" w:hAnsi="Times New Roman"/>
          <w:b/>
          <w:sz w:val="32"/>
          <w:szCs w:val="32"/>
        </w:rPr>
        <w:lastRenderedPageBreak/>
        <w:t>Административные факторы влияния  на региональную пр</w:t>
      </w:r>
      <w:r w:rsidRPr="00EF29F0">
        <w:rPr>
          <w:rFonts w:ascii="Times New Roman" w:hAnsi="Times New Roman"/>
          <w:b/>
          <w:sz w:val="32"/>
          <w:szCs w:val="32"/>
        </w:rPr>
        <w:t>е</w:t>
      </w:r>
      <w:r w:rsidRPr="00EF29F0">
        <w:rPr>
          <w:rFonts w:ascii="Times New Roman" w:hAnsi="Times New Roman"/>
          <w:b/>
          <w:sz w:val="32"/>
          <w:szCs w:val="32"/>
        </w:rPr>
        <w:t>ступность: современное состояние и пути преодоления</w:t>
      </w:r>
    </w:p>
    <w:p w:rsidR="00EF29F0" w:rsidRPr="00EF29F0" w:rsidRDefault="00EF29F0" w:rsidP="00EF29F0">
      <w:pPr>
        <w:spacing w:after="0"/>
        <w:jc w:val="center"/>
        <w:rPr>
          <w:rFonts w:ascii="Times New Roman" w:hAnsi="Times New Roman"/>
          <w:sz w:val="32"/>
          <w:szCs w:val="32"/>
        </w:rPr>
      </w:pP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Исследуя проблему достоверности регистрации и учета престу</w:t>
      </w:r>
      <w:r w:rsidRPr="00EF29F0">
        <w:rPr>
          <w:rFonts w:ascii="Times New Roman" w:hAnsi="Times New Roman"/>
          <w:sz w:val="32"/>
          <w:szCs w:val="32"/>
        </w:rPr>
        <w:t>п</w:t>
      </w:r>
      <w:r w:rsidRPr="00EF29F0">
        <w:rPr>
          <w:rFonts w:ascii="Times New Roman" w:hAnsi="Times New Roman"/>
          <w:sz w:val="32"/>
          <w:szCs w:val="32"/>
        </w:rPr>
        <w:t>лений как одного из основополагающих факторов разработки и ре</w:t>
      </w:r>
      <w:r w:rsidRPr="00EF29F0">
        <w:rPr>
          <w:rFonts w:ascii="Times New Roman" w:hAnsi="Times New Roman"/>
          <w:sz w:val="32"/>
          <w:szCs w:val="32"/>
        </w:rPr>
        <w:t>а</w:t>
      </w:r>
      <w:r w:rsidRPr="00EF29F0">
        <w:rPr>
          <w:rFonts w:ascii="Times New Roman" w:hAnsi="Times New Roman"/>
          <w:sz w:val="32"/>
          <w:szCs w:val="32"/>
        </w:rPr>
        <w:t>лизации в России мер по обеспечению достоверности регистрации и учета преступлений, в т.ч. на региональном уровне, авторы отмечают, что представители науки,</w:t>
      </w:r>
      <w:r w:rsidRPr="00EF29F0">
        <w:rPr>
          <w:rStyle w:val="af"/>
          <w:rFonts w:ascii="Times New Roman" w:hAnsi="Times New Roman"/>
          <w:sz w:val="32"/>
          <w:szCs w:val="32"/>
        </w:rPr>
        <w:footnoteReference w:id="16"/>
      </w:r>
      <w:r w:rsidRPr="00EF29F0">
        <w:rPr>
          <w:rFonts w:ascii="Times New Roman" w:hAnsi="Times New Roman"/>
          <w:sz w:val="32"/>
          <w:szCs w:val="32"/>
        </w:rPr>
        <w:t xml:space="preserve"> практикующие юристы,</w:t>
      </w:r>
      <w:r w:rsidRPr="00EF29F0">
        <w:rPr>
          <w:rStyle w:val="af"/>
          <w:rFonts w:ascii="Times New Roman" w:hAnsi="Times New Roman"/>
          <w:sz w:val="32"/>
          <w:szCs w:val="32"/>
        </w:rPr>
        <w:footnoteReference w:id="17"/>
      </w:r>
      <w:r w:rsidRPr="00EF29F0">
        <w:rPr>
          <w:rFonts w:ascii="Times New Roman" w:hAnsi="Times New Roman"/>
          <w:sz w:val="32"/>
          <w:szCs w:val="32"/>
        </w:rPr>
        <w:t xml:space="preserve"> в том числе а</w:t>
      </w:r>
      <w:r w:rsidRPr="00EF29F0">
        <w:rPr>
          <w:rFonts w:ascii="Times New Roman" w:hAnsi="Times New Roman"/>
          <w:sz w:val="32"/>
          <w:szCs w:val="32"/>
        </w:rPr>
        <w:t>в</w:t>
      </w:r>
      <w:r w:rsidRPr="00EF29F0">
        <w:rPr>
          <w:rFonts w:ascii="Times New Roman" w:hAnsi="Times New Roman"/>
          <w:sz w:val="32"/>
          <w:szCs w:val="32"/>
        </w:rPr>
        <w:t>торы данной статьи,</w:t>
      </w:r>
      <w:r w:rsidRPr="00EF29F0">
        <w:rPr>
          <w:rStyle w:val="af"/>
          <w:rFonts w:ascii="Times New Roman" w:hAnsi="Times New Roman"/>
          <w:sz w:val="32"/>
          <w:szCs w:val="32"/>
        </w:rPr>
        <w:footnoteReference w:id="18"/>
      </w:r>
      <w:r w:rsidRPr="00EF29F0">
        <w:rPr>
          <w:rFonts w:ascii="Times New Roman" w:hAnsi="Times New Roman"/>
          <w:sz w:val="32"/>
          <w:szCs w:val="32"/>
        </w:rPr>
        <w:t xml:space="preserve"> неоднократно подвергали исследованию пр</w:t>
      </w:r>
      <w:r w:rsidRPr="00EF29F0">
        <w:rPr>
          <w:rFonts w:ascii="Times New Roman" w:hAnsi="Times New Roman"/>
          <w:sz w:val="32"/>
          <w:szCs w:val="32"/>
        </w:rPr>
        <w:t>и</w:t>
      </w:r>
      <w:r w:rsidRPr="00EF29F0">
        <w:rPr>
          <w:rFonts w:ascii="Times New Roman" w:hAnsi="Times New Roman"/>
          <w:sz w:val="32"/>
          <w:szCs w:val="32"/>
        </w:rPr>
        <w:t>чины и условия, препятствующие полноте регистрации заявлений и сообщений о противоправных деяниях и их учету в качестве престу</w:t>
      </w:r>
      <w:r w:rsidRPr="00EF29F0">
        <w:rPr>
          <w:rFonts w:ascii="Times New Roman" w:hAnsi="Times New Roman"/>
          <w:sz w:val="32"/>
          <w:szCs w:val="32"/>
        </w:rPr>
        <w:t>п</w:t>
      </w:r>
      <w:r w:rsidRPr="00EF29F0">
        <w:rPr>
          <w:rFonts w:ascii="Times New Roman" w:hAnsi="Times New Roman"/>
          <w:sz w:val="32"/>
          <w:szCs w:val="32"/>
        </w:rPr>
        <w:t>лений, а также обстоятельства, способствующие искажению показ</w:t>
      </w:r>
      <w:r w:rsidRPr="00EF29F0">
        <w:rPr>
          <w:rFonts w:ascii="Times New Roman" w:hAnsi="Times New Roman"/>
          <w:sz w:val="32"/>
          <w:szCs w:val="32"/>
        </w:rPr>
        <w:t>а</w:t>
      </w:r>
      <w:r w:rsidRPr="00EF29F0">
        <w:rPr>
          <w:rFonts w:ascii="Times New Roman" w:hAnsi="Times New Roman"/>
          <w:sz w:val="32"/>
          <w:szCs w:val="32"/>
        </w:rPr>
        <w:t>телей преступности.</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В числе причин особо следует выделить сложившиеся на протяж</w:t>
      </w:r>
      <w:r w:rsidRPr="00EF29F0">
        <w:rPr>
          <w:rFonts w:ascii="Times New Roman" w:hAnsi="Times New Roman"/>
          <w:sz w:val="32"/>
          <w:szCs w:val="32"/>
        </w:rPr>
        <w:t>е</w:t>
      </w:r>
      <w:r w:rsidRPr="00EF29F0">
        <w:rPr>
          <w:rFonts w:ascii="Times New Roman" w:hAnsi="Times New Roman"/>
          <w:sz w:val="32"/>
          <w:szCs w:val="32"/>
        </w:rPr>
        <w:t>нии многих десятилетий необоснованные требования к органам пр</w:t>
      </w:r>
      <w:r w:rsidRPr="00EF29F0">
        <w:rPr>
          <w:rFonts w:ascii="Times New Roman" w:hAnsi="Times New Roman"/>
          <w:sz w:val="32"/>
          <w:szCs w:val="32"/>
        </w:rPr>
        <w:t>а</w:t>
      </w:r>
      <w:r w:rsidRPr="00EF29F0">
        <w:rPr>
          <w:rFonts w:ascii="Times New Roman" w:hAnsi="Times New Roman"/>
          <w:sz w:val="32"/>
          <w:szCs w:val="32"/>
        </w:rPr>
        <w:t>вопорядка «покончить» с преступностью, несмотря на то, что пр</w:t>
      </w:r>
      <w:r w:rsidRPr="00EF29F0">
        <w:rPr>
          <w:rFonts w:ascii="Times New Roman" w:hAnsi="Times New Roman"/>
          <w:sz w:val="32"/>
          <w:szCs w:val="32"/>
        </w:rPr>
        <w:t>е</w:t>
      </w:r>
      <w:r w:rsidRPr="00EF29F0">
        <w:rPr>
          <w:rFonts w:ascii="Times New Roman" w:hAnsi="Times New Roman"/>
          <w:sz w:val="32"/>
          <w:szCs w:val="32"/>
        </w:rPr>
        <w:t xml:space="preserve">ступность является неотъемлемой частью любого общественно-политического строя вне зависимости от формы социально-государственного устройства и уровня экономического развития.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Не имея реальной возможности выполнить требования о сокращ</w:t>
      </w:r>
      <w:r w:rsidRPr="00EF29F0">
        <w:rPr>
          <w:rFonts w:ascii="Times New Roman" w:hAnsi="Times New Roman"/>
          <w:sz w:val="32"/>
          <w:szCs w:val="32"/>
        </w:rPr>
        <w:t>е</w:t>
      </w:r>
      <w:r w:rsidRPr="00EF29F0">
        <w:rPr>
          <w:rFonts w:ascii="Times New Roman" w:hAnsi="Times New Roman"/>
          <w:sz w:val="32"/>
          <w:szCs w:val="32"/>
        </w:rPr>
        <w:t>нии преступности, правоохранительные органы и прежде всего орг</w:t>
      </w:r>
      <w:r w:rsidRPr="00EF29F0">
        <w:rPr>
          <w:rFonts w:ascii="Times New Roman" w:hAnsi="Times New Roman"/>
          <w:sz w:val="32"/>
          <w:szCs w:val="32"/>
        </w:rPr>
        <w:t>а</w:t>
      </w:r>
      <w:r w:rsidRPr="00EF29F0">
        <w:rPr>
          <w:rFonts w:ascii="Times New Roman" w:hAnsi="Times New Roman"/>
          <w:sz w:val="32"/>
          <w:szCs w:val="32"/>
        </w:rPr>
        <w:t>ны внутренних дел через систему различных мер десятилетиями и</w:t>
      </w:r>
      <w:r w:rsidRPr="00EF29F0">
        <w:rPr>
          <w:rFonts w:ascii="Times New Roman" w:hAnsi="Times New Roman"/>
          <w:sz w:val="32"/>
          <w:szCs w:val="32"/>
        </w:rPr>
        <w:t>с</w:t>
      </w:r>
      <w:r w:rsidRPr="00EF29F0">
        <w:rPr>
          <w:rFonts w:ascii="Times New Roman" w:hAnsi="Times New Roman"/>
          <w:sz w:val="32"/>
          <w:szCs w:val="32"/>
        </w:rPr>
        <w:t>кажали показатели преступности, показывая себя в формируемых ими же сведениях в лучшем свете. От подобной практики сегодня они не только не избавились, эти необоснованные требования о снижении преступности продолжают раздаваться как на федеральном, так и на региональном уровнях, приобретая, например, в г. Москве в отдел</w:t>
      </w:r>
      <w:r w:rsidRPr="00EF29F0">
        <w:rPr>
          <w:rFonts w:ascii="Times New Roman" w:hAnsi="Times New Roman"/>
          <w:sz w:val="32"/>
          <w:szCs w:val="32"/>
        </w:rPr>
        <w:t>ь</w:t>
      </w:r>
      <w:r w:rsidRPr="00EF29F0">
        <w:rPr>
          <w:rFonts w:ascii="Times New Roman" w:hAnsi="Times New Roman"/>
          <w:sz w:val="32"/>
          <w:szCs w:val="32"/>
        </w:rPr>
        <w:t>ные периоды гипертрофированный характер в результате искусс</w:t>
      </w:r>
      <w:r w:rsidRPr="00EF29F0">
        <w:rPr>
          <w:rFonts w:ascii="Times New Roman" w:hAnsi="Times New Roman"/>
          <w:sz w:val="32"/>
          <w:szCs w:val="32"/>
        </w:rPr>
        <w:t>т</w:t>
      </w:r>
      <w:r w:rsidRPr="00EF29F0">
        <w:rPr>
          <w:rFonts w:ascii="Times New Roman" w:hAnsi="Times New Roman"/>
          <w:sz w:val="32"/>
          <w:szCs w:val="32"/>
        </w:rPr>
        <w:t xml:space="preserve">венного сокращения показателей преступности. </w:t>
      </w:r>
    </w:p>
    <w:p w:rsidR="00EF29F0" w:rsidRPr="00EF29F0" w:rsidRDefault="00EF29F0" w:rsidP="00EF29F0">
      <w:pPr>
        <w:tabs>
          <w:tab w:val="left" w:pos="2433"/>
        </w:tabs>
        <w:spacing w:after="0"/>
        <w:ind w:firstLine="397"/>
        <w:jc w:val="both"/>
        <w:rPr>
          <w:rFonts w:ascii="Times New Roman" w:hAnsi="Times New Roman"/>
          <w:sz w:val="32"/>
          <w:szCs w:val="32"/>
        </w:rPr>
      </w:pPr>
      <w:r w:rsidRPr="00EF29F0">
        <w:rPr>
          <w:rFonts w:ascii="Times New Roman" w:hAnsi="Times New Roman"/>
          <w:sz w:val="32"/>
          <w:szCs w:val="32"/>
        </w:rPr>
        <w:lastRenderedPageBreak/>
        <w:t>Статистические данные о состоянии преступности в г. Москве свидетельствуют о том, что коэффициент преступности здесь на пр</w:t>
      </w:r>
      <w:r w:rsidRPr="00EF29F0">
        <w:rPr>
          <w:rFonts w:ascii="Times New Roman" w:hAnsi="Times New Roman"/>
          <w:sz w:val="32"/>
          <w:szCs w:val="32"/>
        </w:rPr>
        <w:t>о</w:t>
      </w:r>
      <w:r w:rsidRPr="00EF29F0">
        <w:rPr>
          <w:rFonts w:ascii="Times New Roman" w:hAnsi="Times New Roman"/>
          <w:sz w:val="32"/>
          <w:szCs w:val="32"/>
        </w:rPr>
        <w:t>тяжении 1988-1999 гг. был значительно ниже среднероссийского. Наиболее значительное сокращение уровня регистрируемой престу</w:t>
      </w:r>
      <w:r w:rsidRPr="00EF29F0">
        <w:rPr>
          <w:rFonts w:ascii="Times New Roman" w:hAnsi="Times New Roman"/>
          <w:sz w:val="32"/>
          <w:szCs w:val="32"/>
        </w:rPr>
        <w:t>п</w:t>
      </w:r>
      <w:r w:rsidRPr="00EF29F0">
        <w:rPr>
          <w:rFonts w:ascii="Times New Roman" w:hAnsi="Times New Roman"/>
          <w:sz w:val="32"/>
          <w:szCs w:val="32"/>
        </w:rPr>
        <w:t>ности в г. Москве (825,3 преступления на 100 тыс. населения, или в 2,2 раза ниже, чем по Российской Федерации – 2051,3) статистикой зафиксировано в 1997 году, когда Главное управление внутренних дел возглавлял Н.В. Куликов в статусе заместителя министра вну</w:t>
      </w:r>
      <w:r w:rsidRPr="00EF29F0">
        <w:rPr>
          <w:rFonts w:ascii="Times New Roman" w:hAnsi="Times New Roman"/>
          <w:sz w:val="32"/>
          <w:szCs w:val="32"/>
        </w:rPr>
        <w:t>т</w:t>
      </w:r>
      <w:r w:rsidRPr="00EF29F0">
        <w:rPr>
          <w:rFonts w:ascii="Times New Roman" w:hAnsi="Times New Roman"/>
          <w:sz w:val="32"/>
          <w:szCs w:val="32"/>
        </w:rPr>
        <w:t xml:space="preserve">ренних дел Российской Федерации.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Указанный коэффициент преступности был обусловлен, в первую очередь, крайне низким уровнем регистрируемости краж чужого имущества. В 1998-1999 гг. в г. Москве зарегистрировано, соответс</w:t>
      </w:r>
      <w:r w:rsidRPr="00EF29F0">
        <w:rPr>
          <w:rFonts w:ascii="Times New Roman" w:hAnsi="Times New Roman"/>
          <w:sz w:val="32"/>
          <w:szCs w:val="32"/>
        </w:rPr>
        <w:t>т</w:t>
      </w:r>
      <w:r w:rsidRPr="00EF29F0">
        <w:rPr>
          <w:rFonts w:ascii="Times New Roman" w:hAnsi="Times New Roman"/>
          <w:sz w:val="32"/>
          <w:szCs w:val="32"/>
        </w:rPr>
        <w:t>венно, 18,5 и 22,2 тыс. краж, что сравнимо с количеством зарегистр</w:t>
      </w:r>
      <w:r w:rsidRPr="00EF29F0">
        <w:rPr>
          <w:rFonts w:ascii="Times New Roman" w:hAnsi="Times New Roman"/>
          <w:sz w:val="32"/>
          <w:szCs w:val="32"/>
        </w:rPr>
        <w:t>и</w:t>
      </w:r>
      <w:r w:rsidRPr="00EF29F0">
        <w:rPr>
          <w:rFonts w:ascii="Times New Roman" w:hAnsi="Times New Roman"/>
          <w:sz w:val="32"/>
          <w:szCs w:val="32"/>
        </w:rPr>
        <w:t>рованных краж в Курганской, Оренбургской, Саратовской областях и ряде других регионов, численность населения которых в 5-8 раз н</w:t>
      </w:r>
      <w:r w:rsidRPr="00EF29F0">
        <w:rPr>
          <w:rFonts w:ascii="Times New Roman" w:hAnsi="Times New Roman"/>
          <w:sz w:val="32"/>
          <w:szCs w:val="32"/>
        </w:rPr>
        <w:t>и</w:t>
      </w:r>
      <w:r w:rsidRPr="00EF29F0">
        <w:rPr>
          <w:rFonts w:ascii="Times New Roman" w:hAnsi="Times New Roman"/>
          <w:sz w:val="32"/>
          <w:szCs w:val="32"/>
        </w:rPr>
        <w:t>же, чем в Москве.</w:t>
      </w:r>
      <w:r w:rsidRPr="00EF29F0">
        <w:rPr>
          <w:rStyle w:val="af"/>
          <w:rFonts w:ascii="Times New Roman" w:hAnsi="Times New Roman"/>
          <w:sz w:val="32"/>
          <w:szCs w:val="32"/>
        </w:rPr>
        <w:footnoteReference w:id="19"/>
      </w:r>
      <w:r w:rsidRPr="00EF29F0">
        <w:rPr>
          <w:rFonts w:ascii="Times New Roman" w:hAnsi="Times New Roman"/>
          <w:sz w:val="32"/>
          <w:szCs w:val="32"/>
        </w:rPr>
        <w:t xml:space="preserve"> Такие цифры преступности в 10-миллионном г</w:t>
      </w:r>
      <w:r w:rsidRPr="00EF29F0">
        <w:rPr>
          <w:rFonts w:ascii="Times New Roman" w:hAnsi="Times New Roman"/>
          <w:sz w:val="32"/>
          <w:szCs w:val="32"/>
        </w:rPr>
        <w:t>о</w:t>
      </w:r>
      <w:r w:rsidRPr="00EF29F0">
        <w:rPr>
          <w:rFonts w:ascii="Times New Roman" w:hAnsi="Times New Roman"/>
          <w:sz w:val="32"/>
          <w:szCs w:val="32"/>
        </w:rPr>
        <w:t>роде (на тот момент), как представляется, не соответствовали реал</w:t>
      </w:r>
      <w:r w:rsidRPr="00EF29F0">
        <w:rPr>
          <w:rFonts w:ascii="Times New Roman" w:hAnsi="Times New Roman"/>
          <w:sz w:val="32"/>
          <w:szCs w:val="32"/>
        </w:rPr>
        <w:t>ь</w:t>
      </w:r>
      <w:r w:rsidRPr="00EF29F0">
        <w:rPr>
          <w:rFonts w:ascii="Times New Roman" w:hAnsi="Times New Roman"/>
          <w:sz w:val="32"/>
          <w:szCs w:val="32"/>
        </w:rPr>
        <w:t>ной криминогенной обстановке, ибо фактический уровень преступн</w:t>
      </w:r>
      <w:r w:rsidRPr="00EF29F0">
        <w:rPr>
          <w:rFonts w:ascii="Times New Roman" w:hAnsi="Times New Roman"/>
          <w:sz w:val="32"/>
          <w:szCs w:val="32"/>
        </w:rPr>
        <w:t>о</w:t>
      </w:r>
      <w:r w:rsidRPr="00EF29F0">
        <w:rPr>
          <w:rFonts w:ascii="Times New Roman" w:hAnsi="Times New Roman"/>
          <w:sz w:val="32"/>
          <w:szCs w:val="32"/>
        </w:rPr>
        <w:t>сти в городе-мегаполисе значительно выше, чем в других регионах.</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И только в период руководства Главным управлением внутренних дел г. Москвы В.В. Прониным и вследствие повышения требовател</w:t>
      </w:r>
      <w:r w:rsidRPr="00EF29F0">
        <w:rPr>
          <w:rFonts w:ascii="Times New Roman" w:hAnsi="Times New Roman"/>
          <w:sz w:val="32"/>
          <w:szCs w:val="32"/>
        </w:rPr>
        <w:t>ь</w:t>
      </w:r>
      <w:r w:rsidRPr="00EF29F0">
        <w:rPr>
          <w:rFonts w:ascii="Times New Roman" w:hAnsi="Times New Roman"/>
          <w:sz w:val="32"/>
          <w:szCs w:val="32"/>
        </w:rPr>
        <w:t>ности к регистрации и учету преступлений показатель количества з</w:t>
      </w:r>
      <w:r w:rsidRPr="00EF29F0">
        <w:rPr>
          <w:rFonts w:ascii="Times New Roman" w:hAnsi="Times New Roman"/>
          <w:sz w:val="32"/>
          <w:szCs w:val="32"/>
        </w:rPr>
        <w:t>а</w:t>
      </w:r>
      <w:r w:rsidRPr="00EF29F0">
        <w:rPr>
          <w:rFonts w:ascii="Times New Roman" w:hAnsi="Times New Roman"/>
          <w:sz w:val="32"/>
          <w:szCs w:val="32"/>
        </w:rPr>
        <w:t xml:space="preserve">регистрированных преступлений значительно возрос (во </w:t>
      </w:r>
      <w:r w:rsidRPr="00EF29F0">
        <w:rPr>
          <w:rFonts w:ascii="Times New Roman" w:hAnsi="Times New Roman"/>
          <w:sz w:val="32"/>
          <w:szCs w:val="32"/>
          <w:lang w:val="en-US"/>
        </w:rPr>
        <w:t>II</w:t>
      </w:r>
      <w:r w:rsidRPr="00EF29F0">
        <w:rPr>
          <w:rFonts w:ascii="Times New Roman" w:hAnsi="Times New Roman"/>
          <w:sz w:val="32"/>
          <w:szCs w:val="32"/>
        </w:rPr>
        <w:t xml:space="preserve"> полугодии 2001 года на 32,3%, в 2002 году – на 29,7% и в 2003 году – на 26,5%), а коэффициент преступности на 100 тыс. населения впервые за п</w:t>
      </w:r>
      <w:r w:rsidRPr="00EF29F0">
        <w:rPr>
          <w:rFonts w:ascii="Times New Roman" w:hAnsi="Times New Roman"/>
          <w:sz w:val="32"/>
          <w:szCs w:val="32"/>
        </w:rPr>
        <w:t>о</w:t>
      </w:r>
      <w:r w:rsidRPr="00EF29F0">
        <w:rPr>
          <w:rFonts w:ascii="Times New Roman" w:hAnsi="Times New Roman"/>
          <w:sz w:val="32"/>
          <w:szCs w:val="32"/>
        </w:rPr>
        <w:t>следние два десятилетия превысил среднероссийский показатель (1913,7 преступлений в 2002 году против 1754,9 преступлений по России).</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Аналогичное неудовлетворительное положение с регистрацией преступлений, хотя и в меньшей степени, отмечалось и в других р</w:t>
      </w:r>
      <w:r w:rsidRPr="00EF29F0">
        <w:rPr>
          <w:rFonts w:ascii="Times New Roman" w:hAnsi="Times New Roman"/>
          <w:sz w:val="32"/>
          <w:szCs w:val="32"/>
        </w:rPr>
        <w:t>е</w:t>
      </w:r>
      <w:r w:rsidRPr="00EF29F0">
        <w:rPr>
          <w:rFonts w:ascii="Times New Roman" w:hAnsi="Times New Roman"/>
          <w:sz w:val="32"/>
          <w:szCs w:val="32"/>
        </w:rPr>
        <w:t>гионах-мегаполисах (г. С.-Петербурге и Ленинградской области, М</w:t>
      </w:r>
      <w:r w:rsidRPr="00EF29F0">
        <w:rPr>
          <w:rFonts w:ascii="Times New Roman" w:hAnsi="Times New Roman"/>
          <w:sz w:val="32"/>
          <w:szCs w:val="32"/>
        </w:rPr>
        <w:t>о</w:t>
      </w:r>
      <w:r w:rsidRPr="00EF29F0">
        <w:rPr>
          <w:rFonts w:ascii="Times New Roman" w:hAnsi="Times New Roman"/>
          <w:sz w:val="32"/>
          <w:szCs w:val="32"/>
        </w:rPr>
        <w:t>сковской области).</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lastRenderedPageBreak/>
        <w:t>Исследуя организационные и правовые факторы, препятствующие полноте регистрации и учета преступлений, мы обращаемся к пр</w:t>
      </w:r>
      <w:r w:rsidRPr="00EF29F0">
        <w:rPr>
          <w:rFonts w:ascii="Times New Roman" w:hAnsi="Times New Roman"/>
          <w:sz w:val="32"/>
          <w:szCs w:val="32"/>
        </w:rPr>
        <w:t>о</w:t>
      </w:r>
      <w:r w:rsidRPr="00EF29F0">
        <w:rPr>
          <w:rFonts w:ascii="Times New Roman" w:hAnsi="Times New Roman"/>
          <w:sz w:val="32"/>
          <w:szCs w:val="32"/>
        </w:rPr>
        <w:t xml:space="preserve">блеме </w:t>
      </w:r>
      <w:r w:rsidRPr="00EF29F0">
        <w:rPr>
          <w:rFonts w:ascii="Times New Roman" w:hAnsi="Times New Roman"/>
          <w:i/>
          <w:sz w:val="32"/>
          <w:szCs w:val="32"/>
        </w:rPr>
        <w:t>раскрываемости преступлений</w:t>
      </w:r>
      <w:r w:rsidRPr="00EF29F0">
        <w:rPr>
          <w:rFonts w:ascii="Times New Roman" w:hAnsi="Times New Roman"/>
          <w:sz w:val="32"/>
          <w:szCs w:val="32"/>
        </w:rPr>
        <w:t>. Пришедшие со времен СССР требования повысить раскрываемость преступлений, которая в 1970-80 гг. составляла более 90-95%, в 1995-1996 гг. – 65-70% и 2002-2003 гг. – порядка 60% (для сравнения: в США раскрываемость составляет 18-21%, Англии – 23-25%), привели к следующей ситуации: если л</w:t>
      </w:r>
      <w:r w:rsidRPr="00EF29F0">
        <w:rPr>
          <w:rFonts w:ascii="Times New Roman" w:hAnsi="Times New Roman"/>
          <w:sz w:val="32"/>
          <w:szCs w:val="32"/>
        </w:rPr>
        <w:t>и</w:t>
      </w:r>
      <w:r w:rsidRPr="00EF29F0">
        <w:rPr>
          <w:rFonts w:ascii="Times New Roman" w:hAnsi="Times New Roman"/>
          <w:sz w:val="32"/>
          <w:szCs w:val="32"/>
        </w:rPr>
        <w:t>цо, совершившее преступление, известно на момент обращения гра</w:t>
      </w:r>
      <w:r w:rsidRPr="00EF29F0">
        <w:rPr>
          <w:rFonts w:ascii="Times New Roman" w:hAnsi="Times New Roman"/>
          <w:sz w:val="32"/>
          <w:szCs w:val="32"/>
        </w:rPr>
        <w:t>ж</w:t>
      </w:r>
      <w:r w:rsidRPr="00EF29F0">
        <w:rPr>
          <w:rFonts w:ascii="Times New Roman" w:hAnsi="Times New Roman"/>
          <w:sz w:val="32"/>
          <w:szCs w:val="32"/>
        </w:rPr>
        <w:t>данина или организации в органы внутренних дел, то заявление пр</w:t>
      </w:r>
      <w:r w:rsidRPr="00EF29F0">
        <w:rPr>
          <w:rFonts w:ascii="Times New Roman" w:hAnsi="Times New Roman"/>
          <w:sz w:val="32"/>
          <w:szCs w:val="32"/>
        </w:rPr>
        <w:t>и</w:t>
      </w:r>
      <w:r w:rsidRPr="00EF29F0">
        <w:rPr>
          <w:rFonts w:ascii="Times New Roman" w:hAnsi="Times New Roman"/>
          <w:sz w:val="32"/>
          <w:szCs w:val="32"/>
        </w:rPr>
        <w:t>нимается, соответственно, возбуждается уголовное дело и преступл</w:t>
      </w:r>
      <w:r w:rsidRPr="00EF29F0">
        <w:rPr>
          <w:rFonts w:ascii="Times New Roman" w:hAnsi="Times New Roman"/>
          <w:sz w:val="32"/>
          <w:szCs w:val="32"/>
        </w:rPr>
        <w:t>е</w:t>
      </w:r>
      <w:r w:rsidRPr="00EF29F0">
        <w:rPr>
          <w:rFonts w:ascii="Times New Roman" w:hAnsi="Times New Roman"/>
          <w:sz w:val="32"/>
          <w:szCs w:val="32"/>
        </w:rPr>
        <w:t xml:space="preserve">ние попадает в официальные статистические данные о состоянии преступности.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Если же подозреваемое лицо не известно, то заявление, сообщение о преступлении под различными предлогами должностными лицами правоохранительных органов или не принимается вообще, или в лучшем случае по такому обращению может быть принято решение об отказе в возбуждении уголовного дела, и зачастую незаконно или необоснованно. Количество таких процессуальных решений, прин</w:t>
      </w:r>
      <w:r w:rsidRPr="00EF29F0">
        <w:rPr>
          <w:rFonts w:ascii="Times New Roman" w:hAnsi="Times New Roman"/>
          <w:sz w:val="32"/>
          <w:szCs w:val="32"/>
        </w:rPr>
        <w:t>я</w:t>
      </w:r>
      <w:r w:rsidRPr="00EF29F0">
        <w:rPr>
          <w:rFonts w:ascii="Times New Roman" w:hAnsi="Times New Roman"/>
          <w:sz w:val="32"/>
          <w:szCs w:val="32"/>
        </w:rPr>
        <w:t>тых по заявлениям, сообщениям граждан и организаций по фактам совершенных противоправных деяний, за последние 20 лет в целом по Российской Федерации возросло с 1,3 млн в 1992 году до 6,4 млн в 2012 году, или в 4,9 раза.</w:t>
      </w:r>
      <w:r w:rsidRPr="00EF29F0">
        <w:rPr>
          <w:rStyle w:val="af"/>
          <w:rFonts w:ascii="Times New Roman" w:hAnsi="Times New Roman"/>
          <w:sz w:val="32"/>
          <w:szCs w:val="32"/>
        </w:rPr>
        <w:footnoteReference w:id="20"/>
      </w:r>
      <w:r w:rsidRPr="00EF29F0">
        <w:rPr>
          <w:rFonts w:ascii="Times New Roman" w:hAnsi="Times New Roman"/>
          <w:sz w:val="32"/>
          <w:szCs w:val="32"/>
        </w:rPr>
        <w:t xml:space="preserve">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Значительный рост (в 2,8 раза) «отказных» материалов за после</w:t>
      </w:r>
      <w:r w:rsidRPr="00EF29F0">
        <w:rPr>
          <w:rFonts w:ascii="Times New Roman" w:hAnsi="Times New Roman"/>
          <w:sz w:val="32"/>
          <w:szCs w:val="32"/>
        </w:rPr>
        <w:t>д</w:t>
      </w:r>
      <w:r w:rsidRPr="00EF29F0">
        <w:rPr>
          <w:rFonts w:ascii="Times New Roman" w:hAnsi="Times New Roman"/>
          <w:sz w:val="32"/>
          <w:szCs w:val="32"/>
        </w:rPr>
        <w:t>ние годы (с 610 тыс. в 2004 до 1,7 млн в 2012 гг.) произошел и по о</w:t>
      </w:r>
      <w:r w:rsidRPr="00EF29F0">
        <w:rPr>
          <w:rFonts w:ascii="Times New Roman" w:hAnsi="Times New Roman"/>
          <w:sz w:val="32"/>
          <w:szCs w:val="32"/>
        </w:rPr>
        <w:t>р</w:t>
      </w:r>
      <w:r w:rsidRPr="00EF29F0">
        <w:rPr>
          <w:rFonts w:ascii="Times New Roman" w:hAnsi="Times New Roman"/>
          <w:sz w:val="32"/>
          <w:szCs w:val="32"/>
        </w:rPr>
        <w:t>ганам внутренних дел Центрального федерального округа.</w:t>
      </w:r>
    </w:p>
    <w:p w:rsidR="00EF29F0" w:rsidRPr="00EF29F0" w:rsidRDefault="00EF29F0" w:rsidP="00EF29F0">
      <w:pPr>
        <w:pStyle w:val="2"/>
        <w:spacing w:after="0" w:line="276" w:lineRule="auto"/>
        <w:ind w:left="0" w:firstLine="397"/>
        <w:jc w:val="both"/>
        <w:rPr>
          <w:sz w:val="32"/>
          <w:szCs w:val="32"/>
        </w:rPr>
      </w:pPr>
      <w:r w:rsidRPr="00EF29F0">
        <w:rPr>
          <w:sz w:val="32"/>
          <w:szCs w:val="32"/>
        </w:rPr>
        <w:t>К числу обстоятельств, влияющих на увеличение количества латентных преступлений, следует отнести стремление должностных лиц органов внутренних дел к улучшению показателей раскрываемости, на что обращено особое внимание в «Дорожной карте» в силу крайне негативных последствий действия этого фактора, примером чего являются преступные действия сотрудников территориального отдела полиции «Дальний» г. Казани.</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lastRenderedPageBreak/>
        <w:t>Статистические данные по органам внутренних дел Центрального федерального округа о соотношении количества зарегистрированных краж чужого имущества и заявлений, сообщений о кражах, по кот</w:t>
      </w:r>
      <w:r w:rsidRPr="00EF29F0">
        <w:rPr>
          <w:rFonts w:ascii="Times New Roman" w:hAnsi="Times New Roman"/>
          <w:sz w:val="32"/>
          <w:szCs w:val="32"/>
        </w:rPr>
        <w:t>о</w:t>
      </w:r>
      <w:r w:rsidRPr="00EF29F0">
        <w:rPr>
          <w:rFonts w:ascii="Times New Roman" w:hAnsi="Times New Roman"/>
          <w:sz w:val="32"/>
          <w:szCs w:val="32"/>
        </w:rPr>
        <w:t>рым принято процессуальное решение об отказе в возбуждении уг</w:t>
      </w:r>
      <w:r w:rsidRPr="00EF29F0">
        <w:rPr>
          <w:rFonts w:ascii="Times New Roman" w:hAnsi="Times New Roman"/>
          <w:sz w:val="32"/>
          <w:szCs w:val="32"/>
        </w:rPr>
        <w:t>о</w:t>
      </w:r>
      <w:r w:rsidRPr="00EF29F0">
        <w:rPr>
          <w:rFonts w:ascii="Times New Roman" w:hAnsi="Times New Roman"/>
          <w:sz w:val="32"/>
          <w:szCs w:val="32"/>
        </w:rPr>
        <w:t>ловного дела за отсутствием состава или события преступления, н</w:t>
      </w:r>
      <w:r w:rsidRPr="00EF29F0">
        <w:rPr>
          <w:rFonts w:ascii="Times New Roman" w:hAnsi="Times New Roman"/>
          <w:sz w:val="32"/>
          <w:szCs w:val="32"/>
        </w:rPr>
        <w:t>а</w:t>
      </w:r>
      <w:r w:rsidRPr="00EF29F0">
        <w:rPr>
          <w:rFonts w:ascii="Times New Roman" w:hAnsi="Times New Roman"/>
          <w:sz w:val="32"/>
          <w:szCs w:val="32"/>
        </w:rPr>
        <w:t>глядно свидетельствует, что сокращение количества зарегистрир</w:t>
      </w:r>
      <w:r w:rsidRPr="00EF29F0">
        <w:rPr>
          <w:rFonts w:ascii="Times New Roman" w:hAnsi="Times New Roman"/>
          <w:sz w:val="32"/>
          <w:szCs w:val="32"/>
        </w:rPr>
        <w:t>о</w:t>
      </w:r>
      <w:r w:rsidRPr="00EF29F0">
        <w:rPr>
          <w:rFonts w:ascii="Times New Roman" w:hAnsi="Times New Roman"/>
          <w:sz w:val="32"/>
          <w:szCs w:val="32"/>
        </w:rPr>
        <w:t>ванных преступлений данного вида и повышение их раскрываемости обеспечиваются правоохранительными органами исключительно за счет увеличения процессуальных решений следователя, руководителя следственного органа, дознавателя, органа дознания об отказе  в во</w:t>
      </w:r>
      <w:r w:rsidRPr="00EF29F0">
        <w:rPr>
          <w:rFonts w:ascii="Times New Roman" w:hAnsi="Times New Roman"/>
          <w:sz w:val="32"/>
          <w:szCs w:val="32"/>
        </w:rPr>
        <w:t>з</w:t>
      </w:r>
      <w:r w:rsidRPr="00EF29F0">
        <w:rPr>
          <w:rFonts w:ascii="Times New Roman" w:hAnsi="Times New Roman"/>
          <w:sz w:val="32"/>
          <w:szCs w:val="32"/>
        </w:rPr>
        <w:t>буждении уголовного дела.</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Так, при сокращении количества зарегистрированных краж по Главным управлениям, управлениям МВД России по Центральному федеральному округу в период с 2006 по 2012 гг. на 54,0 тыс., или на 16,5%, число отказных материалов о кражах чужого имущества ув</w:t>
      </w:r>
      <w:r w:rsidRPr="00EF29F0">
        <w:rPr>
          <w:rFonts w:ascii="Times New Roman" w:hAnsi="Times New Roman"/>
          <w:sz w:val="32"/>
          <w:szCs w:val="32"/>
        </w:rPr>
        <w:t>е</w:t>
      </w:r>
      <w:r w:rsidRPr="00EF29F0">
        <w:rPr>
          <w:rFonts w:ascii="Times New Roman" w:hAnsi="Times New Roman"/>
          <w:sz w:val="32"/>
          <w:szCs w:val="32"/>
        </w:rPr>
        <w:t>личилось на 109,3 тыс., или на 92,5%.</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При этом наибольший удельный вес снижения показателя зарег</w:t>
      </w:r>
      <w:r w:rsidRPr="00EF29F0">
        <w:rPr>
          <w:rFonts w:ascii="Times New Roman" w:hAnsi="Times New Roman"/>
          <w:sz w:val="32"/>
          <w:szCs w:val="32"/>
        </w:rPr>
        <w:t>и</w:t>
      </w:r>
      <w:r w:rsidRPr="00EF29F0">
        <w:rPr>
          <w:rFonts w:ascii="Times New Roman" w:hAnsi="Times New Roman"/>
          <w:sz w:val="32"/>
          <w:szCs w:val="32"/>
        </w:rPr>
        <w:t>стрированных краж в указанный период отмечается в органах вну</w:t>
      </w:r>
      <w:r w:rsidRPr="00EF29F0">
        <w:rPr>
          <w:rFonts w:ascii="Times New Roman" w:hAnsi="Times New Roman"/>
          <w:sz w:val="32"/>
          <w:szCs w:val="32"/>
        </w:rPr>
        <w:t>т</w:t>
      </w:r>
      <w:r w:rsidRPr="00EF29F0">
        <w:rPr>
          <w:rFonts w:ascii="Times New Roman" w:hAnsi="Times New Roman"/>
          <w:sz w:val="32"/>
          <w:szCs w:val="32"/>
        </w:rPr>
        <w:t>ренних дел Костромской области на 49,5% при увеличении количес</w:t>
      </w:r>
      <w:r w:rsidRPr="00EF29F0">
        <w:rPr>
          <w:rFonts w:ascii="Times New Roman" w:hAnsi="Times New Roman"/>
          <w:sz w:val="32"/>
          <w:szCs w:val="32"/>
        </w:rPr>
        <w:t>т</w:t>
      </w:r>
      <w:r w:rsidRPr="00EF29F0">
        <w:rPr>
          <w:rFonts w:ascii="Times New Roman" w:hAnsi="Times New Roman"/>
          <w:sz w:val="32"/>
          <w:szCs w:val="32"/>
        </w:rPr>
        <w:t xml:space="preserve">ва отказных материалов о кражах на 95,6%, по которым, как правило, предполагаемый преступник не установлен, и тем самым обеспечено улучшение их раскрываемости.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Аналогичным образом обеспечили сокращение количества зарег</w:t>
      </w:r>
      <w:r w:rsidRPr="00EF29F0">
        <w:rPr>
          <w:rFonts w:ascii="Times New Roman" w:hAnsi="Times New Roman"/>
          <w:sz w:val="32"/>
          <w:szCs w:val="32"/>
        </w:rPr>
        <w:t>и</w:t>
      </w:r>
      <w:r w:rsidRPr="00EF29F0">
        <w:rPr>
          <w:rFonts w:ascii="Times New Roman" w:hAnsi="Times New Roman"/>
          <w:sz w:val="32"/>
          <w:szCs w:val="32"/>
        </w:rPr>
        <w:t>стрированных краж в период с 2006 по 2012 гг. органы внутренних дел Ярославской области (на 50,9%) при увеличении количества о</w:t>
      </w:r>
      <w:r w:rsidRPr="00EF29F0">
        <w:rPr>
          <w:rFonts w:ascii="Times New Roman" w:hAnsi="Times New Roman"/>
          <w:sz w:val="32"/>
          <w:szCs w:val="32"/>
        </w:rPr>
        <w:t>т</w:t>
      </w:r>
      <w:r w:rsidRPr="00EF29F0">
        <w:rPr>
          <w:rFonts w:ascii="Times New Roman" w:hAnsi="Times New Roman"/>
          <w:sz w:val="32"/>
          <w:szCs w:val="32"/>
        </w:rPr>
        <w:t>казных материалов на 102,7% и, соответственно, повышение раскр</w:t>
      </w:r>
      <w:r w:rsidRPr="00EF29F0">
        <w:rPr>
          <w:rFonts w:ascii="Times New Roman" w:hAnsi="Times New Roman"/>
          <w:sz w:val="32"/>
          <w:szCs w:val="32"/>
        </w:rPr>
        <w:t>ы</w:t>
      </w:r>
      <w:r w:rsidRPr="00EF29F0">
        <w:rPr>
          <w:rFonts w:ascii="Times New Roman" w:hAnsi="Times New Roman"/>
          <w:sz w:val="32"/>
          <w:szCs w:val="32"/>
        </w:rPr>
        <w:t>ваемости краж, а также Курской области, где количество краж якобы сократилось на 35,8% при увеличении отказных материалов о них на 38,7%, и Калужской области, где количество краж уменьшилось на 40,7% при увеличении «отказных» материалов на 47,4%, и в ряде других регионов.</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 xml:space="preserve">Аналогичная тенденция и по всем другим органам внутренних дел Центрального федерального округа. В меньшей степени сокращение показателя краж чужого имущества зарегистрировано по органам </w:t>
      </w:r>
      <w:r w:rsidRPr="00EF29F0">
        <w:rPr>
          <w:rFonts w:ascii="Times New Roman" w:hAnsi="Times New Roman"/>
          <w:sz w:val="32"/>
          <w:szCs w:val="32"/>
        </w:rPr>
        <w:lastRenderedPageBreak/>
        <w:t>внутренних дел в Московской области – на 9,3% (с 52267 – в 2006 г</w:t>
      </w:r>
      <w:r w:rsidRPr="00EF29F0">
        <w:rPr>
          <w:rFonts w:ascii="Times New Roman" w:hAnsi="Times New Roman"/>
          <w:sz w:val="32"/>
          <w:szCs w:val="32"/>
        </w:rPr>
        <w:t>о</w:t>
      </w:r>
      <w:r w:rsidRPr="00EF29F0">
        <w:rPr>
          <w:rFonts w:ascii="Times New Roman" w:hAnsi="Times New Roman"/>
          <w:sz w:val="32"/>
          <w:szCs w:val="32"/>
        </w:rPr>
        <w:t>ду до 47378 краж в 2012 году) при среднероссийском показателе с</w:t>
      </w:r>
      <w:r w:rsidRPr="00EF29F0">
        <w:rPr>
          <w:rFonts w:ascii="Times New Roman" w:hAnsi="Times New Roman"/>
          <w:sz w:val="32"/>
          <w:szCs w:val="32"/>
        </w:rPr>
        <w:t>о</w:t>
      </w:r>
      <w:r w:rsidRPr="00EF29F0">
        <w:rPr>
          <w:rFonts w:ascii="Times New Roman" w:hAnsi="Times New Roman"/>
          <w:sz w:val="32"/>
          <w:szCs w:val="32"/>
        </w:rPr>
        <w:t>кращения краж за этот период на 38,1% и по Центральному фед</w:t>
      </w:r>
      <w:r w:rsidRPr="00EF29F0">
        <w:rPr>
          <w:rFonts w:ascii="Times New Roman" w:hAnsi="Times New Roman"/>
          <w:sz w:val="32"/>
          <w:szCs w:val="32"/>
        </w:rPr>
        <w:t>е</w:t>
      </w:r>
      <w:r w:rsidRPr="00EF29F0">
        <w:rPr>
          <w:rFonts w:ascii="Times New Roman" w:hAnsi="Times New Roman"/>
          <w:sz w:val="32"/>
          <w:szCs w:val="32"/>
        </w:rPr>
        <w:t>ральному округу – на 28,8%.</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Еще более значительными темпами по сравнению с кражами ч</w:t>
      </w:r>
      <w:r w:rsidRPr="00EF29F0">
        <w:rPr>
          <w:rFonts w:ascii="Times New Roman" w:hAnsi="Times New Roman"/>
          <w:sz w:val="32"/>
          <w:szCs w:val="32"/>
        </w:rPr>
        <w:t>у</w:t>
      </w:r>
      <w:r w:rsidRPr="00EF29F0">
        <w:rPr>
          <w:rFonts w:ascii="Times New Roman" w:hAnsi="Times New Roman"/>
          <w:sz w:val="32"/>
          <w:szCs w:val="32"/>
        </w:rPr>
        <w:t>жого имущества в период 2004-2012 гг. в органах внутренних дел, как в целом по Российской Федерации, так и в Центральном федеральном округе, сокращались такие наиболее опасные виды преступлений, как причинение тяжкого вреда гражданам (ст.111 УК РФ).</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Так, в целом по Российской Федерации данный показатель сокр</w:t>
      </w:r>
      <w:r w:rsidRPr="00EF29F0">
        <w:rPr>
          <w:rFonts w:ascii="Times New Roman" w:hAnsi="Times New Roman"/>
          <w:sz w:val="32"/>
          <w:szCs w:val="32"/>
        </w:rPr>
        <w:t>а</w:t>
      </w:r>
      <w:r w:rsidRPr="00EF29F0">
        <w:rPr>
          <w:rFonts w:ascii="Times New Roman" w:hAnsi="Times New Roman"/>
          <w:sz w:val="32"/>
          <w:szCs w:val="32"/>
        </w:rPr>
        <w:t>тился на 35,8% (с 57863 в 2005 году до 37091 преступления в 2012 году), в Центральном федеральном округе преступления данного в</w:t>
      </w:r>
      <w:r w:rsidRPr="00EF29F0">
        <w:rPr>
          <w:rFonts w:ascii="Times New Roman" w:hAnsi="Times New Roman"/>
          <w:sz w:val="32"/>
          <w:szCs w:val="32"/>
        </w:rPr>
        <w:t>и</w:t>
      </w:r>
      <w:r w:rsidRPr="00EF29F0">
        <w:rPr>
          <w:rFonts w:ascii="Times New Roman" w:hAnsi="Times New Roman"/>
          <w:sz w:val="32"/>
          <w:szCs w:val="32"/>
        </w:rPr>
        <w:t>да уменьшились на 39,2% (с 11311 в 2005 году до 6872 преступлений в 2012 году). Еще более значительными темпами сокращалось кол</w:t>
      </w:r>
      <w:r w:rsidRPr="00EF29F0">
        <w:rPr>
          <w:rFonts w:ascii="Times New Roman" w:hAnsi="Times New Roman"/>
          <w:sz w:val="32"/>
          <w:szCs w:val="32"/>
        </w:rPr>
        <w:t>и</w:t>
      </w:r>
      <w:r w:rsidRPr="00EF29F0">
        <w:rPr>
          <w:rFonts w:ascii="Times New Roman" w:hAnsi="Times New Roman"/>
          <w:sz w:val="32"/>
          <w:szCs w:val="32"/>
        </w:rPr>
        <w:t>чество зарегистрированных преступлений о причинении тяжкого вреда здоровью в органах внутренних дел Ярославской области (-61,4%), Костромской области               (-56,2%), Смоленской области (-48,8%), Тульской области                    (-47,8%), Тамбовской области (-42,0%).</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Об искусственном сокращении данного вида преступлений ко</w:t>
      </w:r>
      <w:r w:rsidRPr="00EF29F0">
        <w:rPr>
          <w:rFonts w:ascii="Times New Roman" w:hAnsi="Times New Roman"/>
          <w:sz w:val="32"/>
          <w:szCs w:val="32"/>
        </w:rPr>
        <w:t>с</w:t>
      </w:r>
      <w:r w:rsidRPr="00EF29F0">
        <w:rPr>
          <w:rFonts w:ascii="Times New Roman" w:hAnsi="Times New Roman"/>
          <w:sz w:val="32"/>
          <w:szCs w:val="32"/>
        </w:rPr>
        <w:t>венно свидетельствует то обстоятельство, что реальное снижение фактов причинения тяжкого вреда здоровью, 95% которых по стат</w:t>
      </w:r>
      <w:r w:rsidRPr="00EF29F0">
        <w:rPr>
          <w:rFonts w:ascii="Times New Roman" w:hAnsi="Times New Roman"/>
          <w:sz w:val="32"/>
          <w:szCs w:val="32"/>
        </w:rPr>
        <w:t>и</w:t>
      </w:r>
      <w:r w:rsidRPr="00EF29F0">
        <w:rPr>
          <w:rFonts w:ascii="Times New Roman" w:hAnsi="Times New Roman"/>
          <w:sz w:val="32"/>
          <w:szCs w:val="32"/>
        </w:rPr>
        <w:t>стике совершается в ходе семейно-бытовых конфликтов, действ</w:t>
      </w:r>
      <w:r w:rsidRPr="00EF29F0">
        <w:rPr>
          <w:rFonts w:ascii="Times New Roman" w:hAnsi="Times New Roman"/>
          <w:sz w:val="32"/>
          <w:szCs w:val="32"/>
        </w:rPr>
        <w:t>и</w:t>
      </w:r>
      <w:r w:rsidRPr="00EF29F0">
        <w:rPr>
          <w:rFonts w:ascii="Times New Roman" w:hAnsi="Times New Roman"/>
          <w:sz w:val="32"/>
          <w:szCs w:val="32"/>
        </w:rPr>
        <w:t>тельно возможно, и это имело место как в целом в СССР, так и в РСФСР в период проведения в 1978-1979 гг. специальной профила</w:t>
      </w:r>
      <w:r w:rsidRPr="00EF29F0">
        <w:rPr>
          <w:rFonts w:ascii="Times New Roman" w:hAnsi="Times New Roman"/>
          <w:sz w:val="32"/>
          <w:szCs w:val="32"/>
        </w:rPr>
        <w:t>к</w:t>
      </w:r>
      <w:r w:rsidRPr="00EF29F0">
        <w:rPr>
          <w:rFonts w:ascii="Times New Roman" w:hAnsi="Times New Roman"/>
          <w:sz w:val="32"/>
          <w:szCs w:val="32"/>
        </w:rPr>
        <w:t>тической операции «Быт», или же для этого со стороны государства необходимо вложение значительных финансовых средств в такую о</w:t>
      </w:r>
      <w:r w:rsidRPr="00EF29F0">
        <w:rPr>
          <w:rFonts w:ascii="Times New Roman" w:hAnsi="Times New Roman"/>
          <w:sz w:val="32"/>
          <w:szCs w:val="32"/>
        </w:rPr>
        <w:t>б</w:t>
      </w:r>
      <w:r w:rsidRPr="00EF29F0">
        <w:rPr>
          <w:rFonts w:ascii="Times New Roman" w:hAnsi="Times New Roman"/>
          <w:sz w:val="32"/>
          <w:szCs w:val="32"/>
        </w:rPr>
        <w:t>ласть правоохранительной деятельности, как профилактика престу</w:t>
      </w:r>
      <w:r w:rsidRPr="00EF29F0">
        <w:rPr>
          <w:rFonts w:ascii="Times New Roman" w:hAnsi="Times New Roman"/>
          <w:sz w:val="32"/>
          <w:szCs w:val="32"/>
        </w:rPr>
        <w:t>п</w:t>
      </w:r>
      <w:r w:rsidRPr="00EF29F0">
        <w:rPr>
          <w:rFonts w:ascii="Times New Roman" w:hAnsi="Times New Roman"/>
          <w:sz w:val="32"/>
          <w:szCs w:val="32"/>
        </w:rPr>
        <w:t>лений данного вида. В связи с этим значительный интерес предста</w:t>
      </w:r>
      <w:r w:rsidRPr="00EF29F0">
        <w:rPr>
          <w:rFonts w:ascii="Times New Roman" w:hAnsi="Times New Roman"/>
          <w:sz w:val="32"/>
          <w:szCs w:val="32"/>
        </w:rPr>
        <w:t>в</w:t>
      </w:r>
      <w:r w:rsidRPr="00EF29F0">
        <w:rPr>
          <w:rFonts w:ascii="Times New Roman" w:hAnsi="Times New Roman"/>
          <w:sz w:val="32"/>
          <w:szCs w:val="32"/>
        </w:rPr>
        <w:t>ляют статистические данные профессора В.В. Лунеева, который о</w:t>
      </w:r>
      <w:r w:rsidRPr="00EF29F0">
        <w:rPr>
          <w:rFonts w:ascii="Times New Roman" w:hAnsi="Times New Roman"/>
          <w:sz w:val="32"/>
          <w:szCs w:val="32"/>
        </w:rPr>
        <w:t>т</w:t>
      </w:r>
      <w:r w:rsidRPr="00EF29F0">
        <w:rPr>
          <w:rFonts w:ascii="Times New Roman" w:hAnsi="Times New Roman"/>
          <w:sz w:val="32"/>
          <w:szCs w:val="32"/>
        </w:rPr>
        <w:t xml:space="preserve">мечает, что правительство США в 1993-1997 гг. в целях реального обеспечения сокращения преступности на 1-1,5% в год вложило в </w:t>
      </w:r>
      <w:r w:rsidRPr="00EF29F0">
        <w:rPr>
          <w:rFonts w:ascii="Times New Roman" w:hAnsi="Times New Roman"/>
          <w:sz w:val="32"/>
          <w:szCs w:val="32"/>
        </w:rPr>
        <w:lastRenderedPageBreak/>
        <w:t>профилактическую деятельность полиции более 30 млрд долларов.</w:t>
      </w:r>
      <w:r w:rsidRPr="00EF29F0">
        <w:rPr>
          <w:rStyle w:val="af"/>
          <w:rFonts w:ascii="Times New Roman" w:hAnsi="Times New Roman"/>
          <w:sz w:val="32"/>
          <w:szCs w:val="32"/>
        </w:rPr>
        <w:footnoteReference w:id="21"/>
      </w:r>
      <w:r w:rsidRPr="00EF29F0">
        <w:rPr>
          <w:rFonts w:ascii="Times New Roman" w:hAnsi="Times New Roman"/>
          <w:sz w:val="32"/>
          <w:szCs w:val="32"/>
        </w:rPr>
        <w:t xml:space="preserve"> Для сравнения – в Российской Федерации в 2007-2012 гг. удалось с</w:t>
      </w:r>
      <w:r w:rsidRPr="00EF29F0">
        <w:rPr>
          <w:rFonts w:ascii="Times New Roman" w:hAnsi="Times New Roman"/>
          <w:sz w:val="32"/>
          <w:szCs w:val="32"/>
        </w:rPr>
        <w:t>о</w:t>
      </w:r>
      <w:r w:rsidRPr="00EF29F0">
        <w:rPr>
          <w:rFonts w:ascii="Times New Roman" w:hAnsi="Times New Roman"/>
          <w:sz w:val="32"/>
          <w:szCs w:val="32"/>
        </w:rPr>
        <w:t>кратить уровень регистрируемой преступности на 1,5 млн преступл</w:t>
      </w:r>
      <w:r w:rsidRPr="00EF29F0">
        <w:rPr>
          <w:rFonts w:ascii="Times New Roman" w:hAnsi="Times New Roman"/>
          <w:sz w:val="32"/>
          <w:szCs w:val="32"/>
        </w:rPr>
        <w:t>е</w:t>
      </w:r>
      <w:r w:rsidRPr="00EF29F0">
        <w:rPr>
          <w:rFonts w:ascii="Times New Roman" w:hAnsi="Times New Roman"/>
          <w:sz w:val="32"/>
          <w:szCs w:val="32"/>
        </w:rPr>
        <w:t>ний, или на 40% (с 3,8 млн – в 2006 г. до 2,3 млн преступлений в 2012 г.), несмотря на снижение уровня финансирования правоохранител</w:t>
      </w:r>
      <w:r w:rsidRPr="00EF29F0">
        <w:rPr>
          <w:rFonts w:ascii="Times New Roman" w:hAnsi="Times New Roman"/>
          <w:sz w:val="32"/>
          <w:szCs w:val="32"/>
        </w:rPr>
        <w:t>ь</w:t>
      </w:r>
      <w:r w:rsidRPr="00EF29F0">
        <w:rPr>
          <w:rFonts w:ascii="Times New Roman" w:hAnsi="Times New Roman"/>
          <w:sz w:val="32"/>
          <w:szCs w:val="32"/>
        </w:rPr>
        <w:t>ной деятельности и сокращение штатной численности органов вну</w:t>
      </w:r>
      <w:r w:rsidRPr="00EF29F0">
        <w:rPr>
          <w:rFonts w:ascii="Times New Roman" w:hAnsi="Times New Roman"/>
          <w:sz w:val="32"/>
          <w:szCs w:val="32"/>
        </w:rPr>
        <w:t>т</w:t>
      </w:r>
      <w:r w:rsidRPr="00EF29F0">
        <w:rPr>
          <w:rFonts w:ascii="Times New Roman" w:hAnsi="Times New Roman"/>
          <w:sz w:val="32"/>
          <w:szCs w:val="32"/>
        </w:rPr>
        <w:t xml:space="preserve">ренних дел на 20%.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Однако в таких региональных управлениях МВД России, как, н</w:t>
      </w:r>
      <w:r w:rsidRPr="00EF29F0">
        <w:rPr>
          <w:rFonts w:ascii="Times New Roman" w:hAnsi="Times New Roman"/>
          <w:sz w:val="32"/>
          <w:szCs w:val="32"/>
        </w:rPr>
        <w:t>а</w:t>
      </w:r>
      <w:r w:rsidRPr="00EF29F0">
        <w:rPr>
          <w:rFonts w:ascii="Times New Roman" w:hAnsi="Times New Roman"/>
          <w:sz w:val="32"/>
          <w:szCs w:val="32"/>
        </w:rPr>
        <w:t>пример, по Ярославской области, в силу действия указанного выше административного фактора, обусловленного вступлением в дол</w:t>
      </w:r>
      <w:r w:rsidRPr="00EF29F0">
        <w:rPr>
          <w:rFonts w:ascii="Times New Roman" w:hAnsi="Times New Roman"/>
          <w:sz w:val="32"/>
          <w:szCs w:val="32"/>
        </w:rPr>
        <w:t>ж</w:t>
      </w:r>
      <w:r w:rsidRPr="00EF29F0">
        <w:rPr>
          <w:rFonts w:ascii="Times New Roman" w:hAnsi="Times New Roman"/>
          <w:sz w:val="32"/>
          <w:szCs w:val="32"/>
        </w:rPr>
        <w:t>ность регионального руководителя органа внутренних дел, престу</w:t>
      </w:r>
      <w:r w:rsidRPr="00EF29F0">
        <w:rPr>
          <w:rFonts w:ascii="Times New Roman" w:hAnsi="Times New Roman"/>
          <w:sz w:val="32"/>
          <w:szCs w:val="32"/>
        </w:rPr>
        <w:t>п</w:t>
      </w:r>
      <w:r w:rsidRPr="00EF29F0">
        <w:rPr>
          <w:rFonts w:ascii="Times New Roman" w:hAnsi="Times New Roman"/>
          <w:sz w:val="32"/>
          <w:szCs w:val="32"/>
        </w:rPr>
        <w:t>ность была искусственно сокращена в указанный период на 54,3%, в Курской области – на 46,1%, в Костромской области – на 43,2%, Та</w:t>
      </w:r>
      <w:r w:rsidRPr="00EF29F0">
        <w:rPr>
          <w:rFonts w:ascii="Times New Roman" w:hAnsi="Times New Roman"/>
          <w:sz w:val="32"/>
          <w:szCs w:val="32"/>
        </w:rPr>
        <w:t>м</w:t>
      </w:r>
      <w:r w:rsidRPr="00EF29F0">
        <w:rPr>
          <w:rFonts w:ascii="Times New Roman" w:hAnsi="Times New Roman"/>
          <w:sz w:val="32"/>
          <w:szCs w:val="32"/>
        </w:rPr>
        <w:t xml:space="preserve">бовской области – на 41,6%.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Исследуя организационные факторы, препятствующие достове</w:t>
      </w:r>
      <w:r w:rsidRPr="00EF29F0">
        <w:rPr>
          <w:rFonts w:ascii="Times New Roman" w:hAnsi="Times New Roman"/>
          <w:sz w:val="32"/>
          <w:szCs w:val="32"/>
        </w:rPr>
        <w:t>р</w:t>
      </w:r>
      <w:r w:rsidRPr="00EF29F0">
        <w:rPr>
          <w:rFonts w:ascii="Times New Roman" w:hAnsi="Times New Roman"/>
          <w:sz w:val="32"/>
          <w:szCs w:val="32"/>
        </w:rPr>
        <w:t>ности регистрации и учета преступлений, следует констатировать, что эффективность контроля государства над преступностью зависит от реалистичности поставленных задач перед органами уголовной юстиции и, в первую очередь, перед органами внутренних дел. До</w:t>
      </w:r>
      <w:r w:rsidRPr="00EF29F0">
        <w:rPr>
          <w:rFonts w:ascii="Times New Roman" w:hAnsi="Times New Roman"/>
          <w:sz w:val="32"/>
          <w:szCs w:val="32"/>
        </w:rPr>
        <w:t>с</w:t>
      </w:r>
      <w:r w:rsidRPr="00EF29F0">
        <w:rPr>
          <w:rFonts w:ascii="Times New Roman" w:hAnsi="Times New Roman"/>
          <w:sz w:val="32"/>
          <w:szCs w:val="32"/>
        </w:rPr>
        <w:t>тижение этого возможно лишь при объективном знании реального состояния преступности и, соответственно, при отражении результ</w:t>
      </w:r>
      <w:r w:rsidRPr="00EF29F0">
        <w:rPr>
          <w:rFonts w:ascii="Times New Roman" w:hAnsi="Times New Roman"/>
          <w:sz w:val="32"/>
          <w:szCs w:val="32"/>
        </w:rPr>
        <w:t>а</w:t>
      </w:r>
      <w:r w:rsidRPr="00EF29F0">
        <w:rPr>
          <w:rFonts w:ascii="Times New Roman" w:hAnsi="Times New Roman"/>
          <w:sz w:val="32"/>
          <w:szCs w:val="32"/>
        </w:rPr>
        <w:t>тов работы правоохранительных органов по борьбе с ней.</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Действие административного фактора на показатели преступности достаточно наглядно проявилось в органах внутренних дел, входящих в Центральный федеральный округ, при назначении региональных руководителей.</w:t>
      </w:r>
    </w:p>
    <w:p w:rsidR="00EF29F0" w:rsidRPr="00EF29F0" w:rsidRDefault="00EF29F0" w:rsidP="00EF29F0">
      <w:pPr>
        <w:spacing w:after="0"/>
        <w:ind w:firstLine="397"/>
        <w:jc w:val="both"/>
        <w:rPr>
          <w:rFonts w:ascii="Times New Roman" w:hAnsi="Times New Roman"/>
          <w:sz w:val="32"/>
          <w:szCs w:val="32"/>
          <w:lang w:eastAsia="en-US"/>
        </w:rPr>
      </w:pPr>
      <w:r w:rsidRPr="00EF29F0">
        <w:rPr>
          <w:rFonts w:ascii="Times New Roman" w:hAnsi="Times New Roman"/>
          <w:sz w:val="32"/>
          <w:szCs w:val="32"/>
          <w:lang w:eastAsia="en-US"/>
        </w:rPr>
        <w:t>При этом статистические данные о состоянии преступности за ук</w:t>
      </w:r>
      <w:r w:rsidRPr="00EF29F0">
        <w:rPr>
          <w:rFonts w:ascii="Times New Roman" w:hAnsi="Times New Roman"/>
          <w:sz w:val="32"/>
          <w:szCs w:val="32"/>
          <w:lang w:eastAsia="en-US"/>
        </w:rPr>
        <w:t>а</w:t>
      </w:r>
      <w:r w:rsidRPr="00EF29F0">
        <w:rPr>
          <w:rFonts w:ascii="Times New Roman" w:hAnsi="Times New Roman"/>
          <w:sz w:val="32"/>
          <w:szCs w:val="32"/>
          <w:lang w:eastAsia="en-US"/>
        </w:rPr>
        <w:t>занный период позволяют выделить как общие признаки администр</w:t>
      </w:r>
      <w:r w:rsidRPr="00EF29F0">
        <w:rPr>
          <w:rFonts w:ascii="Times New Roman" w:hAnsi="Times New Roman"/>
          <w:sz w:val="32"/>
          <w:szCs w:val="32"/>
          <w:lang w:eastAsia="en-US"/>
        </w:rPr>
        <w:t>а</w:t>
      </w:r>
      <w:r w:rsidRPr="00EF29F0">
        <w:rPr>
          <w:rFonts w:ascii="Times New Roman" w:hAnsi="Times New Roman"/>
          <w:sz w:val="32"/>
          <w:szCs w:val="32"/>
          <w:lang w:eastAsia="en-US"/>
        </w:rPr>
        <w:t>тивного фактора регулирования показателей преступности, изложе</w:t>
      </w:r>
      <w:r w:rsidRPr="00EF29F0">
        <w:rPr>
          <w:rFonts w:ascii="Times New Roman" w:hAnsi="Times New Roman"/>
          <w:sz w:val="32"/>
          <w:szCs w:val="32"/>
          <w:lang w:eastAsia="en-US"/>
        </w:rPr>
        <w:t>н</w:t>
      </w:r>
      <w:r w:rsidRPr="00EF29F0">
        <w:rPr>
          <w:rFonts w:ascii="Times New Roman" w:hAnsi="Times New Roman"/>
          <w:sz w:val="32"/>
          <w:szCs w:val="32"/>
          <w:lang w:eastAsia="en-US"/>
        </w:rPr>
        <w:t>ные ранее в работах авторов относительно назначения министров внутренних дел, так и отдельные особенности, присущие регионал</w:t>
      </w:r>
      <w:r w:rsidRPr="00EF29F0">
        <w:rPr>
          <w:rFonts w:ascii="Times New Roman" w:hAnsi="Times New Roman"/>
          <w:sz w:val="32"/>
          <w:szCs w:val="32"/>
          <w:lang w:eastAsia="en-US"/>
        </w:rPr>
        <w:t>ь</w:t>
      </w:r>
      <w:r w:rsidRPr="00EF29F0">
        <w:rPr>
          <w:rFonts w:ascii="Times New Roman" w:hAnsi="Times New Roman"/>
          <w:sz w:val="32"/>
          <w:szCs w:val="32"/>
          <w:lang w:eastAsia="en-US"/>
        </w:rPr>
        <w:t xml:space="preserve">ным руководителям, а также негативные последствия, выражающиеся </w:t>
      </w:r>
      <w:r w:rsidRPr="00EF29F0">
        <w:rPr>
          <w:rFonts w:ascii="Times New Roman" w:hAnsi="Times New Roman"/>
          <w:sz w:val="32"/>
          <w:szCs w:val="32"/>
          <w:lang w:eastAsia="en-US"/>
        </w:rPr>
        <w:lastRenderedPageBreak/>
        <w:t>не только и не столько в искажении статистических показателей пр</w:t>
      </w:r>
      <w:r w:rsidRPr="00EF29F0">
        <w:rPr>
          <w:rFonts w:ascii="Times New Roman" w:hAnsi="Times New Roman"/>
          <w:sz w:val="32"/>
          <w:szCs w:val="32"/>
          <w:lang w:eastAsia="en-US"/>
        </w:rPr>
        <w:t>е</w:t>
      </w:r>
      <w:r w:rsidRPr="00EF29F0">
        <w:rPr>
          <w:rFonts w:ascii="Times New Roman" w:hAnsi="Times New Roman"/>
          <w:sz w:val="32"/>
          <w:szCs w:val="32"/>
          <w:lang w:eastAsia="en-US"/>
        </w:rPr>
        <w:t>ступности, сколько в многочисленных нарушениях (ежегодно от 2 до 3 млн) прав граждан на доступ к правосудию в связи с противопра</w:t>
      </w:r>
      <w:r w:rsidRPr="00EF29F0">
        <w:rPr>
          <w:rFonts w:ascii="Times New Roman" w:hAnsi="Times New Roman"/>
          <w:sz w:val="32"/>
          <w:szCs w:val="32"/>
          <w:lang w:eastAsia="en-US"/>
        </w:rPr>
        <w:t>в</w:t>
      </w:r>
      <w:r w:rsidRPr="00EF29F0">
        <w:rPr>
          <w:rFonts w:ascii="Times New Roman" w:hAnsi="Times New Roman"/>
          <w:sz w:val="32"/>
          <w:szCs w:val="32"/>
          <w:lang w:eastAsia="en-US"/>
        </w:rPr>
        <w:t xml:space="preserve">ными деяниями в отношении них. </w:t>
      </w:r>
    </w:p>
    <w:p w:rsidR="00EF29F0" w:rsidRPr="00EF29F0" w:rsidRDefault="00EF29F0" w:rsidP="00EF29F0">
      <w:pPr>
        <w:spacing w:after="0"/>
        <w:ind w:firstLine="397"/>
        <w:jc w:val="both"/>
        <w:rPr>
          <w:rFonts w:ascii="Times New Roman" w:hAnsi="Times New Roman"/>
          <w:sz w:val="32"/>
          <w:szCs w:val="32"/>
          <w:lang w:eastAsia="en-US"/>
        </w:rPr>
      </w:pPr>
      <w:r w:rsidRPr="00EF29F0">
        <w:rPr>
          <w:rFonts w:ascii="Times New Roman" w:hAnsi="Times New Roman"/>
          <w:sz w:val="32"/>
          <w:szCs w:val="32"/>
          <w:lang w:eastAsia="en-US"/>
        </w:rPr>
        <w:t>Среди проявлений административного фактора руководителями МВД, Главных управлений, управлений МВД России на регионал</w:t>
      </w:r>
      <w:r w:rsidRPr="00EF29F0">
        <w:rPr>
          <w:rFonts w:ascii="Times New Roman" w:hAnsi="Times New Roman"/>
          <w:sz w:val="32"/>
          <w:szCs w:val="32"/>
          <w:lang w:eastAsia="en-US"/>
        </w:rPr>
        <w:t>ь</w:t>
      </w:r>
      <w:r w:rsidRPr="00EF29F0">
        <w:rPr>
          <w:rFonts w:ascii="Times New Roman" w:hAnsi="Times New Roman"/>
          <w:sz w:val="32"/>
          <w:szCs w:val="32"/>
          <w:lang w:eastAsia="en-US"/>
        </w:rPr>
        <w:t>ном уровне, входящих в Центральный федеральный округ, авторы выделяют следующие виды:</w:t>
      </w:r>
    </w:p>
    <w:p w:rsidR="00EF29F0" w:rsidRPr="00EF29F0" w:rsidRDefault="00EF29F0" w:rsidP="00EF29F0">
      <w:pPr>
        <w:numPr>
          <w:ilvl w:val="0"/>
          <w:numId w:val="15"/>
        </w:numPr>
        <w:spacing w:after="0"/>
        <w:ind w:left="0" w:firstLine="397"/>
        <w:jc w:val="both"/>
        <w:rPr>
          <w:rFonts w:ascii="Times New Roman" w:hAnsi="Times New Roman"/>
          <w:sz w:val="32"/>
          <w:szCs w:val="32"/>
          <w:lang w:eastAsia="en-US"/>
        </w:rPr>
      </w:pPr>
      <w:r w:rsidRPr="00EF29F0">
        <w:rPr>
          <w:rFonts w:ascii="Times New Roman" w:hAnsi="Times New Roman"/>
          <w:i/>
          <w:sz w:val="32"/>
          <w:szCs w:val="32"/>
          <w:lang w:eastAsia="en-US"/>
        </w:rPr>
        <w:t>«классический»</w:t>
      </w:r>
      <w:r w:rsidRPr="00EF29F0">
        <w:rPr>
          <w:rFonts w:ascii="Times New Roman" w:hAnsi="Times New Roman"/>
          <w:sz w:val="32"/>
          <w:szCs w:val="32"/>
        </w:rPr>
        <w:t xml:space="preserve"> – </w:t>
      </w:r>
      <w:r w:rsidRPr="00EF29F0">
        <w:rPr>
          <w:rFonts w:ascii="Times New Roman" w:hAnsi="Times New Roman"/>
          <w:sz w:val="32"/>
          <w:szCs w:val="32"/>
          <w:lang w:eastAsia="en-US"/>
        </w:rPr>
        <w:t>основной вид, суть которого изложена выше и заключается в увеличении числа зарегистрированных преступлений в первый год вступления руководителя в должность министра внутре</w:t>
      </w:r>
      <w:r w:rsidRPr="00EF29F0">
        <w:rPr>
          <w:rFonts w:ascii="Times New Roman" w:hAnsi="Times New Roman"/>
          <w:sz w:val="32"/>
          <w:szCs w:val="32"/>
          <w:lang w:eastAsia="en-US"/>
        </w:rPr>
        <w:t>н</w:t>
      </w:r>
      <w:r w:rsidRPr="00EF29F0">
        <w:rPr>
          <w:rFonts w:ascii="Times New Roman" w:hAnsi="Times New Roman"/>
          <w:sz w:val="32"/>
          <w:szCs w:val="32"/>
          <w:lang w:eastAsia="en-US"/>
        </w:rPr>
        <w:t>них дел, начальника Главного управления, управления МВД России по субъекту Российской Федерации и их снижения в последующие годы, что подтверждается приведенными ниже статистическими да</w:t>
      </w:r>
      <w:r w:rsidRPr="00EF29F0">
        <w:rPr>
          <w:rFonts w:ascii="Times New Roman" w:hAnsi="Times New Roman"/>
          <w:sz w:val="32"/>
          <w:szCs w:val="32"/>
          <w:lang w:eastAsia="en-US"/>
        </w:rPr>
        <w:t>н</w:t>
      </w:r>
      <w:r w:rsidRPr="00EF29F0">
        <w:rPr>
          <w:rFonts w:ascii="Times New Roman" w:hAnsi="Times New Roman"/>
          <w:sz w:val="32"/>
          <w:szCs w:val="32"/>
          <w:lang w:eastAsia="en-US"/>
        </w:rPr>
        <w:t xml:space="preserve">ными; </w:t>
      </w:r>
    </w:p>
    <w:p w:rsidR="00EF29F0" w:rsidRPr="00EF29F0" w:rsidRDefault="00EF29F0" w:rsidP="00EF29F0">
      <w:pPr>
        <w:numPr>
          <w:ilvl w:val="0"/>
          <w:numId w:val="15"/>
        </w:numPr>
        <w:spacing w:after="0"/>
        <w:ind w:left="0" w:firstLine="397"/>
        <w:jc w:val="both"/>
        <w:rPr>
          <w:rFonts w:ascii="Times New Roman" w:hAnsi="Times New Roman"/>
          <w:i/>
          <w:sz w:val="32"/>
          <w:szCs w:val="32"/>
          <w:lang w:eastAsia="en-US"/>
        </w:rPr>
      </w:pPr>
      <w:r w:rsidRPr="00EF29F0">
        <w:rPr>
          <w:rFonts w:ascii="Times New Roman" w:hAnsi="Times New Roman"/>
          <w:i/>
          <w:sz w:val="32"/>
          <w:szCs w:val="32"/>
          <w:lang w:eastAsia="en-US"/>
        </w:rPr>
        <w:t xml:space="preserve"> «радикальный»</w:t>
      </w:r>
      <w:r w:rsidRPr="00EF29F0">
        <w:rPr>
          <w:rFonts w:ascii="Times New Roman" w:hAnsi="Times New Roman"/>
          <w:sz w:val="32"/>
          <w:szCs w:val="32"/>
          <w:lang w:eastAsia="en-US"/>
        </w:rPr>
        <w:t>, суть которого заключается в обеспечении в т</w:t>
      </w:r>
      <w:r w:rsidRPr="00EF29F0">
        <w:rPr>
          <w:rFonts w:ascii="Times New Roman" w:hAnsi="Times New Roman"/>
          <w:sz w:val="32"/>
          <w:szCs w:val="32"/>
          <w:lang w:eastAsia="en-US"/>
        </w:rPr>
        <w:t>е</w:t>
      </w:r>
      <w:r w:rsidRPr="00EF29F0">
        <w:rPr>
          <w:rFonts w:ascii="Times New Roman" w:hAnsi="Times New Roman"/>
          <w:sz w:val="32"/>
          <w:szCs w:val="32"/>
          <w:lang w:eastAsia="en-US"/>
        </w:rPr>
        <w:t>чение первого календарного года после назначения сокращения пок</w:t>
      </w:r>
      <w:r w:rsidRPr="00EF29F0">
        <w:rPr>
          <w:rFonts w:ascii="Times New Roman" w:hAnsi="Times New Roman"/>
          <w:sz w:val="32"/>
          <w:szCs w:val="32"/>
          <w:lang w:eastAsia="en-US"/>
        </w:rPr>
        <w:t>а</w:t>
      </w:r>
      <w:r w:rsidRPr="00EF29F0">
        <w:rPr>
          <w:rFonts w:ascii="Times New Roman" w:hAnsi="Times New Roman"/>
          <w:sz w:val="32"/>
          <w:szCs w:val="32"/>
          <w:lang w:eastAsia="en-US"/>
        </w:rPr>
        <w:t>зателя регистрируемой преступности;</w:t>
      </w:r>
    </w:p>
    <w:p w:rsidR="00EF29F0" w:rsidRPr="00EF29F0" w:rsidRDefault="00EF29F0" w:rsidP="00EF29F0">
      <w:pPr>
        <w:numPr>
          <w:ilvl w:val="0"/>
          <w:numId w:val="15"/>
        </w:numPr>
        <w:spacing w:after="0"/>
        <w:ind w:left="0" w:firstLine="397"/>
        <w:jc w:val="both"/>
        <w:rPr>
          <w:rFonts w:ascii="Times New Roman" w:hAnsi="Times New Roman"/>
          <w:i/>
          <w:sz w:val="32"/>
          <w:szCs w:val="32"/>
          <w:lang w:eastAsia="en-US"/>
        </w:rPr>
      </w:pPr>
      <w:r w:rsidRPr="00EF29F0">
        <w:rPr>
          <w:rFonts w:ascii="Times New Roman" w:hAnsi="Times New Roman"/>
          <w:i/>
          <w:sz w:val="32"/>
          <w:szCs w:val="32"/>
          <w:lang w:eastAsia="en-US"/>
        </w:rPr>
        <w:t xml:space="preserve">«либерально-радикальный» </w:t>
      </w:r>
      <w:r w:rsidRPr="00EF29F0">
        <w:rPr>
          <w:rFonts w:ascii="Times New Roman" w:hAnsi="Times New Roman"/>
          <w:sz w:val="32"/>
          <w:szCs w:val="32"/>
        </w:rPr>
        <w:t>–</w:t>
      </w:r>
      <w:r w:rsidRPr="00EF29F0">
        <w:rPr>
          <w:rFonts w:ascii="Times New Roman" w:hAnsi="Times New Roman"/>
          <w:i/>
          <w:sz w:val="32"/>
          <w:szCs w:val="32"/>
          <w:lang w:eastAsia="en-US"/>
        </w:rPr>
        <w:t xml:space="preserve"> </w:t>
      </w:r>
      <w:r w:rsidRPr="00EF29F0">
        <w:rPr>
          <w:rFonts w:ascii="Times New Roman" w:hAnsi="Times New Roman"/>
          <w:sz w:val="32"/>
          <w:szCs w:val="32"/>
          <w:lang w:eastAsia="en-US"/>
        </w:rPr>
        <w:t>начальники ГУВД, УВД в течение одного года обеспечивают значительный рост преступности, а в п</w:t>
      </w:r>
      <w:r w:rsidRPr="00EF29F0">
        <w:rPr>
          <w:rFonts w:ascii="Times New Roman" w:hAnsi="Times New Roman"/>
          <w:sz w:val="32"/>
          <w:szCs w:val="32"/>
          <w:lang w:eastAsia="en-US"/>
        </w:rPr>
        <w:t>о</w:t>
      </w:r>
      <w:r w:rsidRPr="00EF29F0">
        <w:rPr>
          <w:rFonts w:ascii="Times New Roman" w:hAnsi="Times New Roman"/>
          <w:sz w:val="32"/>
          <w:szCs w:val="32"/>
          <w:lang w:eastAsia="en-US"/>
        </w:rPr>
        <w:t>следующие годы – сокращение её показателей темпами, значительно превышающими показатели по Российской Федерации и по Це</w:t>
      </w:r>
      <w:r w:rsidRPr="00EF29F0">
        <w:rPr>
          <w:rFonts w:ascii="Times New Roman" w:hAnsi="Times New Roman"/>
          <w:sz w:val="32"/>
          <w:szCs w:val="32"/>
          <w:lang w:eastAsia="en-US"/>
        </w:rPr>
        <w:t>н</w:t>
      </w:r>
      <w:r w:rsidRPr="00EF29F0">
        <w:rPr>
          <w:rFonts w:ascii="Times New Roman" w:hAnsi="Times New Roman"/>
          <w:sz w:val="32"/>
          <w:szCs w:val="32"/>
          <w:lang w:eastAsia="en-US"/>
        </w:rPr>
        <w:t xml:space="preserve">тральному федеральному округу. </w:t>
      </w:r>
      <w:r w:rsidRPr="00EF29F0">
        <w:rPr>
          <w:rFonts w:ascii="Times New Roman" w:hAnsi="Times New Roman"/>
          <w:i/>
          <w:sz w:val="32"/>
          <w:szCs w:val="32"/>
          <w:lang w:eastAsia="en-US"/>
        </w:rPr>
        <w:t xml:space="preserve">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К 2012 году ситуация в этих регионах не изменилась, о чем свид</w:t>
      </w:r>
      <w:r w:rsidRPr="00EF29F0">
        <w:rPr>
          <w:rFonts w:ascii="Times New Roman" w:hAnsi="Times New Roman"/>
          <w:sz w:val="32"/>
          <w:szCs w:val="32"/>
        </w:rPr>
        <w:t>е</w:t>
      </w:r>
      <w:r w:rsidRPr="00EF29F0">
        <w:rPr>
          <w:rFonts w:ascii="Times New Roman" w:hAnsi="Times New Roman"/>
          <w:sz w:val="32"/>
          <w:szCs w:val="32"/>
        </w:rPr>
        <w:t>тельствуют статистические данные о количестве зарегистрированных преступлений: Тверская область – 25491 и Пензенская область – 13733 преступления при практически одинаковом числе зарегистр</w:t>
      </w:r>
      <w:r w:rsidRPr="00EF29F0">
        <w:rPr>
          <w:rFonts w:ascii="Times New Roman" w:hAnsi="Times New Roman"/>
          <w:sz w:val="32"/>
          <w:szCs w:val="32"/>
        </w:rPr>
        <w:t>и</w:t>
      </w:r>
      <w:r w:rsidRPr="00EF29F0">
        <w:rPr>
          <w:rFonts w:ascii="Times New Roman" w:hAnsi="Times New Roman"/>
          <w:sz w:val="32"/>
          <w:szCs w:val="32"/>
        </w:rPr>
        <w:t>рованных заявлений и сообщений о преступлениях (соответственно, 180 тыс. и 179,3 тыс.).</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Статистические данные о реагировании на заявления, сообщения и иную информацию о происшествиях объективно свидетельствуют, что следователи, дознаватели, иные должностные лица органов вну</w:t>
      </w:r>
      <w:r w:rsidRPr="00EF29F0">
        <w:rPr>
          <w:rFonts w:ascii="Times New Roman" w:hAnsi="Times New Roman"/>
          <w:sz w:val="32"/>
          <w:szCs w:val="32"/>
        </w:rPr>
        <w:t>т</w:t>
      </w:r>
      <w:r w:rsidRPr="00EF29F0">
        <w:rPr>
          <w:rFonts w:ascii="Times New Roman" w:hAnsi="Times New Roman"/>
          <w:sz w:val="32"/>
          <w:szCs w:val="32"/>
        </w:rPr>
        <w:t>ренних дел Тверской области в 2,7 раза больше принимают решений о возбуждении уголовных дел, чем указанные должностные лица о</w:t>
      </w:r>
      <w:r w:rsidRPr="00EF29F0">
        <w:rPr>
          <w:rFonts w:ascii="Times New Roman" w:hAnsi="Times New Roman"/>
          <w:sz w:val="32"/>
          <w:szCs w:val="32"/>
        </w:rPr>
        <w:t>р</w:t>
      </w:r>
      <w:r w:rsidRPr="00EF29F0">
        <w:rPr>
          <w:rFonts w:ascii="Times New Roman" w:hAnsi="Times New Roman"/>
          <w:sz w:val="32"/>
          <w:szCs w:val="32"/>
        </w:rPr>
        <w:lastRenderedPageBreak/>
        <w:t>ганов внутренних дел Пензенской области, где уровень латентной преступности значительно превышает этот показатель как в Тверской области, так и в целом по Российской Федерации. Это, в свою оч</w:t>
      </w:r>
      <w:r w:rsidRPr="00EF29F0">
        <w:rPr>
          <w:rFonts w:ascii="Times New Roman" w:hAnsi="Times New Roman"/>
          <w:sz w:val="32"/>
          <w:szCs w:val="32"/>
        </w:rPr>
        <w:t>е</w:t>
      </w:r>
      <w:r w:rsidRPr="00EF29F0">
        <w:rPr>
          <w:rFonts w:ascii="Times New Roman" w:hAnsi="Times New Roman"/>
          <w:sz w:val="32"/>
          <w:szCs w:val="32"/>
        </w:rPr>
        <w:t>редь, может свидетельствовать о распространенности нарушений з</w:t>
      </w:r>
      <w:r w:rsidRPr="00EF29F0">
        <w:rPr>
          <w:rFonts w:ascii="Times New Roman" w:hAnsi="Times New Roman"/>
          <w:sz w:val="32"/>
          <w:szCs w:val="32"/>
        </w:rPr>
        <w:t>а</w:t>
      </w:r>
      <w:r w:rsidRPr="00EF29F0">
        <w:rPr>
          <w:rFonts w:ascii="Times New Roman" w:hAnsi="Times New Roman"/>
          <w:sz w:val="32"/>
          <w:szCs w:val="32"/>
        </w:rPr>
        <w:t>кона должностными лицами органов внутренних дел Пензенской о</w:t>
      </w:r>
      <w:r w:rsidRPr="00EF29F0">
        <w:rPr>
          <w:rFonts w:ascii="Times New Roman" w:hAnsi="Times New Roman"/>
          <w:sz w:val="32"/>
          <w:szCs w:val="32"/>
        </w:rPr>
        <w:t>б</w:t>
      </w:r>
      <w:r w:rsidRPr="00EF29F0">
        <w:rPr>
          <w:rFonts w:ascii="Times New Roman" w:hAnsi="Times New Roman"/>
          <w:sz w:val="32"/>
          <w:szCs w:val="32"/>
        </w:rPr>
        <w:t>ласти в сфере регистрации и учета преступлений.</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Исследование действия «административного фактора» на показ</w:t>
      </w:r>
      <w:r w:rsidRPr="00EF29F0">
        <w:rPr>
          <w:rFonts w:ascii="Times New Roman" w:hAnsi="Times New Roman"/>
          <w:sz w:val="32"/>
          <w:szCs w:val="32"/>
        </w:rPr>
        <w:t>а</w:t>
      </w:r>
      <w:r w:rsidRPr="00EF29F0">
        <w:rPr>
          <w:rFonts w:ascii="Times New Roman" w:hAnsi="Times New Roman"/>
          <w:sz w:val="32"/>
          <w:szCs w:val="32"/>
        </w:rPr>
        <w:t>тели преступности как в целом по Российской Федерации, так и на региональном уровне позволяет сформулировать вывод о том, что одной из основных причин, препятствующих объективности уголо</w:t>
      </w:r>
      <w:r w:rsidRPr="00EF29F0">
        <w:rPr>
          <w:rFonts w:ascii="Times New Roman" w:hAnsi="Times New Roman"/>
          <w:sz w:val="32"/>
          <w:szCs w:val="32"/>
        </w:rPr>
        <w:t>в</w:t>
      </w:r>
      <w:r w:rsidRPr="00EF29F0">
        <w:rPr>
          <w:rFonts w:ascii="Times New Roman" w:hAnsi="Times New Roman"/>
          <w:sz w:val="32"/>
          <w:szCs w:val="32"/>
        </w:rPr>
        <w:t>но-правовой статистики о преступности, наряду с указанными выше, является несовершенство механизма регистрации заявлений, сообщ</w:t>
      </w:r>
      <w:r w:rsidRPr="00EF29F0">
        <w:rPr>
          <w:rFonts w:ascii="Times New Roman" w:hAnsi="Times New Roman"/>
          <w:sz w:val="32"/>
          <w:szCs w:val="32"/>
        </w:rPr>
        <w:t>е</w:t>
      </w:r>
      <w:r w:rsidRPr="00EF29F0">
        <w:rPr>
          <w:rFonts w:ascii="Times New Roman" w:hAnsi="Times New Roman"/>
          <w:sz w:val="32"/>
          <w:szCs w:val="32"/>
        </w:rPr>
        <w:t>ний о происшествиях и их учета в качестве преступлений, что яв</w:t>
      </w:r>
      <w:r w:rsidRPr="00EF29F0">
        <w:rPr>
          <w:rFonts w:ascii="Times New Roman" w:hAnsi="Times New Roman"/>
          <w:sz w:val="32"/>
          <w:szCs w:val="32"/>
        </w:rPr>
        <w:t>и</w:t>
      </w:r>
      <w:r w:rsidRPr="00EF29F0">
        <w:rPr>
          <w:rFonts w:ascii="Times New Roman" w:hAnsi="Times New Roman"/>
          <w:sz w:val="32"/>
          <w:szCs w:val="32"/>
        </w:rPr>
        <w:t>лось предметом многочисленных исследований, однако решение да</w:t>
      </w:r>
      <w:r w:rsidRPr="00EF29F0">
        <w:rPr>
          <w:rFonts w:ascii="Times New Roman" w:hAnsi="Times New Roman"/>
          <w:sz w:val="32"/>
          <w:szCs w:val="32"/>
        </w:rPr>
        <w:t>н</w:t>
      </w:r>
      <w:r w:rsidRPr="00EF29F0">
        <w:rPr>
          <w:rFonts w:ascii="Times New Roman" w:hAnsi="Times New Roman"/>
          <w:sz w:val="32"/>
          <w:szCs w:val="32"/>
        </w:rPr>
        <w:t xml:space="preserve">ной проблемы сегодня зависит исключительно от политической воли всех, а не только МВД России, руководителей правоохранительных органов. </w:t>
      </w:r>
    </w:p>
    <w:p w:rsidR="00EF29F0" w:rsidRPr="00EF29F0" w:rsidRDefault="00EF29F0" w:rsidP="00EF29F0">
      <w:pPr>
        <w:spacing w:after="0"/>
        <w:ind w:firstLine="397"/>
        <w:jc w:val="both"/>
        <w:rPr>
          <w:rFonts w:ascii="Times New Roman" w:hAnsi="Times New Roman"/>
          <w:color w:val="000000"/>
          <w:sz w:val="32"/>
          <w:szCs w:val="32"/>
        </w:rPr>
      </w:pPr>
    </w:p>
    <w:p w:rsidR="00EF29F0" w:rsidRPr="00EF29F0" w:rsidRDefault="00EF29F0" w:rsidP="00EF29F0">
      <w:pPr>
        <w:spacing w:after="0"/>
        <w:ind w:firstLine="397"/>
        <w:jc w:val="both"/>
        <w:rPr>
          <w:rFonts w:ascii="Times New Roman" w:hAnsi="Times New Roman"/>
          <w:b/>
          <w:color w:val="000000"/>
          <w:sz w:val="32"/>
          <w:szCs w:val="32"/>
        </w:rPr>
      </w:pPr>
      <w:r w:rsidRPr="00EF29F0">
        <w:rPr>
          <w:rFonts w:ascii="Times New Roman" w:hAnsi="Times New Roman"/>
          <w:b/>
          <w:color w:val="000000"/>
          <w:sz w:val="32"/>
          <w:szCs w:val="32"/>
        </w:rPr>
        <w:t xml:space="preserve">3. Заключительная часть ССЦ обычно выражает основную мысль произведения, ещё раз напоминает тему. </w:t>
      </w:r>
    </w:p>
    <w:p w:rsidR="00EF29F0" w:rsidRPr="00EF29F0" w:rsidRDefault="00EF29F0" w:rsidP="00EF29F0">
      <w:pPr>
        <w:spacing w:after="0"/>
        <w:ind w:firstLine="397"/>
        <w:jc w:val="both"/>
        <w:rPr>
          <w:rFonts w:ascii="Times New Roman" w:hAnsi="Times New Roman"/>
          <w:color w:val="000000"/>
          <w:sz w:val="32"/>
          <w:szCs w:val="32"/>
        </w:rPr>
      </w:pPr>
    </w:p>
    <w:p w:rsidR="00EF29F0" w:rsidRPr="00EF29F0" w:rsidRDefault="00EF29F0" w:rsidP="00EF29F0">
      <w:pPr>
        <w:spacing w:after="0"/>
        <w:ind w:firstLine="397"/>
        <w:jc w:val="both"/>
        <w:rPr>
          <w:rFonts w:ascii="Times New Roman" w:hAnsi="Times New Roman"/>
          <w:i/>
          <w:color w:val="000000"/>
          <w:sz w:val="32"/>
          <w:szCs w:val="32"/>
        </w:rPr>
      </w:pPr>
      <w:r w:rsidRPr="00EF29F0">
        <w:rPr>
          <w:rFonts w:ascii="Times New Roman" w:hAnsi="Times New Roman"/>
          <w:i/>
          <w:color w:val="000000"/>
          <w:sz w:val="32"/>
          <w:szCs w:val="32"/>
        </w:rPr>
        <w:t>Прочитайте статью Л.В.Косаревой. Выделите составные части ССЦ. Обратите внимание на заключительную часть ССЦ. Докаж</w:t>
      </w:r>
      <w:r w:rsidRPr="00EF29F0">
        <w:rPr>
          <w:rFonts w:ascii="Times New Roman" w:hAnsi="Times New Roman"/>
          <w:i/>
          <w:color w:val="000000"/>
          <w:sz w:val="32"/>
          <w:szCs w:val="32"/>
        </w:rPr>
        <w:t>и</w:t>
      </w:r>
      <w:r w:rsidRPr="00EF29F0">
        <w:rPr>
          <w:rFonts w:ascii="Times New Roman" w:hAnsi="Times New Roman"/>
          <w:i/>
          <w:color w:val="000000"/>
          <w:sz w:val="32"/>
          <w:szCs w:val="32"/>
        </w:rPr>
        <w:t>те, что она выражает основную мысль произведения, еще раз нап</w:t>
      </w:r>
      <w:r w:rsidRPr="00EF29F0">
        <w:rPr>
          <w:rFonts w:ascii="Times New Roman" w:hAnsi="Times New Roman"/>
          <w:i/>
          <w:color w:val="000000"/>
          <w:sz w:val="32"/>
          <w:szCs w:val="32"/>
        </w:rPr>
        <w:t>о</w:t>
      </w:r>
      <w:r w:rsidRPr="00EF29F0">
        <w:rPr>
          <w:rFonts w:ascii="Times New Roman" w:hAnsi="Times New Roman"/>
          <w:i/>
          <w:color w:val="000000"/>
          <w:sz w:val="32"/>
          <w:szCs w:val="32"/>
        </w:rPr>
        <w:t>минает тему.</w:t>
      </w:r>
    </w:p>
    <w:p w:rsidR="00EF29F0" w:rsidRPr="00EF29F0" w:rsidRDefault="00EF29F0" w:rsidP="00EF29F0">
      <w:pPr>
        <w:spacing w:after="0" w:line="240" w:lineRule="auto"/>
        <w:ind w:firstLine="397"/>
        <w:jc w:val="both"/>
        <w:rPr>
          <w:rFonts w:ascii="Times New Roman" w:hAnsi="Times New Roman"/>
          <w:i/>
          <w:color w:val="000000"/>
          <w:sz w:val="32"/>
          <w:szCs w:val="32"/>
        </w:rPr>
      </w:pPr>
    </w:p>
    <w:p w:rsidR="00EF29F0" w:rsidRPr="00EF29F0" w:rsidRDefault="00EF29F0" w:rsidP="00EF29F0">
      <w:pPr>
        <w:spacing w:after="0" w:line="240" w:lineRule="auto"/>
        <w:jc w:val="center"/>
        <w:rPr>
          <w:rFonts w:ascii="Times New Roman" w:hAnsi="Times New Roman"/>
          <w:b/>
          <w:sz w:val="32"/>
          <w:szCs w:val="32"/>
        </w:rPr>
      </w:pPr>
      <w:r w:rsidRPr="00EF29F0">
        <w:rPr>
          <w:rFonts w:ascii="Times New Roman" w:hAnsi="Times New Roman"/>
          <w:b/>
          <w:sz w:val="32"/>
          <w:szCs w:val="32"/>
        </w:rPr>
        <w:t xml:space="preserve">Причины и меры предупреждения </w:t>
      </w:r>
    </w:p>
    <w:p w:rsidR="00EF29F0" w:rsidRPr="00EF29F0" w:rsidRDefault="00EF29F0" w:rsidP="00EF29F0">
      <w:pPr>
        <w:spacing w:after="0" w:line="240" w:lineRule="auto"/>
        <w:jc w:val="center"/>
        <w:rPr>
          <w:rFonts w:ascii="Times New Roman" w:hAnsi="Times New Roman"/>
          <w:b/>
          <w:sz w:val="32"/>
          <w:szCs w:val="32"/>
        </w:rPr>
      </w:pPr>
      <w:r w:rsidRPr="00EF29F0">
        <w:rPr>
          <w:rFonts w:ascii="Times New Roman" w:hAnsi="Times New Roman"/>
          <w:b/>
          <w:sz w:val="32"/>
          <w:szCs w:val="32"/>
        </w:rPr>
        <w:t>региональной рецидивной преступности</w:t>
      </w:r>
    </w:p>
    <w:p w:rsidR="00EF29F0" w:rsidRPr="00EF29F0" w:rsidRDefault="00EF29F0" w:rsidP="00EF29F0">
      <w:pPr>
        <w:spacing w:after="0"/>
        <w:ind w:firstLine="397"/>
        <w:jc w:val="center"/>
        <w:rPr>
          <w:rFonts w:ascii="Times New Roman" w:hAnsi="Times New Roman"/>
          <w:b/>
          <w:sz w:val="32"/>
          <w:szCs w:val="32"/>
        </w:rPr>
      </w:pP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 xml:space="preserve">Анализ статистических данных, характеризующих результаты борьбы с преступностью в последние годы, указывает на достаточно высокий удельный вес рецидива преступлений. Так, доля лиц, ранее совершавших преступления, среди вновь совершивших стабильно фиксируется на уровне </w:t>
      </w:r>
      <w:r w:rsidRPr="00EF29F0">
        <w:rPr>
          <w:rFonts w:ascii="Times New Roman" w:hAnsi="Times New Roman"/>
          <w:sz w:val="32"/>
          <w:szCs w:val="32"/>
          <w:lang w:val="uk-UA"/>
        </w:rPr>
        <w:t xml:space="preserve">25-30%. </w:t>
      </w:r>
      <w:r w:rsidRPr="00EF29F0">
        <w:rPr>
          <w:rFonts w:ascii="Times New Roman" w:hAnsi="Times New Roman"/>
          <w:sz w:val="32"/>
          <w:szCs w:val="32"/>
        </w:rPr>
        <w:t xml:space="preserve">Только за пять лет </w:t>
      </w:r>
      <w:r w:rsidRPr="00EF29F0">
        <w:rPr>
          <w:rFonts w:ascii="Times New Roman" w:hAnsi="Times New Roman"/>
          <w:sz w:val="32"/>
          <w:szCs w:val="32"/>
          <w:lang w:val="uk-UA"/>
        </w:rPr>
        <w:t xml:space="preserve">(2004-2010 </w:t>
      </w:r>
      <w:r w:rsidRPr="00EF29F0">
        <w:rPr>
          <w:rFonts w:ascii="Times New Roman" w:hAnsi="Times New Roman"/>
          <w:sz w:val="32"/>
          <w:szCs w:val="32"/>
        </w:rPr>
        <w:t xml:space="preserve">гг.) </w:t>
      </w:r>
      <w:r w:rsidRPr="00EF29F0">
        <w:rPr>
          <w:rFonts w:ascii="Times New Roman" w:hAnsi="Times New Roman"/>
          <w:sz w:val="32"/>
          <w:szCs w:val="32"/>
        </w:rPr>
        <w:lastRenderedPageBreak/>
        <w:t xml:space="preserve">число выявленных лиц, ранее совершавших преступления, выросло почти на </w:t>
      </w:r>
      <w:r w:rsidRPr="00EF29F0">
        <w:rPr>
          <w:rFonts w:ascii="Times New Roman" w:hAnsi="Times New Roman"/>
          <w:sz w:val="32"/>
          <w:szCs w:val="32"/>
          <w:lang w:val="uk-UA"/>
        </w:rPr>
        <w:t xml:space="preserve">30,2%. </w:t>
      </w:r>
      <w:r w:rsidRPr="00EF29F0">
        <w:rPr>
          <w:rFonts w:ascii="Times New Roman" w:hAnsi="Times New Roman"/>
          <w:sz w:val="32"/>
          <w:szCs w:val="32"/>
        </w:rPr>
        <w:t xml:space="preserve">Достаточно высокие темпы прироста </w:t>
      </w:r>
      <w:r w:rsidRPr="00EF29F0">
        <w:rPr>
          <w:rFonts w:ascii="Times New Roman" w:hAnsi="Times New Roman"/>
          <w:sz w:val="32"/>
          <w:szCs w:val="32"/>
          <w:lang w:val="uk-UA"/>
        </w:rPr>
        <w:t xml:space="preserve">(+20,5%) </w:t>
      </w:r>
      <w:r w:rsidRPr="00EF29F0">
        <w:rPr>
          <w:rFonts w:ascii="Times New Roman" w:hAnsi="Times New Roman"/>
          <w:sz w:val="32"/>
          <w:szCs w:val="32"/>
        </w:rPr>
        <w:t>за указанный промежуток времени наблюдались и при анализе числа выявленных лиц, ранее отбывавших наказание в виде лишения св</w:t>
      </w:r>
      <w:r w:rsidRPr="00EF29F0">
        <w:rPr>
          <w:rFonts w:ascii="Times New Roman" w:hAnsi="Times New Roman"/>
          <w:sz w:val="32"/>
          <w:szCs w:val="32"/>
        </w:rPr>
        <w:t>о</w:t>
      </w:r>
      <w:r w:rsidRPr="00EF29F0">
        <w:rPr>
          <w:rFonts w:ascii="Times New Roman" w:hAnsi="Times New Roman"/>
          <w:sz w:val="32"/>
          <w:szCs w:val="32"/>
        </w:rPr>
        <w:t xml:space="preserve">боды, рецидив среди которых традиционно составляет </w:t>
      </w:r>
      <w:r w:rsidRPr="00EF29F0">
        <w:rPr>
          <w:rFonts w:ascii="Times New Roman" w:hAnsi="Times New Roman"/>
          <w:sz w:val="32"/>
          <w:szCs w:val="32"/>
          <w:lang w:val="uk-UA"/>
        </w:rPr>
        <w:t>45-54</w:t>
      </w:r>
      <w:r w:rsidRPr="00EF29F0">
        <w:rPr>
          <w:rFonts w:ascii="Times New Roman" w:hAnsi="Times New Roman"/>
          <w:i/>
          <w:iCs/>
          <w:sz w:val="32"/>
          <w:szCs w:val="32"/>
        </w:rPr>
        <w:t>%</w:t>
      </w:r>
      <w:r w:rsidRPr="00EF29F0">
        <w:rPr>
          <w:rFonts w:ascii="Times New Roman" w:hAnsi="Times New Roman"/>
          <w:iCs/>
          <w:sz w:val="32"/>
          <w:szCs w:val="32"/>
        </w:rPr>
        <w:t>,</w:t>
      </w:r>
      <w:r w:rsidRPr="00EF29F0">
        <w:rPr>
          <w:rStyle w:val="af"/>
          <w:rFonts w:ascii="Times New Roman" w:hAnsi="Times New Roman"/>
          <w:iCs/>
          <w:sz w:val="32"/>
          <w:szCs w:val="32"/>
        </w:rPr>
        <w:footnoteReference w:id="22"/>
      </w:r>
      <w:r w:rsidRPr="00EF29F0">
        <w:rPr>
          <w:rFonts w:ascii="Times New Roman" w:hAnsi="Times New Roman"/>
          <w:iCs/>
          <w:sz w:val="32"/>
          <w:szCs w:val="32"/>
        </w:rPr>
        <w:t xml:space="preserve"> за 2012 год к</w:t>
      </w:r>
      <w:r w:rsidRPr="00EF29F0">
        <w:rPr>
          <w:rFonts w:ascii="Times New Roman" w:hAnsi="Times New Roman"/>
          <w:sz w:val="32"/>
          <w:szCs w:val="32"/>
        </w:rPr>
        <w:t>аждое второе (46,6%) расследованное преступление сове</w:t>
      </w:r>
      <w:r w:rsidRPr="00EF29F0">
        <w:rPr>
          <w:rFonts w:ascii="Times New Roman" w:hAnsi="Times New Roman"/>
          <w:sz w:val="32"/>
          <w:szCs w:val="32"/>
        </w:rPr>
        <w:t>р</w:t>
      </w:r>
      <w:r w:rsidRPr="00EF29F0">
        <w:rPr>
          <w:rFonts w:ascii="Times New Roman" w:hAnsi="Times New Roman"/>
          <w:sz w:val="32"/>
          <w:szCs w:val="32"/>
        </w:rPr>
        <w:t>шено лицами, ранее совершавшими преступления.</w:t>
      </w:r>
      <w:r w:rsidRPr="00EF29F0">
        <w:rPr>
          <w:rStyle w:val="af"/>
          <w:rFonts w:ascii="Times New Roman" w:hAnsi="Times New Roman"/>
          <w:sz w:val="32"/>
          <w:szCs w:val="32"/>
        </w:rPr>
        <w:footnoteReference w:id="23"/>
      </w:r>
      <w:r w:rsidRPr="00EF29F0">
        <w:rPr>
          <w:rFonts w:ascii="Times New Roman" w:hAnsi="Times New Roman"/>
          <w:sz w:val="32"/>
          <w:szCs w:val="32"/>
        </w:rPr>
        <w:t xml:space="preserve"> Ежегодно пол</w:t>
      </w:r>
      <w:r w:rsidRPr="00EF29F0">
        <w:rPr>
          <w:rFonts w:ascii="Times New Roman" w:hAnsi="Times New Roman"/>
          <w:sz w:val="32"/>
          <w:szCs w:val="32"/>
        </w:rPr>
        <w:t>и</w:t>
      </w:r>
      <w:r w:rsidRPr="00EF29F0">
        <w:rPr>
          <w:rFonts w:ascii="Times New Roman" w:hAnsi="Times New Roman"/>
          <w:sz w:val="32"/>
          <w:szCs w:val="32"/>
        </w:rPr>
        <w:t>цией осуществляются профилактические мероприятия в отношении 3,7 млн граждан, состоящих на учете в органах внутренних дел и склонных к совершению преступлений. Из них 720 тысяч человек – ранее судимые.</w:t>
      </w:r>
      <w:r w:rsidRPr="00EF29F0">
        <w:rPr>
          <w:rStyle w:val="af"/>
          <w:rFonts w:ascii="Times New Roman" w:hAnsi="Times New Roman"/>
          <w:sz w:val="32"/>
          <w:szCs w:val="32"/>
        </w:rPr>
        <w:footnoteReference w:id="24"/>
      </w:r>
      <w:r w:rsidRPr="00EF29F0">
        <w:rPr>
          <w:rFonts w:ascii="Times New Roman" w:hAnsi="Times New Roman"/>
          <w:sz w:val="32"/>
          <w:szCs w:val="32"/>
        </w:rPr>
        <w:t xml:space="preserve"> Это прямая угроза совершения рецидивных прест</w:t>
      </w:r>
      <w:r w:rsidRPr="00EF29F0">
        <w:rPr>
          <w:rFonts w:ascii="Times New Roman" w:hAnsi="Times New Roman"/>
          <w:sz w:val="32"/>
          <w:szCs w:val="32"/>
        </w:rPr>
        <w:t>у</w:t>
      </w:r>
      <w:r w:rsidRPr="00EF29F0">
        <w:rPr>
          <w:rFonts w:ascii="Times New Roman" w:hAnsi="Times New Roman"/>
          <w:sz w:val="32"/>
          <w:szCs w:val="32"/>
        </w:rPr>
        <w:t>плений.</w:t>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Главным комплексом причин становления людей на путь престу</w:t>
      </w:r>
      <w:r w:rsidRPr="00EF29F0">
        <w:rPr>
          <w:rFonts w:ascii="Times New Roman" w:hAnsi="Times New Roman"/>
          <w:sz w:val="32"/>
          <w:szCs w:val="32"/>
        </w:rPr>
        <w:t>п</w:t>
      </w:r>
      <w:r w:rsidRPr="00EF29F0">
        <w:rPr>
          <w:rFonts w:ascii="Times New Roman" w:hAnsi="Times New Roman"/>
          <w:sz w:val="32"/>
          <w:szCs w:val="32"/>
        </w:rPr>
        <w:t>лений является деструктивность отношений в обществе. Преступная социализация личности обусловлена деструктивностью отношений в обществе, которые проявляются через неравенство и несправедл</w:t>
      </w:r>
      <w:r w:rsidRPr="00EF29F0">
        <w:rPr>
          <w:rFonts w:ascii="Times New Roman" w:hAnsi="Times New Roman"/>
          <w:sz w:val="32"/>
          <w:szCs w:val="32"/>
        </w:rPr>
        <w:t>и</w:t>
      </w:r>
      <w:r w:rsidRPr="00EF29F0">
        <w:rPr>
          <w:rFonts w:ascii="Times New Roman" w:hAnsi="Times New Roman"/>
          <w:sz w:val="32"/>
          <w:szCs w:val="32"/>
        </w:rPr>
        <w:t>вость экономических, политических, правовых и нравственных о</w:t>
      </w:r>
      <w:r w:rsidRPr="00EF29F0">
        <w:rPr>
          <w:rFonts w:ascii="Times New Roman" w:hAnsi="Times New Roman"/>
          <w:sz w:val="32"/>
          <w:szCs w:val="32"/>
        </w:rPr>
        <w:t>т</w:t>
      </w:r>
      <w:r w:rsidRPr="00EF29F0">
        <w:rPr>
          <w:rFonts w:ascii="Times New Roman" w:hAnsi="Times New Roman"/>
          <w:sz w:val="32"/>
          <w:szCs w:val="32"/>
        </w:rPr>
        <w:t xml:space="preserve">ношений в обществе. </w:t>
      </w:r>
    </w:p>
    <w:p w:rsidR="00EF29F0" w:rsidRPr="00EF29F0" w:rsidRDefault="00EF29F0" w:rsidP="00EF29F0">
      <w:pPr>
        <w:shd w:val="clear" w:color="auto" w:fill="FFFFFF"/>
        <w:spacing w:after="0"/>
        <w:ind w:firstLine="397"/>
        <w:jc w:val="both"/>
        <w:rPr>
          <w:rFonts w:ascii="Times New Roman" w:hAnsi="Times New Roman"/>
          <w:sz w:val="32"/>
          <w:szCs w:val="32"/>
          <w:lang w:val="uk-UA"/>
        </w:rPr>
      </w:pPr>
      <w:r w:rsidRPr="00EF29F0">
        <w:rPr>
          <w:rFonts w:ascii="Times New Roman" w:hAnsi="Times New Roman"/>
          <w:sz w:val="32"/>
          <w:szCs w:val="32"/>
        </w:rPr>
        <w:t>Социальная справедливость относится к числу главнейшего пр</w:t>
      </w:r>
      <w:r w:rsidRPr="00EF29F0">
        <w:rPr>
          <w:rFonts w:ascii="Times New Roman" w:hAnsi="Times New Roman"/>
          <w:sz w:val="32"/>
          <w:szCs w:val="32"/>
        </w:rPr>
        <w:t>и</w:t>
      </w:r>
      <w:r w:rsidRPr="00EF29F0">
        <w:rPr>
          <w:rFonts w:ascii="Times New Roman" w:hAnsi="Times New Roman"/>
          <w:sz w:val="32"/>
          <w:szCs w:val="32"/>
        </w:rPr>
        <w:t>чинного комплекса, обеспечение которого имеет непосредственное профилактическое значение. В современных условиях, как пишут ученые, право оказалось зажатым между тремя полюсами: справе</w:t>
      </w:r>
      <w:r w:rsidRPr="00EF29F0">
        <w:rPr>
          <w:rFonts w:ascii="Times New Roman" w:hAnsi="Times New Roman"/>
          <w:sz w:val="32"/>
          <w:szCs w:val="32"/>
        </w:rPr>
        <w:t>д</w:t>
      </w:r>
      <w:r w:rsidRPr="00EF29F0">
        <w:rPr>
          <w:rFonts w:ascii="Times New Roman" w:hAnsi="Times New Roman"/>
          <w:sz w:val="32"/>
          <w:szCs w:val="32"/>
        </w:rPr>
        <w:t>ливостью, гарантированной властью и законом, справедливостью, как ее понимает отдельный человек, и справедливостью, декларируемой обществом. В нашей стране все эти три типа справедливости вошли в существенное противоречие друг с другом и, кроме того, разными субъектами культуры понимаются по-разному.</w:t>
      </w:r>
      <w:r w:rsidRPr="00EF29F0">
        <w:rPr>
          <w:rStyle w:val="af"/>
          <w:rFonts w:ascii="Times New Roman" w:hAnsi="Times New Roman"/>
          <w:sz w:val="32"/>
          <w:szCs w:val="32"/>
        </w:rPr>
        <w:footnoteReference w:id="25"/>
      </w:r>
      <w:r w:rsidRPr="00EF29F0">
        <w:rPr>
          <w:rFonts w:ascii="Times New Roman" w:hAnsi="Times New Roman"/>
          <w:sz w:val="32"/>
          <w:szCs w:val="32"/>
          <w:lang w:val="uk-UA"/>
        </w:rPr>
        <w:t xml:space="preserve"> </w:t>
      </w:r>
      <w:r w:rsidRPr="00EF29F0">
        <w:rPr>
          <w:rFonts w:ascii="Times New Roman" w:hAnsi="Times New Roman"/>
          <w:sz w:val="32"/>
          <w:szCs w:val="32"/>
        </w:rPr>
        <w:t>В итоге оказались исчерпанными все ресурсы доверия граждан к государству. Люди о</w:t>
      </w:r>
      <w:r w:rsidRPr="00EF29F0">
        <w:rPr>
          <w:rFonts w:ascii="Times New Roman" w:hAnsi="Times New Roman"/>
          <w:sz w:val="32"/>
          <w:szCs w:val="32"/>
        </w:rPr>
        <w:t>т</w:t>
      </w:r>
      <w:r w:rsidRPr="00EF29F0">
        <w:rPr>
          <w:rFonts w:ascii="Times New Roman" w:hAnsi="Times New Roman"/>
          <w:sz w:val="32"/>
          <w:szCs w:val="32"/>
        </w:rPr>
        <w:t>чуждаются от государственных структур и институтов. Как справе</w:t>
      </w:r>
      <w:r w:rsidRPr="00EF29F0">
        <w:rPr>
          <w:rFonts w:ascii="Times New Roman" w:hAnsi="Times New Roman"/>
          <w:sz w:val="32"/>
          <w:szCs w:val="32"/>
        </w:rPr>
        <w:t>д</w:t>
      </w:r>
      <w:r w:rsidRPr="00EF29F0">
        <w:rPr>
          <w:rFonts w:ascii="Times New Roman" w:hAnsi="Times New Roman"/>
          <w:sz w:val="32"/>
          <w:szCs w:val="32"/>
        </w:rPr>
        <w:lastRenderedPageBreak/>
        <w:t>ливо отмечает В.В. Лазарев, отчуждение государственных органов можно охарактеризовать как неприятие идущих от общества ценн</w:t>
      </w:r>
      <w:r w:rsidRPr="00EF29F0">
        <w:rPr>
          <w:rFonts w:ascii="Times New Roman" w:hAnsi="Times New Roman"/>
          <w:sz w:val="32"/>
          <w:szCs w:val="32"/>
        </w:rPr>
        <w:t>о</w:t>
      </w:r>
      <w:r w:rsidRPr="00EF29F0">
        <w:rPr>
          <w:rFonts w:ascii="Times New Roman" w:hAnsi="Times New Roman"/>
          <w:sz w:val="32"/>
          <w:szCs w:val="32"/>
        </w:rPr>
        <w:t>стей жить по справедливости, поскольку справедливость сплошь и рядом нарушается, а также идущего сверху правила</w:t>
      </w:r>
      <w:r w:rsidRPr="00EF29F0">
        <w:rPr>
          <w:rFonts w:ascii="Times New Roman" w:hAnsi="Times New Roman"/>
          <w:sz w:val="32"/>
          <w:szCs w:val="32"/>
          <w:lang w:val="uk-UA"/>
        </w:rPr>
        <w:t xml:space="preserve"> </w:t>
      </w:r>
      <w:r w:rsidRPr="00EF29F0">
        <w:rPr>
          <w:rFonts w:ascii="Times New Roman" w:hAnsi="Times New Roman"/>
          <w:sz w:val="32"/>
          <w:szCs w:val="32"/>
        </w:rPr>
        <w:t>жить по закону,  а по нему живут все меньше и меньше граждан, особенно должнос</w:t>
      </w:r>
      <w:r w:rsidRPr="00EF29F0">
        <w:rPr>
          <w:rFonts w:ascii="Times New Roman" w:hAnsi="Times New Roman"/>
          <w:sz w:val="32"/>
          <w:szCs w:val="32"/>
        </w:rPr>
        <w:t>т</w:t>
      </w:r>
      <w:r w:rsidRPr="00EF29F0">
        <w:rPr>
          <w:rFonts w:ascii="Times New Roman" w:hAnsi="Times New Roman"/>
          <w:sz w:val="32"/>
          <w:szCs w:val="32"/>
        </w:rPr>
        <w:t>ных лиц. Это отчуждение в большой степени означает поклонение «теневым ценностям», а не «правовым правилам».</w:t>
      </w:r>
      <w:r w:rsidRPr="00EF29F0">
        <w:rPr>
          <w:rStyle w:val="af"/>
          <w:rFonts w:ascii="Times New Roman" w:hAnsi="Times New Roman"/>
          <w:sz w:val="32"/>
          <w:szCs w:val="32"/>
        </w:rPr>
        <w:footnoteReference w:id="26"/>
      </w:r>
      <w:r w:rsidRPr="00EF29F0">
        <w:rPr>
          <w:rFonts w:ascii="Times New Roman" w:hAnsi="Times New Roman"/>
          <w:sz w:val="32"/>
          <w:szCs w:val="32"/>
          <w:lang w:val="uk-UA"/>
        </w:rPr>
        <w:t xml:space="preserve"> </w:t>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Отсутствие справедливости, несовершенство социальной системы распределительных отношений, в том числе материальных благ, в з</w:t>
      </w:r>
      <w:r w:rsidRPr="00EF29F0">
        <w:rPr>
          <w:rFonts w:ascii="Times New Roman" w:hAnsi="Times New Roman"/>
          <w:sz w:val="32"/>
          <w:szCs w:val="32"/>
        </w:rPr>
        <w:t>а</w:t>
      </w:r>
      <w:r w:rsidRPr="00EF29F0">
        <w:rPr>
          <w:rFonts w:ascii="Times New Roman" w:hAnsi="Times New Roman"/>
          <w:sz w:val="32"/>
          <w:szCs w:val="32"/>
        </w:rPr>
        <w:t>висимости от количества и качества вложенного труда, бурный рост цен, особенно на товары первой необходимости, толкает в ряде сл</w:t>
      </w:r>
      <w:r w:rsidRPr="00EF29F0">
        <w:rPr>
          <w:rFonts w:ascii="Times New Roman" w:hAnsi="Times New Roman"/>
          <w:sz w:val="32"/>
          <w:szCs w:val="32"/>
        </w:rPr>
        <w:t>у</w:t>
      </w:r>
      <w:r w:rsidRPr="00EF29F0">
        <w:rPr>
          <w:rFonts w:ascii="Times New Roman" w:hAnsi="Times New Roman"/>
          <w:sz w:val="32"/>
          <w:szCs w:val="32"/>
        </w:rPr>
        <w:t>чаев определенную часть населения искать «заработки» преступным путем. Такая необходимость вытекает из нынешнего состояния стр</w:t>
      </w:r>
      <w:r w:rsidRPr="00EF29F0">
        <w:rPr>
          <w:rFonts w:ascii="Times New Roman" w:hAnsi="Times New Roman"/>
          <w:sz w:val="32"/>
          <w:szCs w:val="32"/>
        </w:rPr>
        <w:t>а</w:t>
      </w:r>
      <w:r w:rsidRPr="00EF29F0">
        <w:rPr>
          <w:rFonts w:ascii="Times New Roman" w:hAnsi="Times New Roman"/>
          <w:sz w:val="32"/>
          <w:szCs w:val="32"/>
        </w:rPr>
        <w:t>ны, в том числе ее политической системы, системы власти, системы социально-экономических отношений, до сих пор во многом  орие</w:t>
      </w:r>
      <w:r w:rsidRPr="00EF29F0">
        <w:rPr>
          <w:rFonts w:ascii="Times New Roman" w:hAnsi="Times New Roman"/>
          <w:sz w:val="32"/>
          <w:szCs w:val="32"/>
        </w:rPr>
        <w:t>н</w:t>
      </w:r>
      <w:r w:rsidRPr="00EF29F0">
        <w:rPr>
          <w:rFonts w:ascii="Times New Roman" w:hAnsi="Times New Roman"/>
          <w:sz w:val="32"/>
          <w:szCs w:val="32"/>
        </w:rPr>
        <w:t>тированных на поддержание и воспроизведение теневого образа жи</w:t>
      </w:r>
      <w:r w:rsidRPr="00EF29F0">
        <w:rPr>
          <w:rFonts w:ascii="Times New Roman" w:hAnsi="Times New Roman"/>
          <w:sz w:val="32"/>
          <w:szCs w:val="32"/>
        </w:rPr>
        <w:t>з</w:t>
      </w:r>
      <w:r w:rsidRPr="00EF29F0">
        <w:rPr>
          <w:rFonts w:ascii="Times New Roman" w:hAnsi="Times New Roman"/>
          <w:sz w:val="32"/>
          <w:szCs w:val="32"/>
        </w:rPr>
        <w:t>ни, на девиантность поведения ее населения, его правовой нигилизм, исключающий возможности продуктивного сотрудничества  общес</w:t>
      </w:r>
      <w:r w:rsidRPr="00EF29F0">
        <w:rPr>
          <w:rFonts w:ascii="Times New Roman" w:hAnsi="Times New Roman"/>
          <w:sz w:val="32"/>
          <w:szCs w:val="32"/>
        </w:rPr>
        <w:t>т</w:t>
      </w:r>
      <w:r w:rsidRPr="00EF29F0">
        <w:rPr>
          <w:rFonts w:ascii="Times New Roman" w:hAnsi="Times New Roman"/>
          <w:sz w:val="32"/>
          <w:szCs w:val="32"/>
        </w:rPr>
        <w:t>ва и государства.</w:t>
      </w:r>
      <w:r w:rsidRPr="00EF29F0">
        <w:rPr>
          <w:rStyle w:val="af"/>
          <w:rFonts w:ascii="Times New Roman" w:hAnsi="Times New Roman"/>
          <w:sz w:val="32"/>
          <w:szCs w:val="32"/>
        </w:rPr>
        <w:footnoteReference w:id="27"/>
      </w:r>
      <w:r w:rsidRPr="00EF29F0">
        <w:rPr>
          <w:rFonts w:ascii="Times New Roman" w:hAnsi="Times New Roman"/>
          <w:sz w:val="32"/>
          <w:szCs w:val="32"/>
        </w:rPr>
        <w:t xml:space="preserve">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В основе проблемы эффективного предупреждения региональной рецидивной преступности лежит, на наш взгляд, противоречие между необходимостью комплексной организации борьбы с ней и отсутс</w:t>
      </w:r>
      <w:r w:rsidRPr="00EF29F0">
        <w:rPr>
          <w:rFonts w:ascii="Times New Roman" w:hAnsi="Times New Roman"/>
          <w:sz w:val="32"/>
          <w:szCs w:val="32"/>
        </w:rPr>
        <w:t>т</w:t>
      </w:r>
      <w:r w:rsidRPr="00EF29F0">
        <w:rPr>
          <w:rFonts w:ascii="Times New Roman" w:hAnsi="Times New Roman"/>
          <w:sz w:val="32"/>
          <w:szCs w:val="32"/>
        </w:rPr>
        <w:t>вием достаточных возможностей для реализации конкретных мер на практике. Ведь рецидивная преступность – это плата общества за н</w:t>
      </w:r>
      <w:r w:rsidRPr="00EF29F0">
        <w:rPr>
          <w:rFonts w:ascii="Times New Roman" w:hAnsi="Times New Roman"/>
          <w:sz w:val="32"/>
          <w:szCs w:val="32"/>
        </w:rPr>
        <w:t>е</w:t>
      </w:r>
      <w:r w:rsidRPr="00EF29F0">
        <w:rPr>
          <w:rFonts w:ascii="Times New Roman" w:hAnsi="Times New Roman"/>
          <w:sz w:val="32"/>
          <w:szCs w:val="32"/>
        </w:rPr>
        <w:t>эффективную социально-экономическую, политическую и уголовно-исполнительную политику, за пренебрежение и отчуждение челов</w:t>
      </w:r>
      <w:r w:rsidRPr="00EF29F0">
        <w:rPr>
          <w:rFonts w:ascii="Times New Roman" w:hAnsi="Times New Roman"/>
          <w:sz w:val="32"/>
          <w:szCs w:val="32"/>
        </w:rPr>
        <w:t>е</w:t>
      </w:r>
      <w:r w:rsidRPr="00EF29F0">
        <w:rPr>
          <w:rFonts w:ascii="Times New Roman" w:hAnsi="Times New Roman"/>
          <w:sz w:val="32"/>
          <w:szCs w:val="32"/>
        </w:rPr>
        <w:t>ческой личности, ее прав, интересов и свобод, за низкий уровень культуры, образованности и воспитанности, за политику попуст</w:t>
      </w:r>
      <w:r w:rsidRPr="00EF29F0">
        <w:rPr>
          <w:rFonts w:ascii="Times New Roman" w:hAnsi="Times New Roman"/>
          <w:sz w:val="32"/>
          <w:szCs w:val="32"/>
        </w:rPr>
        <w:t>и</w:t>
      </w:r>
      <w:r w:rsidRPr="00EF29F0">
        <w:rPr>
          <w:rFonts w:ascii="Times New Roman" w:hAnsi="Times New Roman"/>
          <w:sz w:val="32"/>
          <w:szCs w:val="32"/>
        </w:rPr>
        <w:t>тельства к нравственному разложению людей, за принижение пр</w:t>
      </w:r>
      <w:r w:rsidRPr="00EF29F0">
        <w:rPr>
          <w:rFonts w:ascii="Times New Roman" w:hAnsi="Times New Roman"/>
          <w:sz w:val="32"/>
          <w:szCs w:val="32"/>
        </w:rPr>
        <w:t>о</w:t>
      </w:r>
      <w:r w:rsidRPr="00EF29F0">
        <w:rPr>
          <w:rFonts w:ascii="Times New Roman" w:hAnsi="Times New Roman"/>
          <w:sz w:val="32"/>
          <w:szCs w:val="32"/>
        </w:rPr>
        <w:t>блемы преступности в обществе и легкомысленный  подход к ее пр</w:t>
      </w:r>
      <w:r w:rsidRPr="00EF29F0">
        <w:rPr>
          <w:rFonts w:ascii="Times New Roman" w:hAnsi="Times New Roman"/>
          <w:sz w:val="32"/>
          <w:szCs w:val="32"/>
        </w:rPr>
        <w:t>е</w:t>
      </w:r>
      <w:r w:rsidRPr="00EF29F0">
        <w:rPr>
          <w:rFonts w:ascii="Times New Roman" w:hAnsi="Times New Roman"/>
          <w:sz w:val="32"/>
          <w:szCs w:val="32"/>
        </w:rPr>
        <w:t xml:space="preserve">дупреждению. Ведь  уголовное наказание выполняет ограниченную </w:t>
      </w:r>
      <w:r w:rsidRPr="00EF29F0">
        <w:rPr>
          <w:rFonts w:ascii="Times New Roman" w:hAnsi="Times New Roman"/>
          <w:sz w:val="32"/>
          <w:szCs w:val="32"/>
        </w:rPr>
        <w:lastRenderedPageBreak/>
        <w:t>функцию защиты общества от преступлений и преступников, дейс</w:t>
      </w:r>
      <w:r w:rsidRPr="00EF29F0">
        <w:rPr>
          <w:rFonts w:ascii="Times New Roman" w:hAnsi="Times New Roman"/>
          <w:sz w:val="32"/>
          <w:szCs w:val="32"/>
        </w:rPr>
        <w:t>т</w:t>
      </w:r>
      <w:r w:rsidRPr="00EF29F0">
        <w:rPr>
          <w:rFonts w:ascii="Times New Roman" w:hAnsi="Times New Roman"/>
          <w:sz w:val="32"/>
          <w:szCs w:val="32"/>
        </w:rPr>
        <w:t>вует положительно на ту категорию людей, которые не являются с</w:t>
      </w:r>
      <w:r w:rsidRPr="00EF29F0">
        <w:rPr>
          <w:rFonts w:ascii="Times New Roman" w:hAnsi="Times New Roman"/>
          <w:sz w:val="32"/>
          <w:szCs w:val="32"/>
        </w:rPr>
        <w:t>о</w:t>
      </w:r>
      <w:r w:rsidRPr="00EF29F0">
        <w:rPr>
          <w:rFonts w:ascii="Times New Roman" w:hAnsi="Times New Roman"/>
          <w:sz w:val="32"/>
          <w:szCs w:val="32"/>
        </w:rPr>
        <w:t>циально запущенными, но оно не предотвращает ни рецидива, ни роста преступности.</w:t>
      </w:r>
      <w:r w:rsidRPr="00EF29F0">
        <w:rPr>
          <w:rStyle w:val="af"/>
          <w:rFonts w:ascii="Times New Roman" w:hAnsi="Times New Roman"/>
          <w:sz w:val="32"/>
          <w:szCs w:val="32"/>
        </w:rPr>
        <w:footnoteReference w:id="28"/>
      </w:r>
      <w:r w:rsidRPr="00EF29F0">
        <w:rPr>
          <w:rFonts w:ascii="Times New Roman" w:hAnsi="Times New Roman"/>
          <w:sz w:val="32"/>
          <w:szCs w:val="32"/>
        </w:rPr>
        <w:t xml:space="preserve">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Система предупреждения региональной  рецидивной преступности требует программно-целевого подхода, который обеспечит ко</w:t>
      </w:r>
      <w:r w:rsidRPr="00EF29F0">
        <w:rPr>
          <w:rFonts w:ascii="Times New Roman" w:hAnsi="Times New Roman"/>
          <w:sz w:val="32"/>
          <w:szCs w:val="32"/>
        </w:rPr>
        <w:t>м</w:t>
      </w:r>
      <w:r w:rsidRPr="00EF29F0">
        <w:rPr>
          <w:rFonts w:ascii="Times New Roman" w:hAnsi="Times New Roman"/>
          <w:sz w:val="32"/>
          <w:szCs w:val="32"/>
        </w:rPr>
        <w:t>плексный и согласованный характер всех социально-экономических, профилактических, уголовно-правовых и иных мер, направленных на снижение темпов ее роста. Эффективной формой реализации пр</w:t>
      </w:r>
      <w:r w:rsidRPr="00EF29F0">
        <w:rPr>
          <w:rFonts w:ascii="Times New Roman" w:hAnsi="Times New Roman"/>
          <w:sz w:val="32"/>
          <w:szCs w:val="32"/>
        </w:rPr>
        <w:t>о</w:t>
      </w:r>
      <w:r w:rsidRPr="00EF29F0">
        <w:rPr>
          <w:rFonts w:ascii="Times New Roman" w:hAnsi="Times New Roman"/>
          <w:sz w:val="32"/>
          <w:szCs w:val="32"/>
        </w:rPr>
        <w:t>граммно-целевого подхода является целевая комплексная программа (ЦКП), сущность которой заключается в разработке и осуществлении конкретных мер воздействия на рецидивную преступность на всех уровнях и этапах.</w:t>
      </w:r>
      <w:r w:rsidRPr="00EF29F0">
        <w:rPr>
          <w:rStyle w:val="af"/>
          <w:rFonts w:ascii="Times New Roman" w:hAnsi="Times New Roman"/>
          <w:sz w:val="32"/>
          <w:szCs w:val="32"/>
        </w:rPr>
        <w:footnoteReference w:id="29"/>
      </w:r>
      <w:r w:rsidRPr="00EF29F0">
        <w:rPr>
          <w:rFonts w:ascii="Times New Roman" w:hAnsi="Times New Roman"/>
          <w:sz w:val="32"/>
          <w:szCs w:val="32"/>
        </w:rPr>
        <w:t xml:space="preserve">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 xml:space="preserve">Программно-целевой подход предполагает изучение и системный анализ социально-экономических, политических, демографических характеристик конкретных регионов, что позволяет выявить условия, способствующие рецидиву преступлений.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Разработка региональных целевых комплексных программ пре</w:t>
      </w:r>
      <w:r w:rsidRPr="00EF29F0">
        <w:rPr>
          <w:rFonts w:ascii="Times New Roman" w:hAnsi="Times New Roman"/>
          <w:sz w:val="32"/>
          <w:szCs w:val="32"/>
        </w:rPr>
        <w:t>д</w:t>
      </w:r>
      <w:r w:rsidRPr="00EF29F0">
        <w:rPr>
          <w:rFonts w:ascii="Times New Roman" w:hAnsi="Times New Roman"/>
          <w:sz w:val="32"/>
          <w:szCs w:val="32"/>
        </w:rPr>
        <w:t>ставляет собой комплексное криминологическое и социально-правовое исследование проблем предупреждения и борьбы с рец</w:t>
      </w:r>
      <w:r w:rsidRPr="00EF29F0">
        <w:rPr>
          <w:rFonts w:ascii="Times New Roman" w:hAnsi="Times New Roman"/>
          <w:sz w:val="32"/>
          <w:szCs w:val="32"/>
        </w:rPr>
        <w:t>и</w:t>
      </w:r>
      <w:r w:rsidRPr="00EF29F0">
        <w:rPr>
          <w:rFonts w:ascii="Times New Roman" w:hAnsi="Times New Roman"/>
          <w:sz w:val="32"/>
          <w:szCs w:val="32"/>
        </w:rPr>
        <w:t>дивной преступностью в регионе, в ходе которого устанавливаются комплексы причинно-следственных связей и зависимостей престу</w:t>
      </w:r>
      <w:r w:rsidRPr="00EF29F0">
        <w:rPr>
          <w:rFonts w:ascii="Times New Roman" w:hAnsi="Times New Roman"/>
          <w:sz w:val="32"/>
          <w:szCs w:val="32"/>
        </w:rPr>
        <w:t>п</w:t>
      </w:r>
      <w:r w:rsidRPr="00EF29F0">
        <w:rPr>
          <w:rFonts w:ascii="Times New Roman" w:hAnsi="Times New Roman"/>
          <w:sz w:val="32"/>
          <w:szCs w:val="32"/>
        </w:rPr>
        <w:t>ности и факторов, характеризующих среду ее формирования, а также взаимосвязь между системой целей, мероприятий и необходимых для их реализации ресурсов, что позволит наметить эффективные пути решения проблем и определить перспективные направления дал</w:t>
      </w:r>
      <w:r w:rsidRPr="00EF29F0">
        <w:rPr>
          <w:rFonts w:ascii="Times New Roman" w:hAnsi="Times New Roman"/>
          <w:sz w:val="32"/>
          <w:szCs w:val="32"/>
        </w:rPr>
        <w:t>ь</w:t>
      </w:r>
      <w:r w:rsidRPr="00EF29F0">
        <w:rPr>
          <w:rFonts w:ascii="Times New Roman" w:hAnsi="Times New Roman"/>
          <w:sz w:val="32"/>
          <w:szCs w:val="32"/>
        </w:rPr>
        <w:t>нейшего совершенствования организации предупреждения и борьбы с рецидивной преступностью.</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В рамках программно-целевого подхода основное направление профилактики рецидивной преступности заключается в создании у</w:t>
      </w:r>
      <w:r w:rsidRPr="00EF29F0">
        <w:rPr>
          <w:rFonts w:ascii="Times New Roman" w:hAnsi="Times New Roman"/>
          <w:sz w:val="32"/>
          <w:szCs w:val="32"/>
        </w:rPr>
        <w:t>с</w:t>
      </w:r>
      <w:r w:rsidRPr="00EF29F0">
        <w:rPr>
          <w:rFonts w:ascii="Times New Roman" w:hAnsi="Times New Roman"/>
          <w:sz w:val="32"/>
          <w:szCs w:val="32"/>
        </w:rPr>
        <w:t>ловий, облегчающих адаптацию освобожденных после отбытия нак</w:t>
      </w:r>
      <w:r w:rsidRPr="00EF29F0">
        <w:rPr>
          <w:rFonts w:ascii="Times New Roman" w:hAnsi="Times New Roman"/>
          <w:sz w:val="32"/>
          <w:szCs w:val="32"/>
        </w:rPr>
        <w:t>а</w:t>
      </w:r>
      <w:r w:rsidRPr="00EF29F0">
        <w:rPr>
          <w:rFonts w:ascii="Times New Roman" w:hAnsi="Times New Roman"/>
          <w:sz w:val="32"/>
          <w:szCs w:val="32"/>
        </w:rPr>
        <w:t>зания к условиям свободной жизни, нейтрализация негативных п</w:t>
      </w:r>
      <w:r w:rsidRPr="00EF29F0">
        <w:rPr>
          <w:rFonts w:ascii="Times New Roman" w:hAnsi="Times New Roman"/>
          <w:sz w:val="32"/>
          <w:szCs w:val="32"/>
        </w:rPr>
        <w:t>о</w:t>
      </w:r>
      <w:r w:rsidRPr="00EF29F0">
        <w:rPr>
          <w:rFonts w:ascii="Times New Roman" w:hAnsi="Times New Roman"/>
          <w:sz w:val="32"/>
          <w:szCs w:val="32"/>
        </w:rPr>
        <w:lastRenderedPageBreak/>
        <w:t>следствий лишения свободы. Государственные органы и обществе</w:t>
      </w:r>
      <w:r w:rsidRPr="00EF29F0">
        <w:rPr>
          <w:rFonts w:ascii="Times New Roman" w:hAnsi="Times New Roman"/>
          <w:sz w:val="32"/>
          <w:szCs w:val="32"/>
        </w:rPr>
        <w:t>н</w:t>
      </w:r>
      <w:r w:rsidRPr="00EF29F0">
        <w:rPr>
          <w:rFonts w:ascii="Times New Roman" w:hAnsi="Times New Roman"/>
          <w:sz w:val="32"/>
          <w:szCs w:val="32"/>
        </w:rPr>
        <w:t>ные организации должны оказывать помощь в трудовом и бытовом устройстве лиц, отбывших наказание, так как это способствует более быстрой и качественной социальной адаптации этих лиц, что, в свою очередь, приводит к снижению вероятности рецидива.</w:t>
      </w:r>
      <w:r w:rsidRPr="00EF29F0">
        <w:rPr>
          <w:rStyle w:val="af"/>
          <w:rFonts w:ascii="Times New Roman" w:hAnsi="Times New Roman"/>
          <w:sz w:val="32"/>
          <w:szCs w:val="32"/>
        </w:rPr>
        <w:footnoteReference w:id="30"/>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Другим направлением профилактики рецидива является социал</w:t>
      </w:r>
      <w:r w:rsidRPr="00EF29F0">
        <w:rPr>
          <w:rFonts w:ascii="Times New Roman" w:hAnsi="Times New Roman"/>
          <w:sz w:val="32"/>
          <w:szCs w:val="32"/>
        </w:rPr>
        <w:t>ь</w:t>
      </w:r>
      <w:r w:rsidRPr="00EF29F0">
        <w:rPr>
          <w:rFonts w:ascii="Times New Roman" w:hAnsi="Times New Roman"/>
          <w:sz w:val="32"/>
          <w:szCs w:val="32"/>
        </w:rPr>
        <w:t>ный контроль за отбывшими наказание. Меры такого контроля: п</w:t>
      </w:r>
      <w:r w:rsidRPr="00EF29F0">
        <w:rPr>
          <w:rFonts w:ascii="Times New Roman" w:hAnsi="Times New Roman"/>
          <w:sz w:val="32"/>
          <w:szCs w:val="32"/>
        </w:rPr>
        <w:t>о</w:t>
      </w:r>
      <w:r w:rsidRPr="00EF29F0">
        <w:rPr>
          <w:rFonts w:ascii="Times New Roman" w:hAnsi="Times New Roman"/>
          <w:sz w:val="32"/>
          <w:szCs w:val="32"/>
        </w:rPr>
        <w:t>мещение лиц, больных алкогольной, наркотической или иной зав</w:t>
      </w:r>
      <w:r w:rsidRPr="00EF29F0">
        <w:rPr>
          <w:rFonts w:ascii="Times New Roman" w:hAnsi="Times New Roman"/>
          <w:sz w:val="32"/>
          <w:szCs w:val="32"/>
        </w:rPr>
        <w:t>и</w:t>
      </w:r>
      <w:r w:rsidRPr="00EF29F0">
        <w:rPr>
          <w:rFonts w:ascii="Times New Roman" w:hAnsi="Times New Roman"/>
          <w:sz w:val="32"/>
          <w:szCs w:val="32"/>
        </w:rPr>
        <w:t>симостью, в специальные лечебные учреждения; помещение лиц без определенного места жительства в воспитательно-трудовые проф</w:t>
      </w:r>
      <w:r w:rsidRPr="00EF29F0">
        <w:rPr>
          <w:rFonts w:ascii="Times New Roman" w:hAnsi="Times New Roman"/>
          <w:sz w:val="32"/>
          <w:szCs w:val="32"/>
        </w:rPr>
        <w:t>и</w:t>
      </w:r>
      <w:r w:rsidRPr="00EF29F0">
        <w:rPr>
          <w:rFonts w:ascii="Times New Roman" w:hAnsi="Times New Roman"/>
          <w:sz w:val="32"/>
          <w:szCs w:val="32"/>
        </w:rPr>
        <w:t>лактории, а также установление административного надзора органов внутренних дел. Административный надзор и контроль может закл</w:t>
      </w:r>
      <w:r w:rsidRPr="00EF29F0">
        <w:rPr>
          <w:rFonts w:ascii="Times New Roman" w:hAnsi="Times New Roman"/>
          <w:sz w:val="32"/>
          <w:szCs w:val="32"/>
        </w:rPr>
        <w:t>ю</w:t>
      </w:r>
      <w:r w:rsidRPr="00EF29F0">
        <w:rPr>
          <w:rFonts w:ascii="Times New Roman" w:hAnsi="Times New Roman"/>
          <w:sz w:val="32"/>
          <w:szCs w:val="32"/>
        </w:rPr>
        <w:t>чаться в гласном и негласном контроле за поведением поднадзорных и соблюдением ими установленных судом правоограничений, напр</w:t>
      </w:r>
      <w:r w:rsidRPr="00EF29F0">
        <w:rPr>
          <w:rFonts w:ascii="Times New Roman" w:hAnsi="Times New Roman"/>
          <w:sz w:val="32"/>
          <w:szCs w:val="32"/>
        </w:rPr>
        <w:t>и</w:t>
      </w:r>
      <w:r w:rsidRPr="00EF29F0">
        <w:rPr>
          <w:rFonts w:ascii="Times New Roman" w:hAnsi="Times New Roman"/>
          <w:sz w:val="32"/>
          <w:szCs w:val="32"/>
        </w:rPr>
        <w:t>мер запрещение в определенное время уходить из дома, запрещение находиться в определенных местах, заниматься определенной де</w:t>
      </w:r>
      <w:r w:rsidRPr="00EF29F0">
        <w:rPr>
          <w:rFonts w:ascii="Times New Roman" w:hAnsi="Times New Roman"/>
          <w:sz w:val="32"/>
          <w:szCs w:val="32"/>
        </w:rPr>
        <w:t>я</w:t>
      </w:r>
      <w:r w:rsidRPr="00EF29F0">
        <w:rPr>
          <w:rFonts w:ascii="Times New Roman" w:hAnsi="Times New Roman"/>
          <w:sz w:val="32"/>
          <w:szCs w:val="32"/>
        </w:rPr>
        <w:t>тельностью и т.д.</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Самым сложным является предупреждение специального рецид</w:t>
      </w:r>
      <w:r w:rsidRPr="00EF29F0">
        <w:rPr>
          <w:rFonts w:ascii="Times New Roman" w:hAnsi="Times New Roman"/>
          <w:sz w:val="32"/>
          <w:szCs w:val="32"/>
        </w:rPr>
        <w:t>и</w:t>
      </w:r>
      <w:r w:rsidRPr="00EF29F0">
        <w:rPr>
          <w:rFonts w:ascii="Times New Roman" w:hAnsi="Times New Roman"/>
          <w:sz w:val="32"/>
          <w:szCs w:val="32"/>
        </w:rPr>
        <w:t>ва. Для его профилактики используются меры уголовного наказания, такие, как запрещение занимать определенные должности в течение определенного времени или заниматься определенным родом де</w:t>
      </w:r>
      <w:r w:rsidRPr="00EF29F0">
        <w:rPr>
          <w:rFonts w:ascii="Times New Roman" w:hAnsi="Times New Roman"/>
          <w:sz w:val="32"/>
          <w:szCs w:val="32"/>
        </w:rPr>
        <w:t>я</w:t>
      </w:r>
      <w:r w:rsidRPr="00EF29F0">
        <w:rPr>
          <w:rFonts w:ascii="Times New Roman" w:hAnsi="Times New Roman"/>
          <w:sz w:val="32"/>
          <w:szCs w:val="32"/>
        </w:rPr>
        <w:t>тельности, желательно пожизненно. Если же специальный рецидив повторяется  систематически, приходится признавать, что произошел переход к криминальному профессионализму.</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В предупреждении рецидиво-профессиональной преступности значительную роль играет уголовное законодательство. Следовател</w:t>
      </w:r>
      <w:r w:rsidRPr="00EF29F0">
        <w:rPr>
          <w:rFonts w:ascii="Times New Roman" w:hAnsi="Times New Roman"/>
          <w:sz w:val="32"/>
          <w:szCs w:val="32"/>
        </w:rPr>
        <w:t>ь</w:t>
      </w:r>
      <w:r w:rsidRPr="00EF29F0">
        <w:rPr>
          <w:rFonts w:ascii="Times New Roman" w:hAnsi="Times New Roman"/>
          <w:sz w:val="32"/>
          <w:szCs w:val="32"/>
        </w:rPr>
        <w:t>но, борьбу с рецидивной преступностью можно усилить совершенс</w:t>
      </w:r>
      <w:r w:rsidRPr="00EF29F0">
        <w:rPr>
          <w:rFonts w:ascii="Times New Roman" w:hAnsi="Times New Roman"/>
          <w:sz w:val="32"/>
          <w:szCs w:val="32"/>
        </w:rPr>
        <w:t>т</w:t>
      </w:r>
      <w:r w:rsidRPr="00EF29F0">
        <w:rPr>
          <w:rFonts w:ascii="Times New Roman" w:hAnsi="Times New Roman"/>
          <w:sz w:val="32"/>
          <w:szCs w:val="32"/>
        </w:rPr>
        <w:t>вованием института множественности преступлений с целью макс</w:t>
      </w:r>
      <w:r w:rsidRPr="00EF29F0">
        <w:rPr>
          <w:rFonts w:ascii="Times New Roman" w:hAnsi="Times New Roman"/>
          <w:sz w:val="32"/>
          <w:szCs w:val="32"/>
        </w:rPr>
        <w:t>и</w:t>
      </w:r>
      <w:r w:rsidRPr="00EF29F0">
        <w:rPr>
          <w:rFonts w:ascii="Times New Roman" w:hAnsi="Times New Roman"/>
          <w:sz w:val="32"/>
          <w:szCs w:val="32"/>
        </w:rPr>
        <w:t>мальной индивидуализации наказания рецидивистам и усиления их ответственности.</w:t>
      </w:r>
      <w:r w:rsidRPr="00EF29F0">
        <w:rPr>
          <w:rStyle w:val="af"/>
          <w:rFonts w:ascii="Times New Roman" w:hAnsi="Times New Roman"/>
          <w:sz w:val="32"/>
          <w:szCs w:val="32"/>
        </w:rPr>
        <w:footnoteReference w:id="31"/>
      </w:r>
    </w:p>
    <w:p w:rsidR="00EF29F0" w:rsidRPr="00EF29F0" w:rsidRDefault="00EF29F0" w:rsidP="00EF29F0">
      <w:pPr>
        <w:spacing w:after="0"/>
        <w:ind w:firstLine="397"/>
        <w:jc w:val="both"/>
        <w:rPr>
          <w:rFonts w:ascii="Times New Roman" w:hAnsi="Times New Roman"/>
          <w:b/>
          <w:sz w:val="32"/>
          <w:szCs w:val="32"/>
        </w:rPr>
      </w:pPr>
      <w:r w:rsidRPr="00EF29F0">
        <w:rPr>
          <w:rFonts w:ascii="Times New Roman" w:hAnsi="Times New Roman"/>
          <w:sz w:val="32"/>
          <w:szCs w:val="32"/>
        </w:rPr>
        <w:lastRenderedPageBreak/>
        <w:t>В то же время уголовное наказание обладает крайне ограниченн</w:t>
      </w:r>
      <w:r w:rsidRPr="00EF29F0">
        <w:rPr>
          <w:rFonts w:ascii="Times New Roman" w:hAnsi="Times New Roman"/>
          <w:sz w:val="32"/>
          <w:szCs w:val="32"/>
        </w:rPr>
        <w:t>ы</w:t>
      </w:r>
      <w:r w:rsidRPr="00EF29F0">
        <w:rPr>
          <w:rFonts w:ascii="Times New Roman" w:hAnsi="Times New Roman"/>
          <w:sz w:val="32"/>
          <w:szCs w:val="32"/>
        </w:rPr>
        <w:t>ми возможностями в деле предупреждения рецидивной преступности и исправления рецидивистов, в связи с чем увеличение размера нак</w:t>
      </w:r>
      <w:r w:rsidRPr="00EF29F0">
        <w:rPr>
          <w:rFonts w:ascii="Times New Roman" w:hAnsi="Times New Roman"/>
          <w:sz w:val="32"/>
          <w:szCs w:val="32"/>
        </w:rPr>
        <w:t>а</w:t>
      </w:r>
      <w:r w:rsidRPr="00EF29F0">
        <w:rPr>
          <w:rFonts w:ascii="Times New Roman" w:hAnsi="Times New Roman"/>
          <w:sz w:val="32"/>
          <w:szCs w:val="32"/>
        </w:rPr>
        <w:t>зания за рецидивное преступление и ужесточение режима его отб</w:t>
      </w:r>
      <w:r w:rsidRPr="00EF29F0">
        <w:rPr>
          <w:rFonts w:ascii="Times New Roman" w:hAnsi="Times New Roman"/>
          <w:sz w:val="32"/>
          <w:szCs w:val="32"/>
        </w:rPr>
        <w:t>ы</w:t>
      </w:r>
      <w:r w:rsidRPr="00EF29F0">
        <w:rPr>
          <w:rFonts w:ascii="Times New Roman" w:hAnsi="Times New Roman"/>
          <w:sz w:val="32"/>
          <w:szCs w:val="32"/>
        </w:rPr>
        <w:t>вания нельзя признать эффективным способом предупредительного воздействия. Ужесточение наказания за рецидив оправдывается лишь требованиями формальной справедливости. В этих условиях акценты в предупреждении рецидива должны быть смещены в направлении постпенитенциарного индивидуально-профилактического воздейс</w:t>
      </w:r>
      <w:r w:rsidRPr="00EF29F0">
        <w:rPr>
          <w:rFonts w:ascii="Times New Roman" w:hAnsi="Times New Roman"/>
          <w:sz w:val="32"/>
          <w:szCs w:val="32"/>
        </w:rPr>
        <w:t>т</w:t>
      </w:r>
      <w:r w:rsidRPr="00EF29F0">
        <w:rPr>
          <w:rFonts w:ascii="Times New Roman" w:hAnsi="Times New Roman"/>
          <w:sz w:val="32"/>
          <w:szCs w:val="32"/>
        </w:rPr>
        <w:t>вия – административного надзора и социальной помощи лицам, о</w:t>
      </w:r>
      <w:r w:rsidRPr="00EF29F0">
        <w:rPr>
          <w:rFonts w:ascii="Times New Roman" w:hAnsi="Times New Roman"/>
          <w:sz w:val="32"/>
          <w:szCs w:val="32"/>
        </w:rPr>
        <w:t>т</w:t>
      </w:r>
      <w:r w:rsidRPr="00EF29F0">
        <w:rPr>
          <w:rFonts w:ascii="Times New Roman" w:hAnsi="Times New Roman"/>
          <w:sz w:val="32"/>
          <w:szCs w:val="32"/>
        </w:rPr>
        <w:t>бывшим уголовное наказание.</w:t>
      </w:r>
      <w:r w:rsidRPr="00EF29F0">
        <w:rPr>
          <w:rStyle w:val="af"/>
          <w:rFonts w:ascii="Times New Roman" w:hAnsi="Times New Roman"/>
          <w:sz w:val="32"/>
          <w:szCs w:val="32"/>
        </w:rPr>
        <w:footnoteReference w:id="32"/>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Правовое обеспечение социальной помощи лицам, отбывшим н</w:t>
      </w:r>
      <w:r w:rsidRPr="00EF29F0">
        <w:rPr>
          <w:rFonts w:ascii="Times New Roman" w:hAnsi="Times New Roman"/>
          <w:sz w:val="32"/>
          <w:szCs w:val="32"/>
        </w:rPr>
        <w:t>а</w:t>
      </w:r>
      <w:r w:rsidRPr="00EF29F0">
        <w:rPr>
          <w:rFonts w:ascii="Times New Roman" w:hAnsi="Times New Roman"/>
          <w:sz w:val="32"/>
          <w:szCs w:val="32"/>
        </w:rPr>
        <w:t>казание, должно строиться не по линии предоставления им прямых льгот, что означало бы нарушение конституционного принципа р</w:t>
      </w:r>
      <w:r w:rsidRPr="00EF29F0">
        <w:rPr>
          <w:rFonts w:ascii="Times New Roman" w:hAnsi="Times New Roman"/>
          <w:sz w:val="32"/>
          <w:szCs w:val="32"/>
        </w:rPr>
        <w:t>а</w:t>
      </w:r>
      <w:r w:rsidRPr="00EF29F0">
        <w:rPr>
          <w:rFonts w:ascii="Times New Roman" w:hAnsi="Times New Roman"/>
          <w:sz w:val="32"/>
          <w:szCs w:val="32"/>
        </w:rPr>
        <w:t>венства, а по принципу стимулирования общественно полезной, пр</w:t>
      </w:r>
      <w:r w:rsidRPr="00EF29F0">
        <w:rPr>
          <w:rFonts w:ascii="Times New Roman" w:hAnsi="Times New Roman"/>
          <w:sz w:val="32"/>
          <w:szCs w:val="32"/>
        </w:rPr>
        <w:t>а</w:t>
      </w:r>
      <w:r w:rsidRPr="00EF29F0">
        <w:rPr>
          <w:rFonts w:ascii="Times New Roman" w:hAnsi="Times New Roman"/>
          <w:sz w:val="32"/>
          <w:szCs w:val="32"/>
        </w:rPr>
        <w:t>вомерной практики, осуществляемой субъектами экономической, с</w:t>
      </w:r>
      <w:r w:rsidRPr="00EF29F0">
        <w:rPr>
          <w:rFonts w:ascii="Times New Roman" w:hAnsi="Times New Roman"/>
          <w:sz w:val="32"/>
          <w:szCs w:val="32"/>
        </w:rPr>
        <w:t>о</w:t>
      </w:r>
      <w:r w:rsidRPr="00EF29F0">
        <w:rPr>
          <w:rFonts w:ascii="Times New Roman" w:hAnsi="Times New Roman"/>
          <w:sz w:val="32"/>
          <w:szCs w:val="32"/>
        </w:rPr>
        <w:t>циальной и иной деятельности в части оказания помощи осужде</w:t>
      </w:r>
      <w:r w:rsidRPr="00EF29F0">
        <w:rPr>
          <w:rFonts w:ascii="Times New Roman" w:hAnsi="Times New Roman"/>
          <w:sz w:val="32"/>
          <w:szCs w:val="32"/>
        </w:rPr>
        <w:t>н</w:t>
      </w:r>
      <w:r w:rsidRPr="00EF29F0">
        <w:rPr>
          <w:rFonts w:ascii="Times New Roman" w:hAnsi="Times New Roman"/>
          <w:sz w:val="32"/>
          <w:szCs w:val="32"/>
        </w:rPr>
        <w:t>ным. А потому правовая основа оказания социальной помощи осу</w:t>
      </w:r>
      <w:r w:rsidRPr="00EF29F0">
        <w:rPr>
          <w:rFonts w:ascii="Times New Roman" w:hAnsi="Times New Roman"/>
          <w:sz w:val="32"/>
          <w:szCs w:val="32"/>
        </w:rPr>
        <w:t>ж</w:t>
      </w:r>
      <w:r w:rsidRPr="00EF29F0">
        <w:rPr>
          <w:rFonts w:ascii="Times New Roman" w:hAnsi="Times New Roman"/>
          <w:sz w:val="32"/>
          <w:szCs w:val="32"/>
        </w:rPr>
        <w:t>денным должна развиваться не по пути создания специального закона (хотя и он нужен), а в направлении принятия на уровне Правительс</w:t>
      </w:r>
      <w:r w:rsidRPr="00EF29F0">
        <w:rPr>
          <w:rFonts w:ascii="Times New Roman" w:hAnsi="Times New Roman"/>
          <w:sz w:val="32"/>
          <w:szCs w:val="32"/>
        </w:rPr>
        <w:t>т</w:t>
      </w:r>
      <w:r w:rsidRPr="00EF29F0">
        <w:rPr>
          <w:rFonts w:ascii="Times New Roman" w:hAnsi="Times New Roman"/>
          <w:sz w:val="32"/>
          <w:szCs w:val="32"/>
        </w:rPr>
        <w:t>ва РФ Положения о региональных целевых комплексных программах, содержащих конкретные меры, ориентированные на поощрение, в ч</w:t>
      </w:r>
      <w:r w:rsidRPr="00EF29F0">
        <w:rPr>
          <w:rFonts w:ascii="Times New Roman" w:hAnsi="Times New Roman"/>
          <w:sz w:val="32"/>
          <w:szCs w:val="32"/>
        </w:rPr>
        <w:t>а</w:t>
      </w:r>
      <w:r w:rsidRPr="00EF29F0">
        <w:rPr>
          <w:rFonts w:ascii="Times New Roman" w:hAnsi="Times New Roman"/>
          <w:sz w:val="32"/>
          <w:szCs w:val="32"/>
        </w:rPr>
        <w:t>стности: экономическое стимулирование процессов трудоустройства бывших осужденных; экономическое стимулирование за их обесп</w:t>
      </w:r>
      <w:r w:rsidRPr="00EF29F0">
        <w:rPr>
          <w:rFonts w:ascii="Times New Roman" w:hAnsi="Times New Roman"/>
          <w:sz w:val="32"/>
          <w:szCs w:val="32"/>
        </w:rPr>
        <w:t>е</w:t>
      </w:r>
      <w:r w:rsidRPr="00EF29F0">
        <w:rPr>
          <w:rFonts w:ascii="Times New Roman" w:hAnsi="Times New Roman"/>
          <w:sz w:val="32"/>
          <w:szCs w:val="32"/>
        </w:rPr>
        <w:t>чение жильем; учет освободившихся из мест лишения свободы в б</w:t>
      </w:r>
      <w:r w:rsidRPr="00EF29F0">
        <w:rPr>
          <w:rFonts w:ascii="Times New Roman" w:hAnsi="Times New Roman"/>
          <w:sz w:val="32"/>
          <w:szCs w:val="32"/>
        </w:rPr>
        <w:t>а</w:t>
      </w:r>
      <w:r w:rsidRPr="00EF29F0">
        <w:rPr>
          <w:rFonts w:ascii="Times New Roman" w:hAnsi="Times New Roman"/>
          <w:sz w:val="32"/>
          <w:szCs w:val="32"/>
        </w:rPr>
        <w:t>лансе трудовых ресурсов и их включение в государственную систему трудоиспользования; поощрение деятельности органов местного с</w:t>
      </w:r>
      <w:r w:rsidRPr="00EF29F0">
        <w:rPr>
          <w:rFonts w:ascii="Times New Roman" w:hAnsi="Times New Roman"/>
          <w:sz w:val="32"/>
          <w:szCs w:val="32"/>
        </w:rPr>
        <w:t>а</w:t>
      </w:r>
      <w:r w:rsidRPr="00EF29F0">
        <w:rPr>
          <w:rFonts w:ascii="Times New Roman" w:hAnsi="Times New Roman"/>
          <w:sz w:val="32"/>
          <w:szCs w:val="32"/>
        </w:rPr>
        <w:t>моуправления и частных лиц в части создания и развития сети сп</w:t>
      </w:r>
      <w:r w:rsidRPr="00EF29F0">
        <w:rPr>
          <w:rFonts w:ascii="Times New Roman" w:hAnsi="Times New Roman"/>
          <w:sz w:val="32"/>
          <w:szCs w:val="32"/>
        </w:rPr>
        <w:t>е</w:t>
      </w:r>
      <w:r w:rsidRPr="00EF29F0">
        <w:rPr>
          <w:rFonts w:ascii="Times New Roman" w:hAnsi="Times New Roman"/>
          <w:sz w:val="32"/>
          <w:szCs w:val="32"/>
        </w:rPr>
        <w:t>циализированных домов-интернатов, центров, приютов для социал</w:t>
      </w:r>
      <w:r w:rsidRPr="00EF29F0">
        <w:rPr>
          <w:rFonts w:ascii="Times New Roman" w:hAnsi="Times New Roman"/>
          <w:sz w:val="32"/>
          <w:szCs w:val="32"/>
        </w:rPr>
        <w:t>ь</w:t>
      </w:r>
      <w:r w:rsidRPr="00EF29F0">
        <w:rPr>
          <w:rFonts w:ascii="Times New Roman" w:hAnsi="Times New Roman"/>
          <w:sz w:val="32"/>
          <w:szCs w:val="32"/>
        </w:rPr>
        <w:t>ной адаптации бывших заключенных и др.</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Среди мер по предупреждению рецидиво-профессиональной пр</w:t>
      </w:r>
      <w:r w:rsidRPr="00EF29F0">
        <w:rPr>
          <w:rFonts w:ascii="Times New Roman" w:hAnsi="Times New Roman"/>
          <w:sz w:val="32"/>
          <w:szCs w:val="32"/>
        </w:rPr>
        <w:t>е</w:t>
      </w:r>
      <w:r w:rsidRPr="00EF29F0">
        <w:rPr>
          <w:rFonts w:ascii="Times New Roman" w:hAnsi="Times New Roman"/>
          <w:sz w:val="32"/>
          <w:szCs w:val="32"/>
        </w:rPr>
        <w:t xml:space="preserve">ступности надо выделить и меры по нейтрализации и искоренению </w:t>
      </w:r>
      <w:r w:rsidRPr="00EF29F0">
        <w:rPr>
          <w:rFonts w:ascii="Times New Roman" w:hAnsi="Times New Roman"/>
          <w:sz w:val="32"/>
          <w:szCs w:val="32"/>
        </w:rPr>
        <w:lastRenderedPageBreak/>
        <w:t>криминальных традиций и обычаев, законов неформальных объед</w:t>
      </w:r>
      <w:r w:rsidRPr="00EF29F0">
        <w:rPr>
          <w:rFonts w:ascii="Times New Roman" w:hAnsi="Times New Roman"/>
          <w:sz w:val="32"/>
          <w:szCs w:val="32"/>
        </w:rPr>
        <w:t>и</w:t>
      </w:r>
      <w:r w:rsidRPr="00EF29F0">
        <w:rPr>
          <w:rFonts w:ascii="Times New Roman" w:hAnsi="Times New Roman"/>
          <w:sz w:val="32"/>
          <w:szCs w:val="32"/>
        </w:rPr>
        <w:t>нений. Должна существовать специальная целевая программа по п</w:t>
      </w:r>
      <w:r w:rsidRPr="00EF29F0">
        <w:rPr>
          <w:rFonts w:ascii="Times New Roman" w:hAnsi="Times New Roman"/>
          <w:sz w:val="32"/>
          <w:szCs w:val="32"/>
        </w:rPr>
        <w:t>е</w:t>
      </w:r>
      <w:r w:rsidRPr="00EF29F0">
        <w:rPr>
          <w:rFonts w:ascii="Times New Roman" w:hAnsi="Times New Roman"/>
          <w:sz w:val="32"/>
          <w:szCs w:val="32"/>
        </w:rPr>
        <w:t>реориентации осужденных, в которой должны принимать участие с</w:t>
      </w:r>
      <w:r w:rsidRPr="00EF29F0">
        <w:rPr>
          <w:rFonts w:ascii="Times New Roman" w:hAnsi="Times New Roman"/>
          <w:sz w:val="32"/>
          <w:szCs w:val="32"/>
        </w:rPr>
        <w:t>о</w:t>
      </w:r>
      <w:r w:rsidRPr="00EF29F0">
        <w:rPr>
          <w:rFonts w:ascii="Times New Roman" w:hAnsi="Times New Roman"/>
          <w:sz w:val="32"/>
          <w:szCs w:val="32"/>
        </w:rPr>
        <w:t>циологи, психологи, специалисты по субкультуре. Следует исключать возможные контакты профессиональных преступников с несове</w:t>
      </w:r>
      <w:r w:rsidRPr="00EF29F0">
        <w:rPr>
          <w:rFonts w:ascii="Times New Roman" w:hAnsi="Times New Roman"/>
          <w:sz w:val="32"/>
          <w:szCs w:val="32"/>
        </w:rPr>
        <w:t>р</w:t>
      </w:r>
      <w:r w:rsidRPr="00EF29F0">
        <w:rPr>
          <w:rFonts w:ascii="Times New Roman" w:hAnsi="Times New Roman"/>
          <w:sz w:val="32"/>
          <w:szCs w:val="32"/>
        </w:rPr>
        <w:t>шеннолетними преступниками и  другими осужденными, «не зар</w:t>
      </w:r>
      <w:r w:rsidRPr="00EF29F0">
        <w:rPr>
          <w:rFonts w:ascii="Times New Roman" w:hAnsi="Times New Roman"/>
          <w:sz w:val="32"/>
          <w:szCs w:val="32"/>
        </w:rPr>
        <w:t>а</w:t>
      </w:r>
      <w:r w:rsidRPr="00EF29F0">
        <w:rPr>
          <w:rFonts w:ascii="Times New Roman" w:hAnsi="Times New Roman"/>
          <w:sz w:val="32"/>
          <w:szCs w:val="32"/>
        </w:rPr>
        <w:t>женными блатным образом жизни». Целесообразно и создание сп</w:t>
      </w:r>
      <w:r w:rsidRPr="00EF29F0">
        <w:rPr>
          <w:rFonts w:ascii="Times New Roman" w:hAnsi="Times New Roman"/>
          <w:sz w:val="32"/>
          <w:szCs w:val="32"/>
        </w:rPr>
        <w:t>е</w:t>
      </w:r>
      <w:r w:rsidRPr="00EF29F0">
        <w:rPr>
          <w:rFonts w:ascii="Times New Roman" w:hAnsi="Times New Roman"/>
          <w:sz w:val="32"/>
          <w:szCs w:val="32"/>
        </w:rPr>
        <w:t>циальных подразделений в органах внутренних дел, разработка н</w:t>
      </w:r>
      <w:r w:rsidRPr="00EF29F0">
        <w:rPr>
          <w:rFonts w:ascii="Times New Roman" w:hAnsi="Times New Roman"/>
          <w:sz w:val="32"/>
          <w:szCs w:val="32"/>
        </w:rPr>
        <w:t>о</w:t>
      </w:r>
      <w:r w:rsidRPr="00EF29F0">
        <w:rPr>
          <w:rFonts w:ascii="Times New Roman" w:hAnsi="Times New Roman"/>
          <w:sz w:val="32"/>
          <w:szCs w:val="32"/>
        </w:rPr>
        <w:t>вых форм и методов выявления и пресечения криминальной деятел</w:t>
      </w:r>
      <w:r w:rsidRPr="00EF29F0">
        <w:rPr>
          <w:rFonts w:ascii="Times New Roman" w:hAnsi="Times New Roman"/>
          <w:sz w:val="32"/>
          <w:szCs w:val="32"/>
        </w:rPr>
        <w:t>ь</w:t>
      </w:r>
      <w:r w:rsidRPr="00EF29F0">
        <w:rPr>
          <w:rFonts w:ascii="Times New Roman" w:hAnsi="Times New Roman"/>
          <w:sz w:val="32"/>
          <w:szCs w:val="32"/>
        </w:rPr>
        <w:t>ности, разработка мер экономического воздействия для создания у</w:t>
      </w:r>
      <w:r w:rsidRPr="00EF29F0">
        <w:rPr>
          <w:rFonts w:ascii="Times New Roman" w:hAnsi="Times New Roman"/>
          <w:sz w:val="32"/>
          <w:szCs w:val="32"/>
        </w:rPr>
        <w:t>с</w:t>
      </w:r>
      <w:r w:rsidRPr="00EF29F0">
        <w:rPr>
          <w:rFonts w:ascii="Times New Roman" w:hAnsi="Times New Roman"/>
          <w:sz w:val="32"/>
          <w:szCs w:val="32"/>
        </w:rPr>
        <w:t>ловий, при которых будет невыгодно вести преступный образ жизни и совершать рецидивные преступления.</w:t>
      </w:r>
      <w:r w:rsidRPr="00EF29F0">
        <w:rPr>
          <w:rStyle w:val="af"/>
          <w:rFonts w:ascii="Times New Roman" w:hAnsi="Times New Roman"/>
          <w:sz w:val="32"/>
          <w:szCs w:val="32"/>
        </w:rPr>
        <w:footnoteReference w:id="33"/>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Как показали региональные исследования,</w:t>
      </w:r>
      <w:r w:rsidRPr="00EF29F0">
        <w:rPr>
          <w:rStyle w:val="af"/>
          <w:rFonts w:ascii="Times New Roman" w:hAnsi="Times New Roman"/>
          <w:sz w:val="32"/>
          <w:szCs w:val="32"/>
        </w:rPr>
        <w:footnoteReference w:id="34"/>
      </w:r>
      <w:r w:rsidRPr="00EF29F0">
        <w:rPr>
          <w:rFonts w:ascii="Times New Roman" w:hAnsi="Times New Roman"/>
          <w:b/>
          <w:sz w:val="32"/>
          <w:szCs w:val="32"/>
        </w:rPr>
        <w:t xml:space="preserve"> </w:t>
      </w:r>
      <w:r w:rsidRPr="00EF29F0">
        <w:rPr>
          <w:rFonts w:ascii="Times New Roman" w:hAnsi="Times New Roman"/>
          <w:sz w:val="32"/>
          <w:szCs w:val="32"/>
        </w:rPr>
        <w:t>наиболее успешно деятельность по борьбе с рецидивной преступностью и ее предупр</w:t>
      </w:r>
      <w:r w:rsidRPr="00EF29F0">
        <w:rPr>
          <w:rFonts w:ascii="Times New Roman" w:hAnsi="Times New Roman"/>
          <w:sz w:val="32"/>
          <w:szCs w:val="32"/>
        </w:rPr>
        <w:t>е</w:t>
      </w:r>
      <w:r w:rsidRPr="00EF29F0">
        <w:rPr>
          <w:rFonts w:ascii="Times New Roman" w:hAnsi="Times New Roman"/>
          <w:sz w:val="32"/>
          <w:szCs w:val="32"/>
        </w:rPr>
        <w:t>ждению ведется аппаратами уголовного розыска. Они являются о</w:t>
      </w:r>
      <w:r w:rsidRPr="00EF29F0">
        <w:rPr>
          <w:rFonts w:ascii="Times New Roman" w:hAnsi="Times New Roman"/>
          <w:sz w:val="32"/>
          <w:szCs w:val="32"/>
        </w:rPr>
        <w:t>с</w:t>
      </w:r>
      <w:r w:rsidRPr="00EF29F0">
        <w:rPr>
          <w:rFonts w:ascii="Times New Roman" w:hAnsi="Times New Roman"/>
          <w:sz w:val="32"/>
          <w:szCs w:val="32"/>
        </w:rPr>
        <w:t>новными подразделениями в системе правоохранительных органов, осуществляющими контроль за  неоднократно судимыми лицами, о</w:t>
      </w:r>
      <w:r w:rsidRPr="00EF29F0">
        <w:rPr>
          <w:rFonts w:ascii="Times New Roman" w:hAnsi="Times New Roman"/>
          <w:sz w:val="32"/>
          <w:szCs w:val="32"/>
        </w:rPr>
        <w:t>р</w:t>
      </w:r>
      <w:r w:rsidRPr="00EF29F0">
        <w:rPr>
          <w:rFonts w:ascii="Times New Roman" w:hAnsi="Times New Roman"/>
          <w:sz w:val="32"/>
          <w:szCs w:val="32"/>
        </w:rPr>
        <w:t>ганизуют тесное взаимодействие с прокуратурой, судами и  общес</w:t>
      </w:r>
      <w:r w:rsidRPr="00EF29F0">
        <w:rPr>
          <w:rFonts w:ascii="Times New Roman" w:hAnsi="Times New Roman"/>
          <w:sz w:val="32"/>
          <w:szCs w:val="32"/>
        </w:rPr>
        <w:t>т</w:t>
      </w:r>
      <w:r w:rsidRPr="00EF29F0">
        <w:rPr>
          <w:rFonts w:ascii="Times New Roman" w:hAnsi="Times New Roman"/>
          <w:sz w:val="32"/>
          <w:szCs w:val="32"/>
        </w:rPr>
        <w:t>венностью.</w:t>
      </w:r>
      <w:r w:rsidRPr="00EF29F0">
        <w:rPr>
          <w:rStyle w:val="af"/>
          <w:rFonts w:ascii="Times New Roman" w:hAnsi="Times New Roman"/>
          <w:sz w:val="32"/>
          <w:szCs w:val="32"/>
        </w:rPr>
        <w:footnoteReference w:id="35"/>
      </w:r>
      <w:r w:rsidRPr="00EF29F0">
        <w:rPr>
          <w:rFonts w:ascii="Times New Roman" w:hAnsi="Times New Roman"/>
          <w:sz w:val="32"/>
          <w:szCs w:val="32"/>
        </w:rPr>
        <w:t xml:space="preserve"> Однако не всегда эта работа ведется качественно и  на должном законодательном  уровне. Не везде отработана система ко</w:t>
      </w:r>
      <w:r w:rsidRPr="00EF29F0">
        <w:rPr>
          <w:rFonts w:ascii="Times New Roman" w:hAnsi="Times New Roman"/>
          <w:sz w:val="32"/>
          <w:szCs w:val="32"/>
        </w:rPr>
        <w:t>н</w:t>
      </w:r>
      <w:r w:rsidRPr="00EF29F0">
        <w:rPr>
          <w:rFonts w:ascii="Times New Roman" w:hAnsi="Times New Roman"/>
          <w:sz w:val="32"/>
          <w:szCs w:val="32"/>
        </w:rPr>
        <w:t>троля за прибытием, пропиской и постановкой на учет лиц, отбывших наказание. Серьезные упущения и просчеты имеются в организации и осуществлении контроля за ними. Редко разрабатываются целевые комплексные программы.</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Опыт показывает, что эффективность региональных целевых ко</w:t>
      </w:r>
      <w:r w:rsidRPr="00EF29F0">
        <w:rPr>
          <w:rFonts w:ascii="Times New Roman" w:hAnsi="Times New Roman"/>
          <w:sz w:val="32"/>
          <w:szCs w:val="32"/>
        </w:rPr>
        <w:t>м</w:t>
      </w:r>
      <w:r w:rsidRPr="00EF29F0">
        <w:rPr>
          <w:rFonts w:ascii="Times New Roman" w:hAnsi="Times New Roman"/>
          <w:sz w:val="32"/>
          <w:szCs w:val="32"/>
        </w:rPr>
        <w:t>плексных программ профилактики рецидивной преступности во мн</w:t>
      </w:r>
      <w:r w:rsidRPr="00EF29F0">
        <w:rPr>
          <w:rFonts w:ascii="Times New Roman" w:hAnsi="Times New Roman"/>
          <w:sz w:val="32"/>
          <w:szCs w:val="32"/>
        </w:rPr>
        <w:t>о</w:t>
      </w:r>
      <w:r w:rsidRPr="00EF29F0">
        <w:rPr>
          <w:rFonts w:ascii="Times New Roman" w:hAnsi="Times New Roman"/>
          <w:sz w:val="32"/>
          <w:szCs w:val="32"/>
        </w:rPr>
        <w:t xml:space="preserve">гом зависит от того, насколько точно и полно они скоординированы с происходящими в регионе социально-экономическими процессами и способны предупредить их возможные негативные последствия. </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sz w:val="32"/>
          <w:szCs w:val="32"/>
        </w:rPr>
        <w:t>Региональная целевая комплексная программа борьбы с рециди</w:t>
      </w:r>
      <w:r w:rsidRPr="00EF29F0">
        <w:rPr>
          <w:rFonts w:ascii="Times New Roman" w:hAnsi="Times New Roman"/>
          <w:sz w:val="32"/>
          <w:szCs w:val="32"/>
        </w:rPr>
        <w:t>в</w:t>
      </w:r>
      <w:r w:rsidRPr="00EF29F0">
        <w:rPr>
          <w:rFonts w:ascii="Times New Roman" w:hAnsi="Times New Roman"/>
          <w:sz w:val="32"/>
          <w:szCs w:val="32"/>
        </w:rPr>
        <w:t>ной преступностью в первую очередь должна включать меры, н</w:t>
      </w:r>
      <w:r w:rsidRPr="00EF29F0">
        <w:rPr>
          <w:rFonts w:ascii="Times New Roman" w:hAnsi="Times New Roman"/>
          <w:sz w:val="32"/>
          <w:szCs w:val="32"/>
        </w:rPr>
        <w:t>а</w:t>
      </w:r>
      <w:r w:rsidRPr="00EF29F0">
        <w:rPr>
          <w:rFonts w:ascii="Times New Roman" w:hAnsi="Times New Roman"/>
          <w:sz w:val="32"/>
          <w:szCs w:val="32"/>
        </w:rPr>
        <w:lastRenderedPageBreak/>
        <w:t>правленные на минимизацию рецидивных преступлений, искорен</w:t>
      </w:r>
      <w:r w:rsidRPr="00EF29F0">
        <w:rPr>
          <w:rFonts w:ascii="Times New Roman" w:hAnsi="Times New Roman"/>
          <w:sz w:val="32"/>
          <w:szCs w:val="32"/>
        </w:rPr>
        <w:t>е</w:t>
      </w:r>
      <w:r w:rsidRPr="00EF29F0">
        <w:rPr>
          <w:rFonts w:ascii="Times New Roman" w:hAnsi="Times New Roman"/>
          <w:sz w:val="32"/>
          <w:szCs w:val="32"/>
        </w:rPr>
        <w:t>ние антиобщественного образа жизни, пьянства, алкоголизма, нарк</w:t>
      </w:r>
      <w:r w:rsidRPr="00EF29F0">
        <w:rPr>
          <w:rFonts w:ascii="Times New Roman" w:hAnsi="Times New Roman"/>
          <w:sz w:val="32"/>
          <w:szCs w:val="32"/>
        </w:rPr>
        <w:t>о</w:t>
      </w:r>
      <w:r w:rsidRPr="00EF29F0">
        <w:rPr>
          <w:rFonts w:ascii="Times New Roman" w:hAnsi="Times New Roman"/>
          <w:sz w:val="32"/>
          <w:szCs w:val="32"/>
        </w:rPr>
        <w:t>мании, проституции  и других пороков нашего общества. Возвращая наших сограждан в социум, восстанавливая социальную справедл</w:t>
      </w:r>
      <w:r w:rsidRPr="00EF29F0">
        <w:rPr>
          <w:rFonts w:ascii="Times New Roman" w:hAnsi="Times New Roman"/>
          <w:sz w:val="32"/>
          <w:szCs w:val="32"/>
        </w:rPr>
        <w:t>и</w:t>
      </w:r>
      <w:r w:rsidRPr="00EF29F0">
        <w:rPr>
          <w:rFonts w:ascii="Times New Roman" w:hAnsi="Times New Roman"/>
          <w:sz w:val="32"/>
          <w:szCs w:val="32"/>
        </w:rPr>
        <w:t>вость и их экономическую активность, мы не только напрямую с</w:t>
      </w:r>
      <w:r w:rsidRPr="00EF29F0">
        <w:rPr>
          <w:rFonts w:ascii="Times New Roman" w:hAnsi="Times New Roman"/>
          <w:sz w:val="32"/>
          <w:szCs w:val="32"/>
        </w:rPr>
        <w:t>о</w:t>
      </w:r>
      <w:r w:rsidRPr="00EF29F0">
        <w:rPr>
          <w:rFonts w:ascii="Times New Roman" w:hAnsi="Times New Roman"/>
          <w:sz w:val="32"/>
          <w:szCs w:val="32"/>
        </w:rPr>
        <w:t>действуем эффективному социальному развитию общества, но и ц</w:t>
      </w:r>
      <w:r w:rsidRPr="00EF29F0">
        <w:rPr>
          <w:rFonts w:ascii="Times New Roman" w:hAnsi="Times New Roman"/>
          <w:sz w:val="32"/>
          <w:szCs w:val="32"/>
        </w:rPr>
        <w:t>е</w:t>
      </w:r>
      <w:r w:rsidRPr="00EF29F0">
        <w:rPr>
          <w:rFonts w:ascii="Times New Roman" w:hAnsi="Times New Roman"/>
          <w:sz w:val="32"/>
          <w:szCs w:val="32"/>
        </w:rPr>
        <w:t>ленаправленно воздействуем на рецидивную преступность, уменьшая ее потенцию к воспроизведению.</w:t>
      </w:r>
    </w:p>
    <w:p w:rsidR="00EF29F0" w:rsidRPr="00EF29F0" w:rsidRDefault="00EF29F0" w:rsidP="00EF29F0">
      <w:pPr>
        <w:spacing w:after="0"/>
        <w:ind w:firstLine="397"/>
        <w:jc w:val="both"/>
        <w:rPr>
          <w:rFonts w:ascii="Times New Roman" w:hAnsi="Times New Roman"/>
          <w:color w:val="000000"/>
          <w:sz w:val="32"/>
          <w:szCs w:val="32"/>
        </w:rPr>
      </w:pPr>
    </w:p>
    <w:p w:rsidR="00EF29F0" w:rsidRPr="00EF29F0" w:rsidRDefault="00EF29F0" w:rsidP="00EF29F0">
      <w:pPr>
        <w:spacing w:after="0"/>
        <w:ind w:firstLine="397"/>
        <w:jc w:val="both"/>
        <w:rPr>
          <w:rFonts w:ascii="Times New Roman" w:hAnsi="Times New Roman"/>
          <w:b/>
          <w:color w:val="000000"/>
          <w:sz w:val="32"/>
          <w:szCs w:val="32"/>
        </w:rPr>
      </w:pPr>
      <w:r w:rsidRPr="00EF29F0">
        <w:rPr>
          <w:rFonts w:ascii="Times New Roman" w:hAnsi="Times New Roman"/>
          <w:b/>
          <w:color w:val="000000"/>
          <w:sz w:val="32"/>
          <w:szCs w:val="32"/>
        </w:rPr>
        <w:t>Предложения в тексте соединяются такими способами:</w:t>
      </w:r>
    </w:p>
    <w:p w:rsidR="00EF29F0" w:rsidRPr="00EF29F0" w:rsidRDefault="00EF29F0" w:rsidP="00EF29F0">
      <w:pPr>
        <w:spacing w:after="0"/>
        <w:ind w:firstLine="397"/>
        <w:jc w:val="both"/>
        <w:rPr>
          <w:rFonts w:ascii="Times New Roman" w:hAnsi="Times New Roman"/>
          <w:b/>
          <w:color w:val="000000"/>
          <w:sz w:val="32"/>
          <w:szCs w:val="32"/>
        </w:rPr>
      </w:pPr>
      <w:r w:rsidRPr="00EF29F0">
        <w:rPr>
          <w:rFonts w:ascii="Times New Roman" w:hAnsi="Times New Roman"/>
          <w:b/>
          <w:color w:val="000000"/>
          <w:sz w:val="32"/>
          <w:szCs w:val="32"/>
        </w:rPr>
        <w:t>– цепная связь (повествование),</w:t>
      </w:r>
    </w:p>
    <w:p w:rsidR="00EF29F0" w:rsidRPr="00EF29F0" w:rsidRDefault="00EF29F0" w:rsidP="00EF29F0">
      <w:pPr>
        <w:spacing w:after="0"/>
        <w:ind w:firstLine="397"/>
        <w:jc w:val="both"/>
        <w:rPr>
          <w:rFonts w:ascii="Times New Roman" w:hAnsi="Times New Roman"/>
          <w:b/>
          <w:color w:val="000000"/>
          <w:sz w:val="32"/>
          <w:szCs w:val="32"/>
        </w:rPr>
      </w:pPr>
      <w:r w:rsidRPr="00EF29F0">
        <w:rPr>
          <w:rFonts w:ascii="Times New Roman" w:hAnsi="Times New Roman"/>
          <w:b/>
          <w:color w:val="000000"/>
          <w:sz w:val="32"/>
          <w:szCs w:val="32"/>
        </w:rPr>
        <w:t>– параллельная (описание),</w:t>
      </w:r>
    </w:p>
    <w:p w:rsidR="00EF29F0" w:rsidRPr="00EF29F0" w:rsidRDefault="00EF29F0" w:rsidP="00EF29F0">
      <w:pPr>
        <w:spacing w:after="0"/>
        <w:ind w:firstLine="397"/>
        <w:jc w:val="both"/>
        <w:rPr>
          <w:rFonts w:ascii="Times New Roman" w:hAnsi="Times New Roman"/>
          <w:b/>
          <w:color w:val="000000"/>
          <w:sz w:val="32"/>
          <w:szCs w:val="32"/>
        </w:rPr>
      </w:pPr>
      <w:r w:rsidRPr="00EF29F0">
        <w:rPr>
          <w:rFonts w:ascii="Times New Roman" w:hAnsi="Times New Roman"/>
          <w:b/>
          <w:color w:val="000000"/>
          <w:sz w:val="32"/>
          <w:szCs w:val="32"/>
        </w:rPr>
        <w:t>– смешанная связь.</w:t>
      </w:r>
    </w:p>
    <w:p w:rsidR="00EF29F0" w:rsidRPr="00EF29F0" w:rsidRDefault="00EF29F0" w:rsidP="00EF29F0">
      <w:pPr>
        <w:spacing w:after="0"/>
        <w:ind w:firstLine="397"/>
        <w:jc w:val="both"/>
        <w:rPr>
          <w:rFonts w:ascii="Times New Roman" w:hAnsi="Times New Roman"/>
          <w:color w:val="000000"/>
          <w:sz w:val="32"/>
          <w:szCs w:val="32"/>
        </w:rPr>
      </w:pPr>
      <w:r w:rsidRPr="00EF29F0">
        <w:rPr>
          <w:rFonts w:ascii="Times New Roman" w:hAnsi="Times New Roman"/>
          <w:b/>
          <w:bCs/>
          <w:color w:val="000000"/>
          <w:sz w:val="32"/>
          <w:szCs w:val="32"/>
        </w:rPr>
        <w:t>Средства межфразовой связи.</w:t>
      </w:r>
    </w:p>
    <w:p w:rsidR="00EF29F0" w:rsidRPr="00EF29F0" w:rsidRDefault="00EF29F0" w:rsidP="00EF29F0">
      <w:pPr>
        <w:numPr>
          <w:ilvl w:val="0"/>
          <w:numId w:val="12"/>
        </w:numPr>
        <w:spacing w:after="0"/>
        <w:ind w:left="0" w:firstLine="397"/>
        <w:jc w:val="both"/>
        <w:rPr>
          <w:rFonts w:ascii="Times New Roman" w:hAnsi="Times New Roman"/>
          <w:b/>
          <w:color w:val="000000"/>
          <w:sz w:val="32"/>
          <w:szCs w:val="32"/>
        </w:rPr>
      </w:pPr>
      <w:r w:rsidRPr="00EF29F0">
        <w:rPr>
          <w:rFonts w:ascii="Times New Roman" w:hAnsi="Times New Roman"/>
          <w:b/>
          <w:color w:val="000000"/>
          <w:sz w:val="32"/>
          <w:szCs w:val="32"/>
        </w:rPr>
        <w:t>Лексические средства связи (лексический повтор, использ</w:t>
      </w:r>
      <w:r w:rsidRPr="00EF29F0">
        <w:rPr>
          <w:rFonts w:ascii="Times New Roman" w:hAnsi="Times New Roman"/>
          <w:b/>
          <w:color w:val="000000"/>
          <w:sz w:val="32"/>
          <w:szCs w:val="32"/>
        </w:rPr>
        <w:t>о</w:t>
      </w:r>
      <w:r w:rsidRPr="00EF29F0">
        <w:rPr>
          <w:rFonts w:ascii="Times New Roman" w:hAnsi="Times New Roman"/>
          <w:b/>
          <w:color w:val="000000"/>
          <w:sz w:val="32"/>
          <w:szCs w:val="32"/>
        </w:rPr>
        <w:t>вание однокоренных слов, синонимы, контекстуальные синон</w:t>
      </w:r>
      <w:r w:rsidRPr="00EF29F0">
        <w:rPr>
          <w:rFonts w:ascii="Times New Roman" w:hAnsi="Times New Roman"/>
          <w:b/>
          <w:color w:val="000000"/>
          <w:sz w:val="32"/>
          <w:szCs w:val="32"/>
        </w:rPr>
        <w:t>и</w:t>
      </w:r>
      <w:r w:rsidRPr="00EF29F0">
        <w:rPr>
          <w:rFonts w:ascii="Times New Roman" w:hAnsi="Times New Roman"/>
          <w:b/>
          <w:color w:val="000000"/>
          <w:sz w:val="32"/>
          <w:szCs w:val="32"/>
        </w:rPr>
        <w:t>мы, антонимы, перифразы, тематически объединенные слова).</w:t>
      </w:r>
    </w:p>
    <w:p w:rsidR="00EF29F0" w:rsidRPr="00EF29F0" w:rsidRDefault="00EF29F0" w:rsidP="00EF29F0">
      <w:pPr>
        <w:numPr>
          <w:ilvl w:val="0"/>
          <w:numId w:val="12"/>
        </w:numPr>
        <w:spacing w:after="0"/>
        <w:ind w:left="0" w:firstLine="397"/>
        <w:jc w:val="both"/>
        <w:rPr>
          <w:rFonts w:ascii="Times New Roman" w:hAnsi="Times New Roman"/>
          <w:b/>
          <w:color w:val="000000"/>
          <w:sz w:val="32"/>
          <w:szCs w:val="32"/>
        </w:rPr>
      </w:pPr>
      <w:r w:rsidRPr="00EF29F0">
        <w:rPr>
          <w:rFonts w:ascii="Times New Roman" w:hAnsi="Times New Roman"/>
          <w:b/>
          <w:color w:val="000000"/>
          <w:sz w:val="32"/>
          <w:szCs w:val="32"/>
        </w:rPr>
        <w:t>Морфологические средства языка (местоименная замена, наречия, числительные, союзы, частицы, вводные слова).</w:t>
      </w:r>
    </w:p>
    <w:p w:rsidR="00EF29F0" w:rsidRPr="00EF29F0" w:rsidRDefault="00EF29F0" w:rsidP="00EF29F0">
      <w:pPr>
        <w:numPr>
          <w:ilvl w:val="0"/>
          <w:numId w:val="12"/>
        </w:numPr>
        <w:spacing w:after="0"/>
        <w:ind w:left="0" w:firstLine="397"/>
        <w:jc w:val="both"/>
        <w:rPr>
          <w:rFonts w:ascii="Times New Roman" w:hAnsi="Times New Roman"/>
          <w:b/>
          <w:color w:val="000000"/>
          <w:sz w:val="32"/>
          <w:szCs w:val="32"/>
        </w:rPr>
      </w:pPr>
      <w:r w:rsidRPr="00EF29F0">
        <w:rPr>
          <w:rFonts w:ascii="Times New Roman" w:hAnsi="Times New Roman"/>
          <w:b/>
          <w:color w:val="000000"/>
          <w:sz w:val="32"/>
          <w:szCs w:val="32"/>
        </w:rPr>
        <w:t>Синтаксические средства связи (порядок слов в предлож</w:t>
      </w:r>
      <w:r w:rsidRPr="00EF29F0">
        <w:rPr>
          <w:rFonts w:ascii="Times New Roman" w:hAnsi="Times New Roman"/>
          <w:b/>
          <w:color w:val="000000"/>
          <w:sz w:val="32"/>
          <w:szCs w:val="32"/>
        </w:rPr>
        <w:t>е</w:t>
      </w:r>
      <w:r w:rsidRPr="00EF29F0">
        <w:rPr>
          <w:rFonts w:ascii="Times New Roman" w:hAnsi="Times New Roman"/>
          <w:b/>
          <w:color w:val="000000"/>
          <w:sz w:val="32"/>
          <w:szCs w:val="32"/>
        </w:rPr>
        <w:t xml:space="preserve">нии, синтаксическая неполнота, единство видо-временных форм глаголов-сказуемых, синтаксический параллелизм конструкций. </w:t>
      </w:r>
    </w:p>
    <w:p w:rsidR="00EF29F0" w:rsidRPr="00EF29F0" w:rsidRDefault="00EF29F0" w:rsidP="00EF29F0">
      <w:pPr>
        <w:spacing w:after="0"/>
        <w:ind w:firstLine="397"/>
        <w:jc w:val="both"/>
        <w:rPr>
          <w:rFonts w:ascii="Times New Roman" w:hAnsi="Times New Roman"/>
          <w:b/>
          <w:color w:val="000000"/>
          <w:sz w:val="32"/>
          <w:szCs w:val="32"/>
        </w:rPr>
      </w:pPr>
      <w:r w:rsidRPr="00EF29F0">
        <w:rPr>
          <w:rFonts w:ascii="Times New Roman" w:hAnsi="Times New Roman"/>
          <w:b/>
          <w:color w:val="000000"/>
          <w:sz w:val="32"/>
          <w:szCs w:val="32"/>
        </w:rPr>
        <w:t>Такая работа над текстом должна проводиться постоянно, при написании конспектов лекций, рефератов, курсовых и дипло</w:t>
      </w:r>
      <w:r w:rsidRPr="00EF29F0">
        <w:rPr>
          <w:rFonts w:ascii="Times New Roman" w:hAnsi="Times New Roman"/>
          <w:b/>
          <w:color w:val="000000"/>
          <w:sz w:val="32"/>
          <w:szCs w:val="32"/>
        </w:rPr>
        <w:t>м</w:t>
      </w:r>
      <w:r w:rsidRPr="00EF29F0">
        <w:rPr>
          <w:rFonts w:ascii="Times New Roman" w:hAnsi="Times New Roman"/>
          <w:b/>
          <w:color w:val="000000"/>
          <w:sz w:val="32"/>
          <w:szCs w:val="32"/>
        </w:rPr>
        <w:t>ных работ, при подготовке докладов и любых устных выступл</w:t>
      </w:r>
      <w:r w:rsidRPr="00EF29F0">
        <w:rPr>
          <w:rFonts w:ascii="Times New Roman" w:hAnsi="Times New Roman"/>
          <w:b/>
          <w:color w:val="000000"/>
          <w:sz w:val="32"/>
          <w:szCs w:val="32"/>
        </w:rPr>
        <w:t>е</w:t>
      </w:r>
      <w:r w:rsidRPr="00EF29F0">
        <w:rPr>
          <w:rFonts w:ascii="Times New Roman" w:hAnsi="Times New Roman"/>
          <w:b/>
          <w:color w:val="000000"/>
          <w:sz w:val="32"/>
          <w:szCs w:val="32"/>
        </w:rPr>
        <w:t xml:space="preserve">ний. </w:t>
      </w:r>
    </w:p>
    <w:p w:rsidR="00EF29F0" w:rsidRPr="00EF29F0" w:rsidRDefault="00EF29F0" w:rsidP="00EF29F0">
      <w:pPr>
        <w:spacing w:after="0"/>
        <w:ind w:firstLine="397"/>
        <w:jc w:val="both"/>
        <w:rPr>
          <w:rFonts w:ascii="Times New Roman" w:hAnsi="Times New Roman"/>
          <w:color w:val="000000"/>
          <w:sz w:val="32"/>
          <w:szCs w:val="32"/>
        </w:rPr>
      </w:pPr>
    </w:p>
    <w:p w:rsidR="00EF29F0" w:rsidRPr="00EF29F0" w:rsidRDefault="00EF29F0" w:rsidP="00EF29F0">
      <w:pPr>
        <w:spacing w:after="0"/>
        <w:ind w:firstLine="397"/>
        <w:jc w:val="both"/>
        <w:rPr>
          <w:rFonts w:ascii="Times New Roman" w:hAnsi="Times New Roman"/>
          <w:i/>
          <w:color w:val="000000"/>
          <w:sz w:val="32"/>
          <w:szCs w:val="32"/>
        </w:rPr>
      </w:pPr>
      <w:r w:rsidRPr="00EF29F0">
        <w:rPr>
          <w:rFonts w:ascii="Times New Roman" w:hAnsi="Times New Roman"/>
          <w:i/>
          <w:color w:val="000000"/>
          <w:sz w:val="32"/>
          <w:szCs w:val="32"/>
        </w:rPr>
        <w:t>Прочитайте статью О.В. Павловича. Обратите внимание на средства межфразовой связи. Назовите лексические средства, мо</w:t>
      </w:r>
      <w:r w:rsidRPr="00EF29F0">
        <w:rPr>
          <w:rFonts w:ascii="Times New Roman" w:hAnsi="Times New Roman"/>
          <w:i/>
          <w:color w:val="000000"/>
          <w:sz w:val="32"/>
          <w:szCs w:val="32"/>
        </w:rPr>
        <w:t>р</w:t>
      </w:r>
      <w:r w:rsidRPr="00EF29F0">
        <w:rPr>
          <w:rFonts w:ascii="Times New Roman" w:hAnsi="Times New Roman"/>
          <w:i/>
          <w:color w:val="000000"/>
          <w:sz w:val="32"/>
          <w:szCs w:val="32"/>
        </w:rPr>
        <w:t>фологические, синтаксические. Укажите, какую связь между пре</w:t>
      </w:r>
      <w:r w:rsidRPr="00EF29F0">
        <w:rPr>
          <w:rFonts w:ascii="Times New Roman" w:hAnsi="Times New Roman"/>
          <w:i/>
          <w:color w:val="000000"/>
          <w:sz w:val="32"/>
          <w:szCs w:val="32"/>
        </w:rPr>
        <w:t>д</w:t>
      </w:r>
      <w:r w:rsidRPr="00EF29F0">
        <w:rPr>
          <w:rFonts w:ascii="Times New Roman" w:hAnsi="Times New Roman"/>
          <w:i/>
          <w:color w:val="000000"/>
          <w:sz w:val="32"/>
          <w:szCs w:val="32"/>
        </w:rPr>
        <w:t>ложениями они осуществляют (цепную, параллельную, смешанную). Объясните, почему в качестве средств межфразовой связи испол</w:t>
      </w:r>
      <w:r w:rsidRPr="00EF29F0">
        <w:rPr>
          <w:rFonts w:ascii="Times New Roman" w:hAnsi="Times New Roman"/>
          <w:i/>
          <w:color w:val="000000"/>
          <w:sz w:val="32"/>
          <w:szCs w:val="32"/>
        </w:rPr>
        <w:t>ь</w:t>
      </w:r>
      <w:r w:rsidRPr="00EF29F0">
        <w:rPr>
          <w:rFonts w:ascii="Times New Roman" w:hAnsi="Times New Roman"/>
          <w:i/>
          <w:color w:val="000000"/>
          <w:sz w:val="32"/>
          <w:szCs w:val="32"/>
        </w:rPr>
        <w:t xml:space="preserve">зуются слова, наиболее важные с точки зрения темы и основной </w:t>
      </w:r>
      <w:r w:rsidRPr="00EF29F0">
        <w:rPr>
          <w:rFonts w:ascii="Times New Roman" w:hAnsi="Times New Roman"/>
          <w:i/>
          <w:color w:val="000000"/>
          <w:sz w:val="32"/>
          <w:szCs w:val="32"/>
        </w:rPr>
        <w:lastRenderedPageBreak/>
        <w:t>мысли. Перескажите текст, правильно используя средства ме</w:t>
      </w:r>
      <w:r w:rsidRPr="00EF29F0">
        <w:rPr>
          <w:rFonts w:ascii="Times New Roman" w:hAnsi="Times New Roman"/>
          <w:i/>
          <w:color w:val="000000"/>
          <w:sz w:val="32"/>
          <w:szCs w:val="32"/>
        </w:rPr>
        <w:t>ж</w:t>
      </w:r>
      <w:r w:rsidRPr="00EF29F0">
        <w:rPr>
          <w:rFonts w:ascii="Times New Roman" w:hAnsi="Times New Roman"/>
          <w:i/>
          <w:color w:val="000000"/>
          <w:sz w:val="32"/>
          <w:szCs w:val="32"/>
        </w:rPr>
        <w:t>фразовой связи.</w:t>
      </w:r>
    </w:p>
    <w:p w:rsidR="00EF29F0" w:rsidRPr="00EF29F0" w:rsidRDefault="00EF29F0" w:rsidP="00EF29F0">
      <w:pPr>
        <w:spacing w:after="0"/>
        <w:jc w:val="center"/>
        <w:rPr>
          <w:rFonts w:ascii="Times New Roman" w:hAnsi="Times New Roman"/>
          <w:b/>
          <w:sz w:val="32"/>
          <w:szCs w:val="32"/>
        </w:rPr>
      </w:pPr>
    </w:p>
    <w:p w:rsidR="00EF29F0" w:rsidRDefault="00EF29F0" w:rsidP="00EF29F0">
      <w:pPr>
        <w:spacing w:after="0"/>
        <w:jc w:val="center"/>
        <w:rPr>
          <w:rFonts w:ascii="Times New Roman" w:hAnsi="Times New Roman"/>
          <w:b/>
          <w:sz w:val="32"/>
          <w:szCs w:val="32"/>
        </w:rPr>
      </w:pPr>
      <w:r w:rsidRPr="00EF29F0">
        <w:rPr>
          <w:rFonts w:ascii="Times New Roman" w:hAnsi="Times New Roman"/>
          <w:b/>
          <w:sz w:val="32"/>
          <w:szCs w:val="32"/>
        </w:rPr>
        <w:t>Манипулятивный потенциал СМИ в практике</w:t>
      </w:r>
    </w:p>
    <w:p w:rsidR="00EF29F0" w:rsidRPr="00EF29F0" w:rsidRDefault="00EF29F0" w:rsidP="00EF29F0">
      <w:pPr>
        <w:spacing w:after="0"/>
        <w:jc w:val="center"/>
        <w:rPr>
          <w:rFonts w:ascii="Times New Roman" w:hAnsi="Times New Roman"/>
          <w:b/>
          <w:sz w:val="32"/>
          <w:szCs w:val="32"/>
        </w:rPr>
      </w:pPr>
      <w:r w:rsidRPr="00EF29F0">
        <w:rPr>
          <w:rFonts w:ascii="Times New Roman" w:hAnsi="Times New Roman"/>
          <w:b/>
          <w:sz w:val="32"/>
          <w:szCs w:val="32"/>
        </w:rPr>
        <w:t xml:space="preserve"> противодействия  преступности</w:t>
      </w:r>
    </w:p>
    <w:p w:rsidR="00EF29F0" w:rsidRPr="00EF29F0" w:rsidRDefault="00EF29F0" w:rsidP="00EF29F0">
      <w:pPr>
        <w:spacing w:after="0"/>
        <w:ind w:firstLine="397"/>
        <w:jc w:val="center"/>
        <w:rPr>
          <w:rFonts w:ascii="Times New Roman" w:hAnsi="Times New Roman"/>
          <w:sz w:val="32"/>
          <w:szCs w:val="32"/>
        </w:rPr>
      </w:pP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Современное общество информационно. В квартире и в офисе, в вагоне метро и на улице, на автобусной остановке и в автомобиле к</w:t>
      </w:r>
      <w:r w:rsidRPr="00EF29F0">
        <w:rPr>
          <w:rFonts w:ascii="Times New Roman" w:hAnsi="Times New Roman"/>
          <w:sz w:val="32"/>
          <w:szCs w:val="32"/>
        </w:rPr>
        <w:t>а</w:t>
      </w:r>
      <w:r w:rsidRPr="00EF29F0">
        <w:rPr>
          <w:rFonts w:ascii="Times New Roman" w:hAnsi="Times New Roman"/>
          <w:sz w:val="32"/>
          <w:szCs w:val="32"/>
        </w:rPr>
        <w:t xml:space="preserve">ждый из нас получает мощный заряд информации, манипулятивно направленный на рецепторы подсознания.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Современное общество криминально. Россия, как и любое другое государство, обладает  развитой индустрией преступности: организ</w:t>
      </w:r>
      <w:r w:rsidRPr="00EF29F0">
        <w:rPr>
          <w:rFonts w:ascii="Times New Roman" w:hAnsi="Times New Roman"/>
          <w:sz w:val="32"/>
          <w:szCs w:val="32"/>
        </w:rPr>
        <w:t>о</w:t>
      </w:r>
      <w:r w:rsidRPr="00EF29F0">
        <w:rPr>
          <w:rFonts w:ascii="Times New Roman" w:hAnsi="Times New Roman"/>
          <w:sz w:val="32"/>
          <w:szCs w:val="32"/>
        </w:rPr>
        <w:t xml:space="preserve">ванной, имеющей свои жестокие законы и иерархию, и банальной, так называемой бытовой.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Специальная статистика знает количество воров, грабителей и бандитов, промышляющих на необъятных просторах нашего Отеч</w:t>
      </w:r>
      <w:r w:rsidRPr="00EF29F0">
        <w:rPr>
          <w:rFonts w:ascii="Times New Roman" w:hAnsi="Times New Roman"/>
          <w:sz w:val="32"/>
          <w:szCs w:val="32"/>
        </w:rPr>
        <w:t>е</w:t>
      </w:r>
      <w:r w:rsidRPr="00EF29F0">
        <w:rPr>
          <w:rFonts w:ascii="Times New Roman" w:hAnsi="Times New Roman"/>
          <w:sz w:val="32"/>
          <w:szCs w:val="32"/>
        </w:rPr>
        <w:t>ства. Более того, она непредвзято рисует криминальную карту совр</w:t>
      </w:r>
      <w:r w:rsidRPr="00EF29F0">
        <w:rPr>
          <w:rFonts w:ascii="Times New Roman" w:hAnsi="Times New Roman"/>
          <w:sz w:val="32"/>
          <w:szCs w:val="32"/>
        </w:rPr>
        <w:t>е</w:t>
      </w:r>
      <w:r w:rsidRPr="00EF29F0">
        <w:rPr>
          <w:rFonts w:ascii="Times New Roman" w:hAnsi="Times New Roman"/>
          <w:sz w:val="32"/>
          <w:szCs w:val="32"/>
        </w:rPr>
        <w:t xml:space="preserve">менной России, на которой Свердловская область, по данным портала правовой статистики Генеральной  прокуратуры РФ, занимает третье место по количеству зарегистрированных преступлений (январь – июнь 2013 г.) после Москвы и Московской области. </w:t>
      </w:r>
      <w:r w:rsidRPr="00EF29F0">
        <w:rPr>
          <w:rStyle w:val="af"/>
          <w:rFonts w:ascii="Times New Roman" w:hAnsi="Times New Roman"/>
          <w:sz w:val="32"/>
          <w:szCs w:val="32"/>
        </w:rPr>
        <w:footnoteReference w:id="36"/>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Трагическая череда активных террористических практик, начатая 11 сентября 2001 года, не оставила современному миру иного выбора, как объявить системную войну любым проявлениям криминала.</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Отталкиваясь от точки зрения М. Владимировой, считающей, что все происходящие в современном обществе процессы усилены и</w:t>
      </w:r>
      <w:r w:rsidRPr="00EF29F0">
        <w:rPr>
          <w:rFonts w:ascii="Times New Roman" w:hAnsi="Times New Roman"/>
          <w:sz w:val="32"/>
          <w:szCs w:val="32"/>
        </w:rPr>
        <w:t>н</w:t>
      </w:r>
      <w:r w:rsidRPr="00EF29F0">
        <w:rPr>
          <w:rFonts w:ascii="Times New Roman" w:hAnsi="Times New Roman"/>
          <w:sz w:val="32"/>
          <w:szCs w:val="32"/>
        </w:rPr>
        <w:t>формационными технологиями,</w:t>
      </w:r>
      <w:r w:rsidRPr="00EF29F0">
        <w:rPr>
          <w:rStyle w:val="af"/>
          <w:rFonts w:ascii="Times New Roman" w:hAnsi="Times New Roman"/>
          <w:sz w:val="32"/>
          <w:szCs w:val="32"/>
        </w:rPr>
        <w:footnoteReference w:id="37"/>
      </w:r>
      <w:r w:rsidRPr="00EF29F0">
        <w:rPr>
          <w:rFonts w:ascii="Times New Roman" w:hAnsi="Times New Roman"/>
          <w:sz w:val="32"/>
          <w:szCs w:val="32"/>
        </w:rPr>
        <w:t xml:space="preserve"> можно сделать вывод о том, что и</w:t>
      </w:r>
      <w:r w:rsidRPr="00EF29F0">
        <w:rPr>
          <w:rFonts w:ascii="Times New Roman" w:hAnsi="Times New Roman"/>
          <w:sz w:val="32"/>
          <w:szCs w:val="32"/>
        </w:rPr>
        <w:t>с</w:t>
      </w:r>
      <w:r w:rsidRPr="00EF29F0">
        <w:rPr>
          <w:rFonts w:ascii="Times New Roman" w:hAnsi="Times New Roman"/>
          <w:sz w:val="32"/>
          <w:szCs w:val="32"/>
        </w:rPr>
        <w:t>пользуемые специальным образом, эти  технологии способны стать механизмами декриминализации  в линейке процессов общественной рефлексии.</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На чём же должно быть сосредоточено «особое» воздействие и</w:t>
      </w:r>
      <w:r w:rsidRPr="00EF29F0">
        <w:rPr>
          <w:rFonts w:ascii="Times New Roman" w:hAnsi="Times New Roman"/>
          <w:sz w:val="32"/>
          <w:szCs w:val="32"/>
        </w:rPr>
        <w:t>н</w:t>
      </w:r>
      <w:r w:rsidRPr="00EF29F0">
        <w:rPr>
          <w:rFonts w:ascii="Times New Roman" w:hAnsi="Times New Roman"/>
          <w:sz w:val="32"/>
          <w:szCs w:val="32"/>
        </w:rPr>
        <w:t xml:space="preserve">формационных технологий? Во-первых, на основных общественных </w:t>
      </w:r>
      <w:r w:rsidRPr="00EF29F0">
        <w:rPr>
          <w:rFonts w:ascii="Times New Roman" w:hAnsi="Times New Roman"/>
          <w:sz w:val="32"/>
          <w:szCs w:val="32"/>
        </w:rPr>
        <w:lastRenderedPageBreak/>
        <w:t>явлениях и процессах, обладающих криминальным эффектом. Данное направление является стратегическим, и, естественно, ему должно предшествовать долгосрочное прогнозирование криминальной а</w:t>
      </w:r>
      <w:r w:rsidRPr="00EF29F0">
        <w:rPr>
          <w:rFonts w:ascii="Times New Roman" w:hAnsi="Times New Roman"/>
          <w:sz w:val="32"/>
          <w:szCs w:val="32"/>
        </w:rPr>
        <w:t>к</w:t>
      </w:r>
      <w:r w:rsidRPr="00EF29F0">
        <w:rPr>
          <w:rFonts w:ascii="Times New Roman" w:hAnsi="Times New Roman"/>
          <w:sz w:val="32"/>
          <w:szCs w:val="32"/>
        </w:rPr>
        <w:t>тивности с определением её потенциальных субъектов и объектов. Во-вторых, на обнаружении и предотвращении вероятных крим</w:t>
      </w:r>
      <w:r w:rsidRPr="00EF29F0">
        <w:rPr>
          <w:rFonts w:ascii="Times New Roman" w:hAnsi="Times New Roman"/>
          <w:sz w:val="32"/>
          <w:szCs w:val="32"/>
        </w:rPr>
        <w:t>и</w:t>
      </w:r>
      <w:r w:rsidRPr="00EF29F0">
        <w:rPr>
          <w:rFonts w:ascii="Times New Roman" w:hAnsi="Times New Roman"/>
          <w:sz w:val="32"/>
          <w:szCs w:val="32"/>
        </w:rPr>
        <w:t>нальных актов, что предполагает выявление субъекта преступления и виктима, свидетелей, а также причин и способов совершения крим</w:t>
      </w:r>
      <w:r w:rsidRPr="00EF29F0">
        <w:rPr>
          <w:rFonts w:ascii="Times New Roman" w:hAnsi="Times New Roman"/>
          <w:sz w:val="32"/>
          <w:szCs w:val="32"/>
        </w:rPr>
        <w:t>и</w:t>
      </w:r>
      <w:r w:rsidRPr="00EF29F0">
        <w:rPr>
          <w:rFonts w:ascii="Times New Roman" w:hAnsi="Times New Roman"/>
          <w:sz w:val="32"/>
          <w:szCs w:val="32"/>
        </w:rPr>
        <w:t>нальной практики. В-третьих, на пресечении готовящегося или с</w:t>
      </w:r>
      <w:r w:rsidRPr="00EF29F0">
        <w:rPr>
          <w:rFonts w:ascii="Times New Roman" w:hAnsi="Times New Roman"/>
          <w:sz w:val="32"/>
          <w:szCs w:val="32"/>
        </w:rPr>
        <w:t>о</w:t>
      </w:r>
      <w:r w:rsidRPr="00EF29F0">
        <w:rPr>
          <w:rFonts w:ascii="Times New Roman" w:hAnsi="Times New Roman"/>
          <w:sz w:val="32"/>
          <w:szCs w:val="32"/>
        </w:rPr>
        <w:t>вершающегося преступления, а также профилактике криминальных деяний. В-четвёртых, на розыске похищенных ценностей, скрыва</w:t>
      </w:r>
      <w:r w:rsidRPr="00EF29F0">
        <w:rPr>
          <w:rFonts w:ascii="Times New Roman" w:hAnsi="Times New Roman"/>
          <w:sz w:val="32"/>
          <w:szCs w:val="32"/>
        </w:rPr>
        <w:t>ю</w:t>
      </w:r>
      <w:r w:rsidRPr="00EF29F0">
        <w:rPr>
          <w:rFonts w:ascii="Times New Roman" w:hAnsi="Times New Roman"/>
          <w:sz w:val="32"/>
          <w:szCs w:val="32"/>
        </w:rPr>
        <w:t>щихся преступников, без вести пропавших граждан, опознании п</w:t>
      </w:r>
      <w:r w:rsidRPr="00EF29F0">
        <w:rPr>
          <w:rFonts w:ascii="Times New Roman" w:hAnsi="Times New Roman"/>
          <w:sz w:val="32"/>
          <w:szCs w:val="32"/>
        </w:rPr>
        <w:t>о</w:t>
      </w:r>
      <w:r w:rsidRPr="00EF29F0">
        <w:rPr>
          <w:rFonts w:ascii="Times New Roman" w:hAnsi="Times New Roman"/>
          <w:sz w:val="32"/>
          <w:szCs w:val="32"/>
        </w:rPr>
        <w:t>гибших или тяжело раненых. В-пятых, в принципиально объекти</w:t>
      </w:r>
      <w:r w:rsidRPr="00EF29F0">
        <w:rPr>
          <w:rFonts w:ascii="Times New Roman" w:hAnsi="Times New Roman"/>
          <w:sz w:val="32"/>
          <w:szCs w:val="32"/>
        </w:rPr>
        <w:t>в</w:t>
      </w:r>
      <w:r w:rsidRPr="00EF29F0">
        <w:rPr>
          <w:rFonts w:ascii="Times New Roman" w:hAnsi="Times New Roman"/>
          <w:sz w:val="32"/>
          <w:szCs w:val="32"/>
        </w:rPr>
        <w:t xml:space="preserve">ной, несущей в себе профилактический эффект, общественной оценке результатов правосудия.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Прагматическая сторона вопроса требует формальной визуализ</w:t>
      </w:r>
      <w:r w:rsidRPr="00EF29F0">
        <w:rPr>
          <w:rFonts w:ascii="Times New Roman" w:hAnsi="Times New Roman"/>
          <w:sz w:val="32"/>
          <w:szCs w:val="32"/>
        </w:rPr>
        <w:t>а</w:t>
      </w:r>
      <w:r w:rsidRPr="00EF29F0">
        <w:rPr>
          <w:rFonts w:ascii="Times New Roman" w:hAnsi="Times New Roman"/>
          <w:sz w:val="32"/>
          <w:szCs w:val="32"/>
        </w:rPr>
        <w:t xml:space="preserve">ции вышеназванных коммуникаций.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 xml:space="preserve"> Особое место внутри них занимает манипулирование массовым сознанием объекта коммуникационного воздействия. При этом мех</w:t>
      </w:r>
      <w:r w:rsidRPr="00EF29F0">
        <w:rPr>
          <w:rFonts w:ascii="Times New Roman" w:hAnsi="Times New Roman"/>
          <w:sz w:val="32"/>
          <w:szCs w:val="32"/>
        </w:rPr>
        <w:t>а</w:t>
      </w:r>
      <w:r w:rsidRPr="00EF29F0">
        <w:rPr>
          <w:rFonts w:ascii="Times New Roman" w:hAnsi="Times New Roman"/>
          <w:sz w:val="32"/>
          <w:szCs w:val="32"/>
        </w:rPr>
        <w:t>низмы манипулирования не однородны  и включают в себя как те</w:t>
      </w:r>
      <w:r w:rsidRPr="00EF29F0">
        <w:rPr>
          <w:rFonts w:ascii="Times New Roman" w:hAnsi="Times New Roman"/>
          <w:sz w:val="32"/>
          <w:szCs w:val="32"/>
        </w:rPr>
        <w:t>х</w:t>
      </w:r>
      <w:r w:rsidRPr="00EF29F0">
        <w:rPr>
          <w:rFonts w:ascii="Times New Roman" w:hAnsi="Times New Roman"/>
          <w:sz w:val="32"/>
          <w:szCs w:val="32"/>
        </w:rPr>
        <w:t>нические аспекты (например, каналы передачи и обработки инфо</w:t>
      </w:r>
      <w:r w:rsidRPr="00EF29F0">
        <w:rPr>
          <w:rFonts w:ascii="Times New Roman" w:hAnsi="Times New Roman"/>
          <w:sz w:val="32"/>
          <w:szCs w:val="32"/>
        </w:rPr>
        <w:t>р</w:t>
      </w:r>
      <w:r w:rsidRPr="00EF29F0">
        <w:rPr>
          <w:rFonts w:ascii="Times New Roman" w:hAnsi="Times New Roman"/>
          <w:sz w:val="32"/>
          <w:szCs w:val="32"/>
        </w:rPr>
        <w:t xml:space="preserve">мации), так и субъективные (людей, ответственных непосредственно за процесс коммуникации).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М. Владимирова определяет четыре отличительные характерист</w:t>
      </w:r>
      <w:r w:rsidRPr="00EF29F0">
        <w:rPr>
          <w:rFonts w:ascii="Times New Roman" w:hAnsi="Times New Roman"/>
          <w:sz w:val="32"/>
          <w:szCs w:val="32"/>
        </w:rPr>
        <w:t>и</w:t>
      </w:r>
      <w:r w:rsidRPr="00EF29F0">
        <w:rPr>
          <w:rFonts w:ascii="Times New Roman" w:hAnsi="Times New Roman"/>
          <w:sz w:val="32"/>
          <w:szCs w:val="32"/>
        </w:rPr>
        <w:t>ки процесса манипулирования в современном информационном о</w:t>
      </w:r>
      <w:r w:rsidRPr="00EF29F0">
        <w:rPr>
          <w:rFonts w:ascii="Times New Roman" w:hAnsi="Times New Roman"/>
          <w:sz w:val="32"/>
          <w:szCs w:val="32"/>
        </w:rPr>
        <w:t>б</w:t>
      </w:r>
      <w:r w:rsidRPr="00EF29F0">
        <w:rPr>
          <w:rFonts w:ascii="Times New Roman" w:hAnsi="Times New Roman"/>
          <w:sz w:val="32"/>
          <w:szCs w:val="32"/>
        </w:rPr>
        <w:t>ществе. Первая заключается в том, что перед нами – технологии, предназначенные для  воздействия на информацию. Вторая – новые технологии, обладающие эффектом всеохватности. Третья – гибкость, обладающая освобождающей силой  или, наоборот, представляющая опасность. Четвёртая – постоянно растущая конвергенция различных технологий.</w:t>
      </w:r>
      <w:r w:rsidRPr="00EF29F0">
        <w:rPr>
          <w:rStyle w:val="af"/>
          <w:rFonts w:ascii="Times New Roman" w:hAnsi="Times New Roman"/>
          <w:sz w:val="32"/>
          <w:szCs w:val="32"/>
        </w:rPr>
        <w:footnoteReference w:id="38"/>
      </w:r>
      <w:r w:rsidRPr="00EF29F0">
        <w:rPr>
          <w:rStyle w:val="af"/>
          <w:rFonts w:ascii="Times New Roman" w:hAnsi="Times New Roman"/>
          <w:sz w:val="32"/>
          <w:szCs w:val="32"/>
        </w:rPr>
        <w:t xml:space="preserve"> </w:t>
      </w:r>
      <w:r w:rsidRPr="00EF29F0">
        <w:rPr>
          <w:rFonts w:ascii="Times New Roman" w:hAnsi="Times New Roman"/>
          <w:sz w:val="32"/>
          <w:szCs w:val="32"/>
        </w:rPr>
        <w:t xml:space="preserve">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Мировая практика правоохранительной деятельности констатир</w:t>
      </w:r>
      <w:r w:rsidRPr="00EF29F0">
        <w:rPr>
          <w:rFonts w:ascii="Times New Roman" w:hAnsi="Times New Roman"/>
          <w:sz w:val="32"/>
          <w:szCs w:val="32"/>
        </w:rPr>
        <w:t>у</w:t>
      </w:r>
      <w:r w:rsidRPr="00EF29F0">
        <w:rPr>
          <w:rFonts w:ascii="Times New Roman" w:hAnsi="Times New Roman"/>
          <w:sz w:val="32"/>
          <w:szCs w:val="32"/>
        </w:rPr>
        <w:t>ет, что важнейшим условием эффективного противодействия крим</w:t>
      </w:r>
      <w:r w:rsidRPr="00EF29F0">
        <w:rPr>
          <w:rFonts w:ascii="Times New Roman" w:hAnsi="Times New Roman"/>
          <w:sz w:val="32"/>
          <w:szCs w:val="32"/>
        </w:rPr>
        <w:t>и</w:t>
      </w:r>
      <w:r w:rsidRPr="00EF29F0">
        <w:rPr>
          <w:rFonts w:ascii="Times New Roman" w:hAnsi="Times New Roman"/>
          <w:sz w:val="32"/>
          <w:szCs w:val="32"/>
        </w:rPr>
        <w:lastRenderedPageBreak/>
        <w:t>налу является разработка и реализация  оперативными подраздел</w:t>
      </w:r>
      <w:r w:rsidRPr="00EF29F0">
        <w:rPr>
          <w:rFonts w:ascii="Times New Roman" w:hAnsi="Times New Roman"/>
          <w:sz w:val="32"/>
          <w:szCs w:val="32"/>
        </w:rPr>
        <w:t>е</w:t>
      </w:r>
      <w:r w:rsidRPr="00EF29F0">
        <w:rPr>
          <w:rFonts w:ascii="Times New Roman" w:hAnsi="Times New Roman"/>
          <w:sz w:val="32"/>
          <w:szCs w:val="32"/>
        </w:rPr>
        <w:t>ниями силовых структур нестандартных решений, основанных на н</w:t>
      </w:r>
      <w:r w:rsidRPr="00EF29F0">
        <w:rPr>
          <w:rFonts w:ascii="Times New Roman" w:hAnsi="Times New Roman"/>
          <w:sz w:val="32"/>
          <w:szCs w:val="32"/>
        </w:rPr>
        <w:t>о</w:t>
      </w:r>
      <w:r w:rsidRPr="00EF29F0">
        <w:rPr>
          <w:rFonts w:ascii="Times New Roman" w:hAnsi="Times New Roman"/>
          <w:sz w:val="32"/>
          <w:szCs w:val="32"/>
        </w:rPr>
        <w:t xml:space="preserve">вейших научных достижениях в сфере коммуникации и </w:t>
      </w:r>
      <w:r w:rsidRPr="00EF29F0">
        <w:rPr>
          <w:rFonts w:ascii="Times New Roman" w:hAnsi="Times New Roman"/>
          <w:sz w:val="32"/>
          <w:szCs w:val="32"/>
          <w:lang w:val="en-US"/>
        </w:rPr>
        <w:t>mass</w:t>
      </w:r>
      <w:r w:rsidRPr="00EF29F0">
        <w:rPr>
          <w:rFonts w:ascii="Times New Roman" w:hAnsi="Times New Roman"/>
          <w:sz w:val="32"/>
          <w:szCs w:val="32"/>
        </w:rPr>
        <w:t>-</w:t>
      </w:r>
      <w:r w:rsidRPr="00EF29F0">
        <w:rPr>
          <w:rFonts w:ascii="Times New Roman" w:hAnsi="Times New Roman"/>
          <w:sz w:val="32"/>
          <w:szCs w:val="32"/>
          <w:lang w:val="en-US"/>
        </w:rPr>
        <w:t>media</w:t>
      </w:r>
      <w:r w:rsidRPr="00EF29F0">
        <w:rPr>
          <w:rFonts w:ascii="Times New Roman" w:hAnsi="Times New Roman"/>
          <w:sz w:val="32"/>
          <w:szCs w:val="32"/>
        </w:rPr>
        <w:t>. Классическими примерами этого служат разоблачения в 1956 г. «Б</w:t>
      </w:r>
      <w:r w:rsidRPr="00EF29F0">
        <w:rPr>
          <w:rFonts w:ascii="Times New Roman" w:hAnsi="Times New Roman"/>
          <w:sz w:val="32"/>
          <w:szCs w:val="32"/>
        </w:rPr>
        <w:t>е</w:t>
      </w:r>
      <w:r w:rsidRPr="00EF29F0">
        <w:rPr>
          <w:rFonts w:ascii="Times New Roman" w:hAnsi="Times New Roman"/>
          <w:sz w:val="32"/>
          <w:szCs w:val="32"/>
        </w:rPr>
        <w:t>зумного бомбителя» Жоржа Метески, на протяжении шестнадцати лет закладывавшего бомбы в нью-йоркских кинотеатрах, концертных залах  и железнодорожных вокзалах, а в середине 1960-х годов – «Бостонского душителя» Альберта де Сальво,  в преступном арсенале которого насчитывалось 13 убитых и 300 изнасилованных женщин. До настоящего времени коммуникационные техники, использова</w:t>
      </w:r>
      <w:r w:rsidRPr="00EF29F0">
        <w:rPr>
          <w:rFonts w:ascii="Times New Roman" w:hAnsi="Times New Roman"/>
          <w:sz w:val="32"/>
          <w:szCs w:val="32"/>
        </w:rPr>
        <w:t>н</w:t>
      </w:r>
      <w:r w:rsidRPr="00EF29F0">
        <w:rPr>
          <w:rFonts w:ascii="Times New Roman" w:hAnsi="Times New Roman"/>
          <w:sz w:val="32"/>
          <w:szCs w:val="32"/>
        </w:rPr>
        <w:t xml:space="preserve">ные при поимке обоих преступников, находят своё развитие в отделе поддержки расследований Академии ФБР США.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Отечественная практика противодействия криминальным проя</w:t>
      </w:r>
      <w:r w:rsidRPr="00EF29F0">
        <w:rPr>
          <w:rFonts w:ascii="Times New Roman" w:hAnsi="Times New Roman"/>
          <w:sz w:val="32"/>
          <w:szCs w:val="32"/>
        </w:rPr>
        <w:t>в</w:t>
      </w:r>
      <w:r w:rsidRPr="00EF29F0">
        <w:rPr>
          <w:rFonts w:ascii="Times New Roman" w:hAnsi="Times New Roman"/>
          <w:sz w:val="32"/>
          <w:szCs w:val="32"/>
        </w:rPr>
        <w:t>лениям также никогда не исключала возможность использования СМИ как инструмента негласного воздействия на субъекты коммун</w:t>
      </w:r>
      <w:r w:rsidRPr="00EF29F0">
        <w:rPr>
          <w:rFonts w:ascii="Times New Roman" w:hAnsi="Times New Roman"/>
          <w:sz w:val="32"/>
          <w:szCs w:val="32"/>
        </w:rPr>
        <w:t>и</w:t>
      </w:r>
      <w:r w:rsidRPr="00EF29F0">
        <w:rPr>
          <w:rFonts w:ascii="Times New Roman" w:hAnsi="Times New Roman"/>
          <w:sz w:val="32"/>
          <w:szCs w:val="32"/>
        </w:rPr>
        <w:t>кации с целью раскрытия преступлений. Оперативная практика св</w:t>
      </w:r>
      <w:r w:rsidRPr="00EF29F0">
        <w:rPr>
          <w:rFonts w:ascii="Times New Roman" w:hAnsi="Times New Roman"/>
          <w:sz w:val="32"/>
          <w:szCs w:val="32"/>
        </w:rPr>
        <w:t>и</w:t>
      </w:r>
      <w:r w:rsidRPr="00EF29F0">
        <w:rPr>
          <w:rFonts w:ascii="Times New Roman" w:hAnsi="Times New Roman"/>
          <w:sz w:val="32"/>
          <w:szCs w:val="32"/>
        </w:rPr>
        <w:t>детельствует о том, что во многом благодаря взаимодействию со СМИ в своё время были выявлены и изобличены первый советский серийный убийца В. Ионесян, одинцовский потрошитель С. Голо</w:t>
      </w:r>
      <w:r w:rsidRPr="00EF29F0">
        <w:rPr>
          <w:rFonts w:ascii="Times New Roman" w:hAnsi="Times New Roman"/>
          <w:sz w:val="32"/>
          <w:szCs w:val="32"/>
        </w:rPr>
        <w:t>в</w:t>
      </w:r>
      <w:r w:rsidRPr="00EF29F0">
        <w:rPr>
          <w:rFonts w:ascii="Times New Roman" w:hAnsi="Times New Roman"/>
          <w:sz w:val="32"/>
          <w:szCs w:val="32"/>
        </w:rPr>
        <w:t>кин, ростовский маньяк А. Чикатило и другие  опасные преступники. Этой теме посвящены научные работы Г. Горшенкова, А. Ишина, М. Кержнера, Н. Кулагина, Ю. Наумкина, Ю. Потапова и других авт</w:t>
      </w:r>
      <w:r w:rsidRPr="00EF29F0">
        <w:rPr>
          <w:rFonts w:ascii="Times New Roman" w:hAnsi="Times New Roman"/>
          <w:sz w:val="32"/>
          <w:szCs w:val="32"/>
        </w:rPr>
        <w:t>о</w:t>
      </w:r>
      <w:r w:rsidRPr="00EF29F0">
        <w:rPr>
          <w:rFonts w:ascii="Times New Roman" w:hAnsi="Times New Roman"/>
          <w:sz w:val="32"/>
          <w:szCs w:val="32"/>
        </w:rPr>
        <w:t>ров. На современном этапе данная деятельность исходит из конце</w:t>
      </w:r>
      <w:r w:rsidRPr="00EF29F0">
        <w:rPr>
          <w:rFonts w:ascii="Times New Roman" w:hAnsi="Times New Roman"/>
          <w:sz w:val="32"/>
          <w:szCs w:val="32"/>
        </w:rPr>
        <w:t>п</w:t>
      </w:r>
      <w:r w:rsidRPr="00EF29F0">
        <w:rPr>
          <w:rFonts w:ascii="Times New Roman" w:hAnsi="Times New Roman"/>
          <w:sz w:val="32"/>
          <w:szCs w:val="32"/>
        </w:rPr>
        <w:t>туальных положений информационной политики МВД РФ.</w:t>
      </w:r>
      <w:r w:rsidRPr="00EF29F0">
        <w:rPr>
          <w:rStyle w:val="af"/>
          <w:rFonts w:ascii="Times New Roman" w:hAnsi="Times New Roman"/>
          <w:sz w:val="32"/>
          <w:szCs w:val="32"/>
        </w:rPr>
        <w:footnoteReference w:id="39"/>
      </w:r>
      <w:r w:rsidRPr="00EF29F0">
        <w:rPr>
          <w:rFonts w:ascii="Times New Roman" w:hAnsi="Times New Roman"/>
          <w:sz w:val="32"/>
          <w:szCs w:val="32"/>
        </w:rPr>
        <w:t xml:space="preserve">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Анализируя мотивации, побуждающие руководителей следстве</w:t>
      </w:r>
      <w:r w:rsidRPr="00EF29F0">
        <w:rPr>
          <w:rFonts w:ascii="Times New Roman" w:hAnsi="Times New Roman"/>
          <w:sz w:val="32"/>
          <w:szCs w:val="32"/>
        </w:rPr>
        <w:t>н</w:t>
      </w:r>
      <w:r w:rsidRPr="00EF29F0">
        <w:rPr>
          <w:rFonts w:ascii="Times New Roman" w:hAnsi="Times New Roman"/>
          <w:sz w:val="32"/>
          <w:szCs w:val="32"/>
        </w:rPr>
        <w:t>ных подразделений и следователей силовых структур к сотруднич</w:t>
      </w:r>
      <w:r w:rsidRPr="00EF29F0">
        <w:rPr>
          <w:rFonts w:ascii="Times New Roman" w:hAnsi="Times New Roman"/>
          <w:sz w:val="32"/>
          <w:szCs w:val="32"/>
        </w:rPr>
        <w:t>е</w:t>
      </w:r>
      <w:r w:rsidRPr="00EF29F0">
        <w:rPr>
          <w:rFonts w:ascii="Times New Roman" w:hAnsi="Times New Roman"/>
          <w:sz w:val="32"/>
          <w:szCs w:val="32"/>
        </w:rPr>
        <w:t>ству со СМИ, А. Тюменцев приводит результаты социологического исследования, которые констатируют, что 73% и 77% из них, соо</w:t>
      </w:r>
      <w:r w:rsidRPr="00EF29F0">
        <w:rPr>
          <w:rFonts w:ascii="Times New Roman" w:hAnsi="Times New Roman"/>
          <w:sz w:val="32"/>
          <w:szCs w:val="32"/>
        </w:rPr>
        <w:t>т</w:t>
      </w:r>
      <w:r w:rsidRPr="00EF29F0">
        <w:rPr>
          <w:rFonts w:ascii="Times New Roman" w:hAnsi="Times New Roman"/>
          <w:sz w:val="32"/>
          <w:szCs w:val="32"/>
        </w:rPr>
        <w:t>ветственно, приходят к такой необходимости при отсутствии свид</w:t>
      </w:r>
      <w:r w:rsidRPr="00EF29F0">
        <w:rPr>
          <w:rFonts w:ascii="Times New Roman" w:hAnsi="Times New Roman"/>
          <w:sz w:val="32"/>
          <w:szCs w:val="32"/>
        </w:rPr>
        <w:t>е</w:t>
      </w:r>
      <w:r w:rsidRPr="00EF29F0">
        <w:rPr>
          <w:rFonts w:ascii="Times New Roman" w:hAnsi="Times New Roman"/>
          <w:sz w:val="32"/>
          <w:szCs w:val="32"/>
        </w:rPr>
        <w:t>телей преступления, 60% и 22,5% – при отсутствии сведений о пр</w:t>
      </w:r>
      <w:r w:rsidRPr="00EF29F0">
        <w:rPr>
          <w:rFonts w:ascii="Times New Roman" w:hAnsi="Times New Roman"/>
          <w:sz w:val="32"/>
          <w:szCs w:val="32"/>
        </w:rPr>
        <w:t>е</w:t>
      </w:r>
      <w:r w:rsidRPr="00EF29F0">
        <w:rPr>
          <w:rFonts w:ascii="Times New Roman" w:hAnsi="Times New Roman"/>
          <w:sz w:val="32"/>
          <w:szCs w:val="32"/>
        </w:rPr>
        <w:t xml:space="preserve">ступнике. Основным критерием выбора конкретного СМИ выступает следственная ситуация (для 50% и 25% соответственно), характер </w:t>
      </w:r>
      <w:r w:rsidRPr="00EF29F0">
        <w:rPr>
          <w:rFonts w:ascii="Times New Roman" w:hAnsi="Times New Roman"/>
          <w:sz w:val="32"/>
          <w:szCs w:val="32"/>
        </w:rPr>
        <w:lastRenderedPageBreak/>
        <w:t>имеющейся информации (для 27% и 39%), розыскная версия (для 15% и 3%). Вместе с тем 13% опрошенных главных редакторов п</w:t>
      </w:r>
      <w:r w:rsidRPr="00EF29F0">
        <w:rPr>
          <w:rFonts w:ascii="Times New Roman" w:hAnsi="Times New Roman"/>
          <w:sz w:val="32"/>
          <w:szCs w:val="32"/>
        </w:rPr>
        <w:t>е</w:t>
      </w:r>
      <w:r w:rsidRPr="00EF29F0">
        <w:rPr>
          <w:rFonts w:ascii="Times New Roman" w:hAnsi="Times New Roman"/>
          <w:sz w:val="32"/>
          <w:szCs w:val="32"/>
        </w:rPr>
        <w:t>чатных СМИ публикуют выступления на правовые темы в каждом номере своего издания; 80% – примерно в каждом; 7% – не публик</w:t>
      </w:r>
      <w:r w:rsidRPr="00EF29F0">
        <w:rPr>
          <w:rFonts w:ascii="Times New Roman" w:hAnsi="Times New Roman"/>
          <w:sz w:val="32"/>
          <w:szCs w:val="32"/>
        </w:rPr>
        <w:t>у</w:t>
      </w:r>
      <w:r w:rsidRPr="00EF29F0">
        <w:rPr>
          <w:rFonts w:ascii="Times New Roman" w:hAnsi="Times New Roman"/>
          <w:sz w:val="32"/>
          <w:szCs w:val="32"/>
        </w:rPr>
        <w:t>ют никогда. При этом 80%  редакций – респондентов постоянно по</w:t>
      </w:r>
      <w:r w:rsidRPr="00EF29F0">
        <w:rPr>
          <w:rFonts w:ascii="Times New Roman" w:hAnsi="Times New Roman"/>
          <w:sz w:val="32"/>
          <w:szCs w:val="32"/>
        </w:rPr>
        <w:t>д</w:t>
      </w:r>
      <w:r w:rsidRPr="00EF29F0">
        <w:rPr>
          <w:rFonts w:ascii="Times New Roman" w:hAnsi="Times New Roman"/>
          <w:sz w:val="32"/>
          <w:szCs w:val="32"/>
        </w:rPr>
        <w:t>держивают связи с руководителями и сотрудниками органов вну</w:t>
      </w:r>
      <w:r w:rsidRPr="00EF29F0">
        <w:rPr>
          <w:rFonts w:ascii="Times New Roman" w:hAnsi="Times New Roman"/>
          <w:sz w:val="32"/>
          <w:szCs w:val="32"/>
        </w:rPr>
        <w:t>т</w:t>
      </w:r>
      <w:r w:rsidRPr="00EF29F0">
        <w:rPr>
          <w:rFonts w:ascii="Times New Roman" w:hAnsi="Times New Roman"/>
          <w:sz w:val="32"/>
          <w:szCs w:val="32"/>
        </w:rPr>
        <w:t>ренних дел, 13% – иногда, 7% – никогда.</w:t>
      </w:r>
      <w:r w:rsidRPr="00EF29F0">
        <w:rPr>
          <w:rStyle w:val="af"/>
          <w:rFonts w:ascii="Times New Roman" w:hAnsi="Times New Roman"/>
          <w:sz w:val="32"/>
          <w:szCs w:val="32"/>
        </w:rPr>
        <w:footnoteReference w:id="40"/>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Согласно данным Федеральной службы по надзору в сфере связи, информационных  технологий и массовых  коммуникаций РФ, Пер</w:t>
      </w:r>
      <w:r w:rsidRPr="00EF29F0">
        <w:rPr>
          <w:rFonts w:ascii="Times New Roman" w:hAnsi="Times New Roman"/>
          <w:sz w:val="32"/>
          <w:szCs w:val="32"/>
        </w:rPr>
        <w:t>е</w:t>
      </w:r>
      <w:r w:rsidRPr="00EF29F0">
        <w:rPr>
          <w:rFonts w:ascii="Times New Roman" w:hAnsi="Times New Roman"/>
          <w:sz w:val="32"/>
          <w:szCs w:val="32"/>
        </w:rPr>
        <w:t>чень наименований зарегистрированных СМИ содержит 88512 изд</w:t>
      </w:r>
      <w:r w:rsidRPr="00EF29F0">
        <w:rPr>
          <w:rFonts w:ascii="Times New Roman" w:hAnsi="Times New Roman"/>
          <w:sz w:val="32"/>
          <w:szCs w:val="32"/>
        </w:rPr>
        <w:t>а</w:t>
      </w:r>
      <w:r w:rsidRPr="00EF29F0">
        <w:rPr>
          <w:rFonts w:ascii="Times New Roman" w:hAnsi="Times New Roman"/>
          <w:sz w:val="32"/>
          <w:szCs w:val="32"/>
        </w:rPr>
        <w:t>ний.</w:t>
      </w:r>
      <w:r w:rsidRPr="00EF29F0">
        <w:rPr>
          <w:rStyle w:val="af"/>
          <w:rFonts w:ascii="Times New Roman" w:hAnsi="Times New Roman"/>
          <w:sz w:val="32"/>
          <w:szCs w:val="32"/>
        </w:rPr>
        <w:footnoteReference w:id="41"/>
      </w:r>
      <w:r w:rsidRPr="00EF29F0">
        <w:rPr>
          <w:rFonts w:ascii="Times New Roman" w:hAnsi="Times New Roman"/>
          <w:sz w:val="32"/>
          <w:szCs w:val="32"/>
        </w:rPr>
        <w:t xml:space="preserve"> Таким образом, нетрудно представить масштаб коммуникати</w:t>
      </w:r>
      <w:r w:rsidRPr="00EF29F0">
        <w:rPr>
          <w:rFonts w:ascii="Times New Roman" w:hAnsi="Times New Roman"/>
          <w:sz w:val="32"/>
          <w:szCs w:val="32"/>
        </w:rPr>
        <w:t>в</w:t>
      </w:r>
      <w:r w:rsidRPr="00EF29F0">
        <w:rPr>
          <w:rFonts w:ascii="Times New Roman" w:hAnsi="Times New Roman"/>
          <w:sz w:val="32"/>
          <w:szCs w:val="32"/>
        </w:rPr>
        <w:t>ной практики и её эффективность в системе противодействия крим</w:t>
      </w:r>
      <w:r w:rsidRPr="00EF29F0">
        <w:rPr>
          <w:rFonts w:ascii="Times New Roman" w:hAnsi="Times New Roman"/>
          <w:sz w:val="32"/>
          <w:szCs w:val="32"/>
        </w:rPr>
        <w:t>и</w:t>
      </w:r>
      <w:r w:rsidRPr="00EF29F0">
        <w:rPr>
          <w:rFonts w:ascii="Times New Roman" w:hAnsi="Times New Roman"/>
          <w:sz w:val="32"/>
          <w:szCs w:val="32"/>
        </w:rPr>
        <w:t xml:space="preserve">налу.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Многолетние исследования воздействия разнообразных каналов коммуникации на поведенческие факторы целевых групп (Ф. Уэ</w:t>
      </w:r>
      <w:r w:rsidRPr="00EF29F0">
        <w:rPr>
          <w:rFonts w:ascii="Times New Roman" w:hAnsi="Times New Roman"/>
          <w:sz w:val="32"/>
          <w:szCs w:val="32"/>
        </w:rPr>
        <w:t>б</w:t>
      </w:r>
      <w:r w:rsidRPr="00EF29F0">
        <w:rPr>
          <w:rFonts w:ascii="Times New Roman" w:hAnsi="Times New Roman"/>
          <w:sz w:val="32"/>
          <w:szCs w:val="32"/>
        </w:rPr>
        <w:t>стер, Р.Дж. Харрис, Д. Брайант, С. Томпсон) не оставляют сомнения в том, что, являясь одновременно целевыми аудиториями различных СМИ, эти группы отдают предпочтение последним как наиболее до</w:t>
      </w:r>
      <w:r w:rsidRPr="00EF29F0">
        <w:rPr>
          <w:rFonts w:ascii="Times New Roman" w:hAnsi="Times New Roman"/>
          <w:sz w:val="32"/>
          <w:szCs w:val="32"/>
        </w:rPr>
        <w:t>с</w:t>
      </w:r>
      <w:r w:rsidRPr="00EF29F0">
        <w:rPr>
          <w:rFonts w:ascii="Times New Roman" w:hAnsi="Times New Roman"/>
          <w:sz w:val="32"/>
          <w:szCs w:val="32"/>
        </w:rPr>
        <w:t>товерным, качественным  и социально важным источникам коммун</w:t>
      </w:r>
      <w:r w:rsidRPr="00EF29F0">
        <w:rPr>
          <w:rFonts w:ascii="Times New Roman" w:hAnsi="Times New Roman"/>
          <w:sz w:val="32"/>
          <w:szCs w:val="32"/>
        </w:rPr>
        <w:t>и</w:t>
      </w:r>
      <w:r w:rsidRPr="00EF29F0">
        <w:rPr>
          <w:rFonts w:ascii="Times New Roman" w:hAnsi="Times New Roman"/>
          <w:sz w:val="32"/>
          <w:szCs w:val="32"/>
        </w:rPr>
        <w:t>кации. Особенно интересны в связи с этим работы А. Лэнга, посв</w:t>
      </w:r>
      <w:r w:rsidRPr="00EF29F0">
        <w:rPr>
          <w:rFonts w:ascii="Times New Roman" w:hAnsi="Times New Roman"/>
          <w:sz w:val="32"/>
          <w:szCs w:val="32"/>
        </w:rPr>
        <w:t>я</w:t>
      </w:r>
      <w:r w:rsidRPr="00EF29F0">
        <w:rPr>
          <w:rFonts w:ascii="Times New Roman" w:hAnsi="Times New Roman"/>
          <w:sz w:val="32"/>
          <w:szCs w:val="32"/>
        </w:rPr>
        <w:t xml:space="preserve">щённые оценке реакций читательской аудитории на публикации СМИ.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В свою очередь, источники коммуникации способны вырабат</w:t>
      </w:r>
      <w:r w:rsidRPr="00EF29F0">
        <w:rPr>
          <w:rFonts w:ascii="Times New Roman" w:hAnsi="Times New Roman"/>
          <w:sz w:val="32"/>
          <w:szCs w:val="32"/>
        </w:rPr>
        <w:t>ы</w:t>
      </w:r>
      <w:r w:rsidRPr="00EF29F0">
        <w:rPr>
          <w:rFonts w:ascii="Times New Roman" w:hAnsi="Times New Roman"/>
          <w:sz w:val="32"/>
          <w:szCs w:val="32"/>
        </w:rPr>
        <w:t>вать у своей аудитории  комплексы установок по отношению к опр</w:t>
      </w:r>
      <w:r w:rsidRPr="00EF29F0">
        <w:rPr>
          <w:rFonts w:ascii="Times New Roman" w:hAnsi="Times New Roman"/>
          <w:sz w:val="32"/>
          <w:szCs w:val="32"/>
        </w:rPr>
        <w:t>е</w:t>
      </w:r>
      <w:r w:rsidRPr="00EF29F0">
        <w:rPr>
          <w:rFonts w:ascii="Times New Roman" w:hAnsi="Times New Roman"/>
          <w:sz w:val="32"/>
          <w:szCs w:val="32"/>
        </w:rPr>
        <w:t>делённому объекту, не ограничивающиеся лишь формированием мнения о последнем. Они реализуют глобальную задачу рефлексии образа мышления, определяющего мировоззрение относительно су</w:t>
      </w:r>
      <w:r w:rsidRPr="00EF29F0">
        <w:rPr>
          <w:rFonts w:ascii="Times New Roman" w:hAnsi="Times New Roman"/>
          <w:sz w:val="32"/>
          <w:szCs w:val="32"/>
        </w:rPr>
        <w:t>щ</w:t>
      </w:r>
      <w:r w:rsidRPr="00EF29F0">
        <w:rPr>
          <w:rFonts w:ascii="Times New Roman" w:hAnsi="Times New Roman"/>
          <w:sz w:val="32"/>
          <w:szCs w:val="32"/>
        </w:rPr>
        <w:t>ности данного объекта и накладывающего отпечаток на интерпрет</w:t>
      </w:r>
      <w:r w:rsidRPr="00EF29F0">
        <w:rPr>
          <w:rFonts w:ascii="Times New Roman" w:hAnsi="Times New Roman"/>
          <w:sz w:val="32"/>
          <w:szCs w:val="32"/>
        </w:rPr>
        <w:t>а</w:t>
      </w:r>
      <w:r w:rsidRPr="00EF29F0">
        <w:rPr>
          <w:rFonts w:ascii="Times New Roman" w:hAnsi="Times New Roman"/>
          <w:sz w:val="32"/>
          <w:szCs w:val="32"/>
        </w:rPr>
        <w:t xml:space="preserve">цию в связи с ним окружающей действительности.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 xml:space="preserve">Таким образом, знания, полученные по каналам коммуникации, взаимодействуя с жизненным опытом индивидов, согласно теории </w:t>
      </w:r>
      <w:r w:rsidRPr="00EF29F0">
        <w:rPr>
          <w:rFonts w:ascii="Times New Roman" w:hAnsi="Times New Roman"/>
          <w:sz w:val="32"/>
          <w:szCs w:val="32"/>
        </w:rPr>
        <w:lastRenderedPageBreak/>
        <w:t>культивирования Гербнера, Гросса, Моргана и Синьорелли, униф</w:t>
      </w:r>
      <w:r w:rsidRPr="00EF29F0">
        <w:rPr>
          <w:rFonts w:ascii="Times New Roman" w:hAnsi="Times New Roman"/>
          <w:sz w:val="32"/>
          <w:szCs w:val="32"/>
        </w:rPr>
        <w:t>и</w:t>
      </w:r>
      <w:r w:rsidRPr="00EF29F0">
        <w:rPr>
          <w:rFonts w:ascii="Times New Roman" w:hAnsi="Times New Roman"/>
          <w:sz w:val="32"/>
          <w:szCs w:val="32"/>
        </w:rPr>
        <w:t>цируются в единое русло, направленное на  формирование морально-нравственных установок непринятия криминальной ментальности, более того – активное противодействие ей.</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При сравнении с иными носителями коммуникации очевидны и другие  причины, вследствие которых  целевые группы отдают пре</w:t>
      </w:r>
      <w:r w:rsidRPr="00EF29F0">
        <w:rPr>
          <w:rFonts w:ascii="Times New Roman" w:hAnsi="Times New Roman"/>
          <w:sz w:val="32"/>
          <w:szCs w:val="32"/>
        </w:rPr>
        <w:t>д</w:t>
      </w:r>
      <w:r w:rsidRPr="00EF29F0">
        <w:rPr>
          <w:rFonts w:ascii="Times New Roman" w:hAnsi="Times New Roman"/>
          <w:sz w:val="32"/>
          <w:szCs w:val="32"/>
        </w:rPr>
        <w:t xml:space="preserve">почтение СМИ. Эти причины специфичны и вытекают из сущностной природы СМИ.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 xml:space="preserve">Первая из них – </w:t>
      </w:r>
      <w:r w:rsidRPr="00EF29F0">
        <w:rPr>
          <w:rFonts w:ascii="Times New Roman" w:hAnsi="Times New Roman"/>
          <w:i/>
          <w:sz w:val="32"/>
          <w:szCs w:val="32"/>
        </w:rPr>
        <w:t>оперативность.</w:t>
      </w:r>
      <w:r w:rsidRPr="00EF29F0">
        <w:rPr>
          <w:rFonts w:ascii="Times New Roman" w:hAnsi="Times New Roman"/>
          <w:sz w:val="32"/>
          <w:szCs w:val="32"/>
        </w:rPr>
        <w:t xml:space="preserve"> Средства массовой информации способны быстрее, нежели остальные каналы коммуникации, дон</w:t>
      </w:r>
      <w:r w:rsidRPr="00EF29F0">
        <w:rPr>
          <w:rFonts w:ascii="Times New Roman" w:hAnsi="Times New Roman"/>
          <w:sz w:val="32"/>
          <w:szCs w:val="32"/>
        </w:rPr>
        <w:t>о</w:t>
      </w:r>
      <w:r w:rsidRPr="00EF29F0">
        <w:rPr>
          <w:rFonts w:ascii="Times New Roman" w:hAnsi="Times New Roman"/>
          <w:sz w:val="32"/>
          <w:szCs w:val="32"/>
        </w:rPr>
        <w:t>сить информацию до аудитории, находящейся на максимально бол</w:t>
      </w:r>
      <w:r w:rsidRPr="00EF29F0">
        <w:rPr>
          <w:rFonts w:ascii="Times New Roman" w:hAnsi="Times New Roman"/>
          <w:sz w:val="32"/>
          <w:szCs w:val="32"/>
        </w:rPr>
        <w:t>ь</w:t>
      </w:r>
      <w:r w:rsidRPr="00EF29F0">
        <w:rPr>
          <w:rFonts w:ascii="Times New Roman" w:hAnsi="Times New Roman"/>
          <w:sz w:val="32"/>
          <w:szCs w:val="32"/>
        </w:rPr>
        <w:t xml:space="preserve">шой территории.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 xml:space="preserve">Вторая – </w:t>
      </w:r>
      <w:r w:rsidRPr="00EF29F0">
        <w:rPr>
          <w:rFonts w:ascii="Times New Roman" w:hAnsi="Times New Roman"/>
          <w:i/>
          <w:sz w:val="32"/>
          <w:szCs w:val="32"/>
        </w:rPr>
        <w:t>визуальность</w:t>
      </w:r>
      <w:r w:rsidRPr="00EF29F0">
        <w:rPr>
          <w:rFonts w:ascii="Times New Roman" w:hAnsi="Times New Roman"/>
          <w:sz w:val="32"/>
          <w:szCs w:val="32"/>
        </w:rPr>
        <w:t>. Средства массовой информации, с учётом индивидуальных технологических особенностей, оказывают психол</w:t>
      </w:r>
      <w:r w:rsidRPr="00EF29F0">
        <w:rPr>
          <w:rFonts w:ascii="Times New Roman" w:hAnsi="Times New Roman"/>
          <w:sz w:val="32"/>
          <w:szCs w:val="32"/>
        </w:rPr>
        <w:t>о</w:t>
      </w:r>
      <w:r w:rsidRPr="00EF29F0">
        <w:rPr>
          <w:rFonts w:ascii="Times New Roman" w:hAnsi="Times New Roman"/>
          <w:sz w:val="32"/>
          <w:szCs w:val="32"/>
        </w:rPr>
        <w:t>гическое влияние на людей, более других каналов воздействуя на в</w:t>
      </w:r>
      <w:r w:rsidRPr="00EF29F0">
        <w:rPr>
          <w:rFonts w:ascii="Times New Roman" w:hAnsi="Times New Roman"/>
          <w:sz w:val="32"/>
          <w:szCs w:val="32"/>
        </w:rPr>
        <w:t>о</w:t>
      </w:r>
      <w:r w:rsidRPr="00EF29F0">
        <w:rPr>
          <w:rFonts w:ascii="Times New Roman" w:hAnsi="Times New Roman"/>
          <w:sz w:val="32"/>
          <w:szCs w:val="32"/>
        </w:rPr>
        <w:t>ображение. При этом у индивида возбуждается фантазия, что ведёт к стимулированию чувств, развитию ассоциативного мышления и н</w:t>
      </w:r>
      <w:r w:rsidRPr="00EF29F0">
        <w:rPr>
          <w:rFonts w:ascii="Times New Roman" w:hAnsi="Times New Roman"/>
          <w:sz w:val="32"/>
          <w:szCs w:val="32"/>
        </w:rPr>
        <w:t>е</w:t>
      </w:r>
      <w:r w:rsidRPr="00EF29F0">
        <w:rPr>
          <w:rFonts w:ascii="Times New Roman" w:hAnsi="Times New Roman"/>
          <w:sz w:val="32"/>
          <w:szCs w:val="32"/>
        </w:rPr>
        <w:t xml:space="preserve">осознанных эмоций. На это, вслед за И. Сеченовым и И. Павловым, обращают внимание  современные физиологи. </w:t>
      </w:r>
    </w:p>
    <w:p w:rsidR="00EF29F0" w:rsidRPr="00EF29F0" w:rsidRDefault="00EF29F0" w:rsidP="00EF29F0">
      <w:pPr>
        <w:spacing w:after="0"/>
        <w:ind w:firstLine="397"/>
        <w:jc w:val="both"/>
        <w:rPr>
          <w:rFonts w:ascii="Times New Roman" w:hAnsi="Times New Roman"/>
          <w:i/>
          <w:sz w:val="32"/>
          <w:szCs w:val="32"/>
        </w:rPr>
      </w:pPr>
      <w:r w:rsidRPr="00EF29F0">
        <w:rPr>
          <w:rFonts w:ascii="Times New Roman" w:hAnsi="Times New Roman"/>
          <w:sz w:val="32"/>
          <w:szCs w:val="32"/>
        </w:rPr>
        <w:t xml:space="preserve">Третья причина следует из </w:t>
      </w:r>
      <w:r w:rsidRPr="00EF29F0">
        <w:rPr>
          <w:rFonts w:ascii="Times New Roman" w:hAnsi="Times New Roman"/>
          <w:i/>
          <w:sz w:val="32"/>
          <w:szCs w:val="32"/>
        </w:rPr>
        <w:t>полифункциональности</w:t>
      </w:r>
      <w:r w:rsidRPr="00EF29F0">
        <w:rPr>
          <w:rFonts w:ascii="Times New Roman" w:hAnsi="Times New Roman"/>
          <w:sz w:val="32"/>
          <w:szCs w:val="32"/>
        </w:rPr>
        <w:t xml:space="preserve"> журналистики в целом и СМИ в частности. Социальная ориентация, управление сознанием и поведением адресата массовой информации, формиров</w:t>
      </w:r>
      <w:r w:rsidRPr="00EF29F0">
        <w:rPr>
          <w:rFonts w:ascii="Times New Roman" w:hAnsi="Times New Roman"/>
          <w:sz w:val="32"/>
          <w:szCs w:val="32"/>
        </w:rPr>
        <w:t>а</w:t>
      </w:r>
      <w:r w:rsidRPr="00EF29F0">
        <w:rPr>
          <w:rFonts w:ascii="Times New Roman" w:hAnsi="Times New Roman"/>
          <w:sz w:val="32"/>
          <w:szCs w:val="32"/>
        </w:rPr>
        <w:t>ние адекватной картины действительности, а также представление о «желаемом будущем» и т.д. позволяют консолидировать здоровые общественные силы для решения актуальных правовых, морально-нравственных задач, а также формирования принципов общественной и личной безопасности граждан.</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 xml:space="preserve">Четвёртая причина обусловлена характерным для СМИ </w:t>
      </w:r>
      <w:r w:rsidRPr="00EF29F0">
        <w:rPr>
          <w:rFonts w:ascii="Times New Roman" w:hAnsi="Times New Roman"/>
          <w:i/>
          <w:sz w:val="32"/>
          <w:szCs w:val="32"/>
        </w:rPr>
        <w:t>принципом обратной связи</w:t>
      </w:r>
      <w:r w:rsidRPr="00EF29F0">
        <w:rPr>
          <w:rFonts w:ascii="Times New Roman" w:hAnsi="Times New Roman"/>
          <w:sz w:val="32"/>
          <w:szCs w:val="32"/>
        </w:rPr>
        <w:t xml:space="preserve"> с аудиторией, позволяющим производить обмен взаимополезной информацией.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Правоохранительная деятельность показывает, что использование СМИ в качестве инструмента скрытого коммуникативного воздейс</w:t>
      </w:r>
      <w:r w:rsidRPr="00EF29F0">
        <w:rPr>
          <w:rFonts w:ascii="Times New Roman" w:hAnsi="Times New Roman"/>
          <w:sz w:val="32"/>
          <w:szCs w:val="32"/>
        </w:rPr>
        <w:t>т</w:t>
      </w:r>
      <w:r w:rsidRPr="00EF29F0">
        <w:rPr>
          <w:rFonts w:ascii="Times New Roman" w:hAnsi="Times New Roman"/>
          <w:sz w:val="32"/>
          <w:szCs w:val="32"/>
        </w:rPr>
        <w:t xml:space="preserve">вия решает следующие задачи по эффективной борьбе с криминалом и формированию принципов общественной безопасности: </w:t>
      </w:r>
    </w:p>
    <w:p w:rsidR="00EF29F0" w:rsidRPr="00EF29F0" w:rsidRDefault="00EF29F0" w:rsidP="00EF29F0">
      <w:pPr>
        <w:pStyle w:val="main"/>
        <w:numPr>
          <w:ilvl w:val="0"/>
          <w:numId w:val="16"/>
        </w:numPr>
        <w:spacing w:before="0" w:after="0" w:line="276" w:lineRule="auto"/>
        <w:ind w:left="0" w:firstLine="397"/>
        <w:jc w:val="both"/>
        <w:rPr>
          <w:rFonts w:ascii="Times New Roman" w:hAnsi="Times New Roman" w:cs="Times New Roman"/>
          <w:sz w:val="32"/>
          <w:szCs w:val="32"/>
        </w:rPr>
      </w:pPr>
      <w:r w:rsidRPr="00EF29F0">
        <w:rPr>
          <w:rFonts w:ascii="Times New Roman" w:hAnsi="Times New Roman" w:cs="Times New Roman"/>
          <w:sz w:val="32"/>
          <w:szCs w:val="32"/>
        </w:rPr>
        <w:lastRenderedPageBreak/>
        <w:t>Разработка логичных и обоснованных систем мотиваций для представителей различных социальных групп общества к сотрудн</w:t>
      </w:r>
      <w:r w:rsidRPr="00EF29F0">
        <w:rPr>
          <w:rFonts w:ascii="Times New Roman" w:hAnsi="Times New Roman" w:cs="Times New Roman"/>
          <w:sz w:val="32"/>
          <w:szCs w:val="32"/>
        </w:rPr>
        <w:t>и</w:t>
      </w:r>
      <w:r w:rsidRPr="00EF29F0">
        <w:rPr>
          <w:rFonts w:ascii="Times New Roman" w:hAnsi="Times New Roman" w:cs="Times New Roman"/>
          <w:sz w:val="32"/>
          <w:szCs w:val="32"/>
        </w:rPr>
        <w:t>честву с правоохранительными органами по противодействию кр</w:t>
      </w:r>
      <w:r w:rsidRPr="00EF29F0">
        <w:rPr>
          <w:rFonts w:ascii="Times New Roman" w:hAnsi="Times New Roman" w:cs="Times New Roman"/>
          <w:sz w:val="32"/>
          <w:szCs w:val="32"/>
        </w:rPr>
        <w:t>и</w:t>
      </w:r>
      <w:r w:rsidRPr="00EF29F0">
        <w:rPr>
          <w:rFonts w:ascii="Times New Roman" w:hAnsi="Times New Roman" w:cs="Times New Roman"/>
          <w:sz w:val="32"/>
          <w:szCs w:val="32"/>
        </w:rPr>
        <w:t xml:space="preserve">минальным практикам.  </w:t>
      </w:r>
    </w:p>
    <w:p w:rsidR="00EF29F0" w:rsidRPr="00EF29F0" w:rsidRDefault="00EF29F0" w:rsidP="00EF29F0">
      <w:pPr>
        <w:pStyle w:val="main"/>
        <w:numPr>
          <w:ilvl w:val="0"/>
          <w:numId w:val="16"/>
        </w:numPr>
        <w:spacing w:before="0" w:after="0" w:line="276" w:lineRule="auto"/>
        <w:ind w:left="0" w:firstLine="397"/>
        <w:jc w:val="both"/>
        <w:rPr>
          <w:rFonts w:ascii="Times New Roman" w:hAnsi="Times New Roman" w:cs="Times New Roman"/>
          <w:sz w:val="32"/>
          <w:szCs w:val="32"/>
        </w:rPr>
      </w:pPr>
      <w:r w:rsidRPr="00EF29F0">
        <w:rPr>
          <w:rFonts w:ascii="Times New Roman" w:hAnsi="Times New Roman" w:cs="Times New Roman"/>
          <w:sz w:val="32"/>
          <w:szCs w:val="32"/>
        </w:rPr>
        <w:t>Формирование системы мотиваций для представителей разли</w:t>
      </w:r>
      <w:r w:rsidRPr="00EF29F0">
        <w:rPr>
          <w:rFonts w:ascii="Times New Roman" w:hAnsi="Times New Roman" w:cs="Times New Roman"/>
          <w:sz w:val="32"/>
          <w:szCs w:val="32"/>
        </w:rPr>
        <w:t>ч</w:t>
      </w:r>
      <w:r w:rsidRPr="00EF29F0">
        <w:rPr>
          <w:rFonts w:ascii="Times New Roman" w:hAnsi="Times New Roman" w:cs="Times New Roman"/>
          <w:sz w:val="32"/>
          <w:szCs w:val="32"/>
        </w:rPr>
        <w:t>ных социальных групп общества к участию в мероприятиях, пров</w:t>
      </w:r>
      <w:r w:rsidRPr="00EF29F0">
        <w:rPr>
          <w:rFonts w:ascii="Times New Roman" w:hAnsi="Times New Roman" w:cs="Times New Roman"/>
          <w:sz w:val="32"/>
          <w:szCs w:val="32"/>
        </w:rPr>
        <w:t>о</w:t>
      </w:r>
      <w:r w:rsidRPr="00EF29F0">
        <w:rPr>
          <w:rFonts w:ascii="Times New Roman" w:hAnsi="Times New Roman" w:cs="Times New Roman"/>
          <w:sz w:val="32"/>
          <w:szCs w:val="32"/>
        </w:rPr>
        <w:t>димых правоохранительными органами по профилактике норм и принципов общественной безопасности.</w:t>
      </w:r>
    </w:p>
    <w:p w:rsidR="00EF29F0" w:rsidRPr="00EF29F0" w:rsidRDefault="00EF29F0" w:rsidP="00EF29F0">
      <w:pPr>
        <w:pStyle w:val="main"/>
        <w:numPr>
          <w:ilvl w:val="0"/>
          <w:numId w:val="16"/>
        </w:numPr>
        <w:spacing w:before="0" w:after="0" w:line="276" w:lineRule="auto"/>
        <w:ind w:left="0" w:firstLine="397"/>
        <w:jc w:val="both"/>
        <w:rPr>
          <w:rFonts w:ascii="Times New Roman" w:hAnsi="Times New Roman" w:cs="Times New Roman"/>
          <w:sz w:val="32"/>
          <w:szCs w:val="32"/>
        </w:rPr>
      </w:pPr>
      <w:r w:rsidRPr="00EF29F0">
        <w:rPr>
          <w:rFonts w:ascii="Times New Roman" w:hAnsi="Times New Roman" w:cs="Times New Roman"/>
          <w:sz w:val="32"/>
          <w:szCs w:val="32"/>
        </w:rPr>
        <w:t>Разработка манипулятивных техник, способствующих раскр</w:t>
      </w:r>
      <w:r w:rsidRPr="00EF29F0">
        <w:rPr>
          <w:rFonts w:ascii="Times New Roman" w:hAnsi="Times New Roman" w:cs="Times New Roman"/>
          <w:sz w:val="32"/>
          <w:szCs w:val="32"/>
        </w:rPr>
        <w:t>ы</w:t>
      </w:r>
      <w:r w:rsidRPr="00EF29F0">
        <w:rPr>
          <w:rFonts w:ascii="Times New Roman" w:hAnsi="Times New Roman" w:cs="Times New Roman"/>
          <w:sz w:val="32"/>
          <w:szCs w:val="32"/>
        </w:rPr>
        <w:t>тию конкретных преступлений (в том числе и латентных), профила</w:t>
      </w:r>
      <w:r w:rsidRPr="00EF29F0">
        <w:rPr>
          <w:rFonts w:ascii="Times New Roman" w:hAnsi="Times New Roman" w:cs="Times New Roman"/>
          <w:sz w:val="32"/>
          <w:szCs w:val="32"/>
        </w:rPr>
        <w:t>к</w:t>
      </w:r>
      <w:r w:rsidRPr="00EF29F0">
        <w:rPr>
          <w:rFonts w:ascii="Times New Roman" w:hAnsi="Times New Roman" w:cs="Times New Roman"/>
          <w:sz w:val="32"/>
          <w:szCs w:val="32"/>
        </w:rPr>
        <w:t>тике криминального поведения, дезориентации разыскиваемых пр</w:t>
      </w:r>
      <w:r w:rsidRPr="00EF29F0">
        <w:rPr>
          <w:rFonts w:ascii="Times New Roman" w:hAnsi="Times New Roman" w:cs="Times New Roman"/>
          <w:sz w:val="32"/>
          <w:szCs w:val="32"/>
        </w:rPr>
        <w:t>е</w:t>
      </w:r>
      <w:r w:rsidRPr="00EF29F0">
        <w:rPr>
          <w:rFonts w:ascii="Times New Roman" w:hAnsi="Times New Roman" w:cs="Times New Roman"/>
          <w:sz w:val="32"/>
          <w:szCs w:val="32"/>
        </w:rPr>
        <w:t>ступников, следствием которой является их самоизобличение.</w:t>
      </w:r>
    </w:p>
    <w:p w:rsidR="00EF29F0" w:rsidRPr="00EF29F0" w:rsidRDefault="00EF29F0" w:rsidP="00EF29F0">
      <w:pPr>
        <w:pStyle w:val="main"/>
        <w:numPr>
          <w:ilvl w:val="0"/>
          <w:numId w:val="16"/>
        </w:numPr>
        <w:spacing w:before="0" w:after="0" w:line="276" w:lineRule="auto"/>
        <w:ind w:left="0" w:firstLine="397"/>
        <w:jc w:val="both"/>
        <w:rPr>
          <w:rFonts w:ascii="Times New Roman" w:hAnsi="Times New Roman" w:cs="Times New Roman"/>
          <w:sz w:val="32"/>
          <w:szCs w:val="32"/>
        </w:rPr>
      </w:pPr>
      <w:r w:rsidRPr="00EF29F0">
        <w:rPr>
          <w:rFonts w:ascii="Times New Roman" w:hAnsi="Times New Roman" w:cs="Times New Roman"/>
          <w:sz w:val="32"/>
          <w:szCs w:val="32"/>
        </w:rPr>
        <w:t>Разработка методик создания ориентировочного материала, сп</w:t>
      </w:r>
      <w:r w:rsidRPr="00EF29F0">
        <w:rPr>
          <w:rFonts w:ascii="Times New Roman" w:hAnsi="Times New Roman" w:cs="Times New Roman"/>
          <w:sz w:val="32"/>
          <w:szCs w:val="32"/>
        </w:rPr>
        <w:t>о</w:t>
      </w:r>
      <w:r w:rsidRPr="00EF29F0">
        <w:rPr>
          <w:rFonts w:ascii="Times New Roman" w:hAnsi="Times New Roman" w:cs="Times New Roman"/>
          <w:sz w:val="32"/>
          <w:szCs w:val="32"/>
        </w:rPr>
        <w:t>собствующего продуктивному розыску преступников, а также без вести пропавших граждан.</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Вместе с тем следует отметить, что максимальный положительный эффект от такой практики возможен исключительно в случае реал</w:t>
      </w:r>
      <w:r w:rsidRPr="00EF29F0">
        <w:rPr>
          <w:rFonts w:ascii="Times New Roman" w:hAnsi="Times New Roman"/>
          <w:sz w:val="32"/>
          <w:szCs w:val="32"/>
        </w:rPr>
        <w:t>и</w:t>
      </w:r>
      <w:r w:rsidRPr="00EF29F0">
        <w:rPr>
          <w:rFonts w:ascii="Times New Roman" w:hAnsi="Times New Roman"/>
          <w:sz w:val="32"/>
          <w:szCs w:val="32"/>
        </w:rPr>
        <w:t xml:space="preserve">зации </w:t>
      </w:r>
      <w:r w:rsidRPr="00EF29F0">
        <w:rPr>
          <w:rFonts w:ascii="Times New Roman" w:hAnsi="Times New Roman"/>
          <w:i/>
          <w:sz w:val="32"/>
          <w:szCs w:val="32"/>
        </w:rPr>
        <w:t>интегрированного</w:t>
      </w:r>
      <w:r w:rsidRPr="00EF29F0">
        <w:rPr>
          <w:rFonts w:ascii="Times New Roman" w:hAnsi="Times New Roman"/>
          <w:sz w:val="32"/>
          <w:szCs w:val="32"/>
        </w:rPr>
        <w:t xml:space="preserve"> комплекса манипулятивных коммуникаций.</w:t>
      </w:r>
    </w:p>
    <w:p w:rsidR="00EF29F0" w:rsidRPr="00EF29F0" w:rsidRDefault="00EF29F0" w:rsidP="00EF29F0">
      <w:pPr>
        <w:spacing w:after="0"/>
        <w:jc w:val="both"/>
        <w:rPr>
          <w:rFonts w:ascii="Times New Roman" w:hAnsi="Times New Roman"/>
          <w:sz w:val="32"/>
          <w:szCs w:val="32"/>
        </w:rPr>
      </w:pPr>
    </w:p>
    <w:p w:rsidR="00EF29F0" w:rsidRPr="00EF29F0" w:rsidRDefault="00EF29F0" w:rsidP="00EF29F0">
      <w:pPr>
        <w:spacing w:after="0"/>
        <w:ind w:firstLine="397"/>
        <w:jc w:val="both"/>
        <w:rPr>
          <w:rFonts w:ascii="Times New Roman" w:hAnsi="Times New Roman"/>
          <w:b/>
          <w:sz w:val="32"/>
          <w:szCs w:val="32"/>
        </w:rPr>
      </w:pPr>
      <w:r w:rsidRPr="00EF29F0">
        <w:rPr>
          <w:rFonts w:ascii="Times New Roman" w:hAnsi="Times New Roman"/>
          <w:b/>
          <w:sz w:val="32"/>
          <w:szCs w:val="32"/>
        </w:rPr>
        <w:t>В построении высказываний большую роль играет так наз</w:t>
      </w:r>
      <w:r w:rsidRPr="00EF29F0">
        <w:rPr>
          <w:rFonts w:ascii="Times New Roman" w:hAnsi="Times New Roman"/>
          <w:b/>
          <w:sz w:val="32"/>
          <w:szCs w:val="32"/>
        </w:rPr>
        <w:t>ы</w:t>
      </w:r>
      <w:r w:rsidRPr="00EF29F0">
        <w:rPr>
          <w:rFonts w:ascii="Times New Roman" w:hAnsi="Times New Roman"/>
          <w:b/>
          <w:sz w:val="32"/>
          <w:szCs w:val="32"/>
        </w:rPr>
        <w:t>ваемое актуальное членение или тема-рематическая структура высказывания, где тема</w:t>
      </w:r>
      <w:r w:rsidRPr="00EF29F0">
        <w:rPr>
          <w:rFonts w:ascii="Times New Roman" w:hAnsi="Times New Roman"/>
          <w:sz w:val="32"/>
          <w:szCs w:val="32"/>
        </w:rPr>
        <w:t xml:space="preserve"> – </w:t>
      </w:r>
      <w:r w:rsidRPr="00EF29F0">
        <w:rPr>
          <w:rFonts w:ascii="Times New Roman" w:hAnsi="Times New Roman"/>
          <w:b/>
          <w:sz w:val="32"/>
          <w:szCs w:val="32"/>
        </w:rPr>
        <w:t>«данное», рема</w:t>
      </w:r>
      <w:r w:rsidRPr="00EF29F0">
        <w:rPr>
          <w:rFonts w:ascii="Times New Roman" w:hAnsi="Times New Roman"/>
          <w:sz w:val="32"/>
          <w:szCs w:val="32"/>
        </w:rPr>
        <w:t xml:space="preserve"> – </w:t>
      </w:r>
      <w:r w:rsidRPr="00EF29F0">
        <w:rPr>
          <w:rFonts w:ascii="Times New Roman" w:hAnsi="Times New Roman"/>
          <w:b/>
          <w:sz w:val="32"/>
          <w:szCs w:val="32"/>
        </w:rPr>
        <w:t xml:space="preserve">«новое». </w:t>
      </w:r>
    </w:p>
    <w:p w:rsidR="00EF29F0" w:rsidRPr="00EF29F0" w:rsidRDefault="00EF29F0" w:rsidP="00EF29F0">
      <w:pPr>
        <w:spacing w:after="0"/>
        <w:ind w:firstLine="397"/>
        <w:jc w:val="both"/>
        <w:rPr>
          <w:rFonts w:ascii="Times New Roman" w:hAnsi="Times New Roman"/>
          <w:b/>
          <w:sz w:val="32"/>
          <w:szCs w:val="32"/>
        </w:rPr>
      </w:pPr>
      <w:r w:rsidRPr="00EF29F0">
        <w:rPr>
          <w:rFonts w:ascii="Times New Roman" w:hAnsi="Times New Roman"/>
          <w:b/>
          <w:sz w:val="32"/>
          <w:szCs w:val="32"/>
        </w:rPr>
        <w:t>Недочеты в структуре связного высказывания чаще всего об</w:t>
      </w:r>
      <w:r w:rsidRPr="00EF29F0">
        <w:rPr>
          <w:rFonts w:ascii="Times New Roman" w:hAnsi="Times New Roman"/>
          <w:b/>
          <w:sz w:val="32"/>
          <w:szCs w:val="32"/>
        </w:rPr>
        <w:t>у</w:t>
      </w:r>
      <w:r w:rsidRPr="00EF29F0">
        <w:rPr>
          <w:rFonts w:ascii="Times New Roman" w:hAnsi="Times New Roman"/>
          <w:b/>
          <w:sz w:val="32"/>
          <w:szCs w:val="32"/>
        </w:rPr>
        <w:t>словлены неумением строить три основных типа тема-рематической структуры:</w:t>
      </w:r>
    </w:p>
    <w:p w:rsidR="00EF29F0" w:rsidRPr="00EF29F0" w:rsidRDefault="00EF29F0" w:rsidP="00EF29F0">
      <w:pPr>
        <w:spacing w:after="0"/>
        <w:ind w:firstLine="397"/>
        <w:jc w:val="both"/>
        <w:rPr>
          <w:rFonts w:ascii="Times New Roman" w:hAnsi="Times New Roman"/>
          <w:b/>
          <w:sz w:val="32"/>
          <w:szCs w:val="32"/>
        </w:rPr>
      </w:pPr>
      <w:r w:rsidRPr="00EF29F0">
        <w:rPr>
          <w:rFonts w:ascii="Times New Roman" w:hAnsi="Times New Roman"/>
          <w:b/>
          <w:sz w:val="32"/>
          <w:szCs w:val="32"/>
        </w:rPr>
        <w:t>- высказывания с простой линейной последовательностью, где рема предшествующего предложения становится темой посл</w:t>
      </w:r>
      <w:r w:rsidRPr="00EF29F0">
        <w:rPr>
          <w:rFonts w:ascii="Times New Roman" w:hAnsi="Times New Roman"/>
          <w:b/>
          <w:sz w:val="32"/>
          <w:szCs w:val="32"/>
        </w:rPr>
        <w:t>е</w:t>
      </w:r>
      <w:r w:rsidRPr="00EF29F0">
        <w:rPr>
          <w:rFonts w:ascii="Times New Roman" w:hAnsi="Times New Roman"/>
          <w:b/>
          <w:sz w:val="32"/>
          <w:szCs w:val="32"/>
        </w:rPr>
        <w:t>дующего предложения;</w:t>
      </w:r>
    </w:p>
    <w:p w:rsidR="00EF29F0" w:rsidRPr="00EF29F0" w:rsidRDefault="00EF29F0" w:rsidP="00EF29F0">
      <w:pPr>
        <w:spacing w:after="0"/>
        <w:ind w:firstLine="397"/>
        <w:jc w:val="both"/>
        <w:rPr>
          <w:rFonts w:ascii="Times New Roman" w:hAnsi="Times New Roman"/>
          <w:b/>
          <w:sz w:val="32"/>
          <w:szCs w:val="32"/>
        </w:rPr>
      </w:pPr>
      <w:r w:rsidRPr="00EF29F0">
        <w:rPr>
          <w:rFonts w:ascii="Times New Roman" w:hAnsi="Times New Roman"/>
          <w:b/>
          <w:sz w:val="32"/>
          <w:szCs w:val="32"/>
        </w:rPr>
        <w:t>- высказывания с регулярной (сквозной) темой, где тема ка</w:t>
      </w:r>
      <w:r w:rsidRPr="00EF29F0">
        <w:rPr>
          <w:rFonts w:ascii="Times New Roman" w:hAnsi="Times New Roman"/>
          <w:b/>
          <w:sz w:val="32"/>
          <w:szCs w:val="32"/>
        </w:rPr>
        <w:t>ж</w:t>
      </w:r>
      <w:r w:rsidRPr="00EF29F0">
        <w:rPr>
          <w:rFonts w:ascii="Times New Roman" w:hAnsi="Times New Roman"/>
          <w:b/>
          <w:sz w:val="32"/>
          <w:szCs w:val="32"/>
        </w:rPr>
        <w:t>дого последующего предложения повторяет предыдущую;</w:t>
      </w:r>
    </w:p>
    <w:p w:rsidR="00EF29F0" w:rsidRPr="00EF29F0" w:rsidRDefault="00EF29F0" w:rsidP="00EF29F0">
      <w:pPr>
        <w:spacing w:after="0"/>
        <w:ind w:firstLine="397"/>
        <w:jc w:val="both"/>
        <w:rPr>
          <w:rFonts w:ascii="Times New Roman" w:hAnsi="Times New Roman"/>
          <w:b/>
          <w:sz w:val="32"/>
          <w:szCs w:val="32"/>
        </w:rPr>
      </w:pPr>
      <w:r w:rsidRPr="00EF29F0">
        <w:rPr>
          <w:rFonts w:ascii="Times New Roman" w:hAnsi="Times New Roman"/>
          <w:b/>
          <w:sz w:val="32"/>
          <w:szCs w:val="32"/>
        </w:rPr>
        <w:t>- высказывания, в которых тема-рематическая цепочка во</w:t>
      </w:r>
      <w:r w:rsidRPr="00EF29F0">
        <w:rPr>
          <w:rFonts w:ascii="Times New Roman" w:hAnsi="Times New Roman"/>
          <w:b/>
          <w:sz w:val="32"/>
          <w:szCs w:val="32"/>
        </w:rPr>
        <w:t>з</w:t>
      </w:r>
      <w:r w:rsidRPr="00EF29F0">
        <w:rPr>
          <w:rFonts w:ascii="Times New Roman" w:hAnsi="Times New Roman"/>
          <w:b/>
          <w:sz w:val="32"/>
          <w:szCs w:val="32"/>
        </w:rPr>
        <w:t>никает за счет параллельной связи производных тем, вытека</w:t>
      </w:r>
      <w:r w:rsidRPr="00EF29F0">
        <w:rPr>
          <w:rFonts w:ascii="Times New Roman" w:hAnsi="Times New Roman"/>
          <w:b/>
          <w:sz w:val="32"/>
          <w:szCs w:val="32"/>
        </w:rPr>
        <w:t>ю</w:t>
      </w:r>
      <w:r w:rsidRPr="00EF29F0">
        <w:rPr>
          <w:rFonts w:ascii="Times New Roman" w:hAnsi="Times New Roman"/>
          <w:b/>
          <w:sz w:val="32"/>
          <w:szCs w:val="32"/>
        </w:rPr>
        <w:t>щих из общей темы.</w:t>
      </w:r>
    </w:p>
    <w:p w:rsidR="00EF29F0" w:rsidRPr="00EF29F0" w:rsidRDefault="00EF29F0" w:rsidP="00EF29F0">
      <w:pPr>
        <w:tabs>
          <w:tab w:val="left" w:pos="360"/>
        </w:tabs>
        <w:spacing w:after="0"/>
        <w:ind w:firstLine="397"/>
        <w:jc w:val="both"/>
        <w:rPr>
          <w:rFonts w:ascii="Times New Roman" w:hAnsi="Times New Roman"/>
          <w:b/>
          <w:sz w:val="32"/>
          <w:szCs w:val="32"/>
        </w:rPr>
      </w:pPr>
      <w:r w:rsidRPr="00EF29F0">
        <w:rPr>
          <w:rFonts w:ascii="Times New Roman" w:hAnsi="Times New Roman"/>
          <w:b/>
          <w:sz w:val="32"/>
          <w:szCs w:val="32"/>
        </w:rPr>
        <w:lastRenderedPageBreak/>
        <w:t>В соответствии с правилами тема в предложении этих типов должна находиться на первом месте, рема - на последнем; часть ремы, располагающаяся в предложении на последнем месте, должна заключать самое важное и новое в сообщении; перем</w:t>
      </w:r>
      <w:r w:rsidRPr="00EF29F0">
        <w:rPr>
          <w:rFonts w:ascii="Times New Roman" w:hAnsi="Times New Roman"/>
          <w:b/>
          <w:sz w:val="32"/>
          <w:szCs w:val="32"/>
        </w:rPr>
        <w:t>е</w:t>
      </w:r>
      <w:r w:rsidRPr="00EF29F0">
        <w:rPr>
          <w:rFonts w:ascii="Times New Roman" w:hAnsi="Times New Roman"/>
          <w:b/>
          <w:sz w:val="32"/>
          <w:szCs w:val="32"/>
        </w:rPr>
        <w:t xml:space="preserve">щаться в рамках предложения и текста она не должна. </w:t>
      </w:r>
    </w:p>
    <w:p w:rsidR="00EF29F0" w:rsidRPr="00EF29F0" w:rsidRDefault="00EF29F0" w:rsidP="00EF29F0">
      <w:pPr>
        <w:tabs>
          <w:tab w:val="left" w:pos="360"/>
        </w:tabs>
        <w:spacing w:after="0"/>
        <w:ind w:firstLine="397"/>
        <w:jc w:val="both"/>
        <w:rPr>
          <w:rFonts w:ascii="Times New Roman" w:hAnsi="Times New Roman"/>
          <w:b/>
          <w:sz w:val="32"/>
          <w:szCs w:val="32"/>
        </w:rPr>
      </w:pPr>
    </w:p>
    <w:p w:rsidR="00EF29F0" w:rsidRPr="00EF29F0" w:rsidRDefault="00EF29F0" w:rsidP="00EF29F0">
      <w:pPr>
        <w:tabs>
          <w:tab w:val="left" w:pos="360"/>
        </w:tabs>
        <w:spacing w:after="0"/>
        <w:ind w:firstLine="397"/>
        <w:jc w:val="both"/>
        <w:rPr>
          <w:rFonts w:ascii="Times New Roman" w:hAnsi="Times New Roman"/>
          <w:i/>
          <w:sz w:val="32"/>
          <w:szCs w:val="32"/>
        </w:rPr>
      </w:pPr>
      <w:r w:rsidRPr="00EF29F0">
        <w:rPr>
          <w:rFonts w:ascii="Times New Roman" w:hAnsi="Times New Roman"/>
          <w:i/>
          <w:sz w:val="32"/>
          <w:szCs w:val="32"/>
        </w:rPr>
        <w:t>Прочитайте статью В.Н. Демидова. Проанализируйте актуал</w:t>
      </w:r>
      <w:r w:rsidRPr="00EF29F0">
        <w:rPr>
          <w:rFonts w:ascii="Times New Roman" w:hAnsi="Times New Roman"/>
          <w:i/>
          <w:sz w:val="32"/>
          <w:szCs w:val="32"/>
        </w:rPr>
        <w:t>ь</w:t>
      </w:r>
      <w:r w:rsidRPr="00EF29F0">
        <w:rPr>
          <w:rFonts w:ascii="Times New Roman" w:hAnsi="Times New Roman"/>
          <w:i/>
          <w:sz w:val="32"/>
          <w:szCs w:val="32"/>
        </w:rPr>
        <w:t>ное членение. Выпишите по два примера высказываний на каждый из трех типов тема-рематической структуры. Перескажите текст статьи.</w:t>
      </w:r>
    </w:p>
    <w:p w:rsidR="00EF29F0" w:rsidRPr="00EF29F0" w:rsidRDefault="00EF29F0" w:rsidP="00EF29F0">
      <w:pPr>
        <w:tabs>
          <w:tab w:val="left" w:pos="360"/>
        </w:tabs>
        <w:spacing w:after="0"/>
        <w:ind w:firstLine="397"/>
        <w:jc w:val="both"/>
        <w:rPr>
          <w:rFonts w:ascii="Times New Roman" w:hAnsi="Times New Roman"/>
          <w:i/>
          <w:sz w:val="32"/>
          <w:szCs w:val="32"/>
        </w:rPr>
      </w:pPr>
    </w:p>
    <w:p w:rsidR="00EF29F0" w:rsidRPr="00EF29F0" w:rsidRDefault="00EF29F0" w:rsidP="00EF29F0">
      <w:pPr>
        <w:spacing w:after="0"/>
        <w:jc w:val="center"/>
        <w:rPr>
          <w:rFonts w:ascii="Times New Roman" w:hAnsi="Times New Roman"/>
          <w:b/>
          <w:sz w:val="32"/>
          <w:szCs w:val="32"/>
        </w:rPr>
      </w:pPr>
      <w:r w:rsidRPr="00EF29F0">
        <w:rPr>
          <w:rFonts w:ascii="Times New Roman" w:hAnsi="Times New Roman"/>
          <w:b/>
          <w:sz w:val="32"/>
          <w:szCs w:val="32"/>
        </w:rPr>
        <w:t>Вклад конституционного правосудия в обеспечение национал</w:t>
      </w:r>
      <w:r w:rsidRPr="00EF29F0">
        <w:rPr>
          <w:rFonts w:ascii="Times New Roman" w:hAnsi="Times New Roman"/>
          <w:b/>
          <w:sz w:val="32"/>
          <w:szCs w:val="32"/>
        </w:rPr>
        <w:t>ь</w:t>
      </w:r>
      <w:r w:rsidRPr="00EF29F0">
        <w:rPr>
          <w:rFonts w:ascii="Times New Roman" w:hAnsi="Times New Roman"/>
          <w:b/>
          <w:sz w:val="32"/>
          <w:szCs w:val="32"/>
        </w:rPr>
        <w:t>ной безопасности Российской Федерации</w:t>
      </w:r>
    </w:p>
    <w:p w:rsidR="00EF29F0" w:rsidRPr="00EF29F0" w:rsidRDefault="00EF29F0" w:rsidP="00EF29F0">
      <w:pPr>
        <w:spacing w:after="0"/>
        <w:ind w:firstLine="397"/>
        <w:jc w:val="center"/>
        <w:rPr>
          <w:rFonts w:ascii="Times New Roman" w:hAnsi="Times New Roman"/>
          <w:b/>
          <w:sz w:val="32"/>
          <w:szCs w:val="32"/>
        </w:rPr>
      </w:pP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 xml:space="preserve">Обеспечение </w:t>
      </w:r>
      <w:r w:rsidRPr="00EF29F0">
        <w:rPr>
          <w:rFonts w:ascii="Times New Roman" w:hAnsi="Times New Roman"/>
          <w:spacing w:val="-4"/>
          <w:sz w:val="32"/>
          <w:szCs w:val="32"/>
        </w:rPr>
        <w:t>национальной безопасности Российского государства включает в себя не только меры по охране территории от внешних вр</w:t>
      </w:r>
      <w:r w:rsidRPr="00EF29F0">
        <w:rPr>
          <w:rFonts w:ascii="Times New Roman" w:hAnsi="Times New Roman"/>
          <w:spacing w:val="-4"/>
          <w:sz w:val="32"/>
          <w:szCs w:val="32"/>
        </w:rPr>
        <w:t>а</w:t>
      </w:r>
      <w:r w:rsidRPr="00EF29F0">
        <w:rPr>
          <w:rFonts w:ascii="Times New Roman" w:hAnsi="Times New Roman"/>
          <w:spacing w:val="-4"/>
          <w:sz w:val="32"/>
          <w:szCs w:val="32"/>
        </w:rPr>
        <w:t xml:space="preserve">гов и защите общества от преступных посягательств, но и широкий комплекс иных мероприятий, реализация которых ведет к </w:t>
      </w:r>
      <w:r w:rsidRPr="00EF29F0">
        <w:rPr>
          <w:rFonts w:ascii="Times New Roman" w:hAnsi="Times New Roman"/>
          <w:sz w:val="32"/>
          <w:szCs w:val="32"/>
        </w:rPr>
        <w:t>мирному с</w:t>
      </w:r>
      <w:r w:rsidRPr="00EF29F0">
        <w:rPr>
          <w:rFonts w:ascii="Times New Roman" w:hAnsi="Times New Roman"/>
          <w:sz w:val="32"/>
          <w:szCs w:val="32"/>
        </w:rPr>
        <w:t>о</w:t>
      </w:r>
      <w:r w:rsidRPr="00EF29F0">
        <w:rPr>
          <w:rFonts w:ascii="Times New Roman" w:hAnsi="Times New Roman"/>
          <w:sz w:val="32"/>
          <w:szCs w:val="32"/>
        </w:rPr>
        <w:t>существованию всех проживающих на его территории народов и конфессий, способствует снижению социальной напряженности и конфликтов, формирует партнерские взаимоотношения между общ</w:t>
      </w:r>
      <w:r w:rsidRPr="00EF29F0">
        <w:rPr>
          <w:rFonts w:ascii="Times New Roman" w:hAnsi="Times New Roman"/>
          <w:sz w:val="32"/>
          <w:szCs w:val="32"/>
        </w:rPr>
        <w:t>е</w:t>
      </w:r>
      <w:r w:rsidRPr="00EF29F0">
        <w:rPr>
          <w:rFonts w:ascii="Times New Roman" w:hAnsi="Times New Roman"/>
          <w:sz w:val="32"/>
          <w:szCs w:val="32"/>
        </w:rPr>
        <w:t xml:space="preserve">ством и государством.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pacing w:val="-4"/>
          <w:sz w:val="32"/>
          <w:szCs w:val="32"/>
        </w:rPr>
        <w:t>Осуществление данных задач невозможно без защиты основ конст</w:t>
      </w:r>
      <w:r w:rsidRPr="00EF29F0">
        <w:rPr>
          <w:rFonts w:ascii="Times New Roman" w:hAnsi="Times New Roman"/>
          <w:spacing w:val="-4"/>
          <w:sz w:val="32"/>
          <w:szCs w:val="32"/>
        </w:rPr>
        <w:t>и</w:t>
      </w:r>
      <w:r w:rsidRPr="00EF29F0">
        <w:rPr>
          <w:rFonts w:ascii="Times New Roman" w:hAnsi="Times New Roman"/>
          <w:spacing w:val="-4"/>
          <w:sz w:val="32"/>
          <w:szCs w:val="32"/>
        </w:rPr>
        <w:t>туционного строя, прав и свобод человека и гражданина. В</w:t>
      </w:r>
      <w:r w:rsidRPr="00EF29F0">
        <w:rPr>
          <w:rFonts w:ascii="Times New Roman" w:hAnsi="Times New Roman"/>
          <w:sz w:val="32"/>
          <w:szCs w:val="32"/>
        </w:rPr>
        <w:t xml:space="preserve"> условиях нарастающей мировой глобализации и постепенной интеграции Ро</w:t>
      </w:r>
      <w:r w:rsidRPr="00EF29F0">
        <w:rPr>
          <w:rFonts w:ascii="Times New Roman" w:hAnsi="Times New Roman"/>
          <w:sz w:val="32"/>
          <w:szCs w:val="32"/>
        </w:rPr>
        <w:t>с</w:t>
      </w:r>
      <w:r w:rsidRPr="00EF29F0">
        <w:rPr>
          <w:rFonts w:ascii="Times New Roman" w:hAnsi="Times New Roman"/>
          <w:sz w:val="32"/>
          <w:szCs w:val="32"/>
        </w:rPr>
        <w:t>сийской Федерации в международные институты и структуры, фо</w:t>
      </w:r>
      <w:r w:rsidRPr="00EF29F0">
        <w:rPr>
          <w:rFonts w:ascii="Times New Roman" w:hAnsi="Times New Roman"/>
          <w:sz w:val="32"/>
          <w:szCs w:val="32"/>
        </w:rPr>
        <w:t>р</w:t>
      </w:r>
      <w:r w:rsidRPr="00EF29F0">
        <w:rPr>
          <w:rFonts w:ascii="Times New Roman" w:hAnsi="Times New Roman"/>
          <w:sz w:val="32"/>
          <w:szCs w:val="32"/>
        </w:rPr>
        <w:t>мирование и совершенствование конституционной доктрины обесп</w:t>
      </w:r>
      <w:r w:rsidRPr="00EF29F0">
        <w:rPr>
          <w:rFonts w:ascii="Times New Roman" w:hAnsi="Times New Roman"/>
          <w:sz w:val="32"/>
          <w:szCs w:val="32"/>
        </w:rPr>
        <w:t>е</w:t>
      </w:r>
      <w:r w:rsidRPr="00EF29F0">
        <w:rPr>
          <w:rFonts w:ascii="Times New Roman" w:hAnsi="Times New Roman"/>
          <w:sz w:val="32"/>
          <w:szCs w:val="32"/>
        </w:rPr>
        <w:t xml:space="preserve">чения национальной безопасности является первостепенной задачей государства. </w:t>
      </w:r>
      <w:r w:rsidRPr="00EF29F0">
        <w:rPr>
          <w:rFonts w:ascii="Times New Roman" w:hAnsi="Times New Roman"/>
          <w:spacing w:val="-4"/>
          <w:sz w:val="32"/>
          <w:szCs w:val="32"/>
        </w:rPr>
        <w:t>Конституционное регулирование устанавливает сущнос</w:t>
      </w:r>
      <w:r w:rsidRPr="00EF29F0">
        <w:rPr>
          <w:rFonts w:ascii="Times New Roman" w:hAnsi="Times New Roman"/>
          <w:spacing w:val="-4"/>
          <w:sz w:val="32"/>
          <w:szCs w:val="32"/>
        </w:rPr>
        <w:t>т</w:t>
      </w:r>
      <w:r w:rsidRPr="00EF29F0">
        <w:rPr>
          <w:rFonts w:ascii="Times New Roman" w:hAnsi="Times New Roman"/>
          <w:spacing w:val="-4"/>
          <w:sz w:val="32"/>
          <w:szCs w:val="32"/>
        </w:rPr>
        <w:t>ные ориентиры в государственной деятельности по обеспечению н</w:t>
      </w:r>
      <w:r w:rsidRPr="00EF29F0">
        <w:rPr>
          <w:rFonts w:ascii="Times New Roman" w:hAnsi="Times New Roman"/>
          <w:spacing w:val="-4"/>
          <w:sz w:val="32"/>
          <w:szCs w:val="32"/>
        </w:rPr>
        <w:t>а</w:t>
      </w:r>
      <w:r w:rsidRPr="00EF29F0">
        <w:rPr>
          <w:rFonts w:ascii="Times New Roman" w:hAnsi="Times New Roman"/>
          <w:spacing w:val="-4"/>
          <w:sz w:val="32"/>
          <w:szCs w:val="32"/>
        </w:rPr>
        <w:t>циональной безопасности, а также превращает конституционное прав</w:t>
      </w:r>
      <w:r w:rsidRPr="00EF29F0">
        <w:rPr>
          <w:rFonts w:ascii="Times New Roman" w:hAnsi="Times New Roman"/>
          <w:spacing w:val="-4"/>
          <w:sz w:val="32"/>
          <w:szCs w:val="32"/>
        </w:rPr>
        <w:t>о</w:t>
      </w:r>
      <w:r w:rsidRPr="00EF29F0">
        <w:rPr>
          <w:rFonts w:ascii="Times New Roman" w:hAnsi="Times New Roman"/>
          <w:spacing w:val="-4"/>
          <w:sz w:val="32"/>
          <w:szCs w:val="32"/>
        </w:rPr>
        <w:t>судие в действенный инструмент достижения указанных целей. Само предназначение конституционного правосудия как хранителя Конст</w:t>
      </w:r>
      <w:r w:rsidRPr="00EF29F0">
        <w:rPr>
          <w:rFonts w:ascii="Times New Roman" w:hAnsi="Times New Roman"/>
          <w:spacing w:val="-4"/>
          <w:sz w:val="32"/>
          <w:szCs w:val="32"/>
        </w:rPr>
        <w:t>и</w:t>
      </w:r>
      <w:r w:rsidRPr="00EF29F0">
        <w:rPr>
          <w:rFonts w:ascii="Times New Roman" w:hAnsi="Times New Roman"/>
          <w:spacing w:val="-4"/>
          <w:sz w:val="32"/>
          <w:szCs w:val="32"/>
        </w:rPr>
        <w:t xml:space="preserve">туции, его место и роль в системе органов государственной власти как </w:t>
      </w:r>
      <w:r w:rsidRPr="00EF29F0">
        <w:rPr>
          <w:rFonts w:ascii="Times New Roman" w:hAnsi="Times New Roman"/>
          <w:spacing w:val="-4"/>
          <w:sz w:val="32"/>
          <w:szCs w:val="32"/>
        </w:rPr>
        <w:lastRenderedPageBreak/>
        <w:t>гаранта сбалансированности и устойчивости в функционировании г</w:t>
      </w:r>
      <w:r w:rsidRPr="00EF29F0">
        <w:rPr>
          <w:rFonts w:ascii="Times New Roman" w:hAnsi="Times New Roman"/>
          <w:spacing w:val="-4"/>
          <w:sz w:val="32"/>
          <w:szCs w:val="32"/>
        </w:rPr>
        <w:t>о</w:t>
      </w:r>
      <w:r w:rsidRPr="00EF29F0">
        <w:rPr>
          <w:rFonts w:ascii="Times New Roman" w:hAnsi="Times New Roman"/>
          <w:spacing w:val="-4"/>
          <w:sz w:val="32"/>
          <w:szCs w:val="32"/>
        </w:rPr>
        <w:t>сударственного механизма, а также ключевая роль в обеспечении пр</w:t>
      </w:r>
      <w:r w:rsidRPr="00EF29F0">
        <w:rPr>
          <w:rFonts w:ascii="Times New Roman" w:hAnsi="Times New Roman"/>
          <w:spacing w:val="-4"/>
          <w:sz w:val="32"/>
          <w:szCs w:val="32"/>
        </w:rPr>
        <w:t>а</w:t>
      </w:r>
      <w:r w:rsidRPr="00EF29F0">
        <w:rPr>
          <w:rFonts w:ascii="Times New Roman" w:hAnsi="Times New Roman"/>
          <w:spacing w:val="-4"/>
          <w:sz w:val="32"/>
          <w:szCs w:val="32"/>
        </w:rPr>
        <w:t>вового режима конституционной законности тесно связаны с вопросом обеспечения национальной безопасности. Не случайно Председатель Конституционного Суда Российской Федерации                       В.Д. Зор</w:t>
      </w:r>
      <w:r w:rsidRPr="00EF29F0">
        <w:rPr>
          <w:rFonts w:ascii="Times New Roman" w:hAnsi="Times New Roman"/>
          <w:spacing w:val="-4"/>
          <w:sz w:val="32"/>
          <w:szCs w:val="32"/>
        </w:rPr>
        <w:t>ь</w:t>
      </w:r>
      <w:r w:rsidRPr="00EF29F0">
        <w:rPr>
          <w:rFonts w:ascii="Times New Roman" w:hAnsi="Times New Roman"/>
          <w:spacing w:val="-4"/>
          <w:sz w:val="32"/>
          <w:szCs w:val="32"/>
        </w:rPr>
        <w:t>кин так охарактеризовал соотношение указанных понятий: «С</w:t>
      </w:r>
      <w:r w:rsidRPr="00EF29F0">
        <w:rPr>
          <w:rFonts w:ascii="Times New Roman" w:hAnsi="Times New Roman"/>
          <w:sz w:val="32"/>
          <w:szCs w:val="32"/>
          <w:lang w:eastAsia="en-US"/>
        </w:rPr>
        <w:t>оверше</w:t>
      </w:r>
      <w:r w:rsidRPr="00EF29F0">
        <w:rPr>
          <w:rFonts w:ascii="Times New Roman" w:hAnsi="Times New Roman"/>
          <w:sz w:val="32"/>
          <w:szCs w:val="32"/>
          <w:lang w:eastAsia="en-US"/>
        </w:rPr>
        <w:t>н</w:t>
      </w:r>
      <w:r w:rsidRPr="00EF29F0">
        <w:rPr>
          <w:rFonts w:ascii="Times New Roman" w:hAnsi="Times New Roman"/>
          <w:sz w:val="32"/>
          <w:szCs w:val="32"/>
          <w:lang w:eastAsia="en-US"/>
        </w:rPr>
        <w:t>ствование внутрироссийского законодательства на основе принципов верховенства права и правового государства и, главное, неукосн</w:t>
      </w:r>
      <w:r w:rsidRPr="00EF29F0">
        <w:rPr>
          <w:rFonts w:ascii="Times New Roman" w:hAnsi="Times New Roman"/>
          <w:sz w:val="32"/>
          <w:szCs w:val="32"/>
          <w:lang w:eastAsia="en-US"/>
        </w:rPr>
        <w:t>и</w:t>
      </w:r>
      <w:r w:rsidRPr="00EF29F0">
        <w:rPr>
          <w:rFonts w:ascii="Times New Roman" w:hAnsi="Times New Roman"/>
          <w:sz w:val="32"/>
          <w:szCs w:val="32"/>
          <w:lang w:eastAsia="en-US"/>
        </w:rPr>
        <w:t>тельное соблюдение законов всеми, режим конституционной зако</w:t>
      </w:r>
      <w:r w:rsidRPr="00EF29F0">
        <w:rPr>
          <w:rFonts w:ascii="Times New Roman" w:hAnsi="Times New Roman"/>
          <w:sz w:val="32"/>
          <w:szCs w:val="32"/>
          <w:lang w:eastAsia="en-US"/>
        </w:rPr>
        <w:t>н</w:t>
      </w:r>
      <w:r w:rsidRPr="00EF29F0">
        <w:rPr>
          <w:rFonts w:ascii="Times New Roman" w:hAnsi="Times New Roman"/>
          <w:sz w:val="32"/>
          <w:szCs w:val="32"/>
          <w:lang w:eastAsia="en-US"/>
        </w:rPr>
        <w:t>ности – это не только собственно правовой внутренний вопрос. Это – не побоюсь пафосного утверждения – еще и вопрос национальной безопасности страны в глобализующемся мире».</w:t>
      </w:r>
      <w:r w:rsidRPr="00EF29F0">
        <w:rPr>
          <w:rFonts w:ascii="Times New Roman" w:hAnsi="Times New Roman"/>
          <w:sz w:val="32"/>
          <w:szCs w:val="32"/>
          <w:vertAlign w:val="superscript"/>
          <w:lang w:eastAsia="en-US"/>
        </w:rPr>
        <w:footnoteReference w:id="42"/>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В Конституции России и конституциях (уставах) субъектов фед</w:t>
      </w:r>
      <w:r w:rsidRPr="00EF29F0">
        <w:rPr>
          <w:rFonts w:ascii="Times New Roman" w:hAnsi="Times New Roman"/>
          <w:sz w:val="32"/>
          <w:szCs w:val="32"/>
        </w:rPr>
        <w:t>е</w:t>
      </w:r>
      <w:r w:rsidRPr="00EF29F0">
        <w:rPr>
          <w:rFonts w:ascii="Times New Roman" w:hAnsi="Times New Roman"/>
          <w:sz w:val="32"/>
          <w:szCs w:val="32"/>
        </w:rPr>
        <w:t>рации отражены сущностные характеристики состояния безопасности всех участников конституционно-правовых отношений, заложены о</w:t>
      </w:r>
      <w:r w:rsidRPr="00EF29F0">
        <w:rPr>
          <w:rFonts w:ascii="Times New Roman" w:hAnsi="Times New Roman"/>
          <w:sz w:val="32"/>
          <w:szCs w:val="32"/>
        </w:rPr>
        <w:t>с</w:t>
      </w:r>
      <w:r w:rsidRPr="00EF29F0">
        <w:rPr>
          <w:rFonts w:ascii="Times New Roman" w:hAnsi="Times New Roman"/>
          <w:sz w:val="32"/>
          <w:szCs w:val="32"/>
        </w:rPr>
        <w:t>новные способы и инструменты их защиты. Конституционные нормы закрепляют фундаментальные, наиболее жизненно важные вопросы национальной безопасности, и в этом проявляется их особая знач</w:t>
      </w:r>
      <w:r w:rsidRPr="00EF29F0">
        <w:rPr>
          <w:rFonts w:ascii="Times New Roman" w:hAnsi="Times New Roman"/>
          <w:sz w:val="32"/>
          <w:szCs w:val="32"/>
        </w:rPr>
        <w:t>и</w:t>
      </w:r>
      <w:r w:rsidRPr="00EF29F0">
        <w:rPr>
          <w:rFonts w:ascii="Times New Roman" w:hAnsi="Times New Roman"/>
          <w:sz w:val="32"/>
          <w:szCs w:val="32"/>
        </w:rPr>
        <w:t>мость для личности, общества и государства. Так, основы констит</w:t>
      </w:r>
      <w:r w:rsidRPr="00EF29F0">
        <w:rPr>
          <w:rFonts w:ascii="Times New Roman" w:hAnsi="Times New Roman"/>
          <w:sz w:val="32"/>
          <w:szCs w:val="32"/>
        </w:rPr>
        <w:t>у</w:t>
      </w:r>
      <w:r w:rsidRPr="00EF29F0">
        <w:rPr>
          <w:rFonts w:ascii="Times New Roman" w:hAnsi="Times New Roman"/>
          <w:sz w:val="32"/>
          <w:szCs w:val="32"/>
        </w:rPr>
        <w:t>ционного строя Российской Федерации содержат запреты, напра</w:t>
      </w:r>
      <w:r w:rsidRPr="00EF29F0">
        <w:rPr>
          <w:rFonts w:ascii="Times New Roman" w:hAnsi="Times New Roman"/>
          <w:sz w:val="32"/>
          <w:szCs w:val="32"/>
        </w:rPr>
        <w:t>в</w:t>
      </w:r>
      <w:r w:rsidRPr="00EF29F0">
        <w:rPr>
          <w:rFonts w:ascii="Times New Roman" w:hAnsi="Times New Roman"/>
          <w:sz w:val="32"/>
          <w:szCs w:val="32"/>
        </w:rPr>
        <w:t>ленные на противодействие экстремизму, коррупции, насилию, зл</w:t>
      </w:r>
      <w:r w:rsidRPr="00EF29F0">
        <w:rPr>
          <w:rFonts w:ascii="Times New Roman" w:hAnsi="Times New Roman"/>
          <w:sz w:val="32"/>
          <w:szCs w:val="32"/>
        </w:rPr>
        <w:t>о</w:t>
      </w:r>
      <w:r w:rsidRPr="00EF29F0">
        <w:rPr>
          <w:rFonts w:ascii="Times New Roman" w:hAnsi="Times New Roman"/>
          <w:sz w:val="32"/>
          <w:szCs w:val="32"/>
        </w:rPr>
        <w:t>употреблению властью и правом. Закрепляя права и свободы челов</w:t>
      </w:r>
      <w:r w:rsidRPr="00EF29F0">
        <w:rPr>
          <w:rFonts w:ascii="Times New Roman" w:hAnsi="Times New Roman"/>
          <w:sz w:val="32"/>
          <w:szCs w:val="32"/>
        </w:rPr>
        <w:t>е</w:t>
      </w:r>
      <w:r w:rsidRPr="00EF29F0">
        <w:rPr>
          <w:rFonts w:ascii="Times New Roman" w:hAnsi="Times New Roman"/>
          <w:sz w:val="32"/>
          <w:szCs w:val="32"/>
        </w:rPr>
        <w:t>ка и гражданина, Конституция России формирует условия обеспеч</w:t>
      </w:r>
      <w:r w:rsidRPr="00EF29F0">
        <w:rPr>
          <w:rFonts w:ascii="Times New Roman" w:hAnsi="Times New Roman"/>
          <w:sz w:val="32"/>
          <w:szCs w:val="32"/>
        </w:rPr>
        <w:t>е</w:t>
      </w:r>
      <w:r w:rsidRPr="00EF29F0">
        <w:rPr>
          <w:rFonts w:ascii="Times New Roman" w:hAnsi="Times New Roman"/>
          <w:sz w:val="32"/>
          <w:szCs w:val="32"/>
        </w:rPr>
        <w:t>ния безопасности граждан в различных сферах, в том числе информ</w:t>
      </w:r>
      <w:r w:rsidRPr="00EF29F0">
        <w:rPr>
          <w:rFonts w:ascii="Times New Roman" w:hAnsi="Times New Roman"/>
          <w:sz w:val="32"/>
          <w:szCs w:val="32"/>
        </w:rPr>
        <w:t>а</w:t>
      </w:r>
      <w:r w:rsidRPr="00EF29F0">
        <w:rPr>
          <w:rFonts w:ascii="Times New Roman" w:hAnsi="Times New Roman"/>
          <w:sz w:val="32"/>
          <w:szCs w:val="32"/>
        </w:rPr>
        <w:t>ционной, экономической, экологической, финансовой. Вместе с тем Основной закон России определяет контуры системы органов гос</w:t>
      </w:r>
      <w:r w:rsidRPr="00EF29F0">
        <w:rPr>
          <w:rFonts w:ascii="Times New Roman" w:hAnsi="Times New Roman"/>
          <w:sz w:val="32"/>
          <w:szCs w:val="32"/>
        </w:rPr>
        <w:t>у</w:t>
      </w:r>
      <w:r w:rsidRPr="00EF29F0">
        <w:rPr>
          <w:rFonts w:ascii="Times New Roman" w:hAnsi="Times New Roman"/>
          <w:sz w:val="32"/>
          <w:szCs w:val="32"/>
        </w:rPr>
        <w:t>дарственной власти в области национальной безопасности. В частн</w:t>
      </w:r>
      <w:r w:rsidRPr="00EF29F0">
        <w:rPr>
          <w:rFonts w:ascii="Times New Roman" w:hAnsi="Times New Roman"/>
          <w:sz w:val="32"/>
          <w:szCs w:val="32"/>
        </w:rPr>
        <w:t>о</w:t>
      </w:r>
      <w:r w:rsidRPr="00EF29F0">
        <w:rPr>
          <w:rFonts w:ascii="Times New Roman" w:hAnsi="Times New Roman"/>
          <w:sz w:val="32"/>
          <w:szCs w:val="32"/>
        </w:rPr>
        <w:t>сти, пунктом «ж» статьи 83 закреплено, что Президент Российской Федерации формирует и возглавляет Совет Безопасности Российской Федерации, статус которого определяется федеральным законом.</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 xml:space="preserve">Защита прав и свобод человека и гражданина является одним из ключевых направлений в деятельности государства для обеспечения национальной безопасности Российской Федерации. Она должна при </w:t>
      </w:r>
      <w:r w:rsidRPr="00EF29F0">
        <w:rPr>
          <w:rFonts w:ascii="Times New Roman" w:hAnsi="Times New Roman"/>
          <w:sz w:val="32"/>
          <w:szCs w:val="32"/>
        </w:rPr>
        <w:lastRenderedPageBreak/>
        <w:t>необходимости учитывать всю сложность российской истории и культуры, чтобы сохранить то уникальное, что у нее есть, и избавит</w:t>
      </w:r>
      <w:r w:rsidRPr="00EF29F0">
        <w:rPr>
          <w:rFonts w:ascii="Times New Roman" w:hAnsi="Times New Roman"/>
          <w:sz w:val="32"/>
          <w:szCs w:val="32"/>
        </w:rPr>
        <w:t>ь</w:t>
      </w:r>
      <w:r w:rsidRPr="00EF29F0">
        <w:rPr>
          <w:rFonts w:ascii="Times New Roman" w:hAnsi="Times New Roman"/>
          <w:sz w:val="32"/>
          <w:szCs w:val="32"/>
        </w:rPr>
        <w:t>ся от того, что ей мешает полноценно развиваться.</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Дальнейшее развитие конституционных положений, имеющих о</w:t>
      </w:r>
      <w:r w:rsidRPr="00EF29F0">
        <w:rPr>
          <w:rFonts w:ascii="Times New Roman" w:hAnsi="Times New Roman"/>
          <w:sz w:val="32"/>
          <w:szCs w:val="32"/>
        </w:rPr>
        <w:t>т</w:t>
      </w:r>
      <w:r w:rsidRPr="00EF29F0">
        <w:rPr>
          <w:rFonts w:ascii="Times New Roman" w:hAnsi="Times New Roman"/>
          <w:sz w:val="32"/>
          <w:szCs w:val="32"/>
        </w:rPr>
        <w:t>ношение к национальной безопасности, происходит на уровне зак</w:t>
      </w:r>
      <w:r w:rsidRPr="00EF29F0">
        <w:rPr>
          <w:rFonts w:ascii="Times New Roman" w:hAnsi="Times New Roman"/>
          <w:sz w:val="32"/>
          <w:szCs w:val="32"/>
        </w:rPr>
        <w:t>о</w:t>
      </w:r>
      <w:r w:rsidRPr="00EF29F0">
        <w:rPr>
          <w:rFonts w:ascii="Times New Roman" w:hAnsi="Times New Roman"/>
          <w:sz w:val="32"/>
          <w:szCs w:val="32"/>
        </w:rPr>
        <w:t>нодательства и подзаконного регулирования. В настоящее время де</w:t>
      </w:r>
      <w:r w:rsidRPr="00EF29F0">
        <w:rPr>
          <w:rFonts w:ascii="Times New Roman" w:hAnsi="Times New Roman"/>
          <w:sz w:val="32"/>
          <w:szCs w:val="32"/>
        </w:rPr>
        <w:t>й</w:t>
      </w:r>
      <w:r w:rsidRPr="00EF29F0">
        <w:rPr>
          <w:rFonts w:ascii="Times New Roman" w:hAnsi="Times New Roman"/>
          <w:sz w:val="32"/>
          <w:szCs w:val="32"/>
        </w:rPr>
        <w:t>ствует целый ряд законов, нормативных правовых актов Президента и Правительства Российской Федерации, регламентирующих, напр</w:t>
      </w:r>
      <w:r w:rsidRPr="00EF29F0">
        <w:rPr>
          <w:rFonts w:ascii="Times New Roman" w:hAnsi="Times New Roman"/>
          <w:sz w:val="32"/>
          <w:szCs w:val="32"/>
        </w:rPr>
        <w:t>и</w:t>
      </w:r>
      <w:r w:rsidRPr="00EF29F0">
        <w:rPr>
          <w:rFonts w:ascii="Times New Roman" w:hAnsi="Times New Roman"/>
          <w:sz w:val="32"/>
          <w:szCs w:val="32"/>
        </w:rPr>
        <w:t>мер, такие вопросы, как режим чрезвычайного и военного положения, деятельность спецслужб и правоохранительных органов, борьба с терроризмом, экстремизмом, легализацией доходов, полученных н</w:t>
      </w:r>
      <w:r w:rsidRPr="00EF29F0">
        <w:rPr>
          <w:rFonts w:ascii="Times New Roman" w:hAnsi="Times New Roman"/>
          <w:sz w:val="32"/>
          <w:szCs w:val="32"/>
        </w:rPr>
        <w:t>е</w:t>
      </w:r>
      <w:r w:rsidRPr="00EF29F0">
        <w:rPr>
          <w:rFonts w:ascii="Times New Roman" w:hAnsi="Times New Roman"/>
          <w:sz w:val="32"/>
          <w:szCs w:val="32"/>
        </w:rPr>
        <w:t xml:space="preserve">законным путем, и другие. </w:t>
      </w:r>
    </w:p>
    <w:p w:rsidR="00EF29F0" w:rsidRPr="00EF29F0" w:rsidRDefault="00EF29F0" w:rsidP="00EF29F0">
      <w:pPr>
        <w:spacing w:after="0"/>
        <w:ind w:firstLine="397"/>
        <w:jc w:val="both"/>
        <w:rPr>
          <w:rFonts w:ascii="Times New Roman" w:hAnsi="Times New Roman"/>
          <w:spacing w:val="-6"/>
          <w:sz w:val="32"/>
          <w:szCs w:val="32"/>
        </w:rPr>
      </w:pPr>
      <w:r w:rsidRPr="00EF29F0">
        <w:rPr>
          <w:rFonts w:ascii="Times New Roman" w:hAnsi="Times New Roman"/>
          <w:spacing w:val="-6"/>
          <w:sz w:val="32"/>
          <w:szCs w:val="32"/>
        </w:rPr>
        <w:t>Особого внимания в связи с этим заслуживает Федеральный закон от 28 декабря 2010 года «О безопасности». Он определяет основные при</w:t>
      </w:r>
      <w:r w:rsidRPr="00EF29F0">
        <w:rPr>
          <w:rFonts w:ascii="Times New Roman" w:hAnsi="Times New Roman"/>
          <w:spacing w:val="-6"/>
          <w:sz w:val="32"/>
          <w:szCs w:val="32"/>
        </w:rPr>
        <w:t>н</w:t>
      </w:r>
      <w:r w:rsidRPr="00EF29F0">
        <w:rPr>
          <w:rFonts w:ascii="Times New Roman" w:hAnsi="Times New Roman"/>
          <w:spacing w:val="-6"/>
          <w:sz w:val="32"/>
          <w:szCs w:val="32"/>
        </w:rPr>
        <w:t>ципы и содержание деятельности по обеспечению безопасности гос</w:t>
      </w:r>
      <w:r w:rsidRPr="00EF29F0">
        <w:rPr>
          <w:rFonts w:ascii="Times New Roman" w:hAnsi="Times New Roman"/>
          <w:spacing w:val="-6"/>
          <w:sz w:val="32"/>
          <w:szCs w:val="32"/>
        </w:rPr>
        <w:t>у</w:t>
      </w:r>
      <w:r w:rsidRPr="00EF29F0">
        <w:rPr>
          <w:rFonts w:ascii="Times New Roman" w:hAnsi="Times New Roman"/>
          <w:spacing w:val="-6"/>
          <w:sz w:val="32"/>
          <w:szCs w:val="32"/>
        </w:rPr>
        <w:t>дарства, общественной безопасности, экологической безопасности, безопасности личности, иных видов безопасности, предусмотренных з</w:t>
      </w:r>
      <w:r w:rsidRPr="00EF29F0">
        <w:rPr>
          <w:rFonts w:ascii="Times New Roman" w:hAnsi="Times New Roman"/>
          <w:spacing w:val="-6"/>
          <w:sz w:val="32"/>
          <w:szCs w:val="32"/>
        </w:rPr>
        <w:t>а</w:t>
      </w:r>
      <w:r w:rsidRPr="00EF29F0">
        <w:rPr>
          <w:rFonts w:ascii="Times New Roman" w:hAnsi="Times New Roman"/>
          <w:spacing w:val="-6"/>
          <w:sz w:val="32"/>
          <w:szCs w:val="32"/>
        </w:rPr>
        <w:t>конодательством Российской Федерации, полномочия и функции фед</w:t>
      </w:r>
      <w:r w:rsidRPr="00EF29F0">
        <w:rPr>
          <w:rFonts w:ascii="Times New Roman" w:hAnsi="Times New Roman"/>
          <w:spacing w:val="-6"/>
          <w:sz w:val="32"/>
          <w:szCs w:val="32"/>
        </w:rPr>
        <w:t>е</w:t>
      </w:r>
      <w:r w:rsidRPr="00EF29F0">
        <w:rPr>
          <w:rFonts w:ascii="Times New Roman" w:hAnsi="Times New Roman"/>
          <w:spacing w:val="-6"/>
          <w:sz w:val="32"/>
          <w:szCs w:val="32"/>
        </w:rPr>
        <w:t>ральных органов государственной власти, органов государственной вл</w:t>
      </w:r>
      <w:r w:rsidRPr="00EF29F0">
        <w:rPr>
          <w:rFonts w:ascii="Times New Roman" w:hAnsi="Times New Roman"/>
          <w:spacing w:val="-6"/>
          <w:sz w:val="32"/>
          <w:szCs w:val="32"/>
        </w:rPr>
        <w:t>а</w:t>
      </w:r>
      <w:r w:rsidRPr="00EF29F0">
        <w:rPr>
          <w:rFonts w:ascii="Times New Roman" w:hAnsi="Times New Roman"/>
          <w:spacing w:val="-6"/>
          <w:sz w:val="32"/>
          <w:szCs w:val="32"/>
        </w:rPr>
        <w:t>сти субъектов Российской Федерации, органов местного самоуправл</w:t>
      </w:r>
      <w:r w:rsidRPr="00EF29F0">
        <w:rPr>
          <w:rFonts w:ascii="Times New Roman" w:hAnsi="Times New Roman"/>
          <w:spacing w:val="-6"/>
          <w:sz w:val="32"/>
          <w:szCs w:val="32"/>
        </w:rPr>
        <w:t>е</w:t>
      </w:r>
      <w:r w:rsidRPr="00EF29F0">
        <w:rPr>
          <w:rFonts w:ascii="Times New Roman" w:hAnsi="Times New Roman"/>
          <w:spacing w:val="-6"/>
          <w:sz w:val="32"/>
          <w:szCs w:val="32"/>
        </w:rPr>
        <w:t>ния в области безопасности, а также статус Совета Безопасности Ро</w:t>
      </w:r>
      <w:r w:rsidRPr="00EF29F0">
        <w:rPr>
          <w:rFonts w:ascii="Times New Roman" w:hAnsi="Times New Roman"/>
          <w:spacing w:val="-6"/>
          <w:sz w:val="32"/>
          <w:szCs w:val="32"/>
        </w:rPr>
        <w:t>с</w:t>
      </w:r>
      <w:r w:rsidRPr="00EF29F0">
        <w:rPr>
          <w:rFonts w:ascii="Times New Roman" w:hAnsi="Times New Roman"/>
          <w:spacing w:val="-6"/>
          <w:sz w:val="32"/>
          <w:szCs w:val="32"/>
        </w:rPr>
        <w:t>сийской Федерации. Тем самым в числе прочего на основе данного З</w:t>
      </w:r>
      <w:r w:rsidRPr="00EF29F0">
        <w:rPr>
          <w:rFonts w:ascii="Times New Roman" w:hAnsi="Times New Roman"/>
          <w:spacing w:val="-6"/>
          <w:sz w:val="32"/>
          <w:szCs w:val="32"/>
        </w:rPr>
        <w:t>а</w:t>
      </w:r>
      <w:r w:rsidRPr="00EF29F0">
        <w:rPr>
          <w:rFonts w:ascii="Times New Roman" w:hAnsi="Times New Roman"/>
          <w:spacing w:val="-6"/>
          <w:sz w:val="32"/>
          <w:szCs w:val="32"/>
        </w:rPr>
        <w:t>кона конкретизируются и систематизируются сферы национальной безопасности, а также фокусируются усилия органов власти на выпо</w:t>
      </w:r>
      <w:r w:rsidRPr="00EF29F0">
        <w:rPr>
          <w:rFonts w:ascii="Times New Roman" w:hAnsi="Times New Roman"/>
          <w:spacing w:val="-6"/>
          <w:sz w:val="32"/>
          <w:szCs w:val="32"/>
        </w:rPr>
        <w:t>л</w:t>
      </w:r>
      <w:r w:rsidRPr="00EF29F0">
        <w:rPr>
          <w:rFonts w:ascii="Times New Roman" w:hAnsi="Times New Roman"/>
          <w:spacing w:val="-6"/>
          <w:sz w:val="32"/>
          <w:szCs w:val="32"/>
        </w:rPr>
        <w:t>нение соответствующих задач.</w:t>
      </w:r>
    </w:p>
    <w:p w:rsidR="00EF29F0" w:rsidRPr="00EF29F0" w:rsidRDefault="00EF29F0" w:rsidP="00EF29F0">
      <w:pPr>
        <w:spacing w:after="0"/>
        <w:ind w:firstLine="397"/>
        <w:jc w:val="both"/>
        <w:rPr>
          <w:rFonts w:ascii="Times New Roman" w:hAnsi="Times New Roman"/>
          <w:spacing w:val="-4"/>
          <w:sz w:val="32"/>
          <w:szCs w:val="32"/>
          <w:shd w:val="clear" w:color="auto" w:fill="FFFFFF"/>
        </w:rPr>
      </w:pPr>
      <w:r w:rsidRPr="00EF29F0">
        <w:rPr>
          <w:rFonts w:ascii="Times New Roman" w:hAnsi="Times New Roman"/>
          <w:spacing w:val="-4"/>
          <w:sz w:val="32"/>
          <w:szCs w:val="32"/>
        </w:rPr>
        <w:t>Совет Безопасности Российской Федерации является конституцио</w:t>
      </w:r>
      <w:r w:rsidRPr="00EF29F0">
        <w:rPr>
          <w:rFonts w:ascii="Times New Roman" w:hAnsi="Times New Roman"/>
          <w:spacing w:val="-4"/>
          <w:sz w:val="32"/>
          <w:szCs w:val="32"/>
        </w:rPr>
        <w:t>н</w:t>
      </w:r>
      <w:r w:rsidRPr="00EF29F0">
        <w:rPr>
          <w:rFonts w:ascii="Times New Roman" w:hAnsi="Times New Roman"/>
          <w:spacing w:val="-4"/>
          <w:sz w:val="32"/>
          <w:szCs w:val="32"/>
        </w:rPr>
        <w:t>ным совещательным органом, осуществляющим подготовку решений Президента Российской Федерации по вопросам защиты конституц</w:t>
      </w:r>
      <w:r w:rsidRPr="00EF29F0">
        <w:rPr>
          <w:rFonts w:ascii="Times New Roman" w:hAnsi="Times New Roman"/>
          <w:spacing w:val="-4"/>
          <w:sz w:val="32"/>
          <w:szCs w:val="32"/>
        </w:rPr>
        <w:t>и</w:t>
      </w:r>
      <w:r w:rsidRPr="00EF29F0">
        <w:rPr>
          <w:rFonts w:ascii="Times New Roman" w:hAnsi="Times New Roman"/>
          <w:spacing w:val="-4"/>
          <w:sz w:val="32"/>
          <w:szCs w:val="32"/>
        </w:rPr>
        <w:t>онного строя, суверенитета, независимости и территориальной целос</w:t>
      </w:r>
      <w:r w:rsidRPr="00EF29F0">
        <w:rPr>
          <w:rFonts w:ascii="Times New Roman" w:hAnsi="Times New Roman"/>
          <w:spacing w:val="-4"/>
          <w:sz w:val="32"/>
          <w:szCs w:val="32"/>
        </w:rPr>
        <w:t>т</w:t>
      </w:r>
      <w:r w:rsidRPr="00EF29F0">
        <w:rPr>
          <w:rFonts w:ascii="Times New Roman" w:hAnsi="Times New Roman"/>
          <w:spacing w:val="-4"/>
          <w:sz w:val="32"/>
          <w:szCs w:val="32"/>
        </w:rPr>
        <w:t>ности Российской Федерации, международного сотрудничества в о</w:t>
      </w:r>
      <w:r w:rsidRPr="00EF29F0">
        <w:rPr>
          <w:rFonts w:ascii="Times New Roman" w:hAnsi="Times New Roman"/>
          <w:spacing w:val="-4"/>
          <w:sz w:val="32"/>
          <w:szCs w:val="32"/>
        </w:rPr>
        <w:t>б</w:t>
      </w:r>
      <w:r w:rsidRPr="00EF29F0">
        <w:rPr>
          <w:rFonts w:ascii="Times New Roman" w:hAnsi="Times New Roman"/>
          <w:spacing w:val="-4"/>
          <w:sz w:val="32"/>
          <w:szCs w:val="32"/>
        </w:rPr>
        <w:t>ласти обеспечения безопасности, а также по вопросам организации обороны, военного строительства, оборонного производства, военно-технического сотрудничества России с иностранными государствами. Данный орган на межведомственной основе координирует работу гос</w:t>
      </w:r>
      <w:r w:rsidRPr="00EF29F0">
        <w:rPr>
          <w:rFonts w:ascii="Times New Roman" w:hAnsi="Times New Roman"/>
          <w:spacing w:val="-4"/>
          <w:sz w:val="32"/>
          <w:szCs w:val="32"/>
        </w:rPr>
        <w:t>у</w:t>
      </w:r>
      <w:r w:rsidRPr="00EF29F0">
        <w:rPr>
          <w:rFonts w:ascii="Times New Roman" w:hAnsi="Times New Roman"/>
          <w:spacing w:val="-4"/>
          <w:sz w:val="32"/>
          <w:szCs w:val="32"/>
        </w:rPr>
        <w:lastRenderedPageBreak/>
        <w:t>дарственных структур по реализации полномочий Президента Росси</w:t>
      </w:r>
      <w:r w:rsidRPr="00EF29F0">
        <w:rPr>
          <w:rFonts w:ascii="Times New Roman" w:hAnsi="Times New Roman"/>
          <w:spacing w:val="-4"/>
          <w:sz w:val="32"/>
          <w:szCs w:val="32"/>
        </w:rPr>
        <w:t>й</w:t>
      </w:r>
      <w:r w:rsidRPr="00EF29F0">
        <w:rPr>
          <w:rFonts w:ascii="Times New Roman" w:hAnsi="Times New Roman"/>
          <w:spacing w:val="-4"/>
          <w:sz w:val="32"/>
          <w:szCs w:val="32"/>
        </w:rPr>
        <w:t xml:space="preserve">ской Федерации в сфере национальной безопасности. </w:t>
      </w:r>
      <w:r w:rsidRPr="00EF29F0">
        <w:rPr>
          <w:rFonts w:ascii="Times New Roman" w:hAnsi="Times New Roman"/>
          <w:spacing w:val="-4"/>
          <w:sz w:val="32"/>
          <w:szCs w:val="32"/>
          <w:shd w:val="clear" w:color="auto" w:fill="FFFFFF"/>
        </w:rPr>
        <w:t>В связи 20-летием Совета Безопасности Президент Российской Федерации В.В. Путин отметил: «Сегодня нам предстоит выходить на новые рубежи в национальном развитии. При этом мы видим, как стремительно меняе</w:t>
      </w:r>
      <w:r w:rsidRPr="00EF29F0">
        <w:rPr>
          <w:rFonts w:ascii="Times New Roman" w:hAnsi="Times New Roman"/>
          <w:spacing w:val="-4"/>
          <w:sz w:val="32"/>
          <w:szCs w:val="32"/>
          <w:shd w:val="clear" w:color="auto" w:fill="FFFFFF"/>
        </w:rPr>
        <w:t>т</w:t>
      </w:r>
      <w:r w:rsidRPr="00EF29F0">
        <w:rPr>
          <w:rFonts w:ascii="Times New Roman" w:hAnsi="Times New Roman"/>
          <w:spacing w:val="-4"/>
          <w:sz w:val="32"/>
          <w:szCs w:val="32"/>
          <w:shd w:val="clear" w:color="auto" w:fill="FFFFFF"/>
        </w:rPr>
        <w:t>ся современный мир, какими темпами идет научно-технический пр</w:t>
      </w:r>
      <w:r w:rsidRPr="00EF29F0">
        <w:rPr>
          <w:rFonts w:ascii="Times New Roman" w:hAnsi="Times New Roman"/>
          <w:spacing w:val="-4"/>
          <w:sz w:val="32"/>
          <w:szCs w:val="32"/>
          <w:shd w:val="clear" w:color="auto" w:fill="FFFFFF"/>
        </w:rPr>
        <w:t>о</w:t>
      </w:r>
      <w:r w:rsidRPr="00EF29F0">
        <w:rPr>
          <w:rFonts w:ascii="Times New Roman" w:hAnsi="Times New Roman"/>
          <w:spacing w:val="-4"/>
          <w:sz w:val="32"/>
          <w:szCs w:val="32"/>
          <w:shd w:val="clear" w:color="auto" w:fill="FFFFFF"/>
        </w:rPr>
        <w:t>гресс. Все более глобальными становятся и мировая экономика, и гум</w:t>
      </w:r>
      <w:r w:rsidRPr="00EF29F0">
        <w:rPr>
          <w:rFonts w:ascii="Times New Roman" w:hAnsi="Times New Roman"/>
          <w:spacing w:val="-4"/>
          <w:sz w:val="32"/>
          <w:szCs w:val="32"/>
          <w:shd w:val="clear" w:color="auto" w:fill="FFFFFF"/>
        </w:rPr>
        <w:t>а</w:t>
      </w:r>
      <w:r w:rsidRPr="00EF29F0">
        <w:rPr>
          <w:rFonts w:ascii="Times New Roman" w:hAnsi="Times New Roman"/>
          <w:spacing w:val="-4"/>
          <w:sz w:val="32"/>
          <w:szCs w:val="32"/>
          <w:shd w:val="clear" w:color="auto" w:fill="FFFFFF"/>
        </w:rPr>
        <w:t>нитарное пространство. И одновременно появляются новые угрозы безопасности и риски для устойчивого развития. Все это требует от нас адекватной реакции, а значит, и совершенствования работы такого ко</w:t>
      </w:r>
      <w:r w:rsidRPr="00EF29F0">
        <w:rPr>
          <w:rFonts w:ascii="Times New Roman" w:hAnsi="Times New Roman"/>
          <w:spacing w:val="-4"/>
          <w:sz w:val="32"/>
          <w:szCs w:val="32"/>
          <w:shd w:val="clear" w:color="auto" w:fill="FFFFFF"/>
        </w:rPr>
        <w:t>н</w:t>
      </w:r>
      <w:r w:rsidRPr="00EF29F0">
        <w:rPr>
          <w:rFonts w:ascii="Times New Roman" w:hAnsi="Times New Roman"/>
          <w:spacing w:val="-4"/>
          <w:sz w:val="32"/>
          <w:szCs w:val="32"/>
          <w:shd w:val="clear" w:color="auto" w:fill="FFFFFF"/>
        </w:rPr>
        <w:t>ституционного органа, хочу еще раз это подчеркнуть, как Совет Без</w:t>
      </w:r>
      <w:r w:rsidRPr="00EF29F0">
        <w:rPr>
          <w:rFonts w:ascii="Times New Roman" w:hAnsi="Times New Roman"/>
          <w:spacing w:val="-4"/>
          <w:sz w:val="32"/>
          <w:szCs w:val="32"/>
          <w:shd w:val="clear" w:color="auto" w:fill="FFFFFF"/>
        </w:rPr>
        <w:t>о</w:t>
      </w:r>
      <w:r w:rsidRPr="00EF29F0">
        <w:rPr>
          <w:rFonts w:ascii="Times New Roman" w:hAnsi="Times New Roman"/>
          <w:spacing w:val="-4"/>
          <w:sz w:val="32"/>
          <w:szCs w:val="32"/>
          <w:shd w:val="clear" w:color="auto" w:fill="FFFFFF"/>
        </w:rPr>
        <w:t>пасности России, активного наращивания его экспериментально-аналитического потенциала, экспертных оценок, выстраивания системы долгосрочного прогнозирования в научной, оборонной, экономической и технологической сферах».</w:t>
      </w:r>
      <w:r w:rsidRPr="00EF29F0">
        <w:rPr>
          <w:rStyle w:val="af"/>
          <w:rFonts w:ascii="Times New Roman" w:hAnsi="Times New Roman"/>
          <w:spacing w:val="-4"/>
          <w:sz w:val="32"/>
          <w:szCs w:val="32"/>
          <w:shd w:val="clear" w:color="auto" w:fill="FFFFFF"/>
        </w:rPr>
        <w:footnoteReference w:id="43"/>
      </w:r>
    </w:p>
    <w:p w:rsidR="00EF29F0" w:rsidRPr="00EF29F0" w:rsidRDefault="00EF29F0" w:rsidP="00EF29F0">
      <w:pPr>
        <w:spacing w:after="0"/>
        <w:ind w:firstLine="397"/>
        <w:jc w:val="both"/>
        <w:rPr>
          <w:rFonts w:ascii="Times New Roman" w:hAnsi="Times New Roman"/>
          <w:spacing w:val="-4"/>
          <w:sz w:val="32"/>
          <w:szCs w:val="32"/>
        </w:rPr>
      </w:pPr>
      <w:r w:rsidRPr="00EF29F0">
        <w:rPr>
          <w:rFonts w:ascii="Times New Roman" w:hAnsi="Times New Roman"/>
          <w:spacing w:val="-4"/>
          <w:sz w:val="32"/>
          <w:szCs w:val="32"/>
        </w:rPr>
        <w:t>Наряду с Конституцией и законодательством большое значение в данном вопросе имеет Стратегия национальной безопасности Росси</w:t>
      </w:r>
      <w:r w:rsidRPr="00EF29F0">
        <w:rPr>
          <w:rFonts w:ascii="Times New Roman" w:hAnsi="Times New Roman"/>
          <w:spacing w:val="-4"/>
          <w:sz w:val="32"/>
          <w:szCs w:val="32"/>
        </w:rPr>
        <w:t>й</w:t>
      </w:r>
      <w:r w:rsidRPr="00EF29F0">
        <w:rPr>
          <w:rFonts w:ascii="Times New Roman" w:hAnsi="Times New Roman"/>
          <w:spacing w:val="-4"/>
          <w:sz w:val="32"/>
          <w:szCs w:val="32"/>
        </w:rPr>
        <w:t>ской Федерации и развивающие ее специализированные концепции, стратегии и доктрины, принятые в наиболее важных областях госуда</w:t>
      </w:r>
      <w:r w:rsidRPr="00EF29F0">
        <w:rPr>
          <w:rFonts w:ascii="Times New Roman" w:hAnsi="Times New Roman"/>
          <w:spacing w:val="-4"/>
          <w:sz w:val="32"/>
          <w:szCs w:val="32"/>
        </w:rPr>
        <w:t>р</w:t>
      </w:r>
      <w:r w:rsidRPr="00EF29F0">
        <w:rPr>
          <w:rFonts w:ascii="Times New Roman" w:hAnsi="Times New Roman"/>
          <w:spacing w:val="-4"/>
          <w:sz w:val="32"/>
          <w:szCs w:val="32"/>
        </w:rPr>
        <w:t>ственной и общественной жизни. К их числу относятся: Военная до</w:t>
      </w:r>
      <w:r w:rsidRPr="00EF29F0">
        <w:rPr>
          <w:rFonts w:ascii="Times New Roman" w:hAnsi="Times New Roman"/>
          <w:spacing w:val="-4"/>
          <w:sz w:val="32"/>
          <w:szCs w:val="32"/>
        </w:rPr>
        <w:t>к</w:t>
      </w:r>
      <w:r w:rsidRPr="00EF29F0">
        <w:rPr>
          <w:rFonts w:ascii="Times New Roman" w:hAnsi="Times New Roman"/>
          <w:spacing w:val="-4"/>
          <w:sz w:val="32"/>
          <w:szCs w:val="32"/>
        </w:rPr>
        <w:t>трина Российской Федерации, Концепция внешней политики Росси</w:t>
      </w:r>
      <w:r w:rsidRPr="00EF29F0">
        <w:rPr>
          <w:rFonts w:ascii="Times New Roman" w:hAnsi="Times New Roman"/>
          <w:spacing w:val="-4"/>
          <w:sz w:val="32"/>
          <w:szCs w:val="32"/>
        </w:rPr>
        <w:t>й</w:t>
      </w:r>
      <w:r w:rsidRPr="00EF29F0">
        <w:rPr>
          <w:rFonts w:ascii="Times New Roman" w:hAnsi="Times New Roman"/>
          <w:spacing w:val="-4"/>
          <w:sz w:val="32"/>
          <w:szCs w:val="32"/>
        </w:rPr>
        <w:t>ской Федерации, Морская доктрина Российской Федерации, Стратегия развития Арктической зоны России и обеспечения национальной без</w:t>
      </w:r>
      <w:r w:rsidRPr="00EF29F0">
        <w:rPr>
          <w:rFonts w:ascii="Times New Roman" w:hAnsi="Times New Roman"/>
          <w:spacing w:val="-4"/>
          <w:sz w:val="32"/>
          <w:szCs w:val="32"/>
        </w:rPr>
        <w:t>о</w:t>
      </w:r>
      <w:r w:rsidRPr="00EF29F0">
        <w:rPr>
          <w:rFonts w:ascii="Times New Roman" w:hAnsi="Times New Roman"/>
          <w:spacing w:val="-4"/>
          <w:sz w:val="32"/>
          <w:szCs w:val="32"/>
        </w:rPr>
        <w:t>пасности на период до 2020 года, Национальная стратегия действий в интересах детей на 2012-2017 годы, Стратегия государственной наци</w:t>
      </w:r>
      <w:r w:rsidRPr="00EF29F0">
        <w:rPr>
          <w:rFonts w:ascii="Times New Roman" w:hAnsi="Times New Roman"/>
          <w:spacing w:val="-4"/>
          <w:sz w:val="32"/>
          <w:szCs w:val="32"/>
        </w:rPr>
        <w:t>о</w:t>
      </w:r>
      <w:r w:rsidRPr="00EF29F0">
        <w:rPr>
          <w:rFonts w:ascii="Times New Roman" w:hAnsi="Times New Roman"/>
          <w:spacing w:val="-4"/>
          <w:sz w:val="32"/>
          <w:szCs w:val="32"/>
        </w:rPr>
        <w:t>нальной политики Российской Федерации на период до 2025 года, До</w:t>
      </w:r>
      <w:r w:rsidRPr="00EF29F0">
        <w:rPr>
          <w:rFonts w:ascii="Times New Roman" w:hAnsi="Times New Roman"/>
          <w:spacing w:val="-4"/>
          <w:sz w:val="32"/>
          <w:szCs w:val="32"/>
        </w:rPr>
        <w:t>к</w:t>
      </w:r>
      <w:r w:rsidRPr="00EF29F0">
        <w:rPr>
          <w:rFonts w:ascii="Times New Roman" w:hAnsi="Times New Roman"/>
          <w:spacing w:val="-4"/>
          <w:sz w:val="32"/>
          <w:szCs w:val="32"/>
        </w:rPr>
        <w:t>трина информационной безопасности Российской Федерации, Доктр</w:t>
      </w:r>
      <w:r w:rsidRPr="00EF29F0">
        <w:rPr>
          <w:rFonts w:ascii="Times New Roman" w:hAnsi="Times New Roman"/>
          <w:spacing w:val="-4"/>
          <w:sz w:val="32"/>
          <w:szCs w:val="32"/>
        </w:rPr>
        <w:t>и</w:t>
      </w:r>
      <w:r w:rsidRPr="00EF29F0">
        <w:rPr>
          <w:rFonts w:ascii="Times New Roman" w:hAnsi="Times New Roman"/>
          <w:spacing w:val="-4"/>
          <w:sz w:val="32"/>
          <w:szCs w:val="32"/>
        </w:rPr>
        <w:t>на продовольственной безопасности Российской Федерации и другие.</w:t>
      </w:r>
    </w:p>
    <w:p w:rsidR="00EF29F0" w:rsidRPr="00EF29F0" w:rsidRDefault="00EF29F0" w:rsidP="00EF29F0">
      <w:pPr>
        <w:spacing w:after="0"/>
        <w:ind w:firstLine="397"/>
        <w:jc w:val="both"/>
        <w:rPr>
          <w:rFonts w:ascii="Times New Roman" w:hAnsi="Times New Roman"/>
          <w:spacing w:val="-4"/>
          <w:sz w:val="32"/>
          <w:szCs w:val="32"/>
        </w:rPr>
      </w:pPr>
      <w:r w:rsidRPr="00EF29F0">
        <w:rPr>
          <w:rFonts w:ascii="Times New Roman" w:hAnsi="Times New Roman"/>
          <w:spacing w:val="-4"/>
          <w:sz w:val="32"/>
          <w:szCs w:val="32"/>
        </w:rPr>
        <w:t>Нынешняя Стратегия национальной безопасности Российской Фед</w:t>
      </w:r>
      <w:r w:rsidRPr="00EF29F0">
        <w:rPr>
          <w:rFonts w:ascii="Times New Roman" w:hAnsi="Times New Roman"/>
          <w:spacing w:val="-4"/>
          <w:sz w:val="32"/>
          <w:szCs w:val="32"/>
        </w:rPr>
        <w:t>е</w:t>
      </w:r>
      <w:r w:rsidRPr="00EF29F0">
        <w:rPr>
          <w:rFonts w:ascii="Times New Roman" w:hAnsi="Times New Roman"/>
          <w:spacing w:val="-4"/>
          <w:sz w:val="32"/>
          <w:szCs w:val="32"/>
        </w:rPr>
        <w:t>рации до 2020 года была принята в 2009 году.</w:t>
      </w:r>
      <w:r w:rsidRPr="00EF29F0">
        <w:rPr>
          <w:rStyle w:val="af"/>
          <w:rFonts w:ascii="Times New Roman" w:hAnsi="Times New Roman"/>
          <w:spacing w:val="-4"/>
          <w:sz w:val="32"/>
          <w:szCs w:val="32"/>
        </w:rPr>
        <w:footnoteReference w:id="44"/>
      </w:r>
      <w:r w:rsidRPr="00EF29F0">
        <w:rPr>
          <w:rFonts w:ascii="Times New Roman" w:hAnsi="Times New Roman"/>
          <w:spacing w:val="-4"/>
          <w:sz w:val="32"/>
          <w:szCs w:val="32"/>
        </w:rPr>
        <w:t xml:space="preserve"> В</w:t>
      </w:r>
      <w:r w:rsidRPr="00EF29F0">
        <w:rPr>
          <w:rFonts w:ascii="Times New Roman" w:hAnsi="Times New Roman"/>
          <w:sz w:val="32"/>
          <w:szCs w:val="32"/>
        </w:rPr>
        <w:t xml:space="preserve"> этом документе уточняются угрозы и вызовы национальной безопасности, даются дефиниции национальных интересов, акцент делается на взаимосвязи </w:t>
      </w:r>
      <w:r w:rsidRPr="00EF29F0">
        <w:rPr>
          <w:rFonts w:ascii="Times New Roman" w:hAnsi="Times New Roman"/>
          <w:sz w:val="32"/>
          <w:szCs w:val="32"/>
        </w:rPr>
        <w:lastRenderedPageBreak/>
        <w:t>проблем безопасности и общественного развития. О</w:t>
      </w:r>
      <w:r w:rsidRPr="00EF29F0">
        <w:rPr>
          <w:rFonts w:ascii="Times New Roman" w:hAnsi="Times New Roman"/>
          <w:spacing w:val="-4"/>
          <w:sz w:val="32"/>
          <w:szCs w:val="32"/>
        </w:rPr>
        <w:t>тмечается, что ее положения базируются на фундаментальной взаимосвязи с Концепцией долгосрочного социально-экономического развития Российской Фед</w:t>
      </w:r>
      <w:r w:rsidRPr="00EF29F0">
        <w:rPr>
          <w:rFonts w:ascii="Times New Roman" w:hAnsi="Times New Roman"/>
          <w:spacing w:val="-4"/>
          <w:sz w:val="32"/>
          <w:szCs w:val="32"/>
        </w:rPr>
        <w:t>е</w:t>
      </w:r>
      <w:r w:rsidRPr="00EF29F0">
        <w:rPr>
          <w:rFonts w:ascii="Times New Roman" w:hAnsi="Times New Roman"/>
          <w:spacing w:val="-4"/>
          <w:sz w:val="32"/>
          <w:szCs w:val="32"/>
        </w:rPr>
        <w:t>рации на период до 2020 года. В Стратегии дано толкование источн</w:t>
      </w:r>
      <w:r w:rsidRPr="00EF29F0">
        <w:rPr>
          <w:rFonts w:ascii="Times New Roman" w:hAnsi="Times New Roman"/>
          <w:spacing w:val="-4"/>
          <w:sz w:val="32"/>
          <w:szCs w:val="32"/>
        </w:rPr>
        <w:t>и</w:t>
      </w:r>
      <w:r w:rsidRPr="00EF29F0">
        <w:rPr>
          <w:rFonts w:ascii="Times New Roman" w:hAnsi="Times New Roman"/>
          <w:spacing w:val="-4"/>
          <w:sz w:val="32"/>
          <w:szCs w:val="32"/>
        </w:rPr>
        <w:t>ков угроз национальной безопасности и указаны стратегические цели государственной борьбы с источниками этих угроз. Так, стратегич</w:t>
      </w:r>
      <w:r w:rsidRPr="00EF29F0">
        <w:rPr>
          <w:rFonts w:ascii="Times New Roman" w:hAnsi="Times New Roman"/>
          <w:spacing w:val="-4"/>
          <w:sz w:val="32"/>
          <w:szCs w:val="32"/>
        </w:rPr>
        <w:t>е</w:t>
      </w:r>
      <w:r w:rsidRPr="00EF29F0">
        <w:rPr>
          <w:rFonts w:ascii="Times New Roman" w:hAnsi="Times New Roman"/>
          <w:spacing w:val="-4"/>
          <w:sz w:val="32"/>
          <w:szCs w:val="32"/>
        </w:rPr>
        <w:t>скими целями обеспечения национальной безопасности в сфере гос</w:t>
      </w:r>
      <w:r w:rsidRPr="00EF29F0">
        <w:rPr>
          <w:rFonts w:ascii="Times New Roman" w:hAnsi="Times New Roman"/>
          <w:spacing w:val="-4"/>
          <w:sz w:val="32"/>
          <w:szCs w:val="32"/>
        </w:rPr>
        <w:t>у</w:t>
      </w:r>
      <w:r w:rsidRPr="00EF29F0">
        <w:rPr>
          <w:rFonts w:ascii="Times New Roman" w:hAnsi="Times New Roman"/>
          <w:spacing w:val="-4"/>
          <w:sz w:val="32"/>
          <w:szCs w:val="32"/>
        </w:rPr>
        <w:t>дарственной и общественной безопасности является защита основ ко</w:t>
      </w:r>
      <w:r w:rsidRPr="00EF29F0">
        <w:rPr>
          <w:rFonts w:ascii="Times New Roman" w:hAnsi="Times New Roman"/>
          <w:spacing w:val="-4"/>
          <w:sz w:val="32"/>
          <w:szCs w:val="32"/>
        </w:rPr>
        <w:t>н</w:t>
      </w:r>
      <w:r w:rsidRPr="00EF29F0">
        <w:rPr>
          <w:rFonts w:ascii="Times New Roman" w:hAnsi="Times New Roman"/>
          <w:spacing w:val="-4"/>
          <w:sz w:val="32"/>
          <w:szCs w:val="32"/>
        </w:rPr>
        <w:t>ституционного строя Российской Федерации, основных прав и свобод человека и гражданина, охрана суверенитета Российской Федерации, ее независимости и территориальной целостности, сохранение гражда</w:t>
      </w:r>
      <w:r w:rsidRPr="00EF29F0">
        <w:rPr>
          <w:rFonts w:ascii="Times New Roman" w:hAnsi="Times New Roman"/>
          <w:spacing w:val="-4"/>
          <w:sz w:val="32"/>
          <w:szCs w:val="32"/>
        </w:rPr>
        <w:t>н</w:t>
      </w:r>
      <w:r w:rsidRPr="00EF29F0">
        <w:rPr>
          <w:rFonts w:ascii="Times New Roman" w:hAnsi="Times New Roman"/>
          <w:spacing w:val="-4"/>
          <w:sz w:val="32"/>
          <w:szCs w:val="32"/>
        </w:rPr>
        <w:t>ского мира, политической и социальной стабильности в обществе.</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pacing w:val="-4"/>
          <w:sz w:val="32"/>
          <w:szCs w:val="32"/>
        </w:rPr>
        <w:t>Указанные цели во многом созвучны деятельности конституционн</w:t>
      </w:r>
      <w:r w:rsidRPr="00EF29F0">
        <w:rPr>
          <w:rFonts w:ascii="Times New Roman" w:hAnsi="Times New Roman"/>
          <w:spacing w:val="-4"/>
          <w:sz w:val="32"/>
          <w:szCs w:val="32"/>
        </w:rPr>
        <w:t>о</w:t>
      </w:r>
      <w:r w:rsidRPr="00EF29F0">
        <w:rPr>
          <w:rFonts w:ascii="Times New Roman" w:hAnsi="Times New Roman"/>
          <w:spacing w:val="-4"/>
          <w:sz w:val="32"/>
          <w:szCs w:val="32"/>
        </w:rPr>
        <w:t>го правосудия, представленного в нашей стране Конституционным С</w:t>
      </w:r>
      <w:r w:rsidRPr="00EF29F0">
        <w:rPr>
          <w:rFonts w:ascii="Times New Roman" w:hAnsi="Times New Roman"/>
          <w:spacing w:val="-4"/>
          <w:sz w:val="32"/>
          <w:szCs w:val="32"/>
        </w:rPr>
        <w:t>у</w:t>
      </w:r>
      <w:r w:rsidRPr="00EF29F0">
        <w:rPr>
          <w:rFonts w:ascii="Times New Roman" w:hAnsi="Times New Roman"/>
          <w:spacing w:val="-4"/>
          <w:sz w:val="32"/>
          <w:szCs w:val="32"/>
        </w:rPr>
        <w:t>дом России и конституционными (уставными) судами субъектов фед</w:t>
      </w:r>
      <w:r w:rsidRPr="00EF29F0">
        <w:rPr>
          <w:rFonts w:ascii="Times New Roman" w:hAnsi="Times New Roman"/>
          <w:spacing w:val="-4"/>
          <w:sz w:val="32"/>
          <w:szCs w:val="32"/>
        </w:rPr>
        <w:t>е</w:t>
      </w:r>
      <w:r w:rsidRPr="00EF29F0">
        <w:rPr>
          <w:rFonts w:ascii="Times New Roman" w:hAnsi="Times New Roman"/>
          <w:spacing w:val="-4"/>
          <w:sz w:val="32"/>
          <w:szCs w:val="32"/>
        </w:rPr>
        <w:t>рации. Данной ветви судебной власти принадлежит важная роль в з</w:t>
      </w:r>
      <w:r w:rsidRPr="00EF29F0">
        <w:rPr>
          <w:rFonts w:ascii="Times New Roman" w:hAnsi="Times New Roman"/>
          <w:spacing w:val="-4"/>
          <w:sz w:val="32"/>
          <w:szCs w:val="32"/>
        </w:rPr>
        <w:t>а</w:t>
      </w:r>
      <w:r w:rsidRPr="00EF29F0">
        <w:rPr>
          <w:rFonts w:ascii="Times New Roman" w:hAnsi="Times New Roman"/>
          <w:spacing w:val="-4"/>
          <w:sz w:val="32"/>
          <w:szCs w:val="32"/>
        </w:rPr>
        <w:t xml:space="preserve">щите прав и свобод человека и гражданина, поддержании безопасности общества и государства, обеспечении территориальной целостности и сохранении национального суверенитета. </w:t>
      </w:r>
      <w:r w:rsidRPr="00EF29F0">
        <w:rPr>
          <w:rFonts w:ascii="Times New Roman" w:hAnsi="Times New Roman"/>
          <w:sz w:val="32"/>
          <w:szCs w:val="32"/>
        </w:rPr>
        <w:t>Это обусловлено юридич</w:t>
      </w:r>
      <w:r w:rsidRPr="00EF29F0">
        <w:rPr>
          <w:rFonts w:ascii="Times New Roman" w:hAnsi="Times New Roman"/>
          <w:sz w:val="32"/>
          <w:szCs w:val="32"/>
        </w:rPr>
        <w:t>е</w:t>
      </w:r>
      <w:r w:rsidRPr="00EF29F0">
        <w:rPr>
          <w:rFonts w:ascii="Times New Roman" w:hAnsi="Times New Roman"/>
          <w:sz w:val="32"/>
          <w:szCs w:val="32"/>
        </w:rPr>
        <w:t>ской природой и предназначением конституционного правосудия, к</w:t>
      </w:r>
      <w:r w:rsidRPr="00EF29F0">
        <w:rPr>
          <w:rFonts w:ascii="Times New Roman" w:hAnsi="Times New Roman"/>
          <w:sz w:val="32"/>
          <w:szCs w:val="32"/>
        </w:rPr>
        <w:t>о</w:t>
      </w:r>
      <w:r w:rsidRPr="00EF29F0">
        <w:rPr>
          <w:rFonts w:ascii="Times New Roman" w:hAnsi="Times New Roman"/>
          <w:sz w:val="32"/>
          <w:szCs w:val="32"/>
        </w:rPr>
        <w:t>торые заключаются в защите конституционных норм, целей и при</w:t>
      </w:r>
      <w:r w:rsidRPr="00EF29F0">
        <w:rPr>
          <w:rFonts w:ascii="Times New Roman" w:hAnsi="Times New Roman"/>
          <w:sz w:val="32"/>
          <w:szCs w:val="32"/>
        </w:rPr>
        <w:t>н</w:t>
      </w:r>
      <w:r w:rsidRPr="00EF29F0">
        <w:rPr>
          <w:rFonts w:ascii="Times New Roman" w:hAnsi="Times New Roman"/>
          <w:sz w:val="32"/>
          <w:szCs w:val="32"/>
        </w:rPr>
        <w:t>ципов. Как уже отмечалось, национальная безопасность складывается из целого ряда факторов, которые в своем правовом измерении так или иначе тесно соприкасаются с основами конституционного строя, защитой прав и свобод человека и гражданина и тем самым попадают в сферу правового регулирования Основного закона страны. Конст</w:t>
      </w:r>
      <w:r w:rsidRPr="00EF29F0">
        <w:rPr>
          <w:rFonts w:ascii="Times New Roman" w:hAnsi="Times New Roman"/>
          <w:sz w:val="32"/>
          <w:szCs w:val="32"/>
        </w:rPr>
        <w:t>и</w:t>
      </w:r>
      <w:r w:rsidRPr="00EF29F0">
        <w:rPr>
          <w:rFonts w:ascii="Times New Roman" w:hAnsi="Times New Roman"/>
          <w:sz w:val="32"/>
          <w:szCs w:val="32"/>
        </w:rPr>
        <w:t>туция Российской Федерации и конституции (уставы) ее субъектов уделяют большое внимание регламентации вопросов, связанных с национальной безопасностью. Осуществляя деятельность по защите конституционных положений, Конституционный Суд России и ко</w:t>
      </w:r>
      <w:r w:rsidRPr="00EF29F0">
        <w:rPr>
          <w:rFonts w:ascii="Times New Roman" w:hAnsi="Times New Roman"/>
          <w:sz w:val="32"/>
          <w:szCs w:val="32"/>
        </w:rPr>
        <w:t>н</w:t>
      </w:r>
      <w:r w:rsidRPr="00EF29F0">
        <w:rPr>
          <w:rFonts w:ascii="Times New Roman" w:hAnsi="Times New Roman"/>
          <w:sz w:val="32"/>
          <w:szCs w:val="32"/>
        </w:rPr>
        <w:t>ституционные (уставные) суды субъектов федерации неизбежно з</w:t>
      </w:r>
      <w:r w:rsidRPr="00EF29F0">
        <w:rPr>
          <w:rFonts w:ascii="Times New Roman" w:hAnsi="Times New Roman"/>
          <w:sz w:val="32"/>
          <w:szCs w:val="32"/>
        </w:rPr>
        <w:t>а</w:t>
      </w:r>
      <w:r w:rsidRPr="00EF29F0">
        <w:rPr>
          <w:rFonts w:ascii="Times New Roman" w:hAnsi="Times New Roman"/>
          <w:sz w:val="32"/>
          <w:szCs w:val="32"/>
        </w:rPr>
        <w:t>трагивают сферу национальной безопасности в своих итоговых р</w:t>
      </w:r>
      <w:r w:rsidRPr="00EF29F0">
        <w:rPr>
          <w:rFonts w:ascii="Times New Roman" w:hAnsi="Times New Roman"/>
          <w:sz w:val="32"/>
          <w:szCs w:val="32"/>
        </w:rPr>
        <w:t>е</w:t>
      </w:r>
      <w:r w:rsidRPr="00EF29F0">
        <w:rPr>
          <w:rFonts w:ascii="Times New Roman" w:hAnsi="Times New Roman"/>
          <w:sz w:val="32"/>
          <w:szCs w:val="32"/>
        </w:rPr>
        <w:t xml:space="preserve">шениях. При этом необходимо отметить, что в правовых позициях органов конституционного судебного контроля находят отражение </w:t>
      </w:r>
      <w:r w:rsidRPr="00EF29F0">
        <w:rPr>
          <w:rFonts w:ascii="Times New Roman" w:hAnsi="Times New Roman"/>
          <w:sz w:val="32"/>
          <w:szCs w:val="32"/>
        </w:rPr>
        <w:lastRenderedPageBreak/>
        <w:t>наиболее значимые, коренные потребности национальной безопасн</w:t>
      </w:r>
      <w:r w:rsidRPr="00EF29F0">
        <w:rPr>
          <w:rFonts w:ascii="Times New Roman" w:hAnsi="Times New Roman"/>
          <w:sz w:val="32"/>
          <w:szCs w:val="32"/>
        </w:rPr>
        <w:t>о</w:t>
      </w:r>
      <w:r w:rsidRPr="00EF29F0">
        <w:rPr>
          <w:rFonts w:ascii="Times New Roman" w:hAnsi="Times New Roman"/>
          <w:sz w:val="32"/>
          <w:szCs w:val="32"/>
        </w:rPr>
        <w:t>сти, поскольку они производны от самого высокого – конституцио</w:t>
      </w:r>
      <w:r w:rsidRPr="00EF29F0">
        <w:rPr>
          <w:rFonts w:ascii="Times New Roman" w:hAnsi="Times New Roman"/>
          <w:sz w:val="32"/>
          <w:szCs w:val="32"/>
        </w:rPr>
        <w:t>н</w:t>
      </w:r>
      <w:r w:rsidRPr="00EF29F0">
        <w:rPr>
          <w:rFonts w:ascii="Times New Roman" w:hAnsi="Times New Roman"/>
          <w:sz w:val="32"/>
          <w:szCs w:val="32"/>
        </w:rPr>
        <w:t>ного – уровня правового регулирования. Не случайно Президент Ро</w:t>
      </w:r>
      <w:r w:rsidRPr="00EF29F0">
        <w:rPr>
          <w:rFonts w:ascii="Times New Roman" w:hAnsi="Times New Roman"/>
          <w:sz w:val="32"/>
          <w:szCs w:val="32"/>
        </w:rPr>
        <w:t>с</w:t>
      </w:r>
      <w:r w:rsidRPr="00EF29F0">
        <w:rPr>
          <w:rFonts w:ascii="Times New Roman" w:hAnsi="Times New Roman"/>
          <w:sz w:val="32"/>
          <w:szCs w:val="32"/>
        </w:rPr>
        <w:t>сийской Федерации В.В. Путин на встрече с судьями Конституцио</w:t>
      </w:r>
      <w:r w:rsidRPr="00EF29F0">
        <w:rPr>
          <w:rFonts w:ascii="Times New Roman" w:hAnsi="Times New Roman"/>
          <w:sz w:val="32"/>
          <w:szCs w:val="32"/>
        </w:rPr>
        <w:t>н</w:t>
      </w:r>
      <w:r w:rsidRPr="00EF29F0">
        <w:rPr>
          <w:rFonts w:ascii="Times New Roman" w:hAnsi="Times New Roman"/>
          <w:sz w:val="32"/>
          <w:szCs w:val="32"/>
        </w:rPr>
        <w:t>ного Суда России обратил внимание на их существенный вклад в у</w:t>
      </w:r>
      <w:r w:rsidRPr="00EF29F0">
        <w:rPr>
          <w:rFonts w:ascii="Times New Roman" w:hAnsi="Times New Roman"/>
          <w:sz w:val="32"/>
          <w:szCs w:val="32"/>
        </w:rPr>
        <w:t>к</w:t>
      </w:r>
      <w:r w:rsidRPr="00EF29F0">
        <w:rPr>
          <w:rFonts w:ascii="Times New Roman" w:hAnsi="Times New Roman"/>
          <w:sz w:val="32"/>
          <w:szCs w:val="32"/>
        </w:rPr>
        <w:t>репление государства: «Жесткая, твердая позиция Конституционного Суда по отстаиванию конституционных основ нашего государства, безусловно, является опорой России, потому что размывание, расш</w:t>
      </w:r>
      <w:r w:rsidRPr="00EF29F0">
        <w:rPr>
          <w:rFonts w:ascii="Times New Roman" w:hAnsi="Times New Roman"/>
          <w:sz w:val="32"/>
          <w:szCs w:val="32"/>
        </w:rPr>
        <w:t>а</w:t>
      </w:r>
      <w:r w:rsidRPr="00EF29F0">
        <w:rPr>
          <w:rFonts w:ascii="Times New Roman" w:hAnsi="Times New Roman"/>
          <w:sz w:val="32"/>
          <w:szCs w:val="32"/>
        </w:rPr>
        <w:t>тывание Основного закона, безусловно, означает предтечу к разм</w:t>
      </w:r>
      <w:r w:rsidRPr="00EF29F0">
        <w:rPr>
          <w:rFonts w:ascii="Times New Roman" w:hAnsi="Times New Roman"/>
          <w:sz w:val="32"/>
          <w:szCs w:val="32"/>
        </w:rPr>
        <w:t>ы</w:t>
      </w:r>
      <w:r w:rsidRPr="00EF29F0">
        <w:rPr>
          <w:rFonts w:ascii="Times New Roman" w:hAnsi="Times New Roman"/>
          <w:sz w:val="32"/>
          <w:szCs w:val="32"/>
        </w:rPr>
        <w:t>ванию и расшатыванию самого государства. И в этом ваша огромная историческая миссия».</w:t>
      </w:r>
      <w:r w:rsidRPr="00EF29F0">
        <w:rPr>
          <w:rStyle w:val="af"/>
          <w:rFonts w:ascii="Times New Roman" w:hAnsi="Times New Roman"/>
          <w:sz w:val="32"/>
          <w:szCs w:val="32"/>
        </w:rPr>
        <w:footnoteReference w:id="45"/>
      </w:r>
    </w:p>
    <w:p w:rsidR="00EF29F0" w:rsidRPr="00EF29F0" w:rsidRDefault="00EF29F0" w:rsidP="00EF29F0">
      <w:pPr>
        <w:spacing w:after="0"/>
        <w:ind w:firstLine="397"/>
        <w:jc w:val="both"/>
        <w:rPr>
          <w:rFonts w:ascii="Times New Roman" w:hAnsi="Times New Roman"/>
          <w:spacing w:val="-4"/>
          <w:sz w:val="32"/>
          <w:szCs w:val="32"/>
        </w:rPr>
      </w:pPr>
      <w:r w:rsidRPr="00EF29F0">
        <w:rPr>
          <w:rFonts w:ascii="Times New Roman" w:hAnsi="Times New Roman"/>
          <w:spacing w:val="-4"/>
          <w:sz w:val="32"/>
          <w:szCs w:val="32"/>
        </w:rPr>
        <w:t>Правовые позиции, выработанные в порядке конституционного с</w:t>
      </w:r>
      <w:r w:rsidRPr="00EF29F0">
        <w:rPr>
          <w:rFonts w:ascii="Times New Roman" w:hAnsi="Times New Roman"/>
          <w:spacing w:val="-4"/>
          <w:sz w:val="32"/>
          <w:szCs w:val="32"/>
        </w:rPr>
        <w:t>у</w:t>
      </w:r>
      <w:r w:rsidRPr="00EF29F0">
        <w:rPr>
          <w:rFonts w:ascii="Times New Roman" w:hAnsi="Times New Roman"/>
          <w:spacing w:val="-4"/>
          <w:sz w:val="32"/>
          <w:szCs w:val="32"/>
        </w:rPr>
        <w:t>допроизводства, способствуют реализации стратегических целей, об</w:t>
      </w:r>
      <w:r w:rsidRPr="00EF29F0">
        <w:rPr>
          <w:rFonts w:ascii="Times New Roman" w:hAnsi="Times New Roman"/>
          <w:spacing w:val="-4"/>
          <w:sz w:val="32"/>
          <w:szCs w:val="32"/>
        </w:rPr>
        <w:t>о</w:t>
      </w:r>
      <w:r w:rsidRPr="00EF29F0">
        <w:rPr>
          <w:rFonts w:ascii="Times New Roman" w:hAnsi="Times New Roman"/>
          <w:spacing w:val="-4"/>
          <w:sz w:val="32"/>
          <w:szCs w:val="32"/>
        </w:rPr>
        <w:t>значенных в Стратегии национальной безопасности Российской Фед</w:t>
      </w:r>
      <w:r w:rsidRPr="00EF29F0">
        <w:rPr>
          <w:rFonts w:ascii="Times New Roman" w:hAnsi="Times New Roman"/>
          <w:spacing w:val="-4"/>
          <w:sz w:val="32"/>
          <w:szCs w:val="32"/>
        </w:rPr>
        <w:t>е</w:t>
      </w:r>
      <w:r w:rsidRPr="00EF29F0">
        <w:rPr>
          <w:rFonts w:ascii="Times New Roman" w:hAnsi="Times New Roman"/>
          <w:spacing w:val="-4"/>
          <w:sz w:val="32"/>
          <w:szCs w:val="32"/>
        </w:rPr>
        <w:t>рации. Так, согласно постановлению Конституционного Суда Росси</w:t>
      </w:r>
      <w:r w:rsidRPr="00EF29F0">
        <w:rPr>
          <w:rFonts w:ascii="Times New Roman" w:hAnsi="Times New Roman"/>
          <w:spacing w:val="-4"/>
          <w:sz w:val="32"/>
          <w:szCs w:val="32"/>
        </w:rPr>
        <w:t>й</w:t>
      </w:r>
      <w:r w:rsidRPr="00EF29F0">
        <w:rPr>
          <w:rFonts w:ascii="Times New Roman" w:hAnsi="Times New Roman"/>
          <w:spacing w:val="-4"/>
          <w:sz w:val="32"/>
          <w:szCs w:val="32"/>
        </w:rPr>
        <w:t>ской Федерации от 7 июня 2000 года № 10-П суверенитет, предпол</w:t>
      </w:r>
      <w:r w:rsidRPr="00EF29F0">
        <w:rPr>
          <w:rFonts w:ascii="Times New Roman" w:hAnsi="Times New Roman"/>
          <w:spacing w:val="-4"/>
          <w:sz w:val="32"/>
          <w:szCs w:val="32"/>
        </w:rPr>
        <w:t>а</w:t>
      </w:r>
      <w:r w:rsidRPr="00EF29F0">
        <w:rPr>
          <w:rFonts w:ascii="Times New Roman" w:hAnsi="Times New Roman"/>
          <w:spacing w:val="-4"/>
          <w:sz w:val="32"/>
          <w:szCs w:val="32"/>
        </w:rPr>
        <w:t>гающий, по смыслу статей 3, 4, 5, 67 и 79 Конституции Российской Ф</w:t>
      </w:r>
      <w:r w:rsidRPr="00EF29F0">
        <w:rPr>
          <w:rFonts w:ascii="Times New Roman" w:hAnsi="Times New Roman"/>
          <w:spacing w:val="-4"/>
          <w:sz w:val="32"/>
          <w:szCs w:val="32"/>
        </w:rPr>
        <w:t>е</w:t>
      </w:r>
      <w:r w:rsidRPr="00EF29F0">
        <w:rPr>
          <w:rFonts w:ascii="Times New Roman" w:hAnsi="Times New Roman"/>
          <w:spacing w:val="-4"/>
          <w:sz w:val="32"/>
          <w:szCs w:val="32"/>
        </w:rPr>
        <w:t>дерации, верховенство, независимость и самостоятельность государс</w:t>
      </w:r>
      <w:r w:rsidRPr="00EF29F0">
        <w:rPr>
          <w:rFonts w:ascii="Times New Roman" w:hAnsi="Times New Roman"/>
          <w:spacing w:val="-4"/>
          <w:sz w:val="32"/>
          <w:szCs w:val="32"/>
        </w:rPr>
        <w:t>т</w:t>
      </w:r>
      <w:r w:rsidRPr="00EF29F0">
        <w:rPr>
          <w:rFonts w:ascii="Times New Roman" w:hAnsi="Times New Roman"/>
          <w:spacing w:val="-4"/>
          <w:sz w:val="32"/>
          <w:szCs w:val="32"/>
        </w:rPr>
        <w:t>венной власти, полноту законодательной, исполнительной и судебной власти государства на его территории и независимость в междунаро</w:t>
      </w:r>
      <w:r w:rsidRPr="00EF29F0">
        <w:rPr>
          <w:rFonts w:ascii="Times New Roman" w:hAnsi="Times New Roman"/>
          <w:spacing w:val="-4"/>
          <w:sz w:val="32"/>
          <w:szCs w:val="32"/>
        </w:rPr>
        <w:t>д</w:t>
      </w:r>
      <w:r w:rsidRPr="00EF29F0">
        <w:rPr>
          <w:rFonts w:ascii="Times New Roman" w:hAnsi="Times New Roman"/>
          <w:spacing w:val="-4"/>
          <w:sz w:val="32"/>
          <w:szCs w:val="32"/>
        </w:rPr>
        <w:t>ном общении, представляет собой необходимый качественный признак Российской Федерации как государства, характеризующий ее конст</w:t>
      </w:r>
      <w:r w:rsidRPr="00EF29F0">
        <w:rPr>
          <w:rFonts w:ascii="Times New Roman" w:hAnsi="Times New Roman"/>
          <w:spacing w:val="-4"/>
          <w:sz w:val="32"/>
          <w:szCs w:val="32"/>
        </w:rPr>
        <w:t>и</w:t>
      </w:r>
      <w:r w:rsidRPr="00EF29F0">
        <w:rPr>
          <w:rFonts w:ascii="Times New Roman" w:hAnsi="Times New Roman"/>
          <w:spacing w:val="-4"/>
          <w:sz w:val="32"/>
          <w:szCs w:val="32"/>
        </w:rPr>
        <w:t xml:space="preserve">туционно-правовой статус. </w:t>
      </w:r>
    </w:p>
    <w:p w:rsidR="00EF29F0" w:rsidRPr="00EF29F0" w:rsidRDefault="00EF29F0" w:rsidP="00EF29F0">
      <w:pPr>
        <w:spacing w:after="0"/>
        <w:ind w:firstLine="397"/>
        <w:jc w:val="both"/>
        <w:rPr>
          <w:rFonts w:ascii="Times New Roman" w:hAnsi="Times New Roman"/>
          <w:spacing w:val="-4"/>
          <w:sz w:val="32"/>
          <w:szCs w:val="32"/>
        </w:rPr>
      </w:pPr>
      <w:r w:rsidRPr="00EF29F0">
        <w:rPr>
          <w:rFonts w:ascii="Times New Roman" w:hAnsi="Times New Roman"/>
          <w:spacing w:val="-4"/>
          <w:sz w:val="32"/>
          <w:szCs w:val="32"/>
        </w:rPr>
        <w:t>Практическая востребованность правовой позиции, выраженной в данном постановлении, проявилась в таком вопросе, имеющем неп</w:t>
      </w:r>
      <w:r w:rsidRPr="00EF29F0">
        <w:rPr>
          <w:rFonts w:ascii="Times New Roman" w:hAnsi="Times New Roman"/>
          <w:spacing w:val="-4"/>
          <w:sz w:val="32"/>
          <w:szCs w:val="32"/>
        </w:rPr>
        <w:t>о</w:t>
      </w:r>
      <w:r w:rsidRPr="00EF29F0">
        <w:rPr>
          <w:rFonts w:ascii="Times New Roman" w:hAnsi="Times New Roman"/>
          <w:spacing w:val="-4"/>
          <w:sz w:val="32"/>
          <w:szCs w:val="32"/>
        </w:rPr>
        <w:t>средственное отношение к обеспечению национальной безопасности, как соотношение юридической силы решений Конституционного Суда России и Европейского Суда по правам человека. Попыткам вмеш</w:t>
      </w:r>
      <w:r w:rsidRPr="00EF29F0">
        <w:rPr>
          <w:rFonts w:ascii="Times New Roman" w:hAnsi="Times New Roman"/>
          <w:spacing w:val="-4"/>
          <w:sz w:val="32"/>
          <w:szCs w:val="32"/>
        </w:rPr>
        <w:t>а</w:t>
      </w:r>
      <w:r w:rsidRPr="00EF29F0">
        <w:rPr>
          <w:rFonts w:ascii="Times New Roman" w:hAnsi="Times New Roman"/>
          <w:spacing w:val="-4"/>
          <w:sz w:val="32"/>
          <w:szCs w:val="32"/>
        </w:rPr>
        <w:t>тельства извне во внутренние дела России, посягательствам на ее ко</w:t>
      </w:r>
      <w:r w:rsidRPr="00EF29F0">
        <w:rPr>
          <w:rFonts w:ascii="Times New Roman" w:hAnsi="Times New Roman"/>
          <w:spacing w:val="-4"/>
          <w:sz w:val="32"/>
          <w:szCs w:val="32"/>
        </w:rPr>
        <w:t>н</w:t>
      </w:r>
      <w:r w:rsidRPr="00EF29F0">
        <w:rPr>
          <w:rFonts w:ascii="Times New Roman" w:hAnsi="Times New Roman"/>
          <w:spacing w:val="-4"/>
          <w:sz w:val="32"/>
          <w:szCs w:val="32"/>
        </w:rPr>
        <w:t>ституционно-правовые устои и требования  дал принципиальную оце</w:t>
      </w:r>
      <w:r w:rsidRPr="00EF29F0">
        <w:rPr>
          <w:rFonts w:ascii="Times New Roman" w:hAnsi="Times New Roman"/>
          <w:spacing w:val="-4"/>
          <w:sz w:val="32"/>
          <w:szCs w:val="32"/>
        </w:rPr>
        <w:t>н</w:t>
      </w:r>
      <w:r w:rsidRPr="00EF29F0">
        <w:rPr>
          <w:rFonts w:ascii="Times New Roman" w:hAnsi="Times New Roman"/>
          <w:spacing w:val="-4"/>
          <w:sz w:val="32"/>
          <w:szCs w:val="32"/>
        </w:rPr>
        <w:t>ку Председатель Конституционного Суда РФ В.Д. Зорькин. В частн</w:t>
      </w:r>
      <w:r w:rsidRPr="00EF29F0">
        <w:rPr>
          <w:rFonts w:ascii="Times New Roman" w:hAnsi="Times New Roman"/>
          <w:spacing w:val="-4"/>
          <w:sz w:val="32"/>
          <w:szCs w:val="32"/>
        </w:rPr>
        <w:t>о</w:t>
      </w:r>
      <w:r w:rsidRPr="00EF29F0">
        <w:rPr>
          <w:rFonts w:ascii="Times New Roman" w:hAnsi="Times New Roman"/>
          <w:spacing w:val="-4"/>
          <w:sz w:val="32"/>
          <w:szCs w:val="32"/>
        </w:rPr>
        <w:t xml:space="preserve">сти, он указывает на то, что принципы государственного суверенитета и верховенства Конституции в правовой системе России относятся к </w:t>
      </w:r>
      <w:r w:rsidRPr="00EF29F0">
        <w:rPr>
          <w:rFonts w:ascii="Times New Roman" w:hAnsi="Times New Roman"/>
          <w:spacing w:val="-4"/>
          <w:sz w:val="32"/>
          <w:szCs w:val="32"/>
        </w:rPr>
        <w:lastRenderedPageBreak/>
        <w:t>основам ее конституционного строя. Конвенция о защите прав человека и основных свобод как международный договор России является с</w:t>
      </w:r>
      <w:r w:rsidRPr="00EF29F0">
        <w:rPr>
          <w:rFonts w:ascii="Times New Roman" w:hAnsi="Times New Roman"/>
          <w:spacing w:val="-4"/>
          <w:sz w:val="32"/>
          <w:szCs w:val="32"/>
        </w:rPr>
        <w:t>о</w:t>
      </w:r>
      <w:r w:rsidRPr="00EF29F0">
        <w:rPr>
          <w:rFonts w:ascii="Times New Roman" w:hAnsi="Times New Roman"/>
          <w:spacing w:val="-4"/>
          <w:sz w:val="32"/>
          <w:szCs w:val="32"/>
        </w:rPr>
        <w:t>ставной частью ее правовой системы, но она не выше Конституции. Конституция в статье 15 устанавливает приоритет международного д</w:t>
      </w:r>
      <w:r w:rsidRPr="00EF29F0">
        <w:rPr>
          <w:rFonts w:ascii="Times New Roman" w:hAnsi="Times New Roman"/>
          <w:spacing w:val="-4"/>
          <w:sz w:val="32"/>
          <w:szCs w:val="32"/>
        </w:rPr>
        <w:t>о</w:t>
      </w:r>
      <w:r w:rsidRPr="00EF29F0">
        <w:rPr>
          <w:rFonts w:ascii="Times New Roman" w:hAnsi="Times New Roman"/>
          <w:spacing w:val="-4"/>
          <w:sz w:val="32"/>
          <w:szCs w:val="32"/>
        </w:rPr>
        <w:t>говора над положениями закона, но не над положениями Конституции. Монополия на истолкование положений Конституции и выявление конституционного смысла закона принадлежит Конституционному С</w:t>
      </w:r>
      <w:r w:rsidRPr="00EF29F0">
        <w:rPr>
          <w:rFonts w:ascii="Times New Roman" w:hAnsi="Times New Roman"/>
          <w:spacing w:val="-4"/>
          <w:sz w:val="32"/>
          <w:szCs w:val="32"/>
        </w:rPr>
        <w:t>у</w:t>
      </w:r>
      <w:r w:rsidRPr="00EF29F0">
        <w:rPr>
          <w:rFonts w:ascii="Times New Roman" w:hAnsi="Times New Roman"/>
          <w:spacing w:val="-4"/>
          <w:sz w:val="32"/>
          <w:szCs w:val="32"/>
        </w:rPr>
        <w:t>ду. И поэтому истолкование Конституции, данное высшим судебным органом государства, не может быть преодолено путем толкования Конвенции, поскольку ее юридическая сила все-таки юридическую с</w:t>
      </w:r>
      <w:r w:rsidRPr="00EF29F0">
        <w:rPr>
          <w:rFonts w:ascii="Times New Roman" w:hAnsi="Times New Roman"/>
          <w:spacing w:val="-4"/>
          <w:sz w:val="32"/>
          <w:szCs w:val="32"/>
        </w:rPr>
        <w:t>и</w:t>
      </w:r>
      <w:r w:rsidRPr="00EF29F0">
        <w:rPr>
          <w:rFonts w:ascii="Times New Roman" w:hAnsi="Times New Roman"/>
          <w:spacing w:val="-4"/>
          <w:sz w:val="32"/>
          <w:szCs w:val="32"/>
        </w:rPr>
        <w:t>лу Конституции не превосходит. Говоря о недопустимости исполнения сомнительных, с точки зрения права, решений ЕСПЧ, он, в частности, отметил, что «пределом нашей уступчивости является защита нашего суверенитета, наших национальных институтов и национальных инт</w:t>
      </w:r>
      <w:r w:rsidRPr="00EF29F0">
        <w:rPr>
          <w:rFonts w:ascii="Times New Roman" w:hAnsi="Times New Roman"/>
          <w:spacing w:val="-4"/>
          <w:sz w:val="32"/>
          <w:szCs w:val="32"/>
        </w:rPr>
        <w:t>е</w:t>
      </w:r>
      <w:r w:rsidRPr="00EF29F0">
        <w:rPr>
          <w:rFonts w:ascii="Times New Roman" w:hAnsi="Times New Roman"/>
          <w:spacing w:val="-4"/>
          <w:sz w:val="32"/>
          <w:szCs w:val="32"/>
        </w:rPr>
        <w:t>ресов. К этому обязывает наша Конституция. И подобная защита не имеет ничего общего с оголтелостью, самоизоляцией, ортодоксальн</w:t>
      </w:r>
      <w:r w:rsidRPr="00EF29F0">
        <w:rPr>
          <w:rFonts w:ascii="Times New Roman" w:hAnsi="Times New Roman"/>
          <w:spacing w:val="-4"/>
          <w:sz w:val="32"/>
          <w:szCs w:val="32"/>
        </w:rPr>
        <w:t>о</w:t>
      </w:r>
      <w:r w:rsidRPr="00EF29F0">
        <w:rPr>
          <w:rFonts w:ascii="Times New Roman" w:hAnsi="Times New Roman"/>
          <w:spacing w:val="-4"/>
          <w:sz w:val="32"/>
          <w:szCs w:val="32"/>
        </w:rPr>
        <w:t>стью и так далее… Если нам навязывают внешнее «дирижирование» правовой ситуацией в стране, игнорируя историческую, культурную, социальную ситуацию, то таких «дирижеров» надо поправлять. Иногда самым решительным образом».</w:t>
      </w:r>
      <w:r w:rsidRPr="00EF29F0">
        <w:rPr>
          <w:rStyle w:val="af"/>
          <w:rFonts w:ascii="Times New Roman" w:hAnsi="Times New Roman"/>
          <w:spacing w:val="-4"/>
          <w:sz w:val="32"/>
          <w:szCs w:val="32"/>
        </w:rPr>
        <w:footnoteReference w:id="46"/>
      </w:r>
    </w:p>
    <w:p w:rsidR="00EF29F0" w:rsidRPr="00EF29F0" w:rsidRDefault="00EF29F0" w:rsidP="00EF29F0">
      <w:pPr>
        <w:spacing w:after="0"/>
        <w:ind w:firstLine="397"/>
        <w:jc w:val="both"/>
        <w:rPr>
          <w:rFonts w:ascii="Times New Roman" w:hAnsi="Times New Roman"/>
          <w:spacing w:val="-4"/>
          <w:sz w:val="32"/>
          <w:szCs w:val="32"/>
        </w:rPr>
      </w:pPr>
      <w:r w:rsidRPr="00EF29F0">
        <w:rPr>
          <w:rFonts w:ascii="Times New Roman" w:hAnsi="Times New Roman"/>
          <w:spacing w:val="-4"/>
          <w:sz w:val="32"/>
          <w:szCs w:val="32"/>
        </w:rPr>
        <w:t>Правовые позиции Конституционного Суда России затрагивают с</w:t>
      </w:r>
      <w:r w:rsidRPr="00EF29F0">
        <w:rPr>
          <w:rFonts w:ascii="Times New Roman" w:hAnsi="Times New Roman"/>
          <w:spacing w:val="-4"/>
          <w:sz w:val="32"/>
          <w:szCs w:val="32"/>
        </w:rPr>
        <w:t>а</w:t>
      </w:r>
      <w:r w:rsidRPr="00EF29F0">
        <w:rPr>
          <w:rFonts w:ascii="Times New Roman" w:hAnsi="Times New Roman"/>
          <w:spacing w:val="-4"/>
          <w:sz w:val="32"/>
          <w:szCs w:val="32"/>
        </w:rPr>
        <w:t>мые разные аспекты национальной безопасности нашей страны и вн</w:t>
      </w:r>
      <w:r w:rsidRPr="00EF29F0">
        <w:rPr>
          <w:rFonts w:ascii="Times New Roman" w:hAnsi="Times New Roman"/>
          <w:spacing w:val="-4"/>
          <w:sz w:val="32"/>
          <w:szCs w:val="32"/>
        </w:rPr>
        <w:t>о</w:t>
      </w:r>
      <w:r w:rsidRPr="00EF29F0">
        <w:rPr>
          <w:rFonts w:ascii="Times New Roman" w:hAnsi="Times New Roman"/>
          <w:spacing w:val="-4"/>
          <w:sz w:val="32"/>
          <w:szCs w:val="32"/>
        </w:rPr>
        <w:t>сят заметный вклад в ее укрепление. Рассмотрим еще несколько прим</w:t>
      </w:r>
      <w:r w:rsidRPr="00EF29F0">
        <w:rPr>
          <w:rFonts w:ascii="Times New Roman" w:hAnsi="Times New Roman"/>
          <w:spacing w:val="-4"/>
          <w:sz w:val="32"/>
          <w:szCs w:val="32"/>
        </w:rPr>
        <w:t>е</w:t>
      </w:r>
      <w:r w:rsidRPr="00EF29F0">
        <w:rPr>
          <w:rFonts w:ascii="Times New Roman" w:hAnsi="Times New Roman"/>
          <w:spacing w:val="-4"/>
          <w:sz w:val="32"/>
          <w:szCs w:val="32"/>
        </w:rPr>
        <w:t xml:space="preserve">ров.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Важное правовое значение и широкий общественный резонанс имело постановление Конституционного Суда России от 31 июля 1995 года № 10-П по делу о проверке конституционности Указа Пр</w:t>
      </w:r>
      <w:r w:rsidRPr="00EF29F0">
        <w:rPr>
          <w:rFonts w:ascii="Times New Roman" w:hAnsi="Times New Roman"/>
          <w:sz w:val="32"/>
          <w:szCs w:val="32"/>
        </w:rPr>
        <w:t>е</w:t>
      </w:r>
      <w:r w:rsidRPr="00EF29F0">
        <w:rPr>
          <w:rFonts w:ascii="Times New Roman" w:hAnsi="Times New Roman"/>
          <w:sz w:val="32"/>
          <w:szCs w:val="32"/>
        </w:rPr>
        <w:t>зидента Российской Федерации от 30 ноября 1994 года № 2137 «О мероприятиях по восстановлению конституционной законности и правопорядка на территории Чеченской Республики», Указа През</w:t>
      </w:r>
      <w:r w:rsidRPr="00EF29F0">
        <w:rPr>
          <w:rFonts w:ascii="Times New Roman" w:hAnsi="Times New Roman"/>
          <w:sz w:val="32"/>
          <w:szCs w:val="32"/>
        </w:rPr>
        <w:t>и</w:t>
      </w:r>
      <w:r w:rsidRPr="00EF29F0">
        <w:rPr>
          <w:rFonts w:ascii="Times New Roman" w:hAnsi="Times New Roman"/>
          <w:sz w:val="32"/>
          <w:szCs w:val="32"/>
        </w:rPr>
        <w:t>дента Российской Федерации от 9 декабря 1994 года № 2166 «О м</w:t>
      </w:r>
      <w:r w:rsidRPr="00EF29F0">
        <w:rPr>
          <w:rFonts w:ascii="Times New Roman" w:hAnsi="Times New Roman"/>
          <w:sz w:val="32"/>
          <w:szCs w:val="32"/>
        </w:rPr>
        <w:t>е</w:t>
      </w:r>
      <w:r w:rsidRPr="00EF29F0">
        <w:rPr>
          <w:rFonts w:ascii="Times New Roman" w:hAnsi="Times New Roman"/>
          <w:sz w:val="32"/>
          <w:szCs w:val="32"/>
        </w:rPr>
        <w:t>рах по пресечению деятельности незаконных вооруженных формир</w:t>
      </w:r>
      <w:r w:rsidRPr="00EF29F0">
        <w:rPr>
          <w:rFonts w:ascii="Times New Roman" w:hAnsi="Times New Roman"/>
          <w:sz w:val="32"/>
          <w:szCs w:val="32"/>
        </w:rPr>
        <w:t>о</w:t>
      </w:r>
      <w:r w:rsidRPr="00EF29F0">
        <w:rPr>
          <w:rFonts w:ascii="Times New Roman" w:hAnsi="Times New Roman"/>
          <w:sz w:val="32"/>
          <w:szCs w:val="32"/>
        </w:rPr>
        <w:t>ваний на территории Чеченской Республики и в зоне осетино-</w:t>
      </w:r>
      <w:r w:rsidRPr="00EF29F0">
        <w:rPr>
          <w:rFonts w:ascii="Times New Roman" w:hAnsi="Times New Roman"/>
          <w:sz w:val="32"/>
          <w:szCs w:val="32"/>
        </w:rPr>
        <w:lastRenderedPageBreak/>
        <w:t>ингушского конфликта», постановления Правительства Российской Федерации от 9 декабря 1994 года             № 1360 «Об обеспечении государственной безопасности и территориальной целостности Ро</w:t>
      </w:r>
      <w:r w:rsidRPr="00EF29F0">
        <w:rPr>
          <w:rFonts w:ascii="Times New Roman" w:hAnsi="Times New Roman"/>
          <w:sz w:val="32"/>
          <w:szCs w:val="32"/>
        </w:rPr>
        <w:t>с</w:t>
      </w:r>
      <w:r w:rsidRPr="00EF29F0">
        <w:rPr>
          <w:rFonts w:ascii="Times New Roman" w:hAnsi="Times New Roman"/>
          <w:sz w:val="32"/>
          <w:szCs w:val="32"/>
        </w:rPr>
        <w:t>сийской Федерации, законности, прав и свобод граждан, разоружения незаконных вооруженных формирований на территории Чеченской Республики и прилегающих к ней регионов Северного Кавказа», Ук</w:t>
      </w:r>
      <w:r w:rsidRPr="00EF29F0">
        <w:rPr>
          <w:rFonts w:ascii="Times New Roman" w:hAnsi="Times New Roman"/>
          <w:sz w:val="32"/>
          <w:szCs w:val="32"/>
        </w:rPr>
        <w:t>а</w:t>
      </w:r>
      <w:r w:rsidRPr="00EF29F0">
        <w:rPr>
          <w:rFonts w:ascii="Times New Roman" w:hAnsi="Times New Roman"/>
          <w:sz w:val="32"/>
          <w:szCs w:val="32"/>
        </w:rPr>
        <w:t>за Президента Российской Федерации от 2 ноября 1993 года № 1833 «Об Основных положениях военной доктрины Российской Федер</w:t>
      </w:r>
      <w:r w:rsidRPr="00EF29F0">
        <w:rPr>
          <w:rFonts w:ascii="Times New Roman" w:hAnsi="Times New Roman"/>
          <w:sz w:val="32"/>
          <w:szCs w:val="32"/>
        </w:rPr>
        <w:t>а</w:t>
      </w:r>
      <w:r w:rsidRPr="00EF29F0">
        <w:rPr>
          <w:rFonts w:ascii="Times New Roman" w:hAnsi="Times New Roman"/>
          <w:sz w:val="32"/>
          <w:szCs w:val="32"/>
        </w:rPr>
        <w:t>ции».</w:t>
      </w:r>
      <w:r w:rsidRPr="00EF29F0">
        <w:rPr>
          <w:rStyle w:val="af"/>
          <w:rFonts w:ascii="Times New Roman" w:hAnsi="Times New Roman"/>
          <w:sz w:val="32"/>
          <w:szCs w:val="32"/>
        </w:rPr>
        <w:footnoteReference w:id="47"/>
      </w:r>
      <w:r w:rsidRPr="00EF29F0">
        <w:rPr>
          <w:rFonts w:ascii="Times New Roman" w:hAnsi="Times New Roman"/>
          <w:sz w:val="32"/>
          <w:szCs w:val="32"/>
        </w:rPr>
        <w:t xml:space="preserve"> В данном постановлении Конституционный Суд России раз</w:t>
      </w:r>
      <w:r w:rsidRPr="00EF29F0">
        <w:rPr>
          <w:rFonts w:ascii="Times New Roman" w:hAnsi="Times New Roman"/>
          <w:sz w:val="32"/>
          <w:szCs w:val="32"/>
        </w:rPr>
        <w:t>ъ</w:t>
      </w:r>
      <w:r w:rsidRPr="00EF29F0">
        <w:rPr>
          <w:rFonts w:ascii="Times New Roman" w:hAnsi="Times New Roman"/>
          <w:sz w:val="32"/>
          <w:szCs w:val="32"/>
        </w:rPr>
        <w:t>яснил целый ряд понятий и дал правовой анализ ситуаций, связанных с обеспечением национальной безопасности в условиях вооруженных конфликтов, в том числе с учетом специфики многонационального народа Российской Федерации. В частности, Суд сформулировал о</w:t>
      </w:r>
      <w:r w:rsidRPr="00EF29F0">
        <w:rPr>
          <w:rFonts w:ascii="Times New Roman" w:hAnsi="Times New Roman"/>
          <w:sz w:val="32"/>
          <w:szCs w:val="32"/>
        </w:rPr>
        <w:t>п</w:t>
      </w:r>
      <w:r w:rsidRPr="00EF29F0">
        <w:rPr>
          <w:rFonts w:ascii="Times New Roman" w:hAnsi="Times New Roman"/>
          <w:sz w:val="32"/>
          <w:szCs w:val="32"/>
        </w:rPr>
        <w:t>ределение государственной целостности Российской Федерации, представил характеристику компетенции высших органов государс</w:t>
      </w:r>
      <w:r w:rsidRPr="00EF29F0">
        <w:rPr>
          <w:rFonts w:ascii="Times New Roman" w:hAnsi="Times New Roman"/>
          <w:sz w:val="32"/>
          <w:szCs w:val="32"/>
        </w:rPr>
        <w:t>т</w:t>
      </w:r>
      <w:r w:rsidRPr="00EF29F0">
        <w:rPr>
          <w:rFonts w:ascii="Times New Roman" w:hAnsi="Times New Roman"/>
          <w:sz w:val="32"/>
          <w:szCs w:val="32"/>
        </w:rPr>
        <w:t>венной власти Российской Федерации в сфере обеспечения оборон</w:t>
      </w:r>
      <w:r w:rsidRPr="00EF29F0">
        <w:rPr>
          <w:rFonts w:ascii="Times New Roman" w:hAnsi="Times New Roman"/>
          <w:sz w:val="32"/>
          <w:szCs w:val="32"/>
        </w:rPr>
        <w:t>о</w:t>
      </w:r>
      <w:r w:rsidRPr="00EF29F0">
        <w:rPr>
          <w:rFonts w:ascii="Times New Roman" w:hAnsi="Times New Roman"/>
          <w:sz w:val="32"/>
          <w:szCs w:val="32"/>
        </w:rPr>
        <w:t>способности и безопасности страны, дал обоснование возможности использования Вооруженных Сил для защиты национального единс</w:t>
      </w:r>
      <w:r w:rsidRPr="00EF29F0">
        <w:rPr>
          <w:rFonts w:ascii="Times New Roman" w:hAnsi="Times New Roman"/>
          <w:sz w:val="32"/>
          <w:szCs w:val="32"/>
        </w:rPr>
        <w:t>т</w:t>
      </w:r>
      <w:r w:rsidRPr="00EF29F0">
        <w:rPr>
          <w:rFonts w:ascii="Times New Roman" w:hAnsi="Times New Roman"/>
          <w:sz w:val="32"/>
          <w:szCs w:val="32"/>
        </w:rPr>
        <w:t>ва и территориальной целостности государства. Среди правовых и</w:t>
      </w:r>
      <w:r w:rsidRPr="00EF29F0">
        <w:rPr>
          <w:rFonts w:ascii="Times New Roman" w:hAnsi="Times New Roman"/>
          <w:sz w:val="32"/>
          <w:szCs w:val="32"/>
        </w:rPr>
        <w:t>с</w:t>
      </w:r>
      <w:r w:rsidRPr="00EF29F0">
        <w:rPr>
          <w:rFonts w:ascii="Times New Roman" w:hAnsi="Times New Roman"/>
          <w:sz w:val="32"/>
          <w:szCs w:val="32"/>
        </w:rPr>
        <w:t>точников Конституционный Суд России использовал в том числе нормы международного права и Военную доктрину Российской Ф</w:t>
      </w:r>
      <w:r w:rsidRPr="00EF29F0">
        <w:rPr>
          <w:rFonts w:ascii="Times New Roman" w:hAnsi="Times New Roman"/>
          <w:sz w:val="32"/>
          <w:szCs w:val="32"/>
        </w:rPr>
        <w:t>е</w:t>
      </w:r>
      <w:r w:rsidRPr="00EF29F0">
        <w:rPr>
          <w:rFonts w:ascii="Times New Roman" w:hAnsi="Times New Roman"/>
          <w:sz w:val="32"/>
          <w:szCs w:val="32"/>
        </w:rPr>
        <w:t>дерации. В результате глубокого правового анализа Конституцио</w:t>
      </w:r>
      <w:r w:rsidRPr="00EF29F0">
        <w:rPr>
          <w:rFonts w:ascii="Times New Roman" w:hAnsi="Times New Roman"/>
          <w:sz w:val="32"/>
          <w:szCs w:val="32"/>
        </w:rPr>
        <w:t>н</w:t>
      </w:r>
      <w:r w:rsidRPr="00EF29F0">
        <w:rPr>
          <w:rFonts w:ascii="Times New Roman" w:hAnsi="Times New Roman"/>
          <w:sz w:val="32"/>
          <w:szCs w:val="32"/>
        </w:rPr>
        <w:t>ный Суд признал не соответствующими Конституции положения правительственного постановления о выдворении за пределы Чече</w:t>
      </w:r>
      <w:r w:rsidRPr="00EF29F0">
        <w:rPr>
          <w:rFonts w:ascii="Times New Roman" w:hAnsi="Times New Roman"/>
          <w:sz w:val="32"/>
          <w:szCs w:val="32"/>
        </w:rPr>
        <w:t>н</w:t>
      </w:r>
      <w:r w:rsidRPr="00EF29F0">
        <w:rPr>
          <w:rFonts w:ascii="Times New Roman" w:hAnsi="Times New Roman"/>
          <w:sz w:val="32"/>
          <w:szCs w:val="32"/>
        </w:rPr>
        <w:t>ской Республики лиц, представляющих угрозу общественной без</w:t>
      </w:r>
      <w:r w:rsidRPr="00EF29F0">
        <w:rPr>
          <w:rFonts w:ascii="Times New Roman" w:hAnsi="Times New Roman"/>
          <w:sz w:val="32"/>
          <w:szCs w:val="32"/>
        </w:rPr>
        <w:t>о</w:t>
      </w:r>
      <w:r w:rsidRPr="00EF29F0">
        <w:rPr>
          <w:rFonts w:ascii="Times New Roman" w:hAnsi="Times New Roman"/>
          <w:sz w:val="32"/>
          <w:szCs w:val="32"/>
        </w:rPr>
        <w:t>пасности и личной безопасности граждан, а также о лишении аккр</w:t>
      </w:r>
      <w:r w:rsidRPr="00EF29F0">
        <w:rPr>
          <w:rFonts w:ascii="Times New Roman" w:hAnsi="Times New Roman"/>
          <w:sz w:val="32"/>
          <w:szCs w:val="32"/>
        </w:rPr>
        <w:t>е</w:t>
      </w:r>
      <w:r w:rsidRPr="00EF29F0">
        <w:rPr>
          <w:rFonts w:ascii="Times New Roman" w:hAnsi="Times New Roman"/>
          <w:sz w:val="32"/>
          <w:szCs w:val="32"/>
        </w:rPr>
        <w:t>дитации журналистов, работающих в зоне вооруженного конфликта.</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В постановлении от 5 декабря 2012 года № 30-П Конституцио</w:t>
      </w:r>
      <w:r w:rsidRPr="00EF29F0">
        <w:rPr>
          <w:rFonts w:ascii="Times New Roman" w:hAnsi="Times New Roman"/>
          <w:sz w:val="32"/>
          <w:szCs w:val="32"/>
        </w:rPr>
        <w:t>н</w:t>
      </w:r>
      <w:r w:rsidRPr="00EF29F0">
        <w:rPr>
          <w:rFonts w:ascii="Times New Roman" w:hAnsi="Times New Roman"/>
          <w:sz w:val="32"/>
          <w:szCs w:val="32"/>
        </w:rPr>
        <w:t>ный Суд России дал оценку конституционности положений пункта 5 статьи 16 Федерального закона «О свободе совести и о религиозных объединениях» и пункта 5 статьи 19 Закона Республики Татарстан «О свободе совести и о религиозных объединениях». Оспоренные пол</w:t>
      </w:r>
      <w:r w:rsidRPr="00EF29F0">
        <w:rPr>
          <w:rFonts w:ascii="Times New Roman" w:hAnsi="Times New Roman"/>
          <w:sz w:val="32"/>
          <w:szCs w:val="32"/>
        </w:rPr>
        <w:t>о</w:t>
      </w:r>
      <w:r w:rsidRPr="00EF29F0">
        <w:rPr>
          <w:rFonts w:ascii="Times New Roman" w:hAnsi="Times New Roman"/>
          <w:sz w:val="32"/>
          <w:szCs w:val="32"/>
        </w:rPr>
        <w:t xml:space="preserve">жения были признаны не противоречащими Конституции Российской </w:t>
      </w:r>
      <w:r w:rsidRPr="00EF29F0">
        <w:rPr>
          <w:rFonts w:ascii="Times New Roman" w:hAnsi="Times New Roman"/>
          <w:sz w:val="32"/>
          <w:szCs w:val="32"/>
        </w:rPr>
        <w:lastRenderedPageBreak/>
        <w:t>Федерации в той мере, в какой ими вводится в качестве общего пр</w:t>
      </w:r>
      <w:r w:rsidRPr="00EF29F0">
        <w:rPr>
          <w:rFonts w:ascii="Times New Roman" w:hAnsi="Times New Roman"/>
          <w:sz w:val="32"/>
          <w:szCs w:val="32"/>
        </w:rPr>
        <w:t>а</w:t>
      </w:r>
      <w:r w:rsidRPr="00EF29F0">
        <w:rPr>
          <w:rFonts w:ascii="Times New Roman" w:hAnsi="Times New Roman"/>
          <w:sz w:val="32"/>
          <w:szCs w:val="32"/>
        </w:rPr>
        <w:t>вила уведомительный порядок проведения молитвенных и религио</w:t>
      </w:r>
      <w:r w:rsidRPr="00EF29F0">
        <w:rPr>
          <w:rFonts w:ascii="Times New Roman" w:hAnsi="Times New Roman"/>
          <w:sz w:val="32"/>
          <w:szCs w:val="32"/>
        </w:rPr>
        <w:t>з</w:t>
      </w:r>
      <w:r w:rsidRPr="00EF29F0">
        <w:rPr>
          <w:rFonts w:ascii="Times New Roman" w:hAnsi="Times New Roman"/>
          <w:sz w:val="32"/>
          <w:szCs w:val="32"/>
        </w:rPr>
        <w:t>ных собраний как разновидности публичных религиозных меропри</w:t>
      </w:r>
      <w:r w:rsidRPr="00EF29F0">
        <w:rPr>
          <w:rFonts w:ascii="Times New Roman" w:hAnsi="Times New Roman"/>
          <w:sz w:val="32"/>
          <w:szCs w:val="32"/>
        </w:rPr>
        <w:t>я</w:t>
      </w:r>
      <w:r w:rsidRPr="00EF29F0">
        <w:rPr>
          <w:rFonts w:ascii="Times New Roman" w:hAnsi="Times New Roman"/>
          <w:sz w:val="32"/>
          <w:szCs w:val="32"/>
        </w:rPr>
        <w:t>тий в иных, помимо указанных в пунктах 1-4 статьи 16 оспоренного Федерального закона (аналогичных по нормативному содержанию пунктах 1-4 статьи 19 оспоренного Закона Республики Татарстан), местах. Вместе с тем Конституционный Суд признал оспоренные нормативные положения не соответствующими Конституции Росси</w:t>
      </w:r>
      <w:r w:rsidRPr="00EF29F0">
        <w:rPr>
          <w:rFonts w:ascii="Times New Roman" w:hAnsi="Times New Roman"/>
          <w:sz w:val="32"/>
          <w:szCs w:val="32"/>
        </w:rPr>
        <w:t>й</w:t>
      </w:r>
      <w:r w:rsidRPr="00EF29F0">
        <w:rPr>
          <w:rFonts w:ascii="Times New Roman" w:hAnsi="Times New Roman"/>
          <w:sz w:val="32"/>
          <w:szCs w:val="32"/>
        </w:rPr>
        <w:t>ской Федерации в той мере, в какой они распространяются на такие публичные религиозные мероприятия, как молитвенные и религио</w:t>
      </w:r>
      <w:r w:rsidRPr="00EF29F0">
        <w:rPr>
          <w:rFonts w:ascii="Times New Roman" w:hAnsi="Times New Roman"/>
          <w:sz w:val="32"/>
          <w:szCs w:val="32"/>
        </w:rPr>
        <w:t>з</w:t>
      </w:r>
      <w:r w:rsidRPr="00EF29F0">
        <w:rPr>
          <w:rFonts w:ascii="Times New Roman" w:hAnsi="Times New Roman"/>
          <w:sz w:val="32"/>
          <w:szCs w:val="32"/>
        </w:rPr>
        <w:t>ные собрания, проводимые в иных, помимо указанных в пунктах 1-4 статьи 16 оспоренного Федерального закона (аналогичных по норм</w:t>
      </w:r>
      <w:r w:rsidRPr="00EF29F0">
        <w:rPr>
          <w:rFonts w:ascii="Times New Roman" w:hAnsi="Times New Roman"/>
          <w:sz w:val="32"/>
          <w:szCs w:val="32"/>
        </w:rPr>
        <w:t>а</w:t>
      </w:r>
      <w:r w:rsidRPr="00EF29F0">
        <w:rPr>
          <w:rFonts w:ascii="Times New Roman" w:hAnsi="Times New Roman"/>
          <w:sz w:val="32"/>
          <w:szCs w:val="32"/>
        </w:rPr>
        <w:t>тивному содержанию пунктах 1-4 статьи 19 оспоренного Закона Ре</w:t>
      </w:r>
      <w:r w:rsidRPr="00EF29F0">
        <w:rPr>
          <w:rFonts w:ascii="Times New Roman" w:hAnsi="Times New Roman"/>
          <w:sz w:val="32"/>
          <w:szCs w:val="32"/>
        </w:rPr>
        <w:t>с</w:t>
      </w:r>
      <w:r w:rsidRPr="00EF29F0">
        <w:rPr>
          <w:rFonts w:ascii="Times New Roman" w:hAnsi="Times New Roman"/>
          <w:sz w:val="32"/>
          <w:szCs w:val="32"/>
        </w:rPr>
        <w:t>публики Татарстан), местах, установленный законодательством пор</w:t>
      </w:r>
      <w:r w:rsidRPr="00EF29F0">
        <w:rPr>
          <w:rFonts w:ascii="Times New Roman" w:hAnsi="Times New Roman"/>
          <w:sz w:val="32"/>
          <w:szCs w:val="32"/>
        </w:rPr>
        <w:t>я</w:t>
      </w:r>
      <w:r w:rsidRPr="00EF29F0">
        <w:rPr>
          <w:rFonts w:ascii="Times New Roman" w:hAnsi="Times New Roman"/>
          <w:sz w:val="32"/>
          <w:szCs w:val="32"/>
        </w:rPr>
        <w:t>док проведения митингов, демонстраций и шествий без учета разл</w:t>
      </w:r>
      <w:r w:rsidRPr="00EF29F0">
        <w:rPr>
          <w:rFonts w:ascii="Times New Roman" w:hAnsi="Times New Roman"/>
          <w:sz w:val="32"/>
          <w:szCs w:val="32"/>
        </w:rPr>
        <w:t>и</w:t>
      </w:r>
      <w:r w:rsidRPr="00EF29F0">
        <w:rPr>
          <w:rFonts w:ascii="Times New Roman" w:hAnsi="Times New Roman"/>
          <w:sz w:val="32"/>
          <w:szCs w:val="32"/>
        </w:rPr>
        <w:t>чий между теми молитвенными и религиозными собраниями, пров</w:t>
      </w:r>
      <w:r w:rsidRPr="00EF29F0">
        <w:rPr>
          <w:rFonts w:ascii="Times New Roman" w:hAnsi="Times New Roman"/>
          <w:sz w:val="32"/>
          <w:szCs w:val="32"/>
        </w:rPr>
        <w:t>е</w:t>
      </w:r>
      <w:r w:rsidRPr="00EF29F0">
        <w:rPr>
          <w:rFonts w:ascii="Times New Roman" w:hAnsi="Times New Roman"/>
          <w:sz w:val="32"/>
          <w:szCs w:val="32"/>
        </w:rPr>
        <w:t>дение которых может потребовать от органов публичной власти пр</w:t>
      </w:r>
      <w:r w:rsidRPr="00EF29F0">
        <w:rPr>
          <w:rFonts w:ascii="Times New Roman" w:hAnsi="Times New Roman"/>
          <w:sz w:val="32"/>
          <w:szCs w:val="32"/>
        </w:rPr>
        <w:t>и</w:t>
      </w:r>
      <w:r w:rsidRPr="00EF29F0">
        <w:rPr>
          <w:rFonts w:ascii="Times New Roman" w:hAnsi="Times New Roman"/>
          <w:sz w:val="32"/>
          <w:szCs w:val="32"/>
        </w:rPr>
        <w:t>нятия мер, направленных на обеспечение общественного порядка и безопасности как самих участников религиозного мероприятия, так и других граждан, и теми, проведение которых не сопряжено с такой необходимостью.</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Тем самым Конституционный Суд России акцентировал внимание законодательных органов власти на обязательности установления в указанном случае мер, обеспечивающих общественный порядок и безопасность граждан, что также является наглядным примером вклада в поддержание межнационального и межконфессионального согласия, укрепление национальной безопасности страны.</w:t>
      </w:r>
    </w:p>
    <w:p w:rsidR="00EF29F0" w:rsidRPr="00EF29F0" w:rsidRDefault="00EF29F0" w:rsidP="00EF29F0">
      <w:pPr>
        <w:spacing w:after="0"/>
        <w:ind w:firstLine="397"/>
        <w:jc w:val="both"/>
        <w:rPr>
          <w:rFonts w:ascii="Times New Roman" w:hAnsi="Times New Roman"/>
          <w:spacing w:val="-4"/>
          <w:sz w:val="32"/>
          <w:szCs w:val="32"/>
        </w:rPr>
      </w:pPr>
      <w:r w:rsidRPr="00EF29F0">
        <w:rPr>
          <w:rFonts w:ascii="Times New Roman" w:hAnsi="Times New Roman"/>
          <w:spacing w:val="-4"/>
          <w:sz w:val="32"/>
          <w:szCs w:val="32"/>
        </w:rPr>
        <w:t>Конституционное правосудие в целом вносит большой вклад в ст</w:t>
      </w:r>
      <w:r w:rsidRPr="00EF29F0">
        <w:rPr>
          <w:rFonts w:ascii="Times New Roman" w:hAnsi="Times New Roman"/>
          <w:spacing w:val="-4"/>
          <w:sz w:val="32"/>
          <w:szCs w:val="32"/>
        </w:rPr>
        <w:t>а</w:t>
      </w:r>
      <w:r w:rsidRPr="00EF29F0">
        <w:rPr>
          <w:rFonts w:ascii="Times New Roman" w:hAnsi="Times New Roman"/>
          <w:spacing w:val="-4"/>
          <w:sz w:val="32"/>
          <w:szCs w:val="32"/>
        </w:rPr>
        <w:t>новление правового государства и обладает рычагами, которые обесп</w:t>
      </w:r>
      <w:r w:rsidRPr="00EF29F0">
        <w:rPr>
          <w:rFonts w:ascii="Times New Roman" w:hAnsi="Times New Roman"/>
          <w:spacing w:val="-4"/>
          <w:sz w:val="32"/>
          <w:szCs w:val="32"/>
        </w:rPr>
        <w:t>е</w:t>
      </w:r>
      <w:r w:rsidRPr="00EF29F0">
        <w:rPr>
          <w:rFonts w:ascii="Times New Roman" w:hAnsi="Times New Roman"/>
          <w:spacing w:val="-4"/>
          <w:sz w:val="32"/>
          <w:szCs w:val="32"/>
        </w:rPr>
        <w:t>чивают сбалансированный мир и безопасность в обществе. Решения, отражающие стратегические цели Стратегии национальной безопасн</w:t>
      </w:r>
      <w:r w:rsidRPr="00EF29F0">
        <w:rPr>
          <w:rFonts w:ascii="Times New Roman" w:hAnsi="Times New Roman"/>
          <w:spacing w:val="-4"/>
          <w:sz w:val="32"/>
          <w:szCs w:val="32"/>
        </w:rPr>
        <w:t>о</w:t>
      </w:r>
      <w:r w:rsidRPr="00EF29F0">
        <w:rPr>
          <w:rFonts w:ascii="Times New Roman" w:hAnsi="Times New Roman"/>
          <w:spacing w:val="-4"/>
          <w:sz w:val="32"/>
          <w:szCs w:val="32"/>
        </w:rPr>
        <w:t>сти, имеются и в практике Конституционного суда Республики Тата</w:t>
      </w:r>
      <w:r w:rsidRPr="00EF29F0">
        <w:rPr>
          <w:rFonts w:ascii="Times New Roman" w:hAnsi="Times New Roman"/>
          <w:spacing w:val="-4"/>
          <w:sz w:val="32"/>
          <w:szCs w:val="32"/>
        </w:rPr>
        <w:t>р</w:t>
      </w:r>
      <w:r w:rsidRPr="00EF29F0">
        <w:rPr>
          <w:rFonts w:ascii="Times New Roman" w:hAnsi="Times New Roman"/>
          <w:spacing w:val="-4"/>
          <w:sz w:val="32"/>
          <w:szCs w:val="32"/>
        </w:rPr>
        <w:t>стан.</w:t>
      </w:r>
    </w:p>
    <w:p w:rsidR="00EF29F0" w:rsidRPr="00EF29F0" w:rsidRDefault="00EF29F0" w:rsidP="00EF29F0">
      <w:pPr>
        <w:spacing w:after="0"/>
        <w:ind w:firstLine="397"/>
        <w:jc w:val="both"/>
        <w:rPr>
          <w:rFonts w:ascii="Times New Roman" w:hAnsi="Times New Roman"/>
          <w:spacing w:val="-4"/>
          <w:sz w:val="32"/>
          <w:szCs w:val="32"/>
        </w:rPr>
      </w:pPr>
      <w:r w:rsidRPr="00EF29F0">
        <w:rPr>
          <w:rFonts w:ascii="Times New Roman" w:hAnsi="Times New Roman"/>
          <w:spacing w:val="-4"/>
          <w:sz w:val="32"/>
          <w:szCs w:val="32"/>
        </w:rPr>
        <w:lastRenderedPageBreak/>
        <w:t>Так, в постановлении от 30 мая 2003 года № 9-П по делу о толков</w:t>
      </w:r>
      <w:r w:rsidRPr="00EF29F0">
        <w:rPr>
          <w:rFonts w:ascii="Times New Roman" w:hAnsi="Times New Roman"/>
          <w:spacing w:val="-4"/>
          <w:sz w:val="32"/>
          <w:szCs w:val="32"/>
        </w:rPr>
        <w:t>а</w:t>
      </w:r>
      <w:r w:rsidRPr="00EF29F0">
        <w:rPr>
          <w:rFonts w:ascii="Times New Roman" w:hAnsi="Times New Roman"/>
          <w:spacing w:val="-4"/>
          <w:sz w:val="32"/>
          <w:szCs w:val="32"/>
        </w:rPr>
        <w:t>нии отдельных положений статей 5, 21, 91 Конституции Республики Татарстан Конституционным судом Татарстана определено, что то</w:t>
      </w:r>
      <w:r w:rsidRPr="00EF29F0">
        <w:rPr>
          <w:rFonts w:ascii="Times New Roman" w:hAnsi="Times New Roman"/>
          <w:spacing w:val="-4"/>
          <w:sz w:val="32"/>
          <w:szCs w:val="32"/>
        </w:rPr>
        <w:t>л</w:t>
      </w:r>
      <w:r w:rsidRPr="00EF29F0">
        <w:rPr>
          <w:rFonts w:ascii="Times New Roman" w:hAnsi="Times New Roman"/>
          <w:spacing w:val="-4"/>
          <w:sz w:val="32"/>
          <w:szCs w:val="32"/>
        </w:rPr>
        <w:t>куемая конституционная норма, согласно которой территория Респу</w:t>
      </w:r>
      <w:r w:rsidRPr="00EF29F0">
        <w:rPr>
          <w:rFonts w:ascii="Times New Roman" w:hAnsi="Times New Roman"/>
          <w:spacing w:val="-4"/>
          <w:sz w:val="32"/>
          <w:szCs w:val="32"/>
        </w:rPr>
        <w:t>б</w:t>
      </w:r>
      <w:r w:rsidRPr="00EF29F0">
        <w:rPr>
          <w:rFonts w:ascii="Times New Roman" w:hAnsi="Times New Roman"/>
          <w:spacing w:val="-4"/>
          <w:sz w:val="32"/>
          <w:szCs w:val="32"/>
        </w:rPr>
        <w:t>лики Татарстан едина и неприкосновенна, устанавливает целостность и нераздельность территории Республики Татарстан, означающие, что ни одна из определенных статьей 65 Конституции Республики Татарстан административно- территориальных единиц, равно как и отдельные части их территорий, не могут быть выделены из состава территории Республики Татарстан и отнесены к территории другого субъекта Ро</w:t>
      </w:r>
      <w:r w:rsidRPr="00EF29F0">
        <w:rPr>
          <w:rFonts w:ascii="Times New Roman" w:hAnsi="Times New Roman"/>
          <w:spacing w:val="-4"/>
          <w:sz w:val="32"/>
          <w:szCs w:val="32"/>
        </w:rPr>
        <w:t>с</w:t>
      </w:r>
      <w:r w:rsidRPr="00EF29F0">
        <w:rPr>
          <w:rFonts w:ascii="Times New Roman" w:hAnsi="Times New Roman"/>
          <w:spacing w:val="-4"/>
          <w:sz w:val="32"/>
          <w:szCs w:val="32"/>
        </w:rPr>
        <w:t>сийской Федерации иначе как с согласия Республики Татарстан, выр</w:t>
      </w:r>
      <w:r w:rsidRPr="00EF29F0">
        <w:rPr>
          <w:rFonts w:ascii="Times New Roman" w:hAnsi="Times New Roman"/>
          <w:spacing w:val="-4"/>
          <w:sz w:val="32"/>
          <w:szCs w:val="32"/>
        </w:rPr>
        <w:t>а</w:t>
      </w:r>
      <w:r w:rsidRPr="00EF29F0">
        <w:rPr>
          <w:rFonts w:ascii="Times New Roman" w:hAnsi="Times New Roman"/>
          <w:spacing w:val="-4"/>
          <w:sz w:val="32"/>
          <w:szCs w:val="32"/>
        </w:rPr>
        <w:t>жение которого находится в ведении Государственного Совета Респу</w:t>
      </w:r>
      <w:r w:rsidRPr="00EF29F0">
        <w:rPr>
          <w:rFonts w:ascii="Times New Roman" w:hAnsi="Times New Roman"/>
          <w:spacing w:val="-4"/>
          <w:sz w:val="32"/>
          <w:szCs w:val="32"/>
        </w:rPr>
        <w:t>б</w:t>
      </w:r>
      <w:r w:rsidRPr="00EF29F0">
        <w:rPr>
          <w:rFonts w:ascii="Times New Roman" w:hAnsi="Times New Roman"/>
          <w:spacing w:val="-4"/>
          <w:sz w:val="32"/>
          <w:szCs w:val="32"/>
        </w:rPr>
        <w:t>лики Татарстан (пункт двадцать шестой статьи 75 Конституции Ре</w:t>
      </w:r>
      <w:r w:rsidRPr="00EF29F0">
        <w:rPr>
          <w:rFonts w:ascii="Times New Roman" w:hAnsi="Times New Roman"/>
          <w:spacing w:val="-4"/>
          <w:sz w:val="32"/>
          <w:szCs w:val="32"/>
        </w:rPr>
        <w:t>с</w:t>
      </w:r>
      <w:r w:rsidRPr="00EF29F0">
        <w:rPr>
          <w:rFonts w:ascii="Times New Roman" w:hAnsi="Times New Roman"/>
          <w:spacing w:val="-4"/>
          <w:sz w:val="32"/>
          <w:szCs w:val="32"/>
        </w:rPr>
        <w:t>публики Татарстан). В соответствии с этим толкуемое положение одн</w:t>
      </w:r>
      <w:r w:rsidRPr="00EF29F0">
        <w:rPr>
          <w:rFonts w:ascii="Times New Roman" w:hAnsi="Times New Roman"/>
          <w:spacing w:val="-4"/>
          <w:sz w:val="32"/>
          <w:szCs w:val="32"/>
        </w:rPr>
        <w:t>о</w:t>
      </w:r>
      <w:r w:rsidRPr="00EF29F0">
        <w:rPr>
          <w:rFonts w:ascii="Times New Roman" w:hAnsi="Times New Roman"/>
          <w:spacing w:val="-4"/>
          <w:sz w:val="32"/>
          <w:szCs w:val="32"/>
        </w:rPr>
        <w:t xml:space="preserve">временно выступает и в качестве конституционной гарантии обладания Республикой Татарстан собственной территорией </w:t>
      </w:r>
      <w:r w:rsidRPr="00EF29F0">
        <w:rPr>
          <w:rFonts w:ascii="Times New Roman" w:hAnsi="Times New Roman"/>
          <w:sz w:val="32"/>
          <w:szCs w:val="32"/>
        </w:rPr>
        <w:t>–</w:t>
      </w:r>
      <w:r w:rsidRPr="00EF29F0">
        <w:rPr>
          <w:rFonts w:ascii="Times New Roman" w:hAnsi="Times New Roman"/>
          <w:spacing w:val="-4"/>
          <w:sz w:val="32"/>
          <w:szCs w:val="32"/>
        </w:rPr>
        <w:t xml:space="preserve"> единой и неприко</w:t>
      </w:r>
      <w:r w:rsidRPr="00EF29F0">
        <w:rPr>
          <w:rFonts w:ascii="Times New Roman" w:hAnsi="Times New Roman"/>
          <w:spacing w:val="-4"/>
          <w:sz w:val="32"/>
          <w:szCs w:val="32"/>
        </w:rPr>
        <w:t>с</w:t>
      </w:r>
      <w:r w:rsidRPr="00EF29F0">
        <w:rPr>
          <w:rFonts w:ascii="Times New Roman" w:hAnsi="Times New Roman"/>
          <w:spacing w:val="-4"/>
          <w:sz w:val="32"/>
          <w:szCs w:val="32"/>
        </w:rPr>
        <w:t xml:space="preserve">новенной </w:t>
      </w:r>
      <w:r w:rsidRPr="00EF29F0">
        <w:rPr>
          <w:rFonts w:ascii="Times New Roman" w:hAnsi="Times New Roman"/>
          <w:sz w:val="32"/>
          <w:szCs w:val="32"/>
        </w:rPr>
        <w:t>–</w:t>
      </w:r>
      <w:r w:rsidRPr="00EF29F0">
        <w:rPr>
          <w:rFonts w:ascii="Times New Roman" w:hAnsi="Times New Roman"/>
          <w:spacing w:val="-4"/>
          <w:sz w:val="32"/>
          <w:szCs w:val="32"/>
        </w:rPr>
        <w:t xml:space="preserve"> как неотъемлемым и существенным элементом ее госуда</w:t>
      </w:r>
      <w:r w:rsidRPr="00EF29F0">
        <w:rPr>
          <w:rFonts w:ascii="Times New Roman" w:hAnsi="Times New Roman"/>
          <w:spacing w:val="-4"/>
          <w:sz w:val="32"/>
          <w:szCs w:val="32"/>
        </w:rPr>
        <w:t>р</w:t>
      </w:r>
      <w:r w:rsidRPr="00EF29F0">
        <w:rPr>
          <w:rFonts w:ascii="Times New Roman" w:hAnsi="Times New Roman"/>
          <w:spacing w:val="-4"/>
          <w:sz w:val="32"/>
          <w:szCs w:val="32"/>
        </w:rPr>
        <w:t xml:space="preserve">ственно-правового статуса. </w:t>
      </w:r>
    </w:p>
    <w:p w:rsidR="00EF29F0" w:rsidRPr="00EF29F0" w:rsidRDefault="00EF29F0" w:rsidP="00EF29F0">
      <w:pPr>
        <w:autoSpaceDE w:val="0"/>
        <w:autoSpaceDN w:val="0"/>
        <w:adjustRightInd w:val="0"/>
        <w:spacing w:after="0"/>
        <w:ind w:firstLine="397"/>
        <w:jc w:val="both"/>
        <w:outlineLvl w:val="2"/>
        <w:rPr>
          <w:rFonts w:ascii="Times New Roman" w:hAnsi="Times New Roman"/>
          <w:sz w:val="32"/>
          <w:szCs w:val="32"/>
        </w:rPr>
      </w:pPr>
      <w:r w:rsidRPr="00EF29F0">
        <w:rPr>
          <w:rFonts w:ascii="Times New Roman" w:hAnsi="Times New Roman"/>
          <w:spacing w:val="-4"/>
          <w:sz w:val="32"/>
          <w:szCs w:val="32"/>
        </w:rPr>
        <w:t>В последние годы категория дел о конституционности законов и иных нормативных правовых актов по жалобам граждан и их объед</w:t>
      </w:r>
      <w:r w:rsidRPr="00EF29F0">
        <w:rPr>
          <w:rFonts w:ascii="Times New Roman" w:hAnsi="Times New Roman"/>
          <w:spacing w:val="-4"/>
          <w:sz w:val="32"/>
          <w:szCs w:val="32"/>
        </w:rPr>
        <w:t>и</w:t>
      </w:r>
      <w:r w:rsidRPr="00EF29F0">
        <w:rPr>
          <w:rFonts w:ascii="Times New Roman" w:hAnsi="Times New Roman"/>
          <w:spacing w:val="-4"/>
          <w:sz w:val="32"/>
          <w:szCs w:val="32"/>
        </w:rPr>
        <w:t>нений на нарушение конституционных прав и свобод человека и гра</w:t>
      </w:r>
      <w:r w:rsidRPr="00EF29F0">
        <w:rPr>
          <w:rFonts w:ascii="Times New Roman" w:hAnsi="Times New Roman"/>
          <w:spacing w:val="-4"/>
          <w:sz w:val="32"/>
          <w:szCs w:val="32"/>
        </w:rPr>
        <w:t>ж</w:t>
      </w:r>
      <w:r w:rsidRPr="00EF29F0">
        <w:rPr>
          <w:rFonts w:ascii="Times New Roman" w:hAnsi="Times New Roman"/>
          <w:spacing w:val="-4"/>
          <w:sz w:val="32"/>
          <w:szCs w:val="32"/>
        </w:rPr>
        <w:t>данина является основной в деятельности Конституционного суда Ре</w:t>
      </w:r>
      <w:r w:rsidRPr="00EF29F0">
        <w:rPr>
          <w:rFonts w:ascii="Times New Roman" w:hAnsi="Times New Roman"/>
          <w:spacing w:val="-4"/>
          <w:sz w:val="32"/>
          <w:szCs w:val="32"/>
        </w:rPr>
        <w:t>с</w:t>
      </w:r>
      <w:r w:rsidRPr="00EF29F0">
        <w:rPr>
          <w:rFonts w:ascii="Times New Roman" w:hAnsi="Times New Roman"/>
          <w:spacing w:val="-4"/>
          <w:sz w:val="32"/>
          <w:szCs w:val="32"/>
        </w:rPr>
        <w:t xml:space="preserve">публики Татарстан. </w:t>
      </w:r>
      <w:r w:rsidRPr="00EF29F0">
        <w:rPr>
          <w:rFonts w:ascii="Times New Roman" w:hAnsi="Times New Roman"/>
          <w:sz w:val="32"/>
          <w:szCs w:val="32"/>
        </w:rPr>
        <w:t>В постановлении от 17 апреля 2012 года по делу о проверке конституционности отдельных положений Закона Респу</w:t>
      </w:r>
      <w:r w:rsidRPr="00EF29F0">
        <w:rPr>
          <w:rFonts w:ascii="Times New Roman" w:hAnsi="Times New Roman"/>
          <w:sz w:val="32"/>
          <w:szCs w:val="32"/>
        </w:rPr>
        <w:t>б</w:t>
      </w:r>
      <w:r w:rsidRPr="00EF29F0">
        <w:rPr>
          <w:rFonts w:ascii="Times New Roman" w:hAnsi="Times New Roman"/>
          <w:sz w:val="32"/>
          <w:szCs w:val="32"/>
        </w:rPr>
        <w:t>лики Татарстан «О соблюдении покоя граждан и тишины в ночное время» в связи с жалобой гражданина Д.А. Фролова</w:t>
      </w:r>
      <w:r w:rsidRPr="00EF29F0">
        <w:rPr>
          <w:rStyle w:val="af"/>
          <w:rFonts w:ascii="Times New Roman" w:hAnsi="Times New Roman"/>
          <w:sz w:val="32"/>
          <w:szCs w:val="32"/>
        </w:rPr>
        <w:footnoteReference w:id="48"/>
      </w:r>
      <w:r w:rsidRPr="00EF29F0">
        <w:rPr>
          <w:rFonts w:ascii="Times New Roman" w:hAnsi="Times New Roman"/>
          <w:sz w:val="32"/>
          <w:szCs w:val="32"/>
        </w:rPr>
        <w:t xml:space="preserve"> Конституцио</w:t>
      </w:r>
      <w:r w:rsidRPr="00EF29F0">
        <w:rPr>
          <w:rFonts w:ascii="Times New Roman" w:hAnsi="Times New Roman"/>
          <w:sz w:val="32"/>
          <w:szCs w:val="32"/>
        </w:rPr>
        <w:t>н</w:t>
      </w:r>
      <w:r w:rsidRPr="00EF29F0">
        <w:rPr>
          <w:rFonts w:ascii="Times New Roman" w:hAnsi="Times New Roman"/>
          <w:sz w:val="32"/>
          <w:szCs w:val="32"/>
        </w:rPr>
        <w:t>ный суд Татарстана сформулировал правовую позицию, касающуюся реализации конституционных прав на охрану здоровья, отдых, своб</w:t>
      </w:r>
      <w:r w:rsidRPr="00EF29F0">
        <w:rPr>
          <w:rFonts w:ascii="Times New Roman" w:hAnsi="Times New Roman"/>
          <w:sz w:val="32"/>
          <w:szCs w:val="32"/>
        </w:rPr>
        <w:t>о</w:t>
      </w:r>
      <w:r w:rsidRPr="00EF29F0">
        <w:rPr>
          <w:rFonts w:ascii="Times New Roman" w:hAnsi="Times New Roman"/>
          <w:sz w:val="32"/>
          <w:szCs w:val="32"/>
        </w:rPr>
        <w:t>ду совести и свободу вероисповедания. Заявитель оспаривал прав</w:t>
      </w:r>
      <w:r w:rsidRPr="00EF29F0">
        <w:rPr>
          <w:rFonts w:ascii="Times New Roman" w:hAnsi="Times New Roman"/>
          <w:sz w:val="32"/>
          <w:szCs w:val="32"/>
        </w:rPr>
        <w:t>о</w:t>
      </w:r>
      <w:r w:rsidRPr="00EF29F0">
        <w:rPr>
          <w:rFonts w:ascii="Times New Roman" w:hAnsi="Times New Roman"/>
          <w:sz w:val="32"/>
          <w:szCs w:val="32"/>
        </w:rPr>
        <w:t>мерность призывов к молитве и проведение религиозных ритуалов в ночное время. В результате правового анализа оспариваемых пол</w:t>
      </w:r>
      <w:r w:rsidRPr="00EF29F0">
        <w:rPr>
          <w:rFonts w:ascii="Times New Roman" w:hAnsi="Times New Roman"/>
          <w:sz w:val="32"/>
          <w:szCs w:val="32"/>
        </w:rPr>
        <w:t>о</w:t>
      </w:r>
      <w:r w:rsidRPr="00EF29F0">
        <w:rPr>
          <w:rFonts w:ascii="Times New Roman" w:hAnsi="Times New Roman"/>
          <w:sz w:val="32"/>
          <w:szCs w:val="32"/>
        </w:rPr>
        <w:t>жений Суд опроверг доводы заявителя и подтвердил конституцио</w:t>
      </w:r>
      <w:r w:rsidRPr="00EF29F0">
        <w:rPr>
          <w:rFonts w:ascii="Times New Roman" w:hAnsi="Times New Roman"/>
          <w:sz w:val="32"/>
          <w:szCs w:val="32"/>
        </w:rPr>
        <w:t>н</w:t>
      </w:r>
      <w:r w:rsidRPr="00EF29F0">
        <w:rPr>
          <w:rFonts w:ascii="Times New Roman" w:hAnsi="Times New Roman"/>
          <w:sz w:val="32"/>
          <w:szCs w:val="32"/>
        </w:rPr>
        <w:t xml:space="preserve">ность осуществления в ночное время религиозных обрядов, культов и </w:t>
      </w:r>
      <w:r w:rsidRPr="00EF29F0">
        <w:rPr>
          <w:rFonts w:ascii="Times New Roman" w:hAnsi="Times New Roman"/>
          <w:sz w:val="32"/>
          <w:szCs w:val="32"/>
        </w:rPr>
        <w:lastRenderedPageBreak/>
        <w:t>иных церемоний в рамках канонических требований соответству</w:t>
      </w:r>
      <w:r w:rsidRPr="00EF29F0">
        <w:rPr>
          <w:rFonts w:ascii="Times New Roman" w:hAnsi="Times New Roman"/>
          <w:sz w:val="32"/>
          <w:szCs w:val="32"/>
        </w:rPr>
        <w:t>ю</w:t>
      </w:r>
      <w:r w:rsidRPr="00EF29F0">
        <w:rPr>
          <w:rFonts w:ascii="Times New Roman" w:hAnsi="Times New Roman"/>
          <w:sz w:val="32"/>
          <w:szCs w:val="32"/>
        </w:rPr>
        <w:t>щих конфессий. При этом Конституционный суд отметил, что изл</w:t>
      </w:r>
      <w:r w:rsidRPr="00EF29F0">
        <w:rPr>
          <w:rFonts w:ascii="Times New Roman" w:hAnsi="Times New Roman"/>
          <w:sz w:val="32"/>
          <w:szCs w:val="32"/>
        </w:rPr>
        <w:t>о</w:t>
      </w:r>
      <w:r w:rsidRPr="00EF29F0">
        <w:rPr>
          <w:rFonts w:ascii="Times New Roman" w:hAnsi="Times New Roman"/>
          <w:sz w:val="32"/>
          <w:szCs w:val="32"/>
        </w:rPr>
        <w:t>женная им правовая позиция в равной мере относится ко всем ко</w:t>
      </w:r>
      <w:r w:rsidRPr="00EF29F0">
        <w:rPr>
          <w:rFonts w:ascii="Times New Roman" w:hAnsi="Times New Roman"/>
          <w:sz w:val="32"/>
          <w:szCs w:val="32"/>
        </w:rPr>
        <w:t>н</w:t>
      </w:r>
      <w:r w:rsidRPr="00EF29F0">
        <w:rPr>
          <w:rFonts w:ascii="Times New Roman" w:hAnsi="Times New Roman"/>
          <w:sz w:val="32"/>
          <w:szCs w:val="32"/>
        </w:rPr>
        <w:t xml:space="preserve">фессиям в Республике Татарстан. </w:t>
      </w:r>
    </w:p>
    <w:p w:rsidR="00EF29F0" w:rsidRPr="00EF29F0" w:rsidRDefault="00EF29F0" w:rsidP="00EF29F0">
      <w:pPr>
        <w:autoSpaceDE w:val="0"/>
        <w:autoSpaceDN w:val="0"/>
        <w:adjustRightInd w:val="0"/>
        <w:spacing w:after="0"/>
        <w:ind w:firstLine="397"/>
        <w:jc w:val="both"/>
        <w:outlineLvl w:val="2"/>
        <w:rPr>
          <w:rFonts w:ascii="Times New Roman" w:hAnsi="Times New Roman"/>
          <w:sz w:val="32"/>
          <w:szCs w:val="32"/>
        </w:rPr>
      </w:pPr>
      <w:r w:rsidRPr="00EF29F0">
        <w:rPr>
          <w:rFonts w:ascii="Times New Roman" w:hAnsi="Times New Roman"/>
          <w:sz w:val="32"/>
          <w:szCs w:val="32"/>
        </w:rPr>
        <w:t>Данное дело ввиду публичной значимости получило широкий о</w:t>
      </w:r>
      <w:r w:rsidRPr="00EF29F0">
        <w:rPr>
          <w:rFonts w:ascii="Times New Roman" w:hAnsi="Times New Roman"/>
          <w:sz w:val="32"/>
          <w:szCs w:val="32"/>
        </w:rPr>
        <w:t>б</w:t>
      </w:r>
      <w:r w:rsidRPr="00EF29F0">
        <w:rPr>
          <w:rFonts w:ascii="Times New Roman" w:hAnsi="Times New Roman"/>
          <w:sz w:val="32"/>
          <w:szCs w:val="32"/>
        </w:rPr>
        <w:t>щественный резонанс, в том числе в религиозной среде. В частности, настоятель Апанаевской мечети Казани Валиулла хазрат Якупов (к сожалению, трагически погибший летом 2012 года в результате во</w:t>
      </w:r>
      <w:r w:rsidRPr="00EF29F0">
        <w:rPr>
          <w:rFonts w:ascii="Times New Roman" w:hAnsi="Times New Roman"/>
          <w:sz w:val="32"/>
          <w:szCs w:val="32"/>
        </w:rPr>
        <w:t>о</w:t>
      </w:r>
      <w:r w:rsidRPr="00EF29F0">
        <w:rPr>
          <w:rFonts w:ascii="Times New Roman" w:hAnsi="Times New Roman"/>
          <w:sz w:val="32"/>
          <w:szCs w:val="32"/>
        </w:rPr>
        <w:t>руженного нападения), комментируя указанное постановление, отм</w:t>
      </w:r>
      <w:r w:rsidRPr="00EF29F0">
        <w:rPr>
          <w:rFonts w:ascii="Times New Roman" w:hAnsi="Times New Roman"/>
          <w:sz w:val="32"/>
          <w:szCs w:val="32"/>
        </w:rPr>
        <w:t>е</w:t>
      </w:r>
      <w:r w:rsidRPr="00EF29F0">
        <w:rPr>
          <w:rFonts w:ascii="Times New Roman" w:hAnsi="Times New Roman"/>
          <w:sz w:val="32"/>
          <w:szCs w:val="32"/>
        </w:rPr>
        <w:t>чал: «На мой взгляд, Конституционный суд Республики Татарстан принял очень взвешенное решение. Если бы решение суда было др</w:t>
      </w:r>
      <w:r w:rsidRPr="00EF29F0">
        <w:rPr>
          <w:rFonts w:ascii="Times New Roman" w:hAnsi="Times New Roman"/>
          <w:sz w:val="32"/>
          <w:szCs w:val="32"/>
        </w:rPr>
        <w:t>у</w:t>
      </w:r>
      <w:r w:rsidRPr="00EF29F0">
        <w:rPr>
          <w:rFonts w:ascii="Times New Roman" w:hAnsi="Times New Roman"/>
          <w:sz w:val="32"/>
          <w:szCs w:val="32"/>
        </w:rPr>
        <w:t>гим, то оно стало бы дискриминационным по отношению к достато</w:t>
      </w:r>
      <w:r w:rsidRPr="00EF29F0">
        <w:rPr>
          <w:rFonts w:ascii="Times New Roman" w:hAnsi="Times New Roman"/>
          <w:sz w:val="32"/>
          <w:szCs w:val="32"/>
        </w:rPr>
        <w:t>ч</w:t>
      </w:r>
      <w:r w:rsidRPr="00EF29F0">
        <w:rPr>
          <w:rFonts w:ascii="Times New Roman" w:hAnsi="Times New Roman"/>
          <w:sz w:val="32"/>
          <w:szCs w:val="32"/>
        </w:rPr>
        <w:t>но большому сегменту населения Казани и Татарстана, которое заи</w:t>
      </w:r>
      <w:r w:rsidRPr="00EF29F0">
        <w:rPr>
          <w:rFonts w:ascii="Times New Roman" w:hAnsi="Times New Roman"/>
          <w:sz w:val="32"/>
          <w:szCs w:val="32"/>
        </w:rPr>
        <w:t>н</w:t>
      </w:r>
      <w:r w:rsidRPr="00EF29F0">
        <w:rPr>
          <w:rFonts w:ascii="Times New Roman" w:hAnsi="Times New Roman"/>
          <w:sz w:val="32"/>
          <w:szCs w:val="32"/>
        </w:rPr>
        <w:t>тересовано в том, чтобы слышать азан… Так что я считаю, что реш</w:t>
      </w:r>
      <w:r w:rsidRPr="00EF29F0">
        <w:rPr>
          <w:rFonts w:ascii="Times New Roman" w:hAnsi="Times New Roman"/>
          <w:sz w:val="32"/>
          <w:szCs w:val="32"/>
        </w:rPr>
        <w:t>е</w:t>
      </w:r>
      <w:r w:rsidRPr="00EF29F0">
        <w:rPr>
          <w:rFonts w:ascii="Times New Roman" w:hAnsi="Times New Roman"/>
          <w:sz w:val="32"/>
          <w:szCs w:val="32"/>
        </w:rPr>
        <w:t>ние Конституционного суда Республики Татарстан очень адекватно поддержало традицию межконфессионального мира и взаимного уважения. От этого решения выиграло все общество».</w:t>
      </w:r>
      <w:r w:rsidRPr="00EF29F0">
        <w:rPr>
          <w:rStyle w:val="af"/>
          <w:rFonts w:ascii="Times New Roman" w:hAnsi="Times New Roman"/>
          <w:sz w:val="32"/>
          <w:szCs w:val="32"/>
        </w:rPr>
        <w:footnoteReference w:id="49"/>
      </w:r>
    </w:p>
    <w:p w:rsidR="00EF29F0" w:rsidRPr="00EF29F0" w:rsidRDefault="00EF29F0" w:rsidP="00EF29F0">
      <w:pPr>
        <w:autoSpaceDE w:val="0"/>
        <w:autoSpaceDN w:val="0"/>
        <w:adjustRightInd w:val="0"/>
        <w:spacing w:after="0"/>
        <w:ind w:firstLine="397"/>
        <w:jc w:val="both"/>
        <w:outlineLvl w:val="2"/>
        <w:rPr>
          <w:rFonts w:ascii="Times New Roman" w:hAnsi="Times New Roman"/>
          <w:sz w:val="32"/>
          <w:szCs w:val="32"/>
        </w:rPr>
      </w:pPr>
      <w:r w:rsidRPr="00EF29F0">
        <w:rPr>
          <w:rFonts w:ascii="Times New Roman" w:hAnsi="Times New Roman"/>
          <w:spacing w:val="-6"/>
          <w:sz w:val="32"/>
          <w:szCs w:val="32"/>
        </w:rPr>
        <w:t>Заметную роль в рассмотрении конституционно-правовых споров з</w:t>
      </w:r>
      <w:r w:rsidRPr="00EF29F0">
        <w:rPr>
          <w:rFonts w:ascii="Times New Roman" w:hAnsi="Times New Roman"/>
          <w:spacing w:val="-6"/>
          <w:sz w:val="32"/>
          <w:szCs w:val="32"/>
        </w:rPr>
        <w:t>а</w:t>
      </w:r>
      <w:r w:rsidRPr="00EF29F0">
        <w:rPr>
          <w:rFonts w:ascii="Times New Roman" w:hAnsi="Times New Roman"/>
          <w:spacing w:val="-6"/>
          <w:sz w:val="32"/>
          <w:szCs w:val="32"/>
        </w:rPr>
        <w:t>нимают дела по защите социально-экономических прав и свобод гра</w:t>
      </w:r>
      <w:r w:rsidRPr="00EF29F0">
        <w:rPr>
          <w:rFonts w:ascii="Times New Roman" w:hAnsi="Times New Roman"/>
          <w:spacing w:val="-6"/>
          <w:sz w:val="32"/>
          <w:szCs w:val="32"/>
        </w:rPr>
        <w:t>ж</w:t>
      </w:r>
      <w:r w:rsidRPr="00EF29F0">
        <w:rPr>
          <w:rFonts w:ascii="Times New Roman" w:hAnsi="Times New Roman"/>
          <w:spacing w:val="-6"/>
          <w:sz w:val="32"/>
          <w:szCs w:val="32"/>
        </w:rPr>
        <w:t>дан. Основными заявителями по данной категории дел являются, как правило, социально уязвимые слои общества – пенсионеры, инвалиды, ветераны войны и труда. В этом смысле деятельность Конституционного суда Республики Татарстан, равно как и иных конституционных (уста</w:t>
      </w:r>
      <w:r w:rsidRPr="00EF29F0">
        <w:rPr>
          <w:rFonts w:ascii="Times New Roman" w:hAnsi="Times New Roman"/>
          <w:spacing w:val="-6"/>
          <w:sz w:val="32"/>
          <w:szCs w:val="32"/>
        </w:rPr>
        <w:t>в</w:t>
      </w:r>
      <w:r w:rsidRPr="00EF29F0">
        <w:rPr>
          <w:rFonts w:ascii="Times New Roman" w:hAnsi="Times New Roman"/>
          <w:spacing w:val="-6"/>
          <w:sz w:val="32"/>
          <w:szCs w:val="32"/>
        </w:rPr>
        <w:t>ных) судов субъектов Российской Федерации, направлена на разрешение подобных споров и снятие социальной напряженности в обществе.</w:t>
      </w:r>
      <w:r w:rsidRPr="00EF29F0">
        <w:rPr>
          <w:rFonts w:ascii="Times New Roman" w:hAnsi="Times New Roman"/>
          <w:sz w:val="32"/>
          <w:szCs w:val="32"/>
        </w:rPr>
        <w:t xml:space="preserve"> Н</w:t>
      </w:r>
      <w:r w:rsidRPr="00EF29F0">
        <w:rPr>
          <w:rFonts w:ascii="Times New Roman" w:hAnsi="Times New Roman"/>
          <w:sz w:val="32"/>
          <w:szCs w:val="32"/>
        </w:rPr>
        <w:t>а</w:t>
      </w:r>
      <w:r w:rsidRPr="00EF29F0">
        <w:rPr>
          <w:rFonts w:ascii="Times New Roman" w:hAnsi="Times New Roman"/>
          <w:sz w:val="32"/>
          <w:szCs w:val="32"/>
        </w:rPr>
        <w:t>пример, в практике Конституционного суда Республики Северная Осетия – Алания имеется постановление от 31 января 2006 года № 1-П по делу о проверке конституционности абзаца второго пункта 2 (в части размера субсидии), пункта 15 Положения о порядке предоста</w:t>
      </w:r>
      <w:r w:rsidRPr="00EF29F0">
        <w:rPr>
          <w:rFonts w:ascii="Times New Roman" w:hAnsi="Times New Roman"/>
          <w:sz w:val="32"/>
          <w:szCs w:val="32"/>
        </w:rPr>
        <w:t>в</w:t>
      </w:r>
      <w:r w:rsidRPr="00EF29F0">
        <w:rPr>
          <w:rFonts w:ascii="Times New Roman" w:hAnsi="Times New Roman"/>
          <w:sz w:val="32"/>
          <w:szCs w:val="32"/>
        </w:rPr>
        <w:t>ления безвозмездных субсидий на обустройство в Республике Севе</w:t>
      </w:r>
      <w:r w:rsidRPr="00EF29F0">
        <w:rPr>
          <w:rFonts w:ascii="Times New Roman" w:hAnsi="Times New Roman"/>
          <w:sz w:val="32"/>
          <w:szCs w:val="32"/>
        </w:rPr>
        <w:t>р</w:t>
      </w:r>
      <w:r w:rsidRPr="00EF29F0">
        <w:rPr>
          <w:rFonts w:ascii="Times New Roman" w:hAnsi="Times New Roman"/>
          <w:sz w:val="32"/>
          <w:szCs w:val="32"/>
        </w:rPr>
        <w:t xml:space="preserve">ная Осетия – Алания и возвращение в места прежнего проживания беженцев и вынужденных переселенцев, пострадавших в результате </w:t>
      </w:r>
      <w:r w:rsidRPr="00EF29F0">
        <w:rPr>
          <w:rFonts w:ascii="Times New Roman" w:hAnsi="Times New Roman"/>
          <w:sz w:val="32"/>
          <w:szCs w:val="32"/>
        </w:rPr>
        <w:lastRenderedPageBreak/>
        <w:t>грузино-осетинского конфликта 1991 года и временно проживающих в санаториях «Осетия» и «Редант», утвержденного постановлением Правительства Республики Северная Осетия – Алания от 21 февраля 2000 года № 43 «О мерах по ускорению процесса отселения беженцев и вынужденных переселенцев из аварийных зданий санаториев "Ос</w:t>
      </w:r>
      <w:r w:rsidRPr="00EF29F0">
        <w:rPr>
          <w:rFonts w:ascii="Times New Roman" w:hAnsi="Times New Roman"/>
          <w:sz w:val="32"/>
          <w:szCs w:val="32"/>
        </w:rPr>
        <w:t>е</w:t>
      </w:r>
      <w:r w:rsidRPr="00EF29F0">
        <w:rPr>
          <w:rFonts w:ascii="Times New Roman" w:hAnsi="Times New Roman"/>
          <w:sz w:val="32"/>
          <w:szCs w:val="32"/>
        </w:rPr>
        <w:t>тия" и "Редант"». Этим судебным решением признается, что введение Правительством Республики Северная Осетия – Алания огранич</w:t>
      </w:r>
      <w:r w:rsidRPr="00EF29F0">
        <w:rPr>
          <w:rFonts w:ascii="Times New Roman" w:hAnsi="Times New Roman"/>
          <w:sz w:val="32"/>
          <w:szCs w:val="32"/>
        </w:rPr>
        <w:t>и</w:t>
      </w:r>
      <w:r w:rsidRPr="00EF29F0">
        <w:rPr>
          <w:rFonts w:ascii="Times New Roman" w:hAnsi="Times New Roman"/>
          <w:sz w:val="32"/>
          <w:szCs w:val="32"/>
        </w:rPr>
        <w:t>тельного требования за один день до получения субсидии освободить ранее занимаемое на законном основании временное жилье без пр</w:t>
      </w:r>
      <w:r w:rsidRPr="00EF29F0">
        <w:rPr>
          <w:rFonts w:ascii="Times New Roman" w:hAnsi="Times New Roman"/>
          <w:sz w:val="32"/>
          <w:szCs w:val="32"/>
        </w:rPr>
        <w:t>е</w:t>
      </w:r>
      <w:r w:rsidRPr="00EF29F0">
        <w:rPr>
          <w:rFonts w:ascii="Times New Roman" w:hAnsi="Times New Roman"/>
          <w:sz w:val="32"/>
          <w:szCs w:val="32"/>
        </w:rPr>
        <w:t>доставления другого временного жилья или до самостоятельного ж</w:t>
      </w:r>
      <w:r w:rsidRPr="00EF29F0">
        <w:rPr>
          <w:rFonts w:ascii="Times New Roman" w:hAnsi="Times New Roman"/>
          <w:sz w:val="32"/>
          <w:szCs w:val="32"/>
        </w:rPr>
        <w:t>и</w:t>
      </w:r>
      <w:r w:rsidRPr="00EF29F0">
        <w:rPr>
          <w:rFonts w:ascii="Times New Roman" w:hAnsi="Times New Roman"/>
          <w:sz w:val="32"/>
          <w:szCs w:val="32"/>
        </w:rPr>
        <w:t>лищного обустройства вынужденного переселенца недопустимо. Оно препятствует созданию жилищных условий, необходимых для ко</w:t>
      </w:r>
      <w:r w:rsidRPr="00EF29F0">
        <w:rPr>
          <w:rFonts w:ascii="Times New Roman" w:hAnsi="Times New Roman"/>
          <w:sz w:val="32"/>
          <w:szCs w:val="32"/>
        </w:rPr>
        <w:t>м</w:t>
      </w:r>
      <w:r w:rsidRPr="00EF29F0">
        <w:rPr>
          <w:rFonts w:ascii="Times New Roman" w:hAnsi="Times New Roman"/>
          <w:sz w:val="32"/>
          <w:szCs w:val="32"/>
        </w:rPr>
        <w:t>пенсации вреда, причиненного здоровью и имуществу граждан в</w:t>
      </w:r>
      <w:r w:rsidRPr="00EF29F0">
        <w:rPr>
          <w:rFonts w:ascii="Times New Roman" w:hAnsi="Times New Roman"/>
          <w:sz w:val="32"/>
          <w:szCs w:val="32"/>
        </w:rPr>
        <w:t>ы</w:t>
      </w:r>
      <w:r w:rsidRPr="00EF29F0">
        <w:rPr>
          <w:rFonts w:ascii="Times New Roman" w:hAnsi="Times New Roman"/>
          <w:sz w:val="32"/>
          <w:szCs w:val="32"/>
        </w:rPr>
        <w:t>нужденным переселением, что противоречит положениям отдельных статей Конституции Республики Северная Осетия-Алания, нарушает конституционные принципы справедливости, равенства всех перед законом и не соответствует конституционно значимым целям.</w:t>
      </w:r>
      <w:r w:rsidRPr="00EF29F0">
        <w:rPr>
          <w:rStyle w:val="af"/>
          <w:rFonts w:ascii="Times New Roman" w:hAnsi="Times New Roman"/>
          <w:sz w:val="32"/>
          <w:szCs w:val="32"/>
        </w:rPr>
        <w:footnoteReference w:id="50"/>
      </w:r>
      <w:r w:rsidRPr="00EF29F0">
        <w:rPr>
          <w:rFonts w:ascii="Times New Roman" w:hAnsi="Times New Roman"/>
          <w:sz w:val="32"/>
          <w:szCs w:val="32"/>
        </w:rPr>
        <w:t xml:space="preserve"> </w:t>
      </w:r>
    </w:p>
    <w:p w:rsidR="00EF29F0" w:rsidRPr="00EF29F0" w:rsidRDefault="00EF29F0" w:rsidP="00EF29F0">
      <w:pPr>
        <w:autoSpaceDE w:val="0"/>
        <w:autoSpaceDN w:val="0"/>
        <w:adjustRightInd w:val="0"/>
        <w:spacing w:after="0"/>
        <w:ind w:firstLine="397"/>
        <w:jc w:val="both"/>
        <w:outlineLvl w:val="2"/>
        <w:rPr>
          <w:rFonts w:ascii="Times New Roman" w:hAnsi="Times New Roman"/>
          <w:sz w:val="32"/>
          <w:szCs w:val="32"/>
        </w:rPr>
      </w:pPr>
      <w:r w:rsidRPr="00EF29F0">
        <w:rPr>
          <w:rFonts w:ascii="Times New Roman" w:hAnsi="Times New Roman"/>
          <w:sz w:val="32"/>
          <w:szCs w:val="32"/>
        </w:rPr>
        <w:t>Как свидетельствует фабула данного дела, указанное итоговое р</w:t>
      </w:r>
      <w:r w:rsidRPr="00EF29F0">
        <w:rPr>
          <w:rFonts w:ascii="Times New Roman" w:hAnsi="Times New Roman"/>
          <w:sz w:val="32"/>
          <w:szCs w:val="32"/>
        </w:rPr>
        <w:t>е</w:t>
      </w:r>
      <w:r w:rsidRPr="00EF29F0">
        <w:rPr>
          <w:rFonts w:ascii="Times New Roman" w:hAnsi="Times New Roman"/>
          <w:sz w:val="32"/>
          <w:szCs w:val="32"/>
        </w:rPr>
        <w:t>шение Конституционного суда Республики Северная Осетия – Ал</w:t>
      </w:r>
      <w:r w:rsidRPr="00EF29F0">
        <w:rPr>
          <w:rFonts w:ascii="Times New Roman" w:hAnsi="Times New Roman"/>
          <w:sz w:val="32"/>
          <w:szCs w:val="32"/>
        </w:rPr>
        <w:t>а</w:t>
      </w:r>
      <w:r w:rsidRPr="00EF29F0">
        <w:rPr>
          <w:rFonts w:ascii="Times New Roman" w:hAnsi="Times New Roman"/>
          <w:sz w:val="32"/>
          <w:szCs w:val="32"/>
        </w:rPr>
        <w:t>ния направлено на сохранение гражданского мира, политической и социальной стабильности в обществе. Одним из обоснований прив</w:t>
      </w:r>
      <w:r w:rsidRPr="00EF29F0">
        <w:rPr>
          <w:rFonts w:ascii="Times New Roman" w:hAnsi="Times New Roman"/>
          <w:sz w:val="32"/>
          <w:szCs w:val="32"/>
        </w:rPr>
        <w:t>е</w:t>
      </w:r>
      <w:r w:rsidRPr="00EF29F0">
        <w:rPr>
          <w:rFonts w:ascii="Times New Roman" w:hAnsi="Times New Roman"/>
          <w:sz w:val="32"/>
          <w:szCs w:val="32"/>
        </w:rPr>
        <w:t xml:space="preserve">денного вывода суда стали соображения обеспечения безопасности граждан. </w:t>
      </w:r>
    </w:p>
    <w:p w:rsidR="00EF29F0" w:rsidRPr="00EF29F0" w:rsidRDefault="00EF29F0" w:rsidP="00EF29F0">
      <w:pPr>
        <w:autoSpaceDE w:val="0"/>
        <w:autoSpaceDN w:val="0"/>
        <w:adjustRightInd w:val="0"/>
        <w:spacing w:after="0"/>
        <w:ind w:firstLine="397"/>
        <w:jc w:val="both"/>
        <w:outlineLvl w:val="2"/>
        <w:rPr>
          <w:rFonts w:ascii="Times New Roman" w:hAnsi="Times New Roman"/>
          <w:sz w:val="32"/>
          <w:szCs w:val="32"/>
        </w:rPr>
      </w:pPr>
      <w:r w:rsidRPr="00EF29F0">
        <w:rPr>
          <w:rFonts w:ascii="Times New Roman" w:hAnsi="Times New Roman"/>
          <w:sz w:val="32"/>
          <w:szCs w:val="32"/>
        </w:rPr>
        <w:t>В постановлении Конституционного суда Республики Коми от 25 ноября 2008 года по делу о проверке конституционности статьи 1 З</w:t>
      </w:r>
      <w:r w:rsidRPr="00EF29F0">
        <w:rPr>
          <w:rFonts w:ascii="Times New Roman" w:hAnsi="Times New Roman"/>
          <w:sz w:val="32"/>
          <w:szCs w:val="32"/>
        </w:rPr>
        <w:t>а</w:t>
      </w:r>
      <w:r w:rsidRPr="00EF29F0">
        <w:rPr>
          <w:rFonts w:ascii="Times New Roman" w:hAnsi="Times New Roman"/>
          <w:sz w:val="32"/>
          <w:szCs w:val="32"/>
        </w:rPr>
        <w:t>кона Республики Коми от 17 марта 1997 года № 20-РЗ «О снижении возраста гражданам Российской Федерации, проживающим в Респу</w:t>
      </w:r>
      <w:r w:rsidRPr="00EF29F0">
        <w:rPr>
          <w:rFonts w:ascii="Times New Roman" w:hAnsi="Times New Roman"/>
          <w:sz w:val="32"/>
          <w:szCs w:val="32"/>
        </w:rPr>
        <w:t>б</w:t>
      </w:r>
      <w:r w:rsidRPr="00EF29F0">
        <w:rPr>
          <w:rFonts w:ascii="Times New Roman" w:hAnsi="Times New Roman"/>
          <w:sz w:val="32"/>
          <w:szCs w:val="32"/>
        </w:rPr>
        <w:t>лике Коми, для получения разрешения на хранение и ношение или хранение охотничьего огнестрельного гладкоствольного оружия» по запросу депутатов Государственного Совета Республики Коми М.Д. Истиховской, В.П. Маркова, С.Ю. Хахалкина, Е.А. Шумейко призн</w:t>
      </w:r>
      <w:r w:rsidRPr="00EF29F0">
        <w:rPr>
          <w:rFonts w:ascii="Times New Roman" w:hAnsi="Times New Roman"/>
          <w:sz w:val="32"/>
          <w:szCs w:val="32"/>
        </w:rPr>
        <w:t>а</w:t>
      </w:r>
      <w:r w:rsidRPr="00EF29F0">
        <w:rPr>
          <w:rFonts w:ascii="Times New Roman" w:hAnsi="Times New Roman"/>
          <w:sz w:val="32"/>
          <w:szCs w:val="32"/>
        </w:rPr>
        <w:t>но правомерным снижение возраста для получения разрешения на хранение и ношение или хранение охотничьего огнестрельного гла</w:t>
      </w:r>
      <w:r w:rsidRPr="00EF29F0">
        <w:rPr>
          <w:rFonts w:ascii="Times New Roman" w:hAnsi="Times New Roman"/>
          <w:sz w:val="32"/>
          <w:szCs w:val="32"/>
        </w:rPr>
        <w:t>д</w:t>
      </w:r>
      <w:r w:rsidRPr="00EF29F0">
        <w:rPr>
          <w:rFonts w:ascii="Times New Roman" w:hAnsi="Times New Roman"/>
          <w:sz w:val="32"/>
          <w:szCs w:val="32"/>
        </w:rPr>
        <w:lastRenderedPageBreak/>
        <w:t>коствольного оружия гражданам, имеющим постоянное место ж</w:t>
      </w:r>
      <w:r w:rsidRPr="00EF29F0">
        <w:rPr>
          <w:rFonts w:ascii="Times New Roman" w:hAnsi="Times New Roman"/>
          <w:sz w:val="32"/>
          <w:szCs w:val="32"/>
        </w:rPr>
        <w:t>и</w:t>
      </w:r>
      <w:r w:rsidRPr="00EF29F0">
        <w:rPr>
          <w:rFonts w:ascii="Times New Roman" w:hAnsi="Times New Roman"/>
          <w:sz w:val="32"/>
          <w:szCs w:val="32"/>
        </w:rPr>
        <w:t>тельства в сельских населенных пунктах и занимающимся охотой, а также членам семей оленеводов. Мотивируя свой вывод, Констит</w:t>
      </w:r>
      <w:r w:rsidRPr="00EF29F0">
        <w:rPr>
          <w:rFonts w:ascii="Times New Roman" w:hAnsi="Times New Roman"/>
          <w:sz w:val="32"/>
          <w:szCs w:val="32"/>
        </w:rPr>
        <w:t>у</w:t>
      </w:r>
      <w:r w:rsidRPr="00EF29F0">
        <w:rPr>
          <w:rFonts w:ascii="Times New Roman" w:hAnsi="Times New Roman"/>
          <w:sz w:val="32"/>
          <w:szCs w:val="32"/>
        </w:rPr>
        <w:t>ционный суд Республики Коми, в частности, отметил, что необход</w:t>
      </w:r>
      <w:r w:rsidRPr="00EF29F0">
        <w:rPr>
          <w:rFonts w:ascii="Times New Roman" w:hAnsi="Times New Roman"/>
          <w:sz w:val="32"/>
          <w:szCs w:val="32"/>
        </w:rPr>
        <w:t>и</w:t>
      </w:r>
      <w:r w:rsidRPr="00EF29F0">
        <w:rPr>
          <w:rFonts w:ascii="Times New Roman" w:hAnsi="Times New Roman"/>
          <w:sz w:val="32"/>
          <w:szCs w:val="32"/>
        </w:rPr>
        <w:t>мость использования представителями рассматриваемой категории граждан огнестрельного оружия в более раннем возрасте вызвана и</w:t>
      </w:r>
      <w:r w:rsidRPr="00EF29F0">
        <w:rPr>
          <w:rFonts w:ascii="Times New Roman" w:hAnsi="Times New Roman"/>
          <w:sz w:val="32"/>
          <w:szCs w:val="32"/>
        </w:rPr>
        <w:t>с</w:t>
      </w:r>
      <w:r w:rsidRPr="00EF29F0">
        <w:rPr>
          <w:rFonts w:ascii="Times New Roman" w:hAnsi="Times New Roman"/>
          <w:sz w:val="32"/>
          <w:szCs w:val="32"/>
        </w:rPr>
        <w:t>ключительно объективными причинами, такими как обеспечение личной безопасности в лесных угодьях и защиты здоровья и жизни человека от нападения опасных животных, защиты от угрозы напад</w:t>
      </w:r>
      <w:r w:rsidRPr="00EF29F0">
        <w:rPr>
          <w:rFonts w:ascii="Times New Roman" w:hAnsi="Times New Roman"/>
          <w:sz w:val="32"/>
          <w:szCs w:val="32"/>
        </w:rPr>
        <w:t>е</w:t>
      </w:r>
      <w:r w:rsidRPr="00EF29F0">
        <w:rPr>
          <w:rFonts w:ascii="Times New Roman" w:hAnsi="Times New Roman"/>
          <w:sz w:val="32"/>
          <w:szCs w:val="32"/>
        </w:rPr>
        <w:t>ния на оленьи стада хищных животных; охотничий промысел. Прои</w:t>
      </w:r>
      <w:r w:rsidRPr="00EF29F0">
        <w:rPr>
          <w:rFonts w:ascii="Times New Roman" w:hAnsi="Times New Roman"/>
          <w:sz w:val="32"/>
          <w:szCs w:val="32"/>
        </w:rPr>
        <w:t>з</w:t>
      </w:r>
      <w:r w:rsidRPr="00EF29F0">
        <w:rPr>
          <w:rFonts w:ascii="Times New Roman" w:hAnsi="Times New Roman"/>
          <w:sz w:val="32"/>
          <w:szCs w:val="32"/>
        </w:rPr>
        <w:t>вольное же расширение круга лиц, которым может быть предоставл</w:t>
      </w:r>
      <w:r w:rsidRPr="00EF29F0">
        <w:rPr>
          <w:rFonts w:ascii="Times New Roman" w:hAnsi="Times New Roman"/>
          <w:sz w:val="32"/>
          <w:szCs w:val="32"/>
        </w:rPr>
        <w:t>е</w:t>
      </w:r>
      <w:r w:rsidRPr="00EF29F0">
        <w:rPr>
          <w:rFonts w:ascii="Times New Roman" w:hAnsi="Times New Roman"/>
          <w:sz w:val="32"/>
          <w:szCs w:val="32"/>
        </w:rPr>
        <w:t>но право для получения разрешения на хранение или хранение и н</w:t>
      </w:r>
      <w:r w:rsidRPr="00EF29F0">
        <w:rPr>
          <w:rFonts w:ascii="Times New Roman" w:hAnsi="Times New Roman"/>
          <w:sz w:val="32"/>
          <w:szCs w:val="32"/>
        </w:rPr>
        <w:t>о</w:t>
      </w:r>
      <w:r w:rsidRPr="00EF29F0">
        <w:rPr>
          <w:rFonts w:ascii="Times New Roman" w:hAnsi="Times New Roman"/>
          <w:sz w:val="32"/>
          <w:szCs w:val="32"/>
        </w:rPr>
        <w:t>шение охотничьего огнестрельного гладкоствольного оружия и ра</w:t>
      </w:r>
      <w:r w:rsidRPr="00EF29F0">
        <w:rPr>
          <w:rFonts w:ascii="Times New Roman" w:hAnsi="Times New Roman"/>
          <w:sz w:val="32"/>
          <w:szCs w:val="32"/>
        </w:rPr>
        <w:t>с</w:t>
      </w:r>
      <w:r w:rsidRPr="00EF29F0">
        <w:rPr>
          <w:rFonts w:ascii="Times New Roman" w:hAnsi="Times New Roman"/>
          <w:sz w:val="32"/>
          <w:szCs w:val="32"/>
        </w:rPr>
        <w:t>пространение его на всех без исключения достигших шестнадцат</w:t>
      </w:r>
      <w:r w:rsidRPr="00EF29F0">
        <w:rPr>
          <w:rFonts w:ascii="Times New Roman" w:hAnsi="Times New Roman"/>
          <w:sz w:val="32"/>
          <w:szCs w:val="32"/>
        </w:rPr>
        <w:t>и</w:t>
      </w:r>
      <w:r w:rsidRPr="00EF29F0">
        <w:rPr>
          <w:rFonts w:ascii="Times New Roman" w:hAnsi="Times New Roman"/>
          <w:sz w:val="32"/>
          <w:szCs w:val="32"/>
        </w:rPr>
        <w:t>летнего возраста граждан Российской Федерации, проживающих в Республике Коми, не отвечает интересам общественной безопасности в республике.</w:t>
      </w:r>
      <w:r w:rsidRPr="00EF29F0">
        <w:rPr>
          <w:rStyle w:val="af"/>
          <w:rFonts w:ascii="Times New Roman" w:hAnsi="Times New Roman"/>
          <w:sz w:val="32"/>
          <w:szCs w:val="32"/>
        </w:rPr>
        <w:footnoteReference w:id="51"/>
      </w:r>
    </w:p>
    <w:p w:rsidR="00EF29F0" w:rsidRPr="00EF29F0" w:rsidRDefault="00EF29F0" w:rsidP="00EF29F0">
      <w:pPr>
        <w:autoSpaceDE w:val="0"/>
        <w:autoSpaceDN w:val="0"/>
        <w:adjustRightInd w:val="0"/>
        <w:spacing w:after="0"/>
        <w:ind w:firstLine="397"/>
        <w:jc w:val="both"/>
        <w:outlineLvl w:val="2"/>
        <w:rPr>
          <w:rFonts w:ascii="Times New Roman" w:hAnsi="Times New Roman"/>
          <w:sz w:val="32"/>
          <w:szCs w:val="32"/>
        </w:rPr>
      </w:pPr>
      <w:r w:rsidRPr="00EF29F0">
        <w:rPr>
          <w:rFonts w:ascii="Times New Roman" w:hAnsi="Times New Roman"/>
          <w:sz w:val="32"/>
          <w:szCs w:val="32"/>
        </w:rPr>
        <w:t>Тем самым Конституционный суд Республики Коми при принятии данного решения руководствовался интересами обеспечения личной безопасности граждан и общественной безопасности.</w:t>
      </w:r>
    </w:p>
    <w:p w:rsidR="00EF29F0" w:rsidRPr="00EF29F0" w:rsidRDefault="00EF29F0" w:rsidP="00EF29F0">
      <w:pPr>
        <w:autoSpaceDE w:val="0"/>
        <w:autoSpaceDN w:val="0"/>
        <w:adjustRightInd w:val="0"/>
        <w:spacing w:after="0"/>
        <w:ind w:firstLine="397"/>
        <w:jc w:val="both"/>
        <w:outlineLvl w:val="2"/>
        <w:rPr>
          <w:rFonts w:ascii="Times New Roman" w:hAnsi="Times New Roman"/>
          <w:sz w:val="32"/>
          <w:szCs w:val="32"/>
        </w:rPr>
      </w:pPr>
      <w:r w:rsidRPr="00EF29F0">
        <w:rPr>
          <w:rFonts w:ascii="Times New Roman" w:hAnsi="Times New Roman"/>
          <w:sz w:val="32"/>
          <w:szCs w:val="32"/>
        </w:rPr>
        <w:t>Конституционный суд Республики Карелия принял два постано</w:t>
      </w:r>
      <w:r w:rsidRPr="00EF29F0">
        <w:rPr>
          <w:rFonts w:ascii="Times New Roman" w:hAnsi="Times New Roman"/>
          <w:sz w:val="32"/>
          <w:szCs w:val="32"/>
        </w:rPr>
        <w:t>в</w:t>
      </w:r>
      <w:r w:rsidRPr="00EF29F0">
        <w:rPr>
          <w:rFonts w:ascii="Times New Roman" w:hAnsi="Times New Roman"/>
          <w:sz w:val="32"/>
          <w:szCs w:val="32"/>
        </w:rPr>
        <w:t>ления – от 14 апреля и от 29 сентября 1995 года, в которых признал неконституционными положения Закона Республики Карелия № 34-ЗРК «О порядке направления сотрудников органов внутренних дел Республики Карелия за пределы Республики Карелия для временной работы в районах действия чрезвычайного положения и вооруженных конфликтов».</w:t>
      </w:r>
      <w:r w:rsidRPr="00EF29F0">
        <w:rPr>
          <w:rStyle w:val="af"/>
          <w:rFonts w:ascii="Times New Roman" w:hAnsi="Times New Roman"/>
          <w:sz w:val="32"/>
          <w:szCs w:val="32"/>
        </w:rPr>
        <w:footnoteReference w:id="52"/>
      </w:r>
      <w:r w:rsidRPr="00EF29F0">
        <w:rPr>
          <w:rFonts w:ascii="Times New Roman" w:hAnsi="Times New Roman"/>
          <w:sz w:val="32"/>
          <w:szCs w:val="32"/>
        </w:rPr>
        <w:t xml:space="preserve"> Суд констатировал неправомерность введения суб</w:t>
      </w:r>
      <w:r w:rsidRPr="00EF29F0">
        <w:rPr>
          <w:rFonts w:ascii="Times New Roman" w:hAnsi="Times New Roman"/>
          <w:sz w:val="32"/>
          <w:szCs w:val="32"/>
        </w:rPr>
        <w:t>ъ</w:t>
      </w:r>
      <w:r w:rsidRPr="00EF29F0">
        <w:rPr>
          <w:rFonts w:ascii="Times New Roman" w:hAnsi="Times New Roman"/>
          <w:sz w:val="32"/>
          <w:szCs w:val="32"/>
        </w:rPr>
        <w:t>ектом Российской Федерации ограничений для направления сотру</w:t>
      </w:r>
      <w:r w:rsidRPr="00EF29F0">
        <w:rPr>
          <w:rFonts w:ascii="Times New Roman" w:hAnsi="Times New Roman"/>
          <w:sz w:val="32"/>
          <w:szCs w:val="32"/>
        </w:rPr>
        <w:t>д</w:t>
      </w:r>
      <w:r w:rsidRPr="00EF29F0">
        <w:rPr>
          <w:rFonts w:ascii="Times New Roman" w:hAnsi="Times New Roman"/>
          <w:sz w:val="32"/>
          <w:szCs w:val="32"/>
        </w:rPr>
        <w:t>ников органов внутренних дел Республики Карелия в районы дейс</w:t>
      </w:r>
      <w:r w:rsidRPr="00EF29F0">
        <w:rPr>
          <w:rFonts w:ascii="Times New Roman" w:hAnsi="Times New Roman"/>
          <w:sz w:val="32"/>
          <w:szCs w:val="32"/>
        </w:rPr>
        <w:t>т</w:t>
      </w:r>
      <w:r w:rsidRPr="00EF29F0">
        <w:rPr>
          <w:rFonts w:ascii="Times New Roman" w:hAnsi="Times New Roman"/>
          <w:sz w:val="32"/>
          <w:szCs w:val="32"/>
        </w:rPr>
        <w:t>вия чрезвычайного положения и вооруженных конфликтов за пред</w:t>
      </w:r>
      <w:r w:rsidRPr="00EF29F0">
        <w:rPr>
          <w:rFonts w:ascii="Times New Roman" w:hAnsi="Times New Roman"/>
          <w:sz w:val="32"/>
          <w:szCs w:val="32"/>
        </w:rPr>
        <w:t>е</w:t>
      </w:r>
      <w:r w:rsidRPr="00EF29F0">
        <w:rPr>
          <w:rFonts w:ascii="Times New Roman" w:hAnsi="Times New Roman"/>
          <w:sz w:val="32"/>
          <w:szCs w:val="32"/>
        </w:rPr>
        <w:t>лы Республики Карелия. В обоснование своей позиции Конституц</w:t>
      </w:r>
      <w:r w:rsidRPr="00EF29F0">
        <w:rPr>
          <w:rFonts w:ascii="Times New Roman" w:hAnsi="Times New Roman"/>
          <w:sz w:val="32"/>
          <w:szCs w:val="32"/>
        </w:rPr>
        <w:t>и</w:t>
      </w:r>
      <w:r w:rsidRPr="00EF29F0">
        <w:rPr>
          <w:rFonts w:ascii="Times New Roman" w:hAnsi="Times New Roman"/>
          <w:sz w:val="32"/>
          <w:szCs w:val="32"/>
        </w:rPr>
        <w:t>онный суд Карелии сослался в том числе на Закон Российской Фед</w:t>
      </w:r>
      <w:r w:rsidRPr="00EF29F0">
        <w:rPr>
          <w:rFonts w:ascii="Times New Roman" w:hAnsi="Times New Roman"/>
          <w:sz w:val="32"/>
          <w:szCs w:val="32"/>
        </w:rPr>
        <w:t>е</w:t>
      </w:r>
      <w:r w:rsidRPr="00EF29F0">
        <w:rPr>
          <w:rFonts w:ascii="Times New Roman" w:hAnsi="Times New Roman"/>
          <w:sz w:val="32"/>
          <w:szCs w:val="32"/>
        </w:rPr>
        <w:lastRenderedPageBreak/>
        <w:t>рации «О безопасности». Применительно к случаям по урегулиров</w:t>
      </w:r>
      <w:r w:rsidRPr="00EF29F0">
        <w:rPr>
          <w:rFonts w:ascii="Times New Roman" w:hAnsi="Times New Roman"/>
          <w:sz w:val="32"/>
          <w:szCs w:val="32"/>
        </w:rPr>
        <w:t>а</w:t>
      </w:r>
      <w:r w:rsidRPr="00EF29F0">
        <w:rPr>
          <w:rFonts w:ascii="Times New Roman" w:hAnsi="Times New Roman"/>
          <w:sz w:val="32"/>
          <w:szCs w:val="32"/>
        </w:rPr>
        <w:t>нию вооруженных конфликтов суд принял во внимание те обсто</w:t>
      </w:r>
      <w:r w:rsidRPr="00EF29F0">
        <w:rPr>
          <w:rFonts w:ascii="Times New Roman" w:hAnsi="Times New Roman"/>
          <w:sz w:val="32"/>
          <w:szCs w:val="32"/>
        </w:rPr>
        <w:t>я</w:t>
      </w:r>
      <w:r w:rsidRPr="00EF29F0">
        <w:rPr>
          <w:rFonts w:ascii="Times New Roman" w:hAnsi="Times New Roman"/>
          <w:sz w:val="32"/>
          <w:szCs w:val="32"/>
        </w:rPr>
        <w:t>тельства, что данная деятельность направлена на охрану суверенитета Российской Федерации, ее независимости и государственной целос</w:t>
      </w:r>
      <w:r w:rsidRPr="00EF29F0">
        <w:rPr>
          <w:rFonts w:ascii="Times New Roman" w:hAnsi="Times New Roman"/>
          <w:sz w:val="32"/>
          <w:szCs w:val="32"/>
        </w:rPr>
        <w:t>т</w:t>
      </w:r>
      <w:r w:rsidRPr="00EF29F0">
        <w:rPr>
          <w:rFonts w:ascii="Times New Roman" w:hAnsi="Times New Roman"/>
          <w:sz w:val="32"/>
          <w:szCs w:val="32"/>
        </w:rPr>
        <w:t>ности, обеспечение согласованного функционирования и взаимоде</w:t>
      </w:r>
      <w:r w:rsidRPr="00EF29F0">
        <w:rPr>
          <w:rFonts w:ascii="Times New Roman" w:hAnsi="Times New Roman"/>
          <w:sz w:val="32"/>
          <w:szCs w:val="32"/>
        </w:rPr>
        <w:t>й</w:t>
      </w:r>
      <w:r w:rsidRPr="00EF29F0">
        <w:rPr>
          <w:rFonts w:ascii="Times New Roman" w:hAnsi="Times New Roman"/>
          <w:sz w:val="32"/>
          <w:szCs w:val="32"/>
        </w:rPr>
        <w:t>ствия органов государственной власти.</w:t>
      </w:r>
    </w:p>
    <w:p w:rsidR="00EF29F0" w:rsidRPr="00EF29F0" w:rsidRDefault="00EF29F0" w:rsidP="00EF29F0">
      <w:pPr>
        <w:spacing w:after="0"/>
        <w:ind w:firstLine="397"/>
        <w:jc w:val="both"/>
        <w:rPr>
          <w:rFonts w:ascii="Times New Roman" w:hAnsi="Times New Roman"/>
          <w:spacing w:val="-4"/>
          <w:sz w:val="32"/>
          <w:szCs w:val="32"/>
        </w:rPr>
      </w:pPr>
      <w:r w:rsidRPr="00EF29F0">
        <w:rPr>
          <w:rFonts w:ascii="Times New Roman" w:hAnsi="Times New Roman"/>
          <w:spacing w:val="-4"/>
          <w:sz w:val="32"/>
          <w:szCs w:val="32"/>
        </w:rPr>
        <w:t>Еще одним аспектом является практика применения конституцио</w:t>
      </w:r>
      <w:r w:rsidRPr="00EF29F0">
        <w:rPr>
          <w:rFonts w:ascii="Times New Roman" w:hAnsi="Times New Roman"/>
          <w:spacing w:val="-4"/>
          <w:sz w:val="32"/>
          <w:szCs w:val="32"/>
        </w:rPr>
        <w:t>н</w:t>
      </w:r>
      <w:r w:rsidRPr="00EF29F0">
        <w:rPr>
          <w:rFonts w:ascii="Times New Roman" w:hAnsi="Times New Roman"/>
          <w:spacing w:val="-4"/>
          <w:sz w:val="32"/>
          <w:szCs w:val="32"/>
        </w:rPr>
        <w:t>ными и уставными судами субъектов Российской Федерации междун</w:t>
      </w:r>
      <w:r w:rsidRPr="00EF29F0">
        <w:rPr>
          <w:rFonts w:ascii="Times New Roman" w:hAnsi="Times New Roman"/>
          <w:spacing w:val="-4"/>
          <w:sz w:val="32"/>
          <w:szCs w:val="32"/>
        </w:rPr>
        <w:t>а</w:t>
      </w:r>
      <w:r w:rsidRPr="00EF29F0">
        <w:rPr>
          <w:rFonts w:ascii="Times New Roman" w:hAnsi="Times New Roman"/>
          <w:spacing w:val="-4"/>
          <w:sz w:val="32"/>
          <w:szCs w:val="32"/>
        </w:rPr>
        <w:t>родно-правовых принципов и норм. 1 декабря 2011 года в Казани с</w:t>
      </w:r>
      <w:r w:rsidRPr="00EF29F0">
        <w:rPr>
          <w:rFonts w:ascii="Times New Roman" w:hAnsi="Times New Roman"/>
          <w:spacing w:val="-4"/>
          <w:sz w:val="32"/>
          <w:szCs w:val="32"/>
        </w:rPr>
        <w:t>о</w:t>
      </w:r>
      <w:r w:rsidRPr="00EF29F0">
        <w:rPr>
          <w:rFonts w:ascii="Times New Roman" w:hAnsi="Times New Roman"/>
          <w:spacing w:val="-4"/>
          <w:sz w:val="32"/>
          <w:szCs w:val="32"/>
        </w:rPr>
        <w:t>стоялось заседание научно-консультативного совета при Конституц</w:t>
      </w:r>
      <w:r w:rsidRPr="00EF29F0">
        <w:rPr>
          <w:rFonts w:ascii="Times New Roman" w:hAnsi="Times New Roman"/>
          <w:spacing w:val="-4"/>
          <w:sz w:val="32"/>
          <w:szCs w:val="32"/>
        </w:rPr>
        <w:t>и</w:t>
      </w:r>
      <w:r w:rsidRPr="00EF29F0">
        <w:rPr>
          <w:rFonts w:ascii="Times New Roman" w:hAnsi="Times New Roman"/>
          <w:spacing w:val="-4"/>
          <w:sz w:val="32"/>
          <w:szCs w:val="32"/>
        </w:rPr>
        <w:t>онном суде Республики Татарстан на тему «Применение европейских стандартов по правам человека и правовых позиций Европейского Суда по правам человека в конституционном (уставном) правосудии». По мнению большинства участников, принявших участие в заседании, в случаях, когда возникает коллизия между правовой позицией Европе</w:t>
      </w:r>
      <w:r w:rsidRPr="00EF29F0">
        <w:rPr>
          <w:rFonts w:ascii="Times New Roman" w:hAnsi="Times New Roman"/>
          <w:spacing w:val="-4"/>
          <w:sz w:val="32"/>
          <w:szCs w:val="32"/>
        </w:rPr>
        <w:t>й</w:t>
      </w:r>
      <w:r w:rsidRPr="00EF29F0">
        <w:rPr>
          <w:rFonts w:ascii="Times New Roman" w:hAnsi="Times New Roman"/>
          <w:spacing w:val="-4"/>
          <w:sz w:val="32"/>
          <w:szCs w:val="32"/>
        </w:rPr>
        <w:t>ского Суда по правам человека и позицией Конституционного Суда России, конституционные (уставные) суды субъектов Российской Ф</w:t>
      </w:r>
      <w:r w:rsidRPr="00EF29F0">
        <w:rPr>
          <w:rFonts w:ascii="Times New Roman" w:hAnsi="Times New Roman"/>
          <w:spacing w:val="-4"/>
          <w:sz w:val="32"/>
          <w:szCs w:val="32"/>
        </w:rPr>
        <w:t>е</w:t>
      </w:r>
      <w:r w:rsidRPr="00EF29F0">
        <w:rPr>
          <w:rFonts w:ascii="Times New Roman" w:hAnsi="Times New Roman"/>
          <w:spacing w:val="-4"/>
          <w:sz w:val="32"/>
          <w:szCs w:val="32"/>
        </w:rPr>
        <w:t>дерации в своей практике должны ориентироваться на правовые обо</w:t>
      </w:r>
      <w:r w:rsidRPr="00EF29F0">
        <w:rPr>
          <w:rFonts w:ascii="Times New Roman" w:hAnsi="Times New Roman"/>
          <w:spacing w:val="-4"/>
          <w:sz w:val="32"/>
          <w:szCs w:val="32"/>
        </w:rPr>
        <w:t>с</w:t>
      </w:r>
      <w:r w:rsidRPr="00EF29F0">
        <w:rPr>
          <w:rFonts w:ascii="Times New Roman" w:hAnsi="Times New Roman"/>
          <w:spacing w:val="-4"/>
          <w:sz w:val="32"/>
          <w:szCs w:val="32"/>
        </w:rPr>
        <w:t>нования Конституционного Суда Российской Федерации, который в своих решениях оценивает степень защиты соответствующего права или свободы человека и гражданина, учитывает внутригосударстве</w:t>
      </w:r>
      <w:r w:rsidRPr="00EF29F0">
        <w:rPr>
          <w:rFonts w:ascii="Times New Roman" w:hAnsi="Times New Roman"/>
          <w:spacing w:val="-4"/>
          <w:sz w:val="32"/>
          <w:szCs w:val="32"/>
        </w:rPr>
        <w:t>н</w:t>
      </w:r>
      <w:r w:rsidRPr="00EF29F0">
        <w:rPr>
          <w:rFonts w:ascii="Times New Roman" w:hAnsi="Times New Roman"/>
          <w:spacing w:val="-4"/>
          <w:sz w:val="32"/>
          <w:szCs w:val="32"/>
        </w:rPr>
        <w:t>ную специфику затронутой правовой нормы или правового института, а также гарантирует верховенство Конституции нашей страны в прав</w:t>
      </w:r>
      <w:r w:rsidRPr="00EF29F0">
        <w:rPr>
          <w:rFonts w:ascii="Times New Roman" w:hAnsi="Times New Roman"/>
          <w:spacing w:val="-4"/>
          <w:sz w:val="32"/>
          <w:szCs w:val="32"/>
        </w:rPr>
        <w:t>о</w:t>
      </w:r>
      <w:r w:rsidRPr="00EF29F0">
        <w:rPr>
          <w:rFonts w:ascii="Times New Roman" w:hAnsi="Times New Roman"/>
          <w:spacing w:val="-4"/>
          <w:sz w:val="32"/>
          <w:szCs w:val="32"/>
        </w:rPr>
        <w:t xml:space="preserve">вой системе Российской Федерации. </w:t>
      </w:r>
    </w:p>
    <w:p w:rsidR="00EF29F0" w:rsidRPr="00EF29F0" w:rsidRDefault="00EF29F0" w:rsidP="00EF29F0">
      <w:pPr>
        <w:spacing w:after="0"/>
        <w:ind w:firstLine="397"/>
        <w:jc w:val="both"/>
        <w:rPr>
          <w:rFonts w:ascii="Times New Roman" w:hAnsi="Times New Roman"/>
          <w:spacing w:val="-4"/>
          <w:sz w:val="32"/>
          <w:szCs w:val="32"/>
        </w:rPr>
      </w:pPr>
      <w:r w:rsidRPr="00EF29F0">
        <w:rPr>
          <w:rFonts w:ascii="Times New Roman" w:hAnsi="Times New Roman"/>
          <w:spacing w:val="-4"/>
          <w:sz w:val="32"/>
          <w:szCs w:val="32"/>
        </w:rPr>
        <w:t>В целом деятельность органов конституционного правосудия – Ко</w:t>
      </w:r>
      <w:r w:rsidRPr="00EF29F0">
        <w:rPr>
          <w:rFonts w:ascii="Times New Roman" w:hAnsi="Times New Roman"/>
          <w:spacing w:val="-4"/>
          <w:sz w:val="32"/>
          <w:szCs w:val="32"/>
        </w:rPr>
        <w:t>н</w:t>
      </w:r>
      <w:r w:rsidRPr="00EF29F0">
        <w:rPr>
          <w:rFonts w:ascii="Times New Roman" w:hAnsi="Times New Roman"/>
          <w:spacing w:val="-4"/>
          <w:sz w:val="32"/>
          <w:szCs w:val="32"/>
        </w:rPr>
        <w:t>ституционного Суда России и конституционных (уставных) судов субъектов Российской Федерации – направлена на защиту основ ко</w:t>
      </w:r>
      <w:r w:rsidRPr="00EF29F0">
        <w:rPr>
          <w:rFonts w:ascii="Times New Roman" w:hAnsi="Times New Roman"/>
          <w:spacing w:val="-4"/>
          <w:sz w:val="32"/>
          <w:szCs w:val="32"/>
        </w:rPr>
        <w:t>н</w:t>
      </w:r>
      <w:r w:rsidRPr="00EF29F0">
        <w:rPr>
          <w:rFonts w:ascii="Times New Roman" w:hAnsi="Times New Roman"/>
          <w:spacing w:val="-4"/>
          <w:sz w:val="32"/>
          <w:szCs w:val="32"/>
        </w:rPr>
        <w:t>ституционного строя,  прав и свобод человека и гражданина, укрепл</w:t>
      </w:r>
      <w:r w:rsidRPr="00EF29F0">
        <w:rPr>
          <w:rFonts w:ascii="Times New Roman" w:hAnsi="Times New Roman"/>
          <w:spacing w:val="-4"/>
          <w:sz w:val="32"/>
          <w:szCs w:val="32"/>
        </w:rPr>
        <w:t>е</w:t>
      </w:r>
      <w:r w:rsidRPr="00EF29F0">
        <w:rPr>
          <w:rFonts w:ascii="Times New Roman" w:hAnsi="Times New Roman"/>
          <w:spacing w:val="-4"/>
          <w:sz w:val="32"/>
          <w:szCs w:val="32"/>
        </w:rPr>
        <w:t>ние основ правового и социального государства и тем самым вносит реальный вклад в области обеспечения национальной безопасности Российской Федерации. В частности, деятельность Конституционного Суда России позволяет эффективно отстаивать национальные интересы нашей страны в самых различных областях, в том числе на междун</w:t>
      </w:r>
      <w:r w:rsidRPr="00EF29F0">
        <w:rPr>
          <w:rFonts w:ascii="Times New Roman" w:hAnsi="Times New Roman"/>
          <w:spacing w:val="-4"/>
          <w:sz w:val="32"/>
          <w:szCs w:val="32"/>
        </w:rPr>
        <w:t>а</w:t>
      </w:r>
      <w:r w:rsidRPr="00EF29F0">
        <w:rPr>
          <w:rFonts w:ascii="Times New Roman" w:hAnsi="Times New Roman"/>
          <w:spacing w:val="-4"/>
          <w:sz w:val="32"/>
          <w:szCs w:val="32"/>
        </w:rPr>
        <w:t>родном уровне, посредством осуществления конституционного суде</w:t>
      </w:r>
      <w:r w:rsidRPr="00EF29F0">
        <w:rPr>
          <w:rFonts w:ascii="Times New Roman" w:hAnsi="Times New Roman"/>
          <w:spacing w:val="-4"/>
          <w:sz w:val="32"/>
          <w:szCs w:val="32"/>
        </w:rPr>
        <w:t>б</w:t>
      </w:r>
      <w:r w:rsidRPr="00EF29F0">
        <w:rPr>
          <w:rFonts w:ascii="Times New Roman" w:hAnsi="Times New Roman"/>
          <w:spacing w:val="-4"/>
          <w:sz w:val="32"/>
          <w:szCs w:val="32"/>
        </w:rPr>
        <w:lastRenderedPageBreak/>
        <w:t>ного контроля. Конституционные (уставные) суды субъектов Росси</w:t>
      </w:r>
      <w:r w:rsidRPr="00EF29F0">
        <w:rPr>
          <w:rFonts w:ascii="Times New Roman" w:hAnsi="Times New Roman"/>
          <w:spacing w:val="-4"/>
          <w:sz w:val="32"/>
          <w:szCs w:val="32"/>
        </w:rPr>
        <w:t>й</w:t>
      </w:r>
      <w:r w:rsidRPr="00EF29F0">
        <w:rPr>
          <w:rFonts w:ascii="Times New Roman" w:hAnsi="Times New Roman"/>
          <w:spacing w:val="-4"/>
          <w:sz w:val="32"/>
          <w:szCs w:val="32"/>
        </w:rPr>
        <w:t>ской Федерации на своем уровне также способствуют сохранению гр</w:t>
      </w:r>
      <w:r w:rsidRPr="00EF29F0">
        <w:rPr>
          <w:rFonts w:ascii="Times New Roman" w:hAnsi="Times New Roman"/>
          <w:spacing w:val="-4"/>
          <w:sz w:val="32"/>
          <w:szCs w:val="32"/>
        </w:rPr>
        <w:t>а</w:t>
      </w:r>
      <w:r w:rsidRPr="00EF29F0">
        <w:rPr>
          <w:rFonts w:ascii="Times New Roman" w:hAnsi="Times New Roman"/>
          <w:spacing w:val="-4"/>
          <w:sz w:val="32"/>
          <w:szCs w:val="32"/>
        </w:rPr>
        <w:t>жданского мира, межнационального и межконфессионального согл</w:t>
      </w:r>
      <w:r w:rsidRPr="00EF29F0">
        <w:rPr>
          <w:rFonts w:ascii="Times New Roman" w:hAnsi="Times New Roman"/>
          <w:spacing w:val="-4"/>
          <w:sz w:val="32"/>
          <w:szCs w:val="32"/>
        </w:rPr>
        <w:t>а</w:t>
      </w:r>
      <w:r w:rsidRPr="00EF29F0">
        <w:rPr>
          <w:rFonts w:ascii="Times New Roman" w:hAnsi="Times New Roman"/>
          <w:spacing w:val="-4"/>
          <w:sz w:val="32"/>
          <w:szCs w:val="32"/>
        </w:rPr>
        <w:t>сия, политической и социальной стабильности в обществе.</w:t>
      </w:r>
    </w:p>
    <w:p w:rsidR="00EF29F0" w:rsidRPr="00EF29F0" w:rsidRDefault="00EF29F0" w:rsidP="00EF29F0">
      <w:pPr>
        <w:spacing w:after="0"/>
        <w:ind w:firstLine="397"/>
        <w:jc w:val="both"/>
        <w:rPr>
          <w:rFonts w:ascii="Times New Roman" w:hAnsi="Times New Roman"/>
          <w:sz w:val="32"/>
          <w:szCs w:val="32"/>
        </w:rPr>
      </w:pPr>
    </w:p>
    <w:p w:rsidR="00EF29F0" w:rsidRPr="00EF29F0" w:rsidRDefault="00EF29F0" w:rsidP="00EF29F0">
      <w:pPr>
        <w:spacing w:after="0"/>
        <w:ind w:firstLine="397"/>
        <w:jc w:val="both"/>
        <w:rPr>
          <w:rFonts w:ascii="Times New Roman" w:hAnsi="Times New Roman"/>
          <w:i/>
          <w:sz w:val="32"/>
          <w:szCs w:val="32"/>
        </w:rPr>
      </w:pPr>
      <w:r w:rsidRPr="00EF29F0">
        <w:rPr>
          <w:rFonts w:ascii="Times New Roman" w:hAnsi="Times New Roman"/>
          <w:i/>
          <w:sz w:val="32"/>
          <w:szCs w:val="32"/>
        </w:rPr>
        <w:t>Прочитайте. Скажите, каким требованиям должна удовлетв</w:t>
      </w:r>
      <w:r w:rsidRPr="00EF29F0">
        <w:rPr>
          <w:rFonts w:ascii="Times New Roman" w:hAnsi="Times New Roman"/>
          <w:i/>
          <w:sz w:val="32"/>
          <w:szCs w:val="32"/>
        </w:rPr>
        <w:t>о</w:t>
      </w:r>
      <w:r w:rsidRPr="00EF29F0">
        <w:rPr>
          <w:rFonts w:ascii="Times New Roman" w:hAnsi="Times New Roman"/>
          <w:i/>
          <w:sz w:val="32"/>
          <w:szCs w:val="32"/>
        </w:rPr>
        <w:t>рять речь ритора? Могут ли усилить качество публичного высту</w:t>
      </w:r>
      <w:r w:rsidRPr="00EF29F0">
        <w:rPr>
          <w:rFonts w:ascii="Times New Roman" w:hAnsi="Times New Roman"/>
          <w:i/>
          <w:sz w:val="32"/>
          <w:szCs w:val="32"/>
        </w:rPr>
        <w:t>п</w:t>
      </w:r>
      <w:r w:rsidRPr="00EF29F0">
        <w:rPr>
          <w:rFonts w:ascii="Times New Roman" w:hAnsi="Times New Roman"/>
          <w:i/>
          <w:sz w:val="32"/>
          <w:szCs w:val="32"/>
        </w:rPr>
        <w:t>ления синонимы, метафоры, эпитеты? Почему?</w:t>
      </w:r>
    </w:p>
    <w:p w:rsidR="00EF29F0" w:rsidRPr="00EF29F0" w:rsidRDefault="00EF29F0" w:rsidP="00EF29F0">
      <w:pPr>
        <w:spacing w:after="0"/>
        <w:ind w:firstLine="397"/>
        <w:jc w:val="both"/>
        <w:rPr>
          <w:rFonts w:ascii="Times New Roman" w:hAnsi="Times New Roman"/>
          <w:sz w:val="32"/>
          <w:szCs w:val="32"/>
        </w:rPr>
      </w:pP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Важнейшим требованием к языку публичного выступления явл</w:t>
      </w:r>
      <w:r w:rsidRPr="00EF29F0">
        <w:rPr>
          <w:rFonts w:ascii="Times New Roman" w:hAnsi="Times New Roman"/>
          <w:sz w:val="32"/>
          <w:szCs w:val="32"/>
        </w:rPr>
        <w:t>я</w:t>
      </w:r>
      <w:r w:rsidRPr="00EF29F0">
        <w:rPr>
          <w:rFonts w:ascii="Times New Roman" w:hAnsi="Times New Roman"/>
          <w:sz w:val="32"/>
          <w:szCs w:val="32"/>
        </w:rPr>
        <w:t>ется требование конкретности – слова и выражения должны быть конкретны. Что значит – конкретны?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Специалисты советуют: говорите – не "шёл", а "бежал", "ков</w:t>
      </w:r>
      <w:r w:rsidRPr="00EF29F0">
        <w:rPr>
          <w:rFonts w:ascii="Times New Roman" w:hAnsi="Times New Roman"/>
          <w:sz w:val="32"/>
          <w:szCs w:val="32"/>
        </w:rPr>
        <w:t>ы</w:t>
      </w:r>
      <w:r w:rsidRPr="00EF29F0">
        <w:rPr>
          <w:rFonts w:ascii="Times New Roman" w:hAnsi="Times New Roman"/>
          <w:sz w:val="32"/>
          <w:szCs w:val="32"/>
        </w:rPr>
        <w:t>лял", "плелся", "тащился", это вызовет образ; употребляйте вм</w:t>
      </w:r>
      <w:r w:rsidRPr="00EF29F0">
        <w:rPr>
          <w:rFonts w:ascii="Times New Roman" w:hAnsi="Times New Roman"/>
          <w:sz w:val="32"/>
          <w:szCs w:val="32"/>
        </w:rPr>
        <w:t>е</w:t>
      </w:r>
      <w:r w:rsidRPr="00EF29F0">
        <w:rPr>
          <w:rFonts w:ascii="Times New Roman" w:hAnsi="Times New Roman"/>
          <w:sz w:val="32"/>
          <w:szCs w:val="32"/>
        </w:rPr>
        <w:t>сто существительных, где это можно, глаголы: улучшение - улу</w:t>
      </w:r>
      <w:r w:rsidRPr="00EF29F0">
        <w:rPr>
          <w:rFonts w:ascii="Times New Roman" w:hAnsi="Times New Roman"/>
          <w:sz w:val="32"/>
          <w:szCs w:val="32"/>
        </w:rPr>
        <w:t>ч</w:t>
      </w:r>
      <w:r w:rsidRPr="00EF29F0">
        <w:rPr>
          <w:rFonts w:ascii="Times New Roman" w:hAnsi="Times New Roman"/>
          <w:sz w:val="32"/>
          <w:szCs w:val="32"/>
        </w:rPr>
        <w:t>шить, достижения - достичь, бег - бежать.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Д. Карнеги учил своих слушателей: не собака, а пятнистый бул</w:t>
      </w:r>
      <w:r w:rsidRPr="00EF29F0">
        <w:rPr>
          <w:rFonts w:ascii="Times New Roman" w:hAnsi="Times New Roman"/>
          <w:sz w:val="32"/>
          <w:szCs w:val="32"/>
        </w:rPr>
        <w:t>ь</w:t>
      </w:r>
      <w:r w:rsidRPr="00EF29F0">
        <w:rPr>
          <w:rFonts w:ascii="Times New Roman" w:hAnsi="Times New Roman"/>
          <w:sz w:val="32"/>
          <w:szCs w:val="32"/>
        </w:rPr>
        <w:t>дог; не петух, а белый петух бантамской породы со сломанной ногой; не говорите "Филадельфия – крупный медицинский центр", а говорите: "Здесь 150 больниц и 4 института"; не говорите "Л</w:t>
      </w:r>
      <w:r w:rsidRPr="00EF29F0">
        <w:rPr>
          <w:rFonts w:ascii="Times New Roman" w:hAnsi="Times New Roman"/>
          <w:sz w:val="32"/>
          <w:szCs w:val="32"/>
        </w:rPr>
        <w:t>ю</w:t>
      </w:r>
      <w:r w:rsidRPr="00EF29F0">
        <w:rPr>
          <w:rFonts w:ascii="Times New Roman" w:hAnsi="Times New Roman"/>
          <w:sz w:val="32"/>
          <w:szCs w:val="32"/>
        </w:rPr>
        <w:t>тер был упрям", а говорите "Его пороли розгами по 15 раз в день".</w:t>
      </w:r>
    </w:p>
    <w:p w:rsidR="00EF29F0" w:rsidRPr="00EF29F0" w:rsidRDefault="00EF29F0" w:rsidP="00EF29F0">
      <w:pPr>
        <w:spacing w:after="0"/>
        <w:ind w:firstLine="397"/>
        <w:jc w:val="both"/>
        <w:rPr>
          <w:rFonts w:ascii="Times New Roman" w:hAnsi="Times New Roman"/>
          <w:sz w:val="32"/>
          <w:szCs w:val="32"/>
        </w:rPr>
      </w:pPr>
    </w:p>
    <w:p w:rsidR="00EF29F0" w:rsidRPr="00EF29F0" w:rsidRDefault="00EF29F0" w:rsidP="00EF29F0">
      <w:pPr>
        <w:spacing w:after="0"/>
        <w:ind w:firstLine="397"/>
        <w:jc w:val="both"/>
        <w:rPr>
          <w:rFonts w:ascii="Times New Roman" w:hAnsi="Times New Roman"/>
          <w:i/>
          <w:sz w:val="32"/>
          <w:szCs w:val="32"/>
        </w:rPr>
      </w:pPr>
      <w:r w:rsidRPr="00EF29F0">
        <w:rPr>
          <w:rFonts w:ascii="Times New Roman" w:hAnsi="Times New Roman"/>
          <w:i/>
          <w:sz w:val="32"/>
          <w:szCs w:val="32"/>
        </w:rPr>
        <w:t>Подготовьте выступление на тему "Моя будущая профессия". Проанализируйте выступления друг друга по схеме. Обсудите р</w:t>
      </w:r>
      <w:r w:rsidRPr="00EF29F0">
        <w:rPr>
          <w:rFonts w:ascii="Times New Roman" w:hAnsi="Times New Roman"/>
          <w:i/>
          <w:sz w:val="32"/>
          <w:szCs w:val="32"/>
        </w:rPr>
        <w:t>е</w:t>
      </w:r>
      <w:r w:rsidRPr="00EF29F0">
        <w:rPr>
          <w:rFonts w:ascii="Times New Roman" w:hAnsi="Times New Roman"/>
          <w:i/>
          <w:sz w:val="32"/>
          <w:szCs w:val="32"/>
        </w:rPr>
        <w:t>зультаты анализа.  </w:t>
      </w:r>
    </w:p>
    <w:p w:rsidR="00EF29F0" w:rsidRPr="00EF29F0" w:rsidRDefault="00EF29F0" w:rsidP="00EF29F0">
      <w:pPr>
        <w:spacing w:after="0"/>
        <w:jc w:val="center"/>
        <w:rPr>
          <w:rFonts w:ascii="Times New Roman" w:hAnsi="Times New Roman"/>
          <w:b/>
          <w:sz w:val="32"/>
          <w:szCs w:val="32"/>
        </w:rPr>
      </w:pPr>
      <w:r w:rsidRPr="00EF29F0">
        <w:rPr>
          <w:rFonts w:ascii="Times New Roman" w:hAnsi="Times New Roman"/>
          <w:b/>
          <w:sz w:val="32"/>
          <w:szCs w:val="32"/>
        </w:rPr>
        <w:t>Схема анализа выступления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Фамилия (или имя) выступающего  _____________________</w:t>
      </w:r>
    </w:p>
    <w:tbl>
      <w:tblPr>
        <w:tblW w:w="0" w:type="auto"/>
        <w:tblInd w:w="-176" w:type="dxa"/>
        <w:tblLook w:val="0000"/>
      </w:tblPr>
      <w:tblGrid>
        <w:gridCol w:w="1844"/>
        <w:gridCol w:w="1764"/>
        <w:gridCol w:w="2449"/>
        <w:gridCol w:w="2369"/>
        <w:gridCol w:w="1605"/>
      </w:tblGrid>
      <w:tr w:rsidR="00EF29F0" w:rsidRPr="00EF29F0" w:rsidTr="00EF29F0">
        <w:tc>
          <w:tcPr>
            <w:tcW w:w="0" w:type="auto"/>
            <w:tcBorders>
              <w:top w:val="single" w:sz="6" w:space="0" w:color="auto"/>
              <w:left w:val="single" w:sz="6" w:space="0" w:color="auto"/>
              <w:bottom w:val="single" w:sz="6" w:space="0" w:color="auto"/>
            </w:tcBorders>
          </w:tcPr>
          <w:p w:rsidR="00EF29F0" w:rsidRPr="00EF29F0" w:rsidRDefault="00EF29F0" w:rsidP="00EF29F0">
            <w:pPr>
              <w:spacing w:after="0"/>
              <w:rPr>
                <w:rFonts w:ascii="Times New Roman" w:hAnsi="Times New Roman"/>
                <w:sz w:val="32"/>
                <w:szCs w:val="32"/>
              </w:rPr>
            </w:pPr>
            <w:r w:rsidRPr="00EF29F0">
              <w:rPr>
                <w:rFonts w:ascii="Times New Roman" w:hAnsi="Times New Roman"/>
                <w:sz w:val="32"/>
                <w:szCs w:val="32"/>
              </w:rPr>
              <w:t>Содерж</w:t>
            </w:r>
            <w:r w:rsidRPr="00EF29F0">
              <w:rPr>
                <w:rFonts w:ascii="Times New Roman" w:hAnsi="Times New Roman"/>
                <w:sz w:val="32"/>
                <w:szCs w:val="32"/>
              </w:rPr>
              <w:t>а</w:t>
            </w:r>
            <w:r w:rsidRPr="00EF29F0">
              <w:rPr>
                <w:rFonts w:ascii="Times New Roman" w:hAnsi="Times New Roman"/>
                <w:sz w:val="32"/>
                <w:szCs w:val="32"/>
              </w:rPr>
              <w:t>ние и лог</w:t>
            </w:r>
            <w:r w:rsidRPr="00EF29F0">
              <w:rPr>
                <w:rFonts w:ascii="Times New Roman" w:hAnsi="Times New Roman"/>
                <w:sz w:val="32"/>
                <w:szCs w:val="32"/>
              </w:rPr>
              <w:t>и</w:t>
            </w:r>
            <w:r w:rsidRPr="00EF29F0">
              <w:rPr>
                <w:rFonts w:ascii="Times New Roman" w:hAnsi="Times New Roman"/>
                <w:sz w:val="32"/>
                <w:szCs w:val="32"/>
              </w:rPr>
              <w:t>ка излож</w:t>
            </w:r>
            <w:r w:rsidRPr="00EF29F0">
              <w:rPr>
                <w:rFonts w:ascii="Times New Roman" w:hAnsi="Times New Roman"/>
                <w:sz w:val="32"/>
                <w:szCs w:val="32"/>
              </w:rPr>
              <w:t>е</w:t>
            </w:r>
            <w:r w:rsidRPr="00EF29F0">
              <w:rPr>
                <w:rFonts w:ascii="Times New Roman" w:hAnsi="Times New Roman"/>
                <w:sz w:val="32"/>
                <w:szCs w:val="32"/>
              </w:rPr>
              <w:t>ния</w:t>
            </w:r>
          </w:p>
        </w:tc>
        <w:tc>
          <w:tcPr>
            <w:tcW w:w="0" w:type="auto"/>
            <w:tcBorders>
              <w:top w:val="single" w:sz="6" w:space="0" w:color="auto"/>
              <w:left w:val="single" w:sz="6" w:space="0" w:color="auto"/>
              <w:bottom w:val="single" w:sz="6" w:space="0" w:color="auto"/>
            </w:tcBorders>
          </w:tcPr>
          <w:p w:rsidR="00EF29F0" w:rsidRPr="00EF29F0" w:rsidRDefault="00EF29F0" w:rsidP="00EF29F0">
            <w:pPr>
              <w:spacing w:after="0"/>
              <w:rPr>
                <w:rFonts w:ascii="Times New Roman" w:hAnsi="Times New Roman"/>
                <w:sz w:val="32"/>
                <w:szCs w:val="32"/>
              </w:rPr>
            </w:pPr>
            <w:r w:rsidRPr="00EF29F0">
              <w:rPr>
                <w:rFonts w:ascii="Times New Roman" w:hAnsi="Times New Roman"/>
                <w:sz w:val="32"/>
                <w:szCs w:val="32"/>
              </w:rPr>
              <w:t>Мастерс</w:t>
            </w:r>
            <w:r w:rsidRPr="00EF29F0">
              <w:rPr>
                <w:rFonts w:ascii="Times New Roman" w:hAnsi="Times New Roman"/>
                <w:sz w:val="32"/>
                <w:szCs w:val="32"/>
              </w:rPr>
              <w:t>т</w:t>
            </w:r>
            <w:r w:rsidRPr="00EF29F0">
              <w:rPr>
                <w:rFonts w:ascii="Times New Roman" w:hAnsi="Times New Roman"/>
                <w:sz w:val="32"/>
                <w:szCs w:val="32"/>
              </w:rPr>
              <w:t>во упра</w:t>
            </w:r>
            <w:r w:rsidRPr="00EF29F0">
              <w:rPr>
                <w:rFonts w:ascii="Times New Roman" w:hAnsi="Times New Roman"/>
                <w:sz w:val="32"/>
                <w:szCs w:val="32"/>
              </w:rPr>
              <w:t>в</w:t>
            </w:r>
            <w:r w:rsidRPr="00EF29F0">
              <w:rPr>
                <w:rFonts w:ascii="Times New Roman" w:hAnsi="Times New Roman"/>
                <w:sz w:val="32"/>
                <w:szCs w:val="32"/>
              </w:rPr>
              <w:t>ления с</w:t>
            </w:r>
            <w:r w:rsidRPr="00EF29F0">
              <w:rPr>
                <w:rFonts w:ascii="Times New Roman" w:hAnsi="Times New Roman"/>
                <w:sz w:val="32"/>
                <w:szCs w:val="32"/>
              </w:rPr>
              <w:t>о</w:t>
            </w:r>
            <w:r w:rsidRPr="00EF29F0">
              <w:rPr>
                <w:rFonts w:ascii="Times New Roman" w:hAnsi="Times New Roman"/>
                <w:sz w:val="32"/>
                <w:szCs w:val="32"/>
              </w:rPr>
              <w:t>бой, вне</w:t>
            </w:r>
            <w:r w:rsidRPr="00EF29F0">
              <w:rPr>
                <w:rFonts w:ascii="Times New Roman" w:hAnsi="Times New Roman"/>
                <w:sz w:val="32"/>
                <w:szCs w:val="32"/>
              </w:rPr>
              <w:t>ш</w:t>
            </w:r>
            <w:r w:rsidRPr="00EF29F0">
              <w:rPr>
                <w:rFonts w:ascii="Times New Roman" w:hAnsi="Times New Roman"/>
                <w:sz w:val="32"/>
                <w:szCs w:val="32"/>
              </w:rPr>
              <w:t>ним видом</w:t>
            </w:r>
          </w:p>
        </w:tc>
        <w:tc>
          <w:tcPr>
            <w:tcW w:w="0" w:type="auto"/>
            <w:tcBorders>
              <w:top w:val="single" w:sz="6" w:space="0" w:color="auto"/>
              <w:left w:val="single" w:sz="6" w:space="0" w:color="auto"/>
              <w:bottom w:val="single" w:sz="6" w:space="0" w:color="auto"/>
            </w:tcBorders>
          </w:tcPr>
          <w:p w:rsidR="00EF29F0" w:rsidRPr="00EF29F0" w:rsidRDefault="00EF29F0" w:rsidP="00EF29F0">
            <w:pPr>
              <w:spacing w:after="0"/>
              <w:rPr>
                <w:rFonts w:ascii="Times New Roman" w:hAnsi="Times New Roman"/>
                <w:sz w:val="32"/>
                <w:szCs w:val="32"/>
              </w:rPr>
            </w:pPr>
            <w:r w:rsidRPr="00EF29F0">
              <w:rPr>
                <w:rFonts w:ascii="Times New Roman" w:hAnsi="Times New Roman"/>
                <w:sz w:val="32"/>
                <w:szCs w:val="32"/>
              </w:rPr>
              <w:t>Техника и в</w:t>
            </w:r>
            <w:r w:rsidRPr="00EF29F0">
              <w:rPr>
                <w:rFonts w:ascii="Times New Roman" w:hAnsi="Times New Roman"/>
                <w:sz w:val="32"/>
                <w:szCs w:val="32"/>
              </w:rPr>
              <w:t>ы</w:t>
            </w:r>
            <w:r w:rsidRPr="00EF29F0">
              <w:rPr>
                <w:rFonts w:ascii="Times New Roman" w:hAnsi="Times New Roman"/>
                <w:sz w:val="32"/>
                <w:szCs w:val="32"/>
              </w:rPr>
              <w:t>разительность речи</w:t>
            </w:r>
          </w:p>
        </w:tc>
        <w:tc>
          <w:tcPr>
            <w:tcW w:w="0" w:type="auto"/>
            <w:tcBorders>
              <w:top w:val="single" w:sz="6" w:space="0" w:color="auto"/>
              <w:left w:val="single" w:sz="6" w:space="0" w:color="auto"/>
              <w:bottom w:val="single" w:sz="6" w:space="0" w:color="auto"/>
            </w:tcBorders>
          </w:tcPr>
          <w:p w:rsidR="00EF29F0" w:rsidRPr="00EF29F0" w:rsidRDefault="00EF29F0" w:rsidP="00EF29F0">
            <w:pPr>
              <w:spacing w:after="0"/>
              <w:rPr>
                <w:rFonts w:ascii="Times New Roman" w:hAnsi="Times New Roman"/>
                <w:sz w:val="32"/>
                <w:szCs w:val="32"/>
              </w:rPr>
            </w:pPr>
            <w:r w:rsidRPr="00EF29F0">
              <w:rPr>
                <w:rFonts w:ascii="Times New Roman" w:hAnsi="Times New Roman"/>
                <w:sz w:val="32"/>
                <w:szCs w:val="32"/>
              </w:rPr>
              <w:t>Направле</w:t>
            </w:r>
            <w:r w:rsidRPr="00EF29F0">
              <w:rPr>
                <w:rFonts w:ascii="Times New Roman" w:hAnsi="Times New Roman"/>
                <w:sz w:val="32"/>
                <w:szCs w:val="32"/>
              </w:rPr>
              <w:t>н</w:t>
            </w:r>
            <w:r w:rsidRPr="00EF29F0">
              <w:rPr>
                <w:rFonts w:ascii="Times New Roman" w:hAnsi="Times New Roman"/>
                <w:sz w:val="32"/>
                <w:szCs w:val="32"/>
              </w:rPr>
              <w:t>ность речи на аудиторию</w:t>
            </w:r>
          </w:p>
        </w:tc>
        <w:tc>
          <w:tcPr>
            <w:tcW w:w="0" w:type="auto"/>
            <w:tcBorders>
              <w:top w:val="single" w:sz="6" w:space="0" w:color="auto"/>
              <w:left w:val="single" w:sz="6" w:space="0" w:color="auto"/>
              <w:bottom w:val="single" w:sz="6" w:space="0" w:color="auto"/>
              <w:right w:val="single" w:sz="6" w:space="0" w:color="auto"/>
            </w:tcBorders>
          </w:tcPr>
          <w:p w:rsidR="00EF29F0" w:rsidRPr="00EF29F0" w:rsidRDefault="00EF29F0" w:rsidP="00EF29F0">
            <w:pPr>
              <w:spacing w:after="0"/>
              <w:rPr>
                <w:rFonts w:ascii="Times New Roman" w:hAnsi="Times New Roman"/>
                <w:sz w:val="32"/>
                <w:szCs w:val="32"/>
              </w:rPr>
            </w:pPr>
            <w:r w:rsidRPr="00EF29F0">
              <w:rPr>
                <w:rFonts w:ascii="Times New Roman" w:hAnsi="Times New Roman"/>
                <w:sz w:val="32"/>
                <w:szCs w:val="32"/>
              </w:rPr>
              <w:t>Внимание и интерес аудит</w:t>
            </w:r>
            <w:r w:rsidRPr="00EF29F0">
              <w:rPr>
                <w:rFonts w:ascii="Times New Roman" w:hAnsi="Times New Roman"/>
                <w:sz w:val="32"/>
                <w:szCs w:val="32"/>
              </w:rPr>
              <w:t>о</w:t>
            </w:r>
            <w:r w:rsidRPr="00EF29F0">
              <w:rPr>
                <w:rFonts w:ascii="Times New Roman" w:hAnsi="Times New Roman"/>
                <w:sz w:val="32"/>
                <w:szCs w:val="32"/>
              </w:rPr>
              <w:t>рии</w:t>
            </w:r>
          </w:p>
        </w:tc>
      </w:tr>
    </w:tbl>
    <w:p w:rsidR="00EF29F0" w:rsidRDefault="00EF29F0" w:rsidP="00EF29F0">
      <w:pPr>
        <w:spacing w:after="0"/>
        <w:jc w:val="both"/>
        <w:rPr>
          <w:rFonts w:ascii="Times New Roman" w:hAnsi="Times New Roman"/>
          <w:sz w:val="32"/>
          <w:szCs w:val="32"/>
        </w:rPr>
      </w:pPr>
    </w:p>
    <w:p w:rsidR="00EF29F0" w:rsidRPr="00EF29F0" w:rsidRDefault="00EF29F0" w:rsidP="00EF29F0">
      <w:pPr>
        <w:spacing w:after="0"/>
        <w:jc w:val="both"/>
        <w:rPr>
          <w:rFonts w:ascii="Times New Roman" w:hAnsi="Times New Roman"/>
          <w:sz w:val="32"/>
          <w:szCs w:val="32"/>
        </w:rPr>
      </w:pPr>
      <w:r w:rsidRPr="00EF29F0">
        <w:rPr>
          <w:rFonts w:ascii="Times New Roman" w:hAnsi="Times New Roman"/>
          <w:sz w:val="32"/>
          <w:szCs w:val="32"/>
        </w:rPr>
        <w:t>Средний балл (по 10 балльной шкале)  ___________________</w:t>
      </w:r>
    </w:p>
    <w:p w:rsidR="00EF29F0" w:rsidRPr="00EF29F0" w:rsidRDefault="00EF29F0" w:rsidP="00EF29F0">
      <w:pPr>
        <w:spacing w:after="0"/>
        <w:ind w:firstLine="397"/>
        <w:jc w:val="both"/>
        <w:rPr>
          <w:rFonts w:ascii="Times New Roman" w:hAnsi="Times New Roman"/>
          <w:b/>
          <w:color w:val="000000"/>
          <w:sz w:val="32"/>
          <w:szCs w:val="32"/>
        </w:rPr>
      </w:pPr>
      <w:r w:rsidRPr="00EF29F0">
        <w:rPr>
          <w:rFonts w:ascii="Times New Roman" w:hAnsi="Times New Roman"/>
          <w:b/>
          <w:color w:val="000000"/>
          <w:sz w:val="32"/>
          <w:szCs w:val="32"/>
        </w:rPr>
        <w:lastRenderedPageBreak/>
        <w:t>Особое место в теории языка и культуре речи занимает абзац. В отличие от границ ССЦ, абзац всегда обозначен в тексте «кра</w:t>
      </w:r>
      <w:r w:rsidRPr="00EF29F0">
        <w:rPr>
          <w:rFonts w:ascii="Times New Roman" w:hAnsi="Times New Roman"/>
          <w:b/>
          <w:color w:val="000000"/>
          <w:sz w:val="32"/>
          <w:szCs w:val="32"/>
        </w:rPr>
        <w:t>с</w:t>
      </w:r>
      <w:r w:rsidRPr="00EF29F0">
        <w:rPr>
          <w:rFonts w:ascii="Times New Roman" w:hAnsi="Times New Roman"/>
          <w:b/>
          <w:color w:val="000000"/>
          <w:sz w:val="32"/>
          <w:szCs w:val="32"/>
        </w:rPr>
        <w:t>ными строками». Результаты специальных экспериментальных исследований показывают, что выделение абзаца может иногда зависеть от чисто количественных характеристик человеческого восприятия. Это подтверждается и исследованиями интонацио</w:t>
      </w:r>
      <w:r w:rsidRPr="00EF29F0">
        <w:rPr>
          <w:rFonts w:ascii="Times New Roman" w:hAnsi="Times New Roman"/>
          <w:b/>
          <w:color w:val="000000"/>
          <w:sz w:val="32"/>
          <w:szCs w:val="32"/>
        </w:rPr>
        <w:t>н</w:t>
      </w:r>
      <w:r w:rsidRPr="00EF29F0">
        <w:rPr>
          <w:rFonts w:ascii="Times New Roman" w:hAnsi="Times New Roman"/>
          <w:b/>
          <w:color w:val="000000"/>
          <w:sz w:val="32"/>
          <w:szCs w:val="32"/>
        </w:rPr>
        <w:t>ной структуры текста устной речи. В большинстве же случаев расстановка абзацев согласуется с внутренней структурой текста, то есть является мотивированной. Тенденция мотивированного выделения абзацев наблюдается в текстах современной проза</w:t>
      </w:r>
      <w:r w:rsidRPr="00EF29F0">
        <w:rPr>
          <w:rFonts w:ascii="Times New Roman" w:hAnsi="Times New Roman"/>
          <w:b/>
          <w:color w:val="000000"/>
          <w:sz w:val="32"/>
          <w:szCs w:val="32"/>
        </w:rPr>
        <w:t>и</w:t>
      </w:r>
      <w:r w:rsidRPr="00EF29F0">
        <w:rPr>
          <w:rFonts w:ascii="Times New Roman" w:hAnsi="Times New Roman"/>
          <w:b/>
          <w:color w:val="000000"/>
          <w:sz w:val="32"/>
          <w:szCs w:val="32"/>
        </w:rPr>
        <w:t xml:space="preserve">ческой (особенно научной) литературы. </w:t>
      </w:r>
    </w:p>
    <w:p w:rsidR="00EF29F0" w:rsidRPr="00EF29F0" w:rsidRDefault="00EF29F0" w:rsidP="00EF29F0">
      <w:pPr>
        <w:spacing w:after="0"/>
        <w:ind w:firstLine="397"/>
        <w:jc w:val="both"/>
        <w:rPr>
          <w:rFonts w:ascii="Times New Roman" w:hAnsi="Times New Roman"/>
          <w:b/>
          <w:color w:val="000000"/>
          <w:sz w:val="32"/>
          <w:szCs w:val="32"/>
        </w:rPr>
      </w:pPr>
      <w:r w:rsidRPr="00EF29F0">
        <w:rPr>
          <w:rFonts w:ascii="Times New Roman" w:hAnsi="Times New Roman"/>
          <w:b/>
          <w:color w:val="000000"/>
          <w:sz w:val="32"/>
          <w:szCs w:val="32"/>
        </w:rPr>
        <w:t>Исследованию «согласованности» абзацного членения с вну</w:t>
      </w:r>
      <w:r w:rsidRPr="00EF29F0">
        <w:rPr>
          <w:rFonts w:ascii="Times New Roman" w:hAnsi="Times New Roman"/>
          <w:b/>
          <w:color w:val="000000"/>
          <w:sz w:val="32"/>
          <w:szCs w:val="32"/>
        </w:rPr>
        <w:t>т</w:t>
      </w:r>
      <w:r w:rsidRPr="00EF29F0">
        <w:rPr>
          <w:rFonts w:ascii="Times New Roman" w:hAnsi="Times New Roman"/>
          <w:b/>
          <w:color w:val="000000"/>
          <w:sz w:val="32"/>
          <w:szCs w:val="32"/>
        </w:rPr>
        <w:t>ренней структурой текста в последнее время уделяется особое внимание. Это связано с тем, что выявление структуры абзаца помогает определить не только границы ССЦ, но и структурные особенности синтаксических целых.</w:t>
      </w:r>
    </w:p>
    <w:p w:rsidR="00EF29F0" w:rsidRPr="00EF29F0" w:rsidRDefault="00EF29F0" w:rsidP="00EF29F0">
      <w:pPr>
        <w:spacing w:after="0"/>
        <w:ind w:firstLine="397"/>
        <w:jc w:val="both"/>
        <w:rPr>
          <w:rFonts w:ascii="Times New Roman" w:hAnsi="Times New Roman"/>
          <w:b/>
          <w:color w:val="000000"/>
          <w:sz w:val="32"/>
          <w:szCs w:val="32"/>
        </w:rPr>
      </w:pPr>
      <w:r w:rsidRPr="00EF29F0">
        <w:rPr>
          <w:rFonts w:ascii="Times New Roman" w:hAnsi="Times New Roman"/>
          <w:b/>
          <w:color w:val="000000"/>
          <w:sz w:val="32"/>
          <w:szCs w:val="32"/>
        </w:rPr>
        <w:t>В исследованиях, посвященных изучению членения текста в устной речи, было установлено, что пауза, как и красная строка, может расходиться с внутренней структурой текста. Однако ча</w:t>
      </w:r>
      <w:r w:rsidRPr="00EF29F0">
        <w:rPr>
          <w:rFonts w:ascii="Times New Roman" w:hAnsi="Times New Roman"/>
          <w:b/>
          <w:color w:val="000000"/>
          <w:sz w:val="32"/>
          <w:szCs w:val="32"/>
        </w:rPr>
        <w:t>с</w:t>
      </w:r>
      <w:r w:rsidRPr="00EF29F0">
        <w:rPr>
          <w:rFonts w:ascii="Times New Roman" w:hAnsi="Times New Roman"/>
          <w:b/>
          <w:color w:val="000000"/>
          <w:sz w:val="32"/>
          <w:szCs w:val="32"/>
        </w:rPr>
        <w:t>ти, на которые делится текст, регулярно оформляются в виде «фонетических абзацев». Поэтому в одном и том же тексте абза</w:t>
      </w:r>
      <w:r w:rsidRPr="00EF29F0">
        <w:rPr>
          <w:rFonts w:ascii="Times New Roman" w:hAnsi="Times New Roman"/>
          <w:b/>
          <w:color w:val="000000"/>
          <w:sz w:val="32"/>
          <w:szCs w:val="32"/>
        </w:rPr>
        <w:t>ц</w:t>
      </w:r>
      <w:r w:rsidRPr="00EF29F0">
        <w:rPr>
          <w:rFonts w:ascii="Times New Roman" w:hAnsi="Times New Roman"/>
          <w:b/>
          <w:color w:val="000000"/>
          <w:sz w:val="32"/>
          <w:szCs w:val="32"/>
        </w:rPr>
        <w:t>ное и «собственно-фонетическое» членения могут находиться в разных соотношениях.</w:t>
      </w:r>
    </w:p>
    <w:p w:rsidR="00EF29F0" w:rsidRPr="00EF29F0" w:rsidRDefault="00EF29F0" w:rsidP="00EF29F0">
      <w:pPr>
        <w:spacing w:after="0"/>
        <w:ind w:firstLine="397"/>
        <w:jc w:val="both"/>
        <w:rPr>
          <w:rFonts w:ascii="Times New Roman" w:hAnsi="Times New Roman"/>
          <w:b/>
          <w:color w:val="000000"/>
          <w:sz w:val="32"/>
          <w:szCs w:val="32"/>
        </w:rPr>
      </w:pPr>
      <w:r w:rsidRPr="00EF29F0">
        <w:rPr>
          <w:rFonts w:ascii="Times New Roman" w:hAnsi="Times New Roman"/>
          <w:b/>
          <w:color w:val="000000"/>
          <w:sz w:val="32"/>
          <w:szCs w:val="32"/>
        </w:rPr>
        <w:t>В настоящее время под термином «абзац» понимают или а</w:t>
      </w:r>
      <w:r w:rsidRPr="00EF29F0">
        <w:rPr>
          <w:rFonts w:ascii="Times New Roman" w:hAnsi="Times New Roman"/>
          <w:b/>
          <w:color w:val="000000"/>
          <w:sz w:val="32"/>
          <w:szCs w:val="32"/>
        </w:rPr>
        <w:t>б</w:t>
      </w:r>
      <w:r w:rsidRPr="00EF29F0">
        <w:rPr>
          <w:rFonts w:ascii="Times New Roman" w:hAnsi="Times New Roman"/>
          <w:b/>
          <w:color w:val="000000"/>
          <w:sz w:val="32"/>
          <w:szCs w:val="32"/>
        </w:rPr>
        <w:t>зацный отступ, или отрезок текста между двумя отступами. А</w:t>
      </w:r>
      <w:r w:rsidRPr="00EF29F0">
        <w:rPr>
          <w:rFonts w:ascii="Times New Roman" w:hAnsi="Times New Roman"/>
          <w:b/>
          <w:color w:val="000000"/>
          <w:sz w:val="32"/>
          <w:szCs w:val="32"/>
        </w:rPr>
        <w:t>б</w:t>
      </w:r>
      <w:r w:rsidRPr="00EF29F0">
        <w:rPr>
          <w:rFonts w:ascii="Times New Roman" w:hAnsi="Times New Roman"/>
          <w:b/>
          <w:color w:val="000000"/>
          <w:sz w:val="32"/>
          <w:szCs w:val="32"/>
        </w:rPr>
        <w:t>зац в современных работах называют и смысловой единицей те</w:t>
      </w:r>
      <w:r w:rsidRPr="00EF29F0">
        <w:rPr>
          <w:rFonts w:ascii="Times New Roman" w:hAnsi="Times New Roman"/>
          <w:b/>
          <w:color w:val="000000"/>
          <w:sz w:val="32"/>
          <w:szCs w:val="32"/>
        </w:rPr>
        <w:t>к</w:t>
      </w:r>
      <w:r w:rsidRPr="00EF29F0">
        <w:rPr>
          <w:rFonts w:ascii="Times New Roman" w:hAnsi="Times New Roman"/>
          <w:b/>
          <w:color w:val="000000"/>
          <w:sz w:val="32"/>
          <w:szCs w:val="32"/>
        </w:rPr>
        <w:t>ста (Л.П. Доблаев), и композиционно-стилистической (Л.Ю. Ма</w:t>
      </w:r>
      <w:r w:rsidRPr="00EF29F0">
        <w:rPr>
          <w:rFonts w:ascii="Times New Roman" w:hAnsi="Times New Roman"/>
          <w:b/>
          <w:color w:val="000000"/>
          <w:sz w:val="32"/>
          <w:szCs w:val="32"/>
        </w:rPr>
        <w:t>к</w:t>
      </w:r>
      <w:r w:rsidRPr="00EF29F0">
        <w:rPr>
          <w:rFonts w:ascii="Times New Roman" w:hAnsi="Times New Roman"/>
          <w:b/>
          <w:color w:val="000000"/>
          <w:sz w:val="32"/>
          <w:szCs w:val="32"/>
        </w:rPr>
        <w:t xml:space="preserve">симов, В.В. Бабайцева). </w:t>
      </w:r>
    </w:p>
    <w:p w:rsidR="00EF29F0" w:rsidRPr="00EF29F0" w:rsidRDefault="00EF29F0" w:rsidP="00EF29F0">
      <w:pPr>
        <w:spacing w:after="0"/>
        <w:ind w:firstLine="397"/>
        <w:jc w:val="both"/>
        <w:rPr>
          <w:rFonts w:ascii="Times New Roman" w:hAnsi="Times New Roman"/>
          <w:b/>
          <w:color w:val="000000"/>
          <w:sz w:val="32"/>
          <w:szCs w:val="32"/>
        </w:rPr>
      </w:pPr>
      <w:r w:rsidRPr="00EF29F0">
        <w:rPr>
          <w:rFonts w:ascii="Times New Roman" w:hAnsi="Times New Roman"/>
          <w:b/>
          <w:color w:val="000000"/>
          <w:sz w:val="32"/>
          <w:szCs w:val="32"/>
        </w:rPr>
        <w:t>В структурном плане (по Л.М. Лосевой) абзац имеет две части: абзацное предложение, намечающее основную нить повествов</w:t>
      </w:r>
      <w:r w:rsidRPr="00EF29F0">
        <w:rPr>
          <w:rFonts w:ascii="Times New Roman" w:hAnsi="Times New Roman"/>
          <w:b/>
          <w:color w:val="000000"/>
          <w:sz w:val="32"/>
          <w:szCs w:val="32"/>
        </w:rPr>
        <w:t>а</w:t>
      </w:r>
      <w:r w:rsidRPr="00EF29F0">
        <w:rPr>
          <w:rFonts w:ascii="Times New Roman" w:hAnsi="Times New Roman"/>
          <w:b/>
          <w:color w:val="000000"/>
          <w:sz w:val="32"/>
          <w:szCs w:val="32"/>
        </w:rPr>
        <w:t xml:space="preserve">ния, и поясняющую часть, которая комментирует информацию начального предложения, связывает это предложение с другим. Если абзац состоит из одного предложения, то в нем выделяют </w:t>
      </w:r>
      <w:r w:rsidRPr="00EF29F0">
        <w:rPr>
          <w:rFonts w:ascii="Times New Roman" w:hAnsi="Times New Roman"/>
          <w:b/>
          <w:color w:val="000000"/>
          <w:sz w:val="32"/>
          <w:szCs w:val="32"/>
        </w:rPr>
        <w:lastRenderedPageBreak/>
        <w:t>только абзацное предложение, заключающее в себе основную и</w:t>
      </w:r>
      <w:r w:rsidRPr="00EF29F0">
        <w:rPr>
          <w:rFonts w:ascii="Times New Roman" w:hAnsi="Times New Roman"/>
          <w:b/>
          <w:color w:val="000000"/>
          <w:sz w:val="32"/>
          <w:szCs w:val="32"/>
        </w:rPr>
        <w:t>н</w:t>
      </w:r>
      <w:r w:rsidRPr="00EF29F0">
        <w:rPr>
          <w:rFonts w:ascii="Times New Roman" w:hAnsi="Times New Roman"/>
          <w:b/>
          <w:color w:val="000000"/>
          <w:sz w:val="32"/>
          <w:szCs w:val="32"/>
        </w:rPr>
        <w:t>формацию (мысль) текста.</w:t>
      </w:r>
    </w:p>
    <w:p w:rsidR="00EF29F0" w:rsidRPr="00EF29F0" w:rsidRDefault="00EF29F0" w:rsidP="00EF29F0">
      <w:pPr>
        <w:spacing w:after="0"/>
        <w:ind w:firstLine="397"/>
        <w:jc w:val="both"/>
        <w:rPr>
          <w:rFonts w:ascii="Times New Roman" w:hAnsi="Times New Roman"/>
          <w:b/>
          <w:color w:val="000000"/>
          <w:sz w:val="32"/>
          <w:szCs w:val="32"/>
        </w:rPr>
      </w:pPr>
    </w:p>
    <w:p w:rsidR="00EF29F0" w:rsidRPr="00EF29F0" w:rsidRDefault="00EF29F0" w:rsidP="00EF29F0">
      <w:pPr>
        <w:spacing w:after="0"/>
        <w:ind w:firstLine="397"/>
        <w:jc w:val="both"/>
        <w:rPr>
          <w:rFonts w:ascii="Times New Roman" w:hAnsi="Times New Roman"/>
          <w:i/>
          <w:color w:val="000000"/>
          <w:sz w:val="32"/>
          <w:szCs w:val="32"/>
        </w:rPr>
      </w:pPr>
      <w:r w:rsidRPr="00EF29F0">
        <w:rPr>
          <w:rFonts w:ascii="Times New Roman" w:hAnsi="Times New Roman"/>
          <w:i/>
          <w:color w:val="000000"/>
          <w:sz w:val="32"/>
          <w:szCs w:val="32"/>
        </w:rPr>
        <w:t>Прочитайте статью Е.В. Демидовой-Петровой. Обратите вн</w:t>
      </w:r>
      <w:r w:rsidRPr="00EF29F0">
        <w:rPr>
          <w:rFonts w:ascii="Times New Roman" w:hAnsi="Times New Roman"/>
          <w:i/>
          <w:color w:val="000000"/>
          <w:sz w:val="32"/>
          <w:szCs w:val="32"/>
        </w:rPr>
        <w:t>и</w:t>
      </w:r>
      <w:r w:rsidRPr="00EF29F0">
        <w:rPr>
          <w:rFonts w:ascii="Times New Roman" w:hAnsi="Times New Roman"/>
          <w:i/>
          <w:color w:val="000000"/>
          <w:sz w:val="32"/>
          <w:szCs w:val="32"/>
        </w:rPr>
        <w:t>мание на абзацы. Сформулируйте на основе абзацных предложений информативные положения и пронумеруйте их. Перескажите текст статьи на основе полученного (смыслового) плана.</w:t>
      </w:r>
    </w:p>
    <w:p w:rsidR="00EF29F0" w:rsidRPr="00EF29F0" w:rsidRDefault="00EF29F0" w:rsidP="00EF29F0">
      <w:pPr>
        <w:spacing w:after="0"/>
        <w:ind w:firstLine="397"/>
        <w:jc w:val="both"/>
        <w:rPr>
          <w:rFonts w:ascii="Times New Roman" w:hAnsi="Times New Roman"/>
          <w:i/>
          <w:color w:val="000000"/>
          <w:sz w:val="32"/>
          <w:szCs w:val="32"/>
        </w:rPr>
      </w:pPr>
    </w:p>
    <w:p w:rsidR="00EF29F0" w:rsidRPr="00EF29F0" w:rsidRDefault="00EF29F0" w:rsidP="00EF29F0">
      <w:pPr>
        <w:spacing w:after="0" w:line="240" w:lineRule="auto"/>
        <w:jc w:val="center"/>
        <w:rPr>
          <w:rFonts w:ascii="Times New Roman" w:hAnsi="Times New Roman"/>
          <w:b/>
          <w:sz w:val="32"/>
          <w:szCs w:val="32"/>
        </w:rPr>
      </w:pPr>
      <w:r w:rsidRPr="00EF29F0">
        <w:rPr>
          <w:rFonts w:ascii="Times New Roman" w:hAnsi="Times New Roman"/>
          <w:b/>
          <w:sz w:val="32"/>
          <w:szCs w:val="32"/>
        </w:rPr>
        <w:t>Криминологическая характеристика виктимности несоверше</w:t>
      </w:r>
      <w:r w:rsidRPr="00EF29F0">
        <w:rPr>
          <w:rFonts w:ascii="Times New Roman" w:hAnsi="Times New Roman"/>
          <w:b/>
          <w:sz w:val="32"/>
          <w:szCs w:val="32"/>
        </w:rPr>
        <w:t>н</w:t>
      </w:r>
      <w:r w:rsidRPr="00EF29F0">
        <w:rPr>
          <w:rFonts w:ascii="Times New Roman" w:hAnsi="Times New Roman"/>
          <w:b/>
          <w:sz w:val="32"/>
          <w:szCs w:val="32"/>
        </w:rPr>
        <w:t>нолетних в Российской Федерации</w:t>
      </w:r>
    </w:p>
    <w:p w:rsidR="00EF29F0" w:rsidRPr="00EF29F0" w:rsidRDefault="00EF29F0" w:rsidP="00EF29F0">
      <w:pPr>
        <w:spacing w:after="0" w:line="240" w:lineRule="auto"/>
        <w:ind w:firstLine="397"/>
        <w:jc w:val="center"/>
        <w:rPr>
          <w:rFonts w:ascii="Times New Roman" w:hAnsi="Times New Roman"/>
          <w:b/>
          <w:sz w:val="32"/>
          <w:szCs w:val="32"/>
        </w:rPr>
      </w:pP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Понятие «жертва» преступного посягательства изучается в крим</w:t>
      </w:r>
      <w:r w:rsidRPr="00EF29F0">
        <w:rPr>
          <w:rFonts w:ascii="Times New Roman" w:hAnsi="Times New Roman"/>
          <w:sz w:val="32"/>
          <w:szCs w:val="32"/>
        </w:rPr>
        <w:t>и</w:t>
      </w:r>
      <w:r w:rsidRPr="00EF29F0">
        <w:rPr>
          <w:rFonts w:ascii="Times New Roman" w:hAnsi="Times New Roman"/>
          <w:sz w:val="32"/>
          <w:szCs w:val="32"/>
        </w:rPr>
        <w:t>нологии в разделе «виктимология». Несмотря на то, что интерес к в</w:t>
      </w:r>
      <w:r w:rsidRPr="00EF29F0">
        <w:rPr>
          <w:rFonts w:ascii="Times New Roman" w:hAnsi="Times New Roman"/>
          <w:sz w:val="32"/>
          <w:szCs w:val="32"/>
        </w:rPr>
        <w:t>о</w:t>
      </w:r>
      <w:r w:rsidRPr="00EF29F0">
        <w:rPr>
          <w:rFonts w:ascii="Times New Roman" w:hAnsi="Times New Roman"/>
          <w:sz w:val="32"/>
          <w:szCs w:val="32"/>
        </w:rPr>
        <w:t>просам, связанным с изучением особенностей личности потерпевш</w:t>
      </w:r>
      <w:r w:rsidRPr="00EF29F0">
        <w:rPr>
          <w:rFonts w:ascii="Times New Roman" w:hAnsi="Times New Roman"/>
          <w:sz w:val="32"/>
          <w:szCs w:val="32"/>
        </w:rPr>
        <w:t>е</w:t>
      </w:r>
      <w:r w:rsidRPr="00EF29F0">
        <w:rPr>
          <w:rFonts w:ascii="Times New Roman" w:hAnsi="Times New Roman"/>
          <w:sz w:val="32"/>
          <w:szCs w:val="32"/>
        </w:rPr>
        <w:t>го от преступления, со стороны криминологов проявлялся еще в ко</w:t>
      </w:r>
      <w:r w:rsidRPr="00EF29F0">
        <w:rPr>
          <w:rFonts w:ascii="Times New Roman" w:hAnsi="Times New Roman"/>
          <w:sz w:val="32"/>
          <w:szCs w:val="32"/>
        </w:rPr>
        <w:t>н</w:t>
      </w:r>
      <w:r w:rsidRPr="00EF29F0">
        <w:rPr>
          <w:rFonts w:ascii="Times New Roman" w:hAnsi="Times New Roman"/>
          <w:sz w:val="32"/>
          <w:szCs w:val="32"/>
        </w:rPr>
        <w:t>це ХIХ века, выделение виктимологии как самостоятельного научн</w:t>
      </w:r>
      <w:r w:rsidRPr="00EF29F0">
        <w:rPr>
          <w:rFonts w:ascii="Times New Roman" w:hAnsi="Times New Roman"/>
          <w:sz w:val="32"/>
          <w:szCs w:val="32"/>
        </w:rPr>
        <w:t>о</w:t>
      </w:r>
      <w:r w:rsidRPr="00EF29F0">
        <w:rPr>
          <w:rFonts w:ascii="Times New Roman" w:hAnsi="Times New Roman"/>
          <w:sz w:val="32"/>
          <w:szCs w:val="32"/>
        </w:rPr>
        <w:t>го направления в криминологии произошло сравнительно недавно.</w:t>
      </w:r>
      <w:r w:rsidRPr="00EF29F0">
        <w:rPr>
          <w:rStyle w:val="af"/>
          <w:rFonts w:ascii="Times New Roman" w:hAnsi="Times New Roman"/>
          <w:sz w:val="32"/>
          <w:szCs w:val="32"/>
        </w:rPr>
        <w:footnoteReference w:id="53"/>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Повышению интереса к новому направлению в криминологии, п</w:t>
      </w:r>
      <w:r w:rsidRPr="00EF29F0">
        <w:rPr>
          <w:rFonts w:ascii="Times New Roman" w:hAnsi="Times New Roman"/>
          <w:sz w:val="32"/>
          <w:szCs w:val="32"/>
        </w:rPr>
        <w:t>о</w:t>
      </w:r>
      <w:r w:rsidRPr="00EF29F0">
        <w:rPr>
          <w:rFonts w:ascii="Times New Roman" w:hAnsi="Times New Roman"/>
          <w:sz w:val="32"/>
          <w:szCs w:val="32"/>
        </w:rPr>
        <w:t>лучившему в начале ХХ века название «интеракционизм», способс</w:t>
      </w:r>
      <w:r w:rsidRPr="00EF29F0">
        <w:rPr>
          <w:rFonts w:ascii="Times New Roman" w:hAnsi="Times New Roman"/>
          <w:sz w:val="32"/>
          <w:szCs w:val="32"/>
        </w:rPr>
        <w:t>т</w:t>
      </w:r>
      <w:r w:rsidRPr="00EF29F0">
        <w:rPr>
          <w:rFonts w:ascii="Times New Roman" w:hAnsi="Times New Roman"/>
          <w:sz w:val="32"/>
          <w:szCs w:val="32"/>
        </w:rPr>
        <w:t>вовало проведение его представителями ревизии всех криминогенных факторов, в результате чего были сделаны выводы о значительной роли жертвы в криминализации личности преступника.</w:t>
      </w:r>
      <w:r w:rsidRPr="00EF29F0">
        <w:rPr>
          <w:rStyle w:val="af"/>
          <w:rFonts w:ascii="Times New Roman" w:hAnsi="Times New Roman"/>
          <w:sz w:val="32"/>
          <w:szCs w:val="32"/>
        </w:rPr>
        <w:footnoteReference w:id="54"/>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Само же создание виктимологии связывается с именами                     Г. Гинтига и Б. Мендельсона (в период примерно с 1941-1947 гг. б</w:t>
      </w:r>
      <w:r w:rsidRPr="00EF29F0">
        <w:rPr>
          <w:rFonts w:ascii="Times New Roman" w:hAnsi="Times New Roman"/>
          <w:sz w:val="32"/>
          <w:szCs w:val="32"/>
        </w:rPr>
        <w:t>ы</w:t>
      </w:r>
      <w:r w:rsidRPr="00EF29F0">
        <w:rPr>
          <w:rFonts w:ascii="Times New Roman" w:hAnsi="Times New Roman"/>
          <w:sz w:val="32"/>
          <w:szCs w:val="32"/>
        </w:rPr>
        <w:t>ли опубликованы разработанные ими основополагающие положения).</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Нам представляется необходимым отметить, что криминологич</w:t>
      </w:r>
      <w:r w:rsidRPr="00EF29F0">
        <w:rPr>
          <w:rFonts w:ascii="Times New Roman" w:hAnsi="Times New Roman"/>
          <w:sz w:val="32"/>
          <w:szCs w:val="32"/>
        </w:rPr>
        <w:t>е</w:t>
      </w:r>
      <w:r w:rsidRPr="00EF29F0">
        <w:rPr>
          <w:rFonts w:ascii="Times New Roman" w:hAnsi="Times New Roman"/>
          <w:sz w:val="32"/>
          <w:szCs w:val="32"/>
        </w:rPr>
        <w:t>ская виктимология – это учение о закономерностях возникновения, существования и развития виктимности – вероятности определенных лиц и групп пострадать от общественно опасных посягательств; п</w:t>
      </w:r>
      <w:r w:rsidRPr="00EF29F0">
        <w:rPr>
          <w:rFonts w:ascii="Times New Roman" w:hAnsi="Times New Roman"/>
          <w:sz w:val="32"/>
          <w:szCs w:val="32"/>
        </w:rPr>
        <w:t>о</w:t>
      </w:r>
      <w:r w:rsidRPr="00EF29F0">
        <w:rPr>
          <w:rFonts w:ascii="Times New Roman" w:hAnsi="Times New Roman"/>
          <w:sz w:val="32"/>
          <w:szCs w:val="32"/>
        </w:rPr>
        <w:t>ведении жертв преступлений, их личностных особенностях; методах защиты граждан от криминальных угроз.</w:t>
      </w:r>
      <w:r w:rsidRPr="00EF29F0">
        <w:rPr>
          <w:rStyle w:val="af"/>
          <w:rFonts w:ascii="Times New Roman" w:hAnsi="Times New Roman"/>
          <w:sz w:val="32"/>
          <w:szCs w:val="32"/>
        </w:rPr>
        <w:footnoteReference w:id="55"/>
      </w:r>
    </w:p>
    <w:p w:rsidR="00EF29F0" w:rsidRPr="00EF29F0" w:rsidRDefault="00EF29F0" w:rsidP="00EF29F0">
      <w:pPr>
        <w:spacing w:after="0"/>
        <w:ind w:firstLine="397"/>
        <w:jc w:val="both"/>
        <w:rPr>
          <w:rFonts w:ascii="Times New Roman" w:hAnsi="Times New Roman"/>
          <w:b/>
          <w:sz w:val="32"/>
          <w:szCs w:val="32"/>
        </w:rPr>
      </w:pPr>
      <w:r w:rsidRPr="00EF29F0">
        <w:rPr>
          <w:rFonts w:ascii="Times New Roman" w:hAnsi="Times New Roman"/>
          <w:sz w:val="32"/>
          <w:szCs w:val="32"/>
        </w:rPr>
        <w:lastRenderedPageBreak/>
        <w:t>Повышенная способность несовершеннолетних становиться жер</w:t>
      </w:r>
      <w:r w:rsidRPr="00EF29F0">
        <w:rPr>
          <w:rFonts w:ascii="Times New Roman" w:hAnsi="Times New Roman"/>
          <w:sz w:val="32"/>
          <w:szCs w:val="32"/>
        </w:rPr>
        <w:t>т</w:t>
      </w:r>
      <w:r w:rsidRPr="00EF29F0">
        <w:rPr>
          <w:rFonts w:ascii="Times New Roman" w:hAnsi="Times New Roman"/>
          <w:sz w:val="32"/>
          <w:szCs w:val="32"/>
        </w:rPr>
        <w:t>вами преступных посягательств не является фактом, требующим сп</w:t>
      </w:r>
      <w:r w:rsidRPr="00EF29F0">
        <w:rPr>
          <w:rFonts w:ascii="Times New Roman" w:hAnsi="Times New Roman"/>
          <w:sz w:val="32"/>
          <w:szCs w:val="32"/>
        </w:rPr>
        <w:t>е</w:t>
      </w:r>
      <w:r w:rsidRPr="00EF29F0">
        <w:rPr>
          <w:rFonts w:ascii="Times New Roman" w:hAnsi="Times New Roman"/>
          <w:sz w:val="32"/>
          <w:szCs w:val="32"/>
        </w:rPr>
        <w:t>циальных доказательств. Целый комплекс индивидуальных характ</w:t>
      </w:r>
      <w:r w:rsidRPr="00EF29F0">
        <w:rPr>
          <w:rFonts w:ascii="Times New Roman" w:hAnsi="Times New Roman"/>
          <w:sz w:val="32"/>
          <w:szCs w:val="32"/>
        </w:rPr>
        <w:t>е</w:t>
      </w:r>
      <w:r w:rsidRPr="00EF29F0">
        <w:rPr>
          <w:rFonts w:ascii="Times New Roman" w:hAnsi="Times New Roman"/>
          <w:sz w:val="32"/>
          <w:szCs w:val="32"/>
        </w:rPr>
        <w:t>ристик лиц, не достигших возраста физической, психологической и социальной зрелости, а именно: любопытство, жажда приключений, доверчивость, внушаемость, неумение приспосабливаться к услов</w:t>
      </w:r>
      <w:r w:rsidRPr="00EF29F0">
        <w:rPr>
          <w:rFonts w:ascii="Times New Roman" w:hAnsi="Times New Roman"/>
          <w:sz w:val="32"/>
          <w:szCs w:val="32"/>
        </w:rPr>
        <w:t>и</w:t>
      </w:r>
      <w:r w:rsidRPr="00EF29F0">
        <w:rPr>
          <w:rFonts w:ascii="Times New Roman" w:hAnsi="Times New Roman"/>
          <w:sz w:val="32"/>
          <w:szCs w:val="32"/>
        </w:rPr>
        <w:t>ям, в которых возникает необходимость, беспомощность в конфлик</w:t>
      </w:r>
      <w:r w:rsidRPr="00EF29F0">
        <w:rPr>
          <w:rFonts w:ascii="Times New Roman" w:hAnsi="Times New Roman"/>
          <w:sz w:val="32"/>
          <w:szCs w:val="32"/>
        </w:rPr>
        <w:t>т</w:t>
      </w:r>
      <w:r w:rsidRPr="00EF29F0">
        <w:rPr>
          <w:rFonts w:ascii="Times New Roman" w:hAnsi="Times New Roman"/>
          <w:sz w:val="32"/>
          <w:szCs w:val="32"/>
        </w:rPr>
        <w:t>ных ситуациях, физическая слабость – делает их особенно уязвимыми в ситуации совершения преступления.</w:t>
      </w:r>
      <w:r w:rsidRPr="00EF29F0">
        <w:rPr>
          <w:rStyle w:val="af"/>
          <w:rFonts w:ascii="Times New Roman" w:hAnsi="Times New Roman"/>
          <w:sz w:val="32"/>
          <w:szCs w:val="32"/>
        </w:rPr>
        <w:footnoteReference w:id="56"/>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Профилактика преступлений, совершенных несовершеннолетн</w:t>
      </w:r>
      <w:r w:rsidRPr="00EF29F0">
        <w:rPr>
          <w:rFonts w:ascii="Times New Roman" w:hAnsi="Times New Roman"/>
          <w:sz w:val="32"/>
          <w:szCs w:val="32"/>
        </w:rPr>
        <w:t>и</w:t>
      </w:r>
      <w:r w:rsidRPr="00EF29F0">
        <w:rPr>
          <w:rFonts w:ascii="Times New Roman" w:hAnsi="Times New Roman"/>
          <w:sz w:val="32"/>
          <w:szCs w:val="32"/>
        </w:rPr>
        <w:t>ми, а также в отношении них, является одним из приоритетных н</w:t>
      </w:r>
      <w:r w:rsidRPr="00EF29F0">
        <w:rPr>
          <w:rFonts w:ascii="Times New Roman" w:hAnsi="Times New Roman"/>
          <w:sz w:val="32"/>
          <w:szCs w:val="32"/>
        </w:rPr>
        <w:t>а</w:t>
      </w:r>
      <w:r w:rsidRPr="00EF29F0">
        <w:rPr>
          <w:rFonts w:ascii="Times New Roman" w:hAnsi="Times New Roman"/>
          <w:sz w:val="32"/>
          <w:szCs w:val="32"/>
        </w:rPr>
        <w:t>правлений деятельности сотрудников правоохранительных органов.</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Виктимологические факторы в механизме преступного посяг</w:t>
      </w:r>
      <w:r w:rsidRPr="00EF29F0">
        <w:rPr>
          <w:rFonts w:ascii="Times New Roman" w:hAnsi="Times New Roman"/>
          <w:sz w:val="32"/>
          <w:szCs w:val="32"/>
        </w:rPr>
        <w:t>а</w:t>
      </w:r>
      <w:r w:rsidRPr="00EF29F0">
        <w:rPr>
          <w:rFonts w:ascii="Times New Roman" w:hAnsi="Times New Roman"/>
          <w:sz w:val="32"/>
          <w:szCs w:val="32"/>
        </w:rPr>
        <w:t>тельства на несовершеннолетних весьма заметны, при этом именно обусловленные возрастом социально-психологические особенности несовершеннолетних играют особую роль в процессе превращения их в жертву преступления. Специальные исследования показывают, что несовершеннолетние 14-17 лет обладают повышенной виктимностью при вовлечении их в различного рода антиобщественную деятел</w:t>
      </w:r>
      <w:r w:rsidRPr="00EF29F0">
        <w:rPr>
          <w:rFonts w:ascii="Times New Roman" w:hAnsi="Times New Roman"/>
          <w:sz w:val="32"/>
          <w:szCs w:val="32"/>
        </w:rPr>
        <w:t>ь</w:t>
      </w:r>
      <w:r w:rsidRPr="00EF29F0">
        <w:rPr>
          <w:rFonts w:ascii="Times New Roman" w:hAnsi="Times New Roman"/>
          <w:sz w:val="32"/>
          <w:szCs w:val="32"/>
        </w:rPr>
        <w:t>ность, несовершеннолетние в возрасте 14-15 лет – при жестоком о</w:t>
      </w:r>
      <w:r w:rsidRPr="00EF29F0">
        <w:rPr>
          <w:rFonts w:ascii="Times New Roman" w:hAnsi="Times New Roman"/>
          <w:sz w:val="32"/>
          <w:szCs w:val="32"/>
        </w:rPr>
        <w:t>б</w:t>
      </w:r>
      <w:r w:rsidRPr="00EF29F0">
        <w:rPr>
          <w:rFonts w:ascii="Times New Roman" w:hAnsi="Times New Roman"/>
          <w:sz w:val="32"/>
          <w:szCs w:val="32"/>
        </w:rPr>
        <w:t>ращении, несовершеннолетние 13-14 лет – при совершении половых преступлений.</w:t>
      </w:r>
      <w:r w:rsidRPr="00EF29F0">
        <w:rPr>
          <w:rStyle w:val="af"/>
          <w:rFonts w:ascii="Times New Roman" w:hAnsi="Times New Roman"/>
          <w:sz w:val="32"/>
          <w:szCs w:val="32"/>
        </w:rPr>
        <w:footnoteReference w:id="57"/>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Анализ статистических сведений свидетельствует о снижении к</w:t>
      </w:r>
      <w:r w:rsidRPr="00EF29F0">
        <w:rPr>
          <w:rFonts w:ascii="Times New Roman" w:hAnsi="Times New Roman"/>
          <w:sz w:val="32"/>
          <w:szCs w:val="32"/>
        </w:rPr>
        <w:t>о</w:t>
      </w:r>
      <w:r w:rsidRPr="00EF29F0">
        <w:rPr>
          <w:rFonts w:ascii="Times New Roman" w:hAnsi="Times New Roman"/>
          <w:sz w:val="32"/>
          <w:szCs w:val="32"/>
        </w:rPr>
        <w:t>личества преступлений, совершенных в отношении несовершенн</w:t>
      </w:r>
      <w:r w:rsidRPr="00EF29F0">
        <w:rPr>
          <w:rFonts w:ascii="Times New Roman" w:hAnsi="Times New Roman"/>
          <w:sz w:val="32"/>
          <w:szCs w:val="32"/>
        </w:rPr>
        <w:t>о</w:t>
      </w:r>
      <w:r w:rsidRPr="00EF29F0">
        <w:rPr>
          <w:rFonts w:ascii="Times New Roman" w:hAnsi="Times New Roman"/>
          <w:sz w:val="32"/>
          <w:szCs w:val="32"/>
        </w:rPr>
        <w:t xml:space="preserve">летних, на 8,7% в 2010 г. и 7,5% в 2011 г.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Число тяжких и особо тяжких преступлений сократилось на 9,9% в 2010 г. и 14,0% в 2011 г., в том числе против жизни и здоровья: на 8,8% в 2010 г. и 6,6% в 2011 г. Вместе с тем  зарегистрирован рост количества преступлений сексуального характера, сопряженных с н</w:t>
      </w:r>
      <w:r w:rsidRPr="00EF29F0">
        <w:rPr>
          <w:rFonts w:ascii="Times New Roman" w:hAnsi="Times New Roman"/>
          <w:sz w:val="32"/>
          <w:szCs w:val="32"/>
        </w:rPr>
        <w:t>а</w:t>
      </w:r>
      <w:r w:rsidRPr="00EF29F0">
        <w:rPr>
          <w:rFonts w:ascii="Times New Roman" w:hAnsi="Times New Roman"/>
          <w:sz w:val="32"/>
          <w:szCs w:val="32"/>
        </w:rPr>
        <w:t>силием, в частности: по статье 131 УК РФ (изнасилование) – на 147,7% в 2010 г. и 21,3% в 2011 г., по статье 132 УК РФ (насильс</w:t>
      </w:r>
      <w:r w:rsidRPr="00EF29F0">
        <w:rPr>
          <w:rFonts w:ascii="Times New Roman" w:hAnsi="Times New Roman"/>
          <w:sz w:val="32"/>
          <w:szCs w:val="32"/>
        </w:rPr>
        <w:t>т</w:t>
      </w:r>
      <w:r w:rsidRPr="00EF29F0">
        <w:rPr>
          <w:rFonts w:ascii="Times New Roman" w:hAnsi="Times New Roman"/>
          <w:sz w:val="32"/>
          <w:szCs w:val="32"/>
        </w:rPr>
        <w:lastRenderedPageBreak/>
        <w:t>венные действия сексуального характера) – на 194,4% в 2010 г. и 52,6% в 2011 г. Неустойчивая динамика, указывающая на снижение в 2010 г. и рост в 2011 г., прослеживается при анализе преступлений, предусмотренных статьями 105 (убийство), 134 (половое сношение и иные действия сексуального характера с лицом, не достигшим шес</w:t>
      </w:r>
      <w:r w:rsidRPr="00EF29F0">
        <w:rPr>
          <w:rFonts w:ascii="Times New Roman" w:hAnsi="Times New Roman"/>
          <w:sz w:val="32"/>
          <w:szCs w:val="32"/>
        </w:rPr>
        <w:t>т</w:t>
      </w:r>
      <w:r w:rsidRPr="00EF29F0">
        <w:rPr>
          <w:rFonts w:ascii="Times New Roman" w:hAnsi="Times New Roman"/>
          <w:sz w:val="32"/>
          <w:szCs w:val="32"/>
        </w:rPr>
        <w:t>надцатилетнего возраста), 240 (вовлечение в занятие проституцией) УК РФ.</w:t>
      </w:r>
      <w:r w:rsidRPr="00EF29F0">
        <w:rPr>
          <w:rStyle w:val="af"/>
          <w:rFonts w:ascii="Times New Roman" w:hAnsi="Times New Roman"/>
          <w:sz w:val="32"/>
          <w:szCs w:val="32"/>
        </w:rPr>
        <w:footnoteReference w:id="58"/>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Нередко дети становятся жертвами действий лиц, проживающих совместно с ними, в том числе матерей, отцов, отчимов, а также с</w:t>
      </w:r>
      <w:r w:rsidRPr="00EF29F0">
        <w:rPr>
          <w:rFonts w:ascii="Times New Roman" w:hAnsi="Times New Roman"/>
          <w:sz w:val="32"/>
          <w:szCs w:val="32"/>
        </w:rPr>
        <w:t>о</w:t>
      </w:r>
      <w:r w:rsidRPr="00EF29F0">
        <w:rPr>
          <w:rFonts w:ascii="Times New Roman" w:hAnsi="Times New Roman"/>
          <w:sz w:val="32"/>
          <w:szCs w:val="32"/>
        </w:rPr>
        <w:t>жителей матерей. При этом имеют место как факты, когда соверш</w:t>
      </w:r>
      <w:r w:rsidRPr="00EF29F0">
        <w:rPr>
          <w:rFonts w:ascii="Times New Roman" w:hAnsi="Times New Roman"/>
          <w:sz w:val="32"/>
          <w:szCs w:val="32"/>
        </w:rPr>
        <w:t>е</w:t>
      </w:r>
      <w:r w:rsidRPr="00EF29F0">
        <w:rPr>
          <w:rFonts w:ascii="Times New Roman" w:hAnsi="Times New Roman"/>
          <w:sz w:val="32"/>
          <w:szCs w:val="32"/>
        </w:rPr>
        <w:t>ние преступления трудно было предугадать и предотвратить, так и случаи, когда предшествующее поведение виновного лица давало п</w:t>
      </w:r>
      <w:r w:rsidRPr="00EF29F0">
        <w:rPr>
          <w:rFonts w:ascii="Times New Roman" w:hAnsi="Times New Roman"/>
          <w:sz w:val="32"/>
          <w:szCs w:val="32"/>
        </w:rPr>
        <w:t>о</w:t>
      </w:r>
      <w:r w:rsidRPr="00EF29F0">
        <w:rPr>
          <w:rFonts w:ascii="Times New Roman" w:hAnsi="Times New Roman"/>
          <w:sz w:val="32"/>
          <w:szCs w:val="32"/>
        </w:rPr>
        <w:t xml:space="preserve">вод обратить на него внимание.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pacing w:val="-1"/>
          <w:sz w:val="32"/>
          <w:szCs w:val="32"/>
        </w:rPr>
        <w:t>Трансформация института семьи сопровождается высоким уровнем социального неблагополучия в семьях, что обусловлено в немалой степени деградацией семейных и социальных ценностей, социальным сиротством. В частности, в Республике Татарстан в случаях несво</w:t>
      </w:r>
      <w:r w:rsidRPr="00EF29F0">
        <w:rPr>
          <w:rFonts w:ascii="Times New Roman" w:hAnsi="Times New Roman"/>
          <w:spacing w:val="-1"/>
          <w:sz w:val="32"/>
          <w:szCs w:val="32"/>
        </w:rPr>
        <w:t>е</w:t>
      </w:r>
      <w:r w:rsidRPr="00EF29F0">
        <w:rPr>
          <w:rFonts w:ascii="Times New Roman" w:hAnsi="Times New Roman"/>
          <w:spacing w:val="-1"/>
          <w:sz w:val="32"/>
          <w:szCs w:val="32"/>
        </w:rPr>
        <w:t>вре</w:t>
      </w:r>
      <w:r w:rsidRPr="00EF29F0">
        <w:rPr>
          <w:rFonts w:ascii="Times New Roman" w:hAnsi="Times New Roman"/>
          <w:spacing w:val="-2"/>
          <w:sz w:val="32"/>
          <w:szCs w:val="32"/>
        </w:rPr>
        <w:t>менного выявления и неоказания эффективной профилактической помощи семьям с детьми на ранних этапах основными мерами по з</w:t>
      </w:r>
      <w:r w:rsidRPr="00EF29F0">
        <w:rPr>
          <w:rFonts w:ascii="Times New Roman" w:hAnsi="Times New Roman"/>
          <w:spacing w:val="-2"/>
          <w:sz w:val="32"/>
          <w:szCs w:val="32"/>
        </w:rPr>
        <w:t>а</w:t>
      </w:r>
      <w:r w:rsidRPr="00EF29F0">
        <w:rPr>
          <w:rFonts w:ascii="Times New Roman" w:hAnsi="Times New Roman"/>
          <w:spacing w:val="-2"/>
          <w:sz w:val="32"/>
          <w:szCs w:val="32"/>
        </w:rPr>
        <w:t>щите прав ребенка становятся ли</w:t>
      </w:r>
      <w:r w:rsidRPr="00EF29F0">
        <w:rPr>
          <w:rFonts w:ascii="Times New Roman" w:hAnsi="Times New Roman"/>
          <w:sz w:val="32"/>
          <w:szCs w:val="32"/>
        </w:rPr>
        <w:t>шение и ограничение родительских прав (в 2011 году – 1 030 родителей).</w:t>
      </w:r>
    </w:p>
    <w:p w:rsidR="00EF29F0" w:rsidRPr="00EF29F0" w:rsidRDefault="00EF29F0" w:rsidP="00EF29F0">
      <w:pPr>
        <w:spacing w:after="0"/>
        <w:ind w:firstLine="397"/>
        <w:jc w:val="both"/>
        <w:rPr>
          <w:rFonts w:ascii="Times New Roman" w:hAnsi="Times New Roman"/>
          <w:spacing w:val="-1"/>
          <w:sz w:val="32"/>
          <w:szCs w:val="32"/>
        </w:rPr>
      </w:pPr>
      <w:r w:rsidRPr="00EF29F0">
        <w:rPr>
          <w:rFonts w:ascii="Times New Roman" w:hAnsi="Times New Roman"/>
          <w:spacing w:val="-1"/>
          <w:sz w:val="32"/>
          <w:szCs w:val="32"/>
        </w:rPr>
        <w:t>Исходя из оперативных сведений, за 9 месяцев 2012 года в Респу</w:t>
      </w:r>
      <w:r w:rsidRPr="00EF29F0">
        <w:rPr>
          <w:rFonts w:ascii="Times New Roman" w:hAnsi="Times New Roman"/>
          <w:spacing w:val="-1"/>
          <w:sz w:val="32"/>
          <w:szCs w:val="32"/>
        </w:rPr>
        <w:t>б</w:t>
      </w:r>
      <w:r w:rsidRPr="00EF29F0">
        <w:rPr>
          <w:rFonts w:ascii="Times New Roman" w:hAnsi="Times New Roman"/>
          <w:spacing w:val="-1"/>
          <w:sz w:val="32"/>
          <w:szCs w:val="32"/>
        </w:rPr>
        <w:t>лике Татарстан лишены родительских прав 590 граждан.</w:t>
      </w:r>
    </w:p>
    <w:p w:rsidR="00EF29F0" w:rsidRPr="00EF29F0" w:rsidRDefault="00EF29F0" w:rsidP="00EF29F0">
      <w:pPr>
        <w:shd w:val="clear" w:color="auto" w:fill="FFFFFF"/>
        <w:spacing w:after="0"/>
        <w:ind w:right="38" w:firstLine="397"/>
        <w:jc w:val="both"/>
        <w:rPr>
          <w:rFonts w:ascii="Times New Roman" w:hAnsi="Times New Roman"/>
          <w:sz w:val="32"/>
          <w:szCs w:val="32"/>
        </w:rPr>
      </w:pPr>
      <w:r w:rsidRPr="00EF29F0">
        <w:rPr>
          <w:rFonts w:ascii="Times New Roman" w:hAnsi="Times New Roman"/>
          <w:spacing w:val="-1"/>
          <w:sz w:val="32"/>
          <w:szCs w:val="32"/>
        </w:rPr>
        <w:t>Остаются острыми вопросы жестокого обращения с детьми, вкл</w:t>
      </w:r>
      <w:r w:rsidRPr="00EF29F0">
        <w:rPr>
          <w:rFonts w:ascii="Times New Roman" w:hAnsi="Times New Roman"/>
          <w:spacing w:val="-1"/>
          <w:sz w:val="32"/>
          <w:szCs w:val="32"/>
        </w:rPr>
        <w:t>ю</w:t>
      </w:r>
      <w:r w:rsidRPr="00EF29F0">
        <w:rPr>
          <w:rFonts w:ascii="Times New Roman" w:hAnsi="Times New Roman"/>
          <w:spacing w:val="-1"/>
          <w:sz w:val="32"/>
          <w:szCs w:val="32"/>
        </w:rPr>
        <w:t xml:space="preserve">чая физическое, эмоциональное, сексуальное насилие в отношении детей, пренебрежение их </w:t>
      </w:r>
      <w:r w:rsidRPr="00EF29F0">
        <w:rPr>
          <w:rFonts w:ascii="Times New Roman" w:hAnsi="Times New Roman"/>
          <w:sz w:val="32"/>
          <w:szCs w:val="32"/>
        </w:rPr>
        <w:t>основными потребностями.</w:t>
      </w:r>
    </w:p>
    <w:p w:rsidR="00EF29F0" w:rsidRPr="00EF29F0" w:rsidRDefault="00EF29F0" w:rsidP="00EF29F0">
      <w:pPr>
        <w:shd w:val="clear" w:color="auto" w:fill="FFFFFF"/>
        <w:spacing w:after="0"/>
        <w:ind w:right="34" w:firstLine="397"/>
        <w:jc w:val="both"/>
        <w:rPr>
          <w:rFonts w:ascii="Times New Roman" w:hAnsi="Times New Roman"/>
          <w:spacing w:val="-2"/>
          <w:sz w:val="32"/>
          <w:szCs w:val="32"/>
        </w:rPr>
      </w:pPr>
      <w:r w:rsidRPr="00EF29F0">
        <w:rPr>
          <w:rFonts w:ascii="Times New Roman" w:hAnsi="Times New Roman"/>
          <w:sz w:val="32"/>
          <w:szCs w:val="32"/>
        </w:rPr>
        <w:t>По данным Министерства внутренних дел по Республике Тата</w:t>
      </w:r>
      <w:r w:rsidRPr="00EF29F0">
        <w:rPr>
          <w:rFonts w:ascii="Times New Roman" w:hAnsi="Times New Roman"/>
          <w:sz w:val="32"/>
          <w:szCs w:val="32"/>
        </w:rPr>
        <w:t>р</w:t>
      </w:r>
      <w:r w:rsidRPr="00EF29F0">
        <w:rPr>
          <w:rFonts w:ascii="Times New Roman" w:hAnsi="Times New Roman"/>
          <w:sz w:val="32"/>
          <w:szCs w:val="32"/>
        </w:rPr>
        <w:t xml:space="preserve">стан, в </w:t>
      </w:r>
      <w:r w:rsidRPr="00EF29F0">
        <w:rPr>
          <w:rFonts w:ascii="Times New Roman" w:hAnsi="Times New Roman"/>
          <w:spacing w:val="-1"/>
          <w:sz w:val="32"/>
          <w:szCs w:val="32"/>
        </w:rPr>
        <w:t>2011 году на территории республики в отношении несове</w:t>
      </w:r>
      <w:r w:rsidRPr="00EF29F0">
        <w:rPr>
          <w:rFonts w:ascii="Times New Roman" w:hAnsi="Times New Roman"/>
          <w:spacing w:val="-1"/>
          <w:sz w:val="32"/>
          <w:szCs w:val="32"/>
        </w:rPr>
        <w:t>р</w:t>
      </w:r>
      <w:r w:rsidRPr="00EF29F0">
        <w:rPr>
          <w:rFonts w:ascii="Times New Roman" w:hAnsi="Times New Roman"/>
          <w:spacing w:val="-1"/>
          <w:sz w:val="32"/>
          <w:szCs w:val="32"/>
        </w:rPr>
        <w:t>шеннолетних было со</w:t>
      </w:r>
      <w:r w:rsidRPr="00EF29F0">
        <w:rPr>
          <w:rFonts w:ascii="Times New Roman" w:hAnsi="Times New Roman"/>
          <w:spacing w:val="-2"/>
          <w:sz w:val="32"/>
          <w:szCs w:val="32"/>
        </w:rPr>
        <w:t>вершено 3 399 преступлений, что на 11,3% больше, чем в 2010 году.</w:t>
      </w:r>
      <w:r w:rsidRPr="00EF29F0">
        <w:rPr>
          <w:rStyle w:val="af"/>
          <w:rFonts w:ascii="Times New Roman" w:hAnsi="Times New Roman"/>
          <w:spacing w:val="-2"/>
          <w:sz w:val="32"/>
          <w:szCs w:val="32"/>
        </w:rPr>
        <w:footnoteReference w:id="59"/>
      </w:r>
    </w:p>
    <w:p w:rsidR="00EF29F0" w:rsidRPr="00EF29F0" w:rsidRDefault="00EF29F0" w:rsidP="00EF29F0">
      <w:pPr>
        <w:shd w:val="clear" w:color="auto" w:fill="FFFFFF"/>
        <w:spacing w:after="0"/>
        <w:ind w:right="34" w:firstLine="397"/>
        <w:jc w:val="both"/>
        <w:rPr>
          <w:rFonts w:ascii="Times New Roman" w:hAnsi="Times New Roman"/>
          <w:sz w:val="32"/>
          <w:szCs w:val="32"/>
        </w:rPr>
      </w:pPr>
      <w:r w:rsidRPr="00EF29F0">
        <w:rPr>
          <w:rFonts w:ascii="Times New Roman" w:hAnsi="Times New Roman"/>
          <w:spacing w:val="-2"/>
          <w:sz w:val="32"/>
          <w:szCs w:val="32"/>
        </w:rPr>
        <w:t>В струк</w:t>
      </w:r>
      <w:r w:rsidRPr="00EF29F0">
        <w:rPr>
          <w:rFonts w:ascii="Times New Roman" w:hAnsi="Times New Roman"/>
          <w:spacing w:val="-1"/>
          <w:sz w:val="32"/>
          <w:szCs w:val="32"/>
        </w:rPr>
        <w:t>туре преступности рассматриваемой категории значител</w:t>
      </w:r>
      <w:r w:rsidRPr="00EF29F0">
        <w:rPr>
          <w:rFonts w:ascii="Times New Roman" w:hAnsi="Times New Roman"/>
          <w:spacing w:val="-1"/>
          <w:sz w:val="32"/>
          <w:szCs w:val="32"/>
        </w:rPr>
        <w:t>ь</w:t>
      </w:r>
      <w:r w:rsidRPr="00EF29F0">
        <w:rPr>
          <w:rFonts w:ascii="Times New Roman" w:hAnsi="Times New Roman"/>
          <w:spacing w:val="-1"/>
          <w:sz w:val="32"/>
          <w:szCs w:val="32"/>
        </w:rPr>
        <w:t xml:space="preserve">ное место занимают </w:t>
      </w:r>
      <w:r w:rsidRPr="00EF29F0">
        <w:rPr>
          <w:rFonts w:ascii="Times New Roman" w:hAnsi="Times New Roman"/>
          <w:spacing w:val="-2"/>
          <w:sz w:val="32"/>
          <w:szCs w:val="32"/>
        </w:rPr>
        <w:t>насильственные действия сексуального характ</w:t>
      </w:r>
      <w:r w:rsidRPr="00EF29F0">
        <w:rPr>
          <w:rFonts w:ascii="Times New Roman" w:hAnsi="Times New Roman"/>
          <w:spacing w:val="-2"/>
          <w:sz w:val="32"/>
          <w:szCs w:val="32"/>
        </w:rPr>
        <w:t>е</w:t>
      </w:r>
      <w:r w:rsidRPr="00EF29F0">
        <w:rPr>
          <w:rFonts w:ascii="Times New Roman" w:hAnsi="Times New Roman"/>
          <w:spacing w:val="-2"/>
          <w:sz w:val="32"/>
          <w:szCs w:val="32"/>
        </w:rPr>
        <w:lastRenderedPageBreak/>
        <w:t xml:space="preserve">ра. За 2011 год совершено 277 таких </w:t>
      </w:r>
      <w:r w:rsidRPr="00EF29F0">
        <w:rPr>
          <w:rFonts w:ascii="Times New Roman" w:hAnsi="Times New Roman"/>
          <w:spacing w:val="-1"/>
          <w:sz w:val="32"/>
          <w:szCs w:val="32"/>
        </w:rPr>
        <w:t>преступлений, что составило 8,1% от общего числа преступлений, совер</w:t>
      </w:r>
      <w:r w:rsidRPr="00EF29F0">
        <w:rPr>
          <w:rFonts w:ascii="Times New Roman" w:hAnsi="Times New Roman"/>
          <w:spacing w:val="-2"/>
          <w:sz w:val="32"/>
          <w:szCs w:val="32"/>
        </w:rPr>
        <w:t>шенных в отношении д</w:t>
      </w:r>
      <w:r w:rsidRPr="00EF29F0">
        <w:rPr>
          <w:rFonts w:ascii="Times New Roman" w:hAnsi="Times New Roman"/>
          <w:spacing w:val="-2"/>
          <w:sz w:val="32"/>
          <w:szCs w:val="32"/>
        </w:rPr>
        <w:t>е</w:t>
      </w:r>
      <w:r w:rsidRPr="00EF29F0">
        <w:rPr>
          <w:rFonts w:ascii="Times New Roman" w:hAnsi="Times New Roman"/>
          <w:spacing w:val="-2"/>
          <w:sz w:val="32"/>
          <w:szCs w:val="32"/>
        </w:rPr>
        <w:t>тей. В 2011 году на 10,2% увеличились случаи побо</w:t>
      </w:r>
      <w:r w:rsidRPr="00EF29F0">
        <w:rPr>
          <w:rFonts w:ascii="Times New Roman" w:hAnsi="Times New Roman"/>
          <w:sz w:val="32"/>
          <w:szCs w:val="32"/>
        </w:rPr>
        <w:t>ев несовершенн</w:t>
      </w:r>
      <w:r w:rsidRPr="00EF29F0">
        <w:rPr>
          <w:rFonts w:ascii="Times New Roman" w:hAnsi="Times New Roman"/>
          <w:sz w:val="32"/>
          <w:szCs w:val="32"/>
        </w:rPr>
        <w:t>о</w:t>
      </w:r>
      <w:r w:rsidRPr="00EF29F0">
        <w:rPr>
          <w:rFonts w:ascii="Times New Roman" w:hAnsi="Times New Roman"/>
          <w:sz w:val="32"/>
          <w:szCs w:val="32"/>
        </w:rPr>
        <w:t>летних.</w:t>
      </w:r>
    </w:p>
    <w:p w:rsidR="00EF29F0" w:rsidRPr="00EF29F0" w:rsidRDefault="00EF29F0" w:rsidP="00EF29F0">
      <w:pPr>
        <w:shd w:val="clear" w:color="auto" w:fill="FFFFFF"/>
        <w:spacing w:after="0"/>
        <w:ind w:right="29" w:firstLine="397"/>
        <w:jc w:val="both"/>
        <w:rPr>
          <w:rFonts w:ascii="Times New Roman" w:hAnsi="Times New Roman"/>
          <w:sz w:val="32"/>
          <w:szCs w:val="32"/>
        </w:rPr>
      </w:pPr>
      <w:r w:rsidRPr="00EF29F0">
        <w:rPr>
          <w:rFonts w:ascii="Times New Roman" w:hAnsi="Times New Roman"/>
          <w:spacing w:val="-2"/>
          <w:sz w:val="32"/>
          <w:szCs w:val="32"/>
        </w:rPr>
        <w:t xml:space="preserve">В 2012 году наблюдается уменьшение количества преступлений, совершаемых </w:t>
      </w:r>
      <w:r w:rsidRPr="00EF29F0">
        <w:rPr>
          <w:rFonts w:ascii="Times New Roman" w:hAnsi="Times New Roman"/>
          <w:spacing w:val="-1"/>
          <w:sz w:val="32"/>
          <w:szCs w:val="32"/>
        </w:rPr>
        <w:t>в отношении несовершеннолетних, на 18,6% по сравн</w:t>
      </w:r>
      <w:r w:rsidRPr="00EF29F0">
        <w:rPr>
          <w:rFonts w:ascii="Times New Roman" w:hAnsi="Times New Roman"/>
          <w:spacing w:val="-1"/>
          <w:sz w:val="32"/>
          <w:szCs w:val="32"/>
        </w:rPr>
        <w:t>е</w:t>
      </w:r>
      <w:r w:rsidRPr="00EF29F0">
        <w:rPr>
          <w:rFonts w:ascii="Times New Roman" w:hAnsi="Times New Roman"/>
          <w:spacing w:val="-1"/>
          <w:sz w:val="32"/>
          <w:szCs w:val="32"/>
        </w:rPr>
        <w:t xml:space="preserve">нию с предыдущим </w:t>
      </w:r>
      <w:r w:rsidRPr="00EF29F0">
        <w:rPr>
          <w:rFonts w:ascii="Times New Roman" w:hAnsi="Times New Roman"/>
          <w:sz w:val="32"/>
          <w:szCs w:val="32"/>
        </w:rPr>
        <w:t>годом.</w:t>
      </w:r>
      <w:r w:rsidRPr="00EF29F0">
        <w:rPr>
          <w:rStyle w:val="af"/>
          <w:rFonts w:ascii="Times New Roman" w:hAnsi="Times New Roman"/>
          <w:sz w:val="32"/>
          <w:szCs w:val="32"/>
        </w:rPr>
        <w:footnoteReference w:id="60"/>
      </w:r>
    </w:p>
    <w:p w:rsidR="00EF29F0" w:rsidRPr="00EF29F0" w:rsidRDefault="00EF29F0" w:rsidP="00EF29F0">
      <w:pPr>
        <w:shd w:val="clear" w:color="auto" w:fill="FFFFFF"/>
        <w:spacing w:after="0"/>
        <w:ind w:right="29" w:firstLine="397"/>
        <w:jc w:val="both"/>
        <w:rPr>
          <w:rFonts w:ascii="Times New Roman" w:hAnsi="Times New Roman"/>
          <w:sz w:val="32"/>
          <w:szCs w:val="32"/>
        </w:rPr>
      </w:pPr>
      <w:r w:rsidRPr="00EF29F0">
        <w:rPr>
          <w:rFonts w:ascii="Times New Roman" w:hAnsi="Times New Roman"/>
          <w:sz w:val="32"/>
          <w:szCs w:val="32"/>
        </w:rPr>
        <w:t>Сегодня в Республике Татарстан на учете органов опеки и попеч</w:t>
      </w:r>
      <w:r w:rsidRPr="00EF29F0">
        <w:rPr>
          <w:rFonts w:ascii="Times New Roman" w:hAnsi="Times New Roman"/>
          <w:sz w:val="32"/>
          <w:szCs w:val="32"/>
        </w:rPr>
        <w:t>и</w:t>
      </w:r>
      <w:r w:rsidRPr="00EF29F0">
        <w:rPr>
          <w:rFonts w:ascii="Times New Roman" w:hAnsi="Times New Roman"/>
          <w:sz w:val="32"/>
          <w:szCs w:val="32"/>
        </w:rPr>
        <w:t xml:space="preserve">тельства состоят </w:t>
      </w:r>
      <w:r w:rsidRPr="00EF29F0">
        <w:rPr>
          <w:rFonts w:ascii="Times New Roman" w:hAnsi="Times New Roman"/>
          <w:spacing w:val="-2"/>
          <w:sz w:val="32"/>
          <w:szCs w:val="32"/>
        </w:rPr>
        <w:t xml:space="preserve">12 320 детей, оставшихся без попечения родителей, из них 90,1% проживают </w:t>
      </w:r>
      <w:r w:rsidRPr="00EF29F0">
        <w:rPr>
          <w:rFonts w:ascii="Times New Roman" w:hAnsi="Times New Roman"/>
          <w:sz w:val="32"/>
          <w:szCs w:val="32"/>
        </w:rPr>
        <w:t xml:space="preserve">в семьях граждан республики. </w:t>
      </w:r>
    </w:p>
    <w:p w:rsidR="00EF29F0" w:rsidRPr="00EF29F0" w:rsidRDefault="00EF29F0" w:rsidP="00EF29F0">
      <w:pPr>
        <w:pStyle w:val="7"/>
        <w:shd w:val="clear" w:color="auto" w:fill="auto"/>
        <w:spacing w:before="0" w:line="276" w:lineRule="auto"/>
        <w:ind w:firstLine="397"/>
        <w:jc w:val="both"/>
        <w:rPr>
          <w:rFonts w:ascii="Times New Roman" w:hAnsi="Times New Roman"/>
          <w:sz w:val="32"/>
          <w:szCs w:val="32"/>
        </w:rPr>
      </w:pPr>
      <w:r w:rsidRPr="00EF29F0">
        <w:rPr>
          <w:rFonts w:ascii="Times New Roman" w:hAnsi="Times New Roman"/>
          <w:sz w:val="32"/>
          <w:szCs w:val="32"/>
        </w:rPr>
        <w:t>Исходя из информации, предоставленной Министерством вну</w:t>
      </w:r>
      <w:r w:rsidRPr="00EF29F0">
        <w:rPr>
          <w:rFonts w:ascii="Times New Roman" w:hAnsi="Times New Roman"/>
          <w:sz w:val="32"/>
          <w:szCs w:val="32"/>
        </w:rPr>
        <w:t>т</w:t>
      </w:r>
      <w:r w:rsidRPr="00EF29F0">
        <w:rPr>
          <w:rFonts w:ascii="Times New Roman" w:hAnsi="Times New Roman"/>
          <w:sz w:val="32"/>
          <w:szCs w:val="32"/>
        </w:rPr>
        <w:t>ренних дел по Республике Татарстан, в 2012 году в отношении детей было совершено 1 727</w:t>
      </w:r>
      <w:r w:rsidRPr="00EF29F0">
        <w:rPr>
          <w:rStyle w:val="af8"/>
          <w:b w:val="0"/>
          <w:bCs/>
          <w:i w:val="0"/>
          <w:iCs/>
          <w:sz w:val="32"/>
          <w:szCs w:val="32"/>
        </w:rPr>
        <w:t xml:space="preserve"> преступлений</w:t>
      </w:r>
      <w:r w:rsidRPr="00EF29F0">
        <w:rPr>
          <w:rFonts w:ascii="Times New Roman" w:hAnsi="Times New Roman"/>
          <w:sz w:val="32"/>
          <w:szCs w:val="32"/>
        </w:rPr>
        <w:t xml:space="preserve"> различной направленности (за исключением преступлений по фактам злостного уклонения от ал</w:t>
      </w:r>
      <w:r w:rsidRPr="00EF29F0">
        <w:rPr>
          <w:rFonts w:ascii="Times New Roman" w:hAnsi="Times New Roman"/>
          <w:sz w:val="32"/>
          <w:szCs w:val="32"/>
        </w:rPr>
        <w:t>и</w:t>
      </w:r>
      <w:r w:rsidRPr="00EF29F0">
        <w:rPr>
          <w:rFonts w:ascii="Times New Roman" w:hAnsi="Times New Roman"/>
          <w:sz w:val="32"/>
          <w:szCs w:val="32"/>
        </w:rPr>
        <w:t>ментов).</w:t>
      </w:r>
    </w:p>
    <w:p w:rsidR="00EF29F0" w:rsidRPr="00EF29F0" w:rsidRDefault="00EF29F0" w:rsidP="00EF29F0">
      <w:pPr>
        <w:pStyle w:val="7"/>
        <w:shd w:val="clear" w:color="auto" w:fill="auto"/>
        <w:spacing w:before="0" w:line="276" w:lineRule="auto"/>
        <w:ind w:firstLine="397"/>
        <w:jc w:val="both"/>
        <w:rPr>
          <w:rFonts w:ascii="Times New Roman" w:hAnsi="Times New Roman"/>
          <w:sz w:val="32"/>
          <w:szCs w:val="32"/>
        </w:rPr>
      </w:pPr>
      <w:r w:rsidRPr="00EF29F0">
        <w:rPr>
          <w:rFonts w:ascii="Times New Roman" w:hAnsi="Times New Roman"/>
          <w:sz w:val="32"/>
          <w:szCs w:val="32"/>
        </w:rPr>
        <w:t>В результате комплекса профилактических мер количество пр</w:t>
      </w:r>
      <w:r w:rsidRPr="00EF29F0">
        <w:rPr>
          <w:rFonts w:ascii="Times New Roman" w:hAnsi="Times New Roman"/>
          <w:sz w:val="32"/>
          <w:szCs w:val="32"/>
        </w:rPr>
        <w:t>е</w:t>
      </w:r>
      <w:r w:rsidRPr="00EF29F0">
        <w:rPr>
          <w:rFonts w:ascii="Times New Roman" w:hAnsi="Times New Roman"/>
          <w:sz w:val="32"/>
          <w:szCs w:val="32"/>
        </w:rPr>
        <w:t>ступлений против детей, по сравнению с 2011 годом, снизилось на 24%.</w:t>
      </w:r>
    </w:p>
    <w:p w:rsidR="00EF29F0" w:rsidRPr="00EF29F0" w:rsidRDefault="00EF29F0" w:rsidP="00EF29F0">
      <w:pPr>
        <w:pStyle w:val="7"/>
        <w:shd w:val="clear" w:color="auto" w:fill="auto"/>
        <w:spacing w:before="0" w:line="276" w:lineRule="auto"/>
        <w:ind w:firstLine="397"/>
        <w:jc w:val="both"/>
        <w:rPr>
          <w:rFonts w:ascii="Times New Roman" w:hAnsi="Times New Roman"/>
          <w:sz w:val="32"/>
          <w:szCs w:val="32"/>
        </w:rPr>
      </w:pPr>
      <w:r w:rsidRPr="00EF29F0">
        <w:rPr>
          <w:rFonts w:ascii="Times New Roman" w:hAnsi="Times New Roman"/>
          <w:sz w:val="32"/>
          <w:szCs w:val="32"/>
        </w:rPr>
        <w:t>В общем количестве преступления, совершенные против подрос</w:t>
      </w:r>
      <w:r w:rsidRPr="00EF29F0">
        <w:rPr>
          <w:rFonts w:ascii="Times New Roman" w:hAnsi="Times New Roman"/>
          <w:sz w:val="32"/>
          <w:szCs w:val="32"/>
        </w:rPr>
        <w:t>т</w:t>
      </w:r>
      <w:r w:rsidRPr="00EF29F0">
        <w:rPr>
          <w:rFonts w:ascii="Times New Roman" w:hAnsi="Times New Roman"/>
          <w:sz w:val="32"/>
          <w:szCs w:val="32"/>
        </w:rPr>
        <w:t>ков, доминируют над преступлениями против малолетних детей, и преступления против мальчиков преобладают над преступлениями, совершенными в отношении девочек.</w:t>
      </w:r>
    </w:p>
    <w:p w:rsidR="00EF29F0" w:rsidRPr="00EF29F0" w:rsidRDefault="00EF29F0" w:rsidP="00EF29F0">
      <w:pPr>
        <w:pStyle w:val="7"/>
        <w:shd w:val="clear" w:color="auto" w:fill="auto"/>
        <w:spacing w:before="0" w:line="276" w:lineRule="auto"/>
        <w:ind w:firstLine="397"/>
        <w:jc w:val="both"/>
        <w:rPr>
          <w:rFonts w:ascii="Times New Roman" w:hAnsi="Times New Roman"/>
          <w:sz w:val="32"/>
          <w:szCs w:val="32"/>
        </w:rPr>
      </w:pPr>
      <w:r w:rsidRPr="00EF29F0">
        <w:rPr>
          <w:rFonts w:ascii="Times New Roman" w:hAnsi="Times New Roman"/>
          <w:sz w:val="32"/>
          <w:szCs w:val="32"/>
        </w:rPr>
        <w:t>Из общего количества преступлений 759 – это</w:t>
      </w:r>
      <w:r w:rsidRPr="00EF29F0">
        <w:rPr>
          <w:rStyle w:val="af8"/>
          <w:bCs/>
          <w:iCs/>
          <w:sz w:val="32"/>
          <w:szCs w:val="32"/>
        </w:rPr>
        <w:t xml:space="preserve"> </w:t>
      </w:r>
      <w:r w:rsidRPr="00EF29F0">
        <w:rPr>
          <w:rStyle w:val="af8"/>
          <w:b w:val="0"/>
          <w:bCs/>
          <w:i w:val="0"/>
          <w:iCs/>
          <w:sz w:val="32"/>
          <w:szCs w:val="32"/>
        </w:rPr>
        <w:t>преступл</w:t>
      </w:r>
      <w:r w:rsidRPr="00EF29F0">
        <w:rPr>
          <w:rStyle w:val="af8"/>
          <w:b w:val="0"/>
          <w:bCs/>
          <w:i w:val="0"/>
          <w:iCs/>
          <w:sz w:val="32"/>
          <w:szCs w:val="32"/>
        </w:rPr>
        <w:t>е</w:t>
      </w:r>
      <w:r w:rsidRPr="00EF29F0">
        <w:rPr>
          <w:rStyle w:val="af8"/>
          <w:b w:val="0"/>
          <w:bCs/>
          <w:i w:val="0"/>
          <w:iCs/>
          <w:sz w:val="32"/>
          <w:szCs w:val="32"/>
        </w:rPr>
        <w:t>ния,сопряженные с насильственными</w:t>
      </w:r>
      <w:r w:rsidRPr="00EF29F0">
        <w:rPr>
          <w:rStyle w:val="af8"/>
          <w:b w:val="0"/>
          <w:bCs/>
          <w:iCs/>
          <w:sz w:val="32"/>
          <w:szCs w:val="32"/>
        </w:rPr>
        <w:t xml:space="preserve"> </w:t>
      </w:r>
      <w:r w:rsidRPr="00EF29F0">
        <w:rPr>
          <w:rStyle w:val="af8"/>
          <w:b w:val="0"/>
          <w:bCs/>
          <w:i w:val="0"/>
          <w:iCs/>
          <w:sz w:val="32"/>
          <w:szCs w:val="32"/>
        </w:rPr>
        <w:t>действиями</w:t>
      </w:r>
      <w:r w:rsidRPr="00EF29F0">
        <w:rPr>
          <w:rFonts w:ascii="Times New Roman" w:hAnsi="Times New Roman"/>
          <w:i/>
          <w:sz w:val="32"/>
          <w:szCs w:val="32"/>
        </w:rPr>
        <w:t xml:space="preserve"> </w:t>
      </w:r>
      <w:r w:rsidRPr="00EF29F0">
        <w:rPr>
          <w:rFonts w:ascii="Times New Roman" w:hAnsi="Times New Roman"/>
          <w:sz w:val="32"/>
          <w:szCs w:val="32"/>
        </w:rPr>
        <w:t>в отношении детей.</w:t>
      </w:r>
    </w:p>
    <w:p w:rsidR="00EF29F0" w:rsidRPr="00EF29F0" w:rsidRDefault="00EF29F0" w:rsidP="00EF29F0">
      <w:pPr>
        <w:pStyle w:val="7"/>
        <w:shd w:val="clear" w:color="auto" w:fill="auto"/>
        <w:spacing w:before="0" w:line="276" w:lineRule="auto"/>
        <w:ind w:firstLine="397"/>
        <w:jc w:val="both"/>
        <w:rPr>
          <w:rFonts w:ascii="Times New Roman" w:hAnsi="Times New Roman"/>
          <w:sz w:val="32"/>
          <w:szCs w:val="32"/>
        </w:rPr>
      </w:pPr>
      <w:r w:rsidRPr="00EF29F0">
        <w:rPr>
          <w:rFonts w:ascii="Times New Roman" w:hAnsi="Times New Roman"/>
          <w:sz w:val="32"/>
          <w:szCs w:val="32"/>
        </w:rPr>
        <w:t>Следует отметить, что общее количество таких преступлений в 2012 году уменьшилось на 37% (в 2011 году – 1 209 преступлений).</w:t>
      </w:r>
    </w:p>
    <w:p w:rsidR="00EF29F0" w:rsidRPr="00EF29F0" w:rsidRDefault="00EF29F0" w:rsidP="00EF29F0">
      <w:pPr>
        <w:pStyle w:val="7"/>
        <w:shd w:val="clear" w:color="auto" w:fill="auto"/>
        <w:spacing w:before="0" w:line="276" w:lineRule="auto"/>
        <w:ind w:firstLine="397"/>
        <w:jc w:val="both"/>
        <w:rPr>
          <w:rFonts w:ascii="Times New Roman" w:hAnsi="Times New Roman"/>
          <w:sz w:val="32"/>
          <w:szCs w:val="32"/>
        </w:rPr>
      </w:pPr>
      <w:r w:rsidRPr="00EF29F0">
        <w:rPr>
          <w:rFonts w:ascii="Times New Roman" w:hAnsi="Times New Roman"/>
          <w:sz w:val="32"/>
          <w:szCs w:val="32"/>
        </w:rPr>
        <w:t>В 272 случаях насилия жертвами стали малолетние дети, в 487 – подростки (14 – 17 лет).</w:t>
      </w:r>
    </w:p>
    <w:p w:rsidR="00EF29F0" w:rsidRPr="00EF29F0" w:rsidRDefault="00EF29F0" w:rsidP="00EF29F0">
      <w:pPr>
        <w:pStyle w:val="7"/>
        <w:shd w:val="clear" w:color="auto" w:fill="auto"/>
        <w:spacing w:before="0" w:line="276" w:lineRule="auto"/>
        <w:ind w:firstLine="397"/>
        <w:jc w:val="both"/>
        <w:rPr>
          <w:rFonts w:ascii="Times New Roman" w:hAnsi="Times New Roman"/>
          <w:sz w:val="32"/>
          <w:szCs w:val="32"/>
        </w:rPr>
      </w:pPr>
      <w:r w:rsidRPr="00EF29F0">
        <w:rPr>
          <w:rFonts w:ascii="Times New Roman" w:hAnsi="Times New Roman"/>
          <w:sz w:val="32"/>
          <w:szCs w:val="32"/>
        </w:rPr>
        <w:t>В 62 случаях насильниками выступали родители детей, что мен</w:t>
      </w:r>
      <w:r w:rsidRPr="00EF29F0">
        <w:rPr>
          <w:rFonts w:ascii="Times New Roman" w:hAnsi="Times New Roman"/>
          <w:sz w:val="32"/>
          <w:szCs w:val="32"/>
        </w:rPr>
        <w:t>ь</w:t>
      </w:r>
      <w:r w:rsidRPr="00EF29F0">
        <w:rPr>
          <w:rFonts w:ascii="Times New Roman" w:hAnsi="Times New Roman"/>
          <w:sz w:val="32"/>
          <w:szCs w:val="32"/>
        </w:rPr>
        <w:t>ше ана</w:t>
      </w:r>
      <w:r w:rsidRPr="00EF29F0">
        <w:rPr>
          <w:rFonts w:ascii="Times New Roman" w:hAnsi="Times New Roman"/>
          <w:sz w:val="32"/>
          <w:szCs w:val="32"/>
        </w:rPr>
        <w:softHyphen/>
        <w:t>логичного показателя предыдущего периода – в 2011 году 85.</w:t>
      </w:r>
    </w:p>
    <w:p w:rsidR="00EF29F0" w:rsidRPr="00EF29F0" w:rsidRDefault="00EF29F0" w:rsidP="00EF29F0">
      <w:pPr>
        <w:pStyle w:val="7"/>
        <w:shd w:val="clear" w:color="auto" w:fill="auto"/>
        <w:spacing w:before="0" w:line="276" w:lineRule="auto"/>
        <w:ind w:firstLine="397"/>
        <w:jc w:val="both"/>
        <w:rPr>
          <w:rFonts w:ascii="Times New Roman" w:hAnsi="Times New Roman"/>
          <w:sz w:val="32"/>
          <w:szCs w:val="32"/>
        </w:rPr>
      </w:pPr>
      <w:r w:rsidRPr="00EF29F0">
        <w:rPr>
          <w:rFonts w:ascii="Times New Roman" w:hAnsi="Times New Roman"/>
          <w:sz w:val="32"/>
          <w:szCs w:val="32"/>
        </w:rPr>
        <w:t>Наиболее вопиющими случаями насилия над ребенком являются</w:t>
      </w:r>
      <w:r w:rsidRPr="00EF29F0">
        <w:rPr>
          <w:rStyle w:val="af8"/>
          <w:bCs/>
          <w:iCs/>
          <w:sz w:val="32"/>
          <w:szCs w:val="32"/>
        </w:rPr>
        <w:t xml:space="preserve"> </w:t>
      </w:r>
      <w:r w:rsidRPr="00EF29F0">
        <w:rPr>
          <w:rStyle w:val="af8"/>
          <w:b w:val="0"/>
          <w:bCs/>
          <w:i w:val="0"/>
          <w:iCs/>
          <w:sz w:val="32"/>
          <w:szCs w:val="32"/>
        </w:rPr>
        <w:t>преступления против жизни.</w:t>
      </w:r>
      <w:r w:rsidRPr="00EF29F0">
        <w:rPr>
          <w:rFonts w:ascii="Times New Roman" w:hAnsi="Times New Roman"/>
          <w:sz w:val="32"/>
          <w:szCs w:val="32"/>
        </w:rPr>
        <w:t xml:space="preserve"> За 2012 год расследовано 12 преступл</w:t>
      </w:r>
      <w:r w:rsidRPr="00EF29F0">
        <w:rPr>
          <w:rFonts w:ascii="Times New Roman" w:hAnsi="Times New Roman"/>
          <w:sz w:val="32"/>
          <w:szCs w:val="32"/>
        </w:rPr>
        <w:t>е</w:t>
      </w:r>
      <w:r w:rsidRPr="00EF29F0">
        <w:rPr>
          <w:rFonts w:ascii="Times New Roman" w:hAnsi="Times New Roman"/>
          <w:sz w:val="32"/>
          <w:szCs w:val="32"/>
        </w:rPr>
        <w:t xml:space="preserve">ний, совершенных в отношении детей и повлекших за собой смерть: 3 </w:t>
      </w:r>
      <w:r w:rsidRPr="00EF29F0">
        <w:rPr>
          <w:rFonts w:ascii="Times New Roman" w:hAnsi="Times New Roman"/>
          <w:sz w:val="32"/>
          <w:szCs w:val="32"/>
        </w:rPr>
        <w:lastRenderedPageBreak/>
        <w:t>преступления по статье 105 УК РФ («Убийство»), 2 – по статье 109 УК РФ («Убийство матерью новорожденного ребенка»), 6 – по статье 109 УК РФ («Причинение смерти по неосторожности»), 1 – по статье 110 УК РФ («Доведение до самоубийства»).</w:t>
      </w:r>
    </w:p>
    <w:p w:rsidR="00EF29F0" w:rsidRPr="00EF29F0" w:rsidRDefault="00EF29F0" w:rsidP="00EF29F0">
      <w:pPr>
        <w:pStyle w:val="7"/>
        <w:shd w:val="clear" w:color="auto" w:fill="auto"/>
        <w:spacing w:before="0" w:line="276" w:lineRule="auto"/>
        <w:ind w:firstLine="397"/>
        <w:jc w:val="left"/>
        <w:rPr>
          <w:rFonts w:ascii="Times New Roman" w:hAnsi="Times New Roman"/>
          <w:sz w:val="32"/>
          <w:szCs w:val="32"/>
        </w:rPr>
      </w:pPr>
      <w:r w:rsidRPr="00EF29F0">
        <w:rPr>
          <w:rFonts w:ascii="Times New Roman" w:hAnsi="Times New Roman"/>
          <w:sz w:val="32"/>
          <w:szCs w:val="32"/>
        </w:rPr>
        <w:t>Количество убийств детей в 2012 году, к сожалению, не стало меньше.</w:t>
      </w:r>
    </w:p>
    <w:p w:rsidR="00EF29F0" w:rsidRPr="00EF29F0" w:rsidRDefault="00EF29F0" w:rsidP="00EF29F0">
      <w:pPr>
        <w:pStyle w:val="7"/>
        <w:shd w:val="clear" w:color="auto" w:fill="auto"/>
        <w:spacing w:before="0" w:line="276" w:lineRule="auto"/>
        <w:ind w:firstLine="397"/>
        <w:jc w:val="both"/>
        <w:rPr>
          <w:rFonts w:ascii="Times New Roman" w:hAnsi="Times New Roman"/>
          <w:sz w:val="32"/>
          <w:szCs w:val="32"/>
        </w:rPr>
      </w:pPr>
      <w:r w:rsidRPr="00EF29F0">
        <w:rPr>
          <w:rFonts w:ascii="Times New Roman" w:hAnsi="Times New Roman"/>
          <w:sz w:val="32"/>
          <w:szCs w:val="32"/>
        </w:rPr>
        <w:t>В 2012 году было совершено 294</w:t>
      </w:r>
      <w:r w:rsidRPr="00EF29F0">
        <w:rPr>
          <w:rStyle w:val="af8"/>
          <w:bCs/>
          <w:iCs/>
          <w:sz w:val="32"/>
          <w:szCs w:val="32"/>
        </w:rPr>
        <w:t xml:space="preserve"> </w:t>
      </w:r>
      <w:r w:rsidRPr="00EF29F0">
        <w:rPr>
          <w:rStyle w:val="af8"/>
          <w:b w:val="0"/>
          <w:bCs/>
          <w:i w:val="0"/>
          <w:iCs/>
          <w:sz w:val="32"/>
          <w:szCs w:val="32"/>
        </w:rPr>
        <w:t>преступления против половой неприкосновенности</w:t>
      </w:r>
      <w:r w:rsidRPr="00EF29F0">
        <w:rPr>
          <w:rFonts w:ascii="Times New Roman" w:hAnsi="Times New Roman"/>
          <w:sz w:val="32"/>
          <w:szCs w:val="32"/>
        </w:rPr>
        <w:t xml:space="preserve"> и половой свободы личности детей. Это прест</w:t>
      </w:r>
      <w:r w:rsidRPr="00EF29F0">
        <w:rPr>
          <w:rFonts w:ascii="Times New Roman" w:hAnsi="Times New Roman"/>
          <w:sz w:val="32"/>
          <w:szCs w:val="32"/>
        </w:rPr>
        <w:t>у</w:t>
      </w:r>
      <w:r w:rsidRPr="00EF29F0">
        <w:rPr>
          <w:rFonts w:ascii="Times New Roman" w:hAnsi="Times New Roman"/>
          <w:sz w:val="32"/>
          <w:szCs w:val="32"/>
        </w:rPr>
        <w:t>пления, связанные с изнасилованием (ст.131 УК РФ); насильстве</w:t>
      </w:r>
      <w:r w:rsidRPr="00EF29F0">
        <w:rPr>
          <w:rFonts w:ascii="Times New Roman" w:hAnsi="Times New Roman"/>
          <w:sz w:val="32"/>
          <w:szCs w:val="32"/>
        </w:rPr>
        <w:t>н</w:t>
      </w:r>
      <w:r w:rsidRPr="00EF29F0">
        <w:rPr>
          <w:rFonts w:ascii="Times New Roman" w:hAnsi="Times New Roman"/>
          <w:sz w:val="32"/>
          <w:szCs w:val="32"/>
        </w:rPr>
        <w:t>ными действиями сексуального характера (ст.132 УК РФ); понужд</w:t>
      </w:r>
      <w:r w:rsidRPr="00EF29F0">
        <w:rPr>
          <w:rFonts w:ascii="Times New Roman" w:hAnsi="Times New Roman"/>
          <w:sz w:val="32"/>
          <w:szCs w:val="32"/>
        </w:rPr>
        <w:t>е</w:t>
      </w:r>
      <w:r w:rsidRPr="00EF29F0">
        <w:rPr>
          <w:rFonts w:ascii="Times New Roman" w:hAnsi="Times New Roman"/>
          <w:sz w:val="32"/>
          <w:szCs w:val="32"/>
        </w:rPr>
        <w:t>нием к действиям сексуального характера (ст.133 УК РФ), половым сношением и иными действиями сексуального характера с лицом, не достигшим шестнадцатилетнего возраста (ст.134 УК РФ), развратн</w:t>
      </w:r>
      <w:r w:rsidRPr="00EF29F0">
        <w:rPr>
          <w:rFonts w:ascii="Times New Roman" w:hAnsi="Times New Roman"/>
          <w:sz w:val="32"/>
          <w:szCs w:val="32"/>
        </w:rPr>
        <w:t>ы</w:t>
      </w:r>
      <w:r w:rsidRPr="00EF29F0">
        <w:rPr>
          <w:rFonts w:ascii="Times New Roman" w:hAnsi="Times New Roman"/>
          <w:sz w:val="32"/>
          <w:szCs w:val="32"/>
        </w:rPr>
        <w:t>ми действиями (ст.135 УК РФ). Таким образом, количество престу</w:t>
      </w:r>
      <w:r w:rsidRPr="00EF29F0">
        <w:rPr>
          <w:rFonts w:ascii="Times New Roman" w:hAnsi="Times New Roman"/>
          <w:sz w:val="32"/>
          <w:szCs w:val="32"/>
        </w:rPr>
        <w:t>п</w:t>
      </w:r>
      <w:r w:rsidRPr="00EF29F0">
        <w:rPr>
          <w:rFonts w:ascii="Times New Roman" w:hAnsi="Times New Roman"/>
          <w:sz w:val="32"/>
          <w:szCs w:val="32"/>
        </w:rPr>
        <w:t>лений данной направленности уменьшилось по сравнению с 2011 г</w:t>
      </w:r>
      <w:r w:rsidRPr="00EF29F0">
        <w:rPr>
          <w:rFonts w:ascii="Times New Roman" w:hAnsi="Times New Roman"/>
          <w:sz w:val="32"/>
          <w:szCs w:val="32"/>
        </w:rPr>
        <w:t>о</w:t>
      </w:r>
      <w:r w:rsidRPr="00EF29F0">
        <w:rPr>
          <w:rFonts w:ascii="Times New Roman" w:hAnsi="Times New Roman"/>
          <w:sz w:val="32"/>
          <w:szCs w:val="32"/>
        </w:rPr>
        <w:t>дом на 31% (в 2011 году – 426 эпизодов).</w:t>
      </w:r>
    </w:p>
    <w:p w:rsidR="00EF29F0" w:rsidRPr="00EF29F0" w:rsidRDefault="00EF29F0" w:rsidP="00EF29F0">
      <w:pPr>
        <w:pStyle w:val="7"/>
        <w:shd w:val="clear" w:color="auto" w:fill="auto"/>
        <w:spacing w:before="0" w:line="276" w:lineRule="auto"/>
        <w:ind w:firstLine="397"/>
        <w:jc w:val="both"/>
        <w:rPr>
          <w:rFonts w:ascii="Times New Roman" w:hAnsi="Times New Roman"/>
          <w:sz w:val="32"/>
          <w:szCs w:val="32"/>
        </w:rPr>
      </w:pPr>
      <w:r w:rsidRPr="00EF29F0">
        <w:rPr>
          <w:rFonts w:ascii="Times New Roman" w:hAnsi="Times New Roman"/>
          <w:sz w:val="32"/>
          <w:szCs w:val="32"/>
        </w:rPr>
        <w:t>В 67 случаях насилия жертвами стали малолетние дети, в 227 – подростки (14-17 лет). При этом 89% пострадавших от данного вида преступлений – девочки, из которых 42 – малолетнего возраста. С</w:t>
      </w:r>
      <w:r w:rsidRPr="00EF29F0">
        <w:rPr>
          <w:rFonts w:ascii="Times New Roman" w:hAnsi="Times New Roman"/>
          <w:sz w:val="32"/>
          <w:szCs w:val="32"/>
        </w:rPr>
        <w:t>у</w:t>
      </w:r>
      <w:r w:rsidRPr="00EF29F0">
        <w:rPr>
          <w:rFonts w:ascii="Times New Roman" w:hAnsi="Times New Roman"/>
          <w:sz w:val="32"/>
          <w:szCs w:val="32"/>
        </w:rPr>
        <w:t>щественно снизилось количество фактов сексуального насилия в о</w:t>
      </w:r>
      <w:r w:rsidRPr="00EF29F0">
        <w:rPr>
          <w:rFonts w:ascii="Times New Roman" w:hAnsi="Times New Roman"/>
          <w:sz w:val="32"/>
          <w:szCs w:val="32"/>
        </w:rPr>
        <w:t>т</w:t>
      </w:r>
      <w:r w:rsidRPr="00EF29F0">
        <w:rPr>
          <w:rFonts w:ascii="Times New Roman" w:hAnsi="Times New Roman"/>
          <w:sz w:val="32"/>
          <w:szCs w:val="32"/>
        </w:rPr>
        <w:t>ношении детей со стороны родителей: с 34 случаев в 2011 году до 4 случаев в 2012 году (на 88%).</w:t>
      </w:r>
    </w:p>
    <w:p w:rsidR="00EF29F0" w:rsidRPr="00EF29F0" w:rsidRDefault="00EF29F0" w:rsidP="00EF29F0">
      <w:pPr>
        <w:pStyle w:val="2"/>
        <w:spacing w:after="0" w:line="276" w:lineRule="auto"/>
        <w:ind w:left="0" w:firstLine="397"/>
        <w:jc w:val="both"/>
        <w:rPr>
          <w:sz w:val="32"/>
          <w:szCs w:val="32"/>
        </w:rPr>
      </w:pPr>
      <w:r w:rsidRPr="00EF29F0">
        <w:rPr>
          <w:sz w:val="32"/>
          <w:szCs w:val="32"/>
        </w:rPr>
        <w:t>Таким образом, анализ приведенных выше данных позволяет нам сделать вывод о том, что на сегодняшний день проблема совершения преступлений в отношении лиц, не достигших восемнадцатилетнего возраста, становится существенной угрозой национальной безопасности нашей страны, преодоление которой требует серьезного совершенствования всей системы профилактики, основываясь на всеобъемлющем, глубоком изучении, определении причин и условий виктимности несовершеннолетних.</w:t>
      </w:r>
    </w:p>
    <w:p w:rsidR="00EF29F0" w:rsidRPr="00EF29F0" w:rsidRDefault="00EF29F0" w:rsidP="00EF29F0">
      <w:pPr>
        <w:spacing w:after="0"/>
        <w:jc w:val="center"/>
        <w:rPr>
          <w:rFonts w:ascii="Times New Roman" w:hAnsi="Times New Roman"/>
          <w:b/>
          <w:bCs/>
          <w:color w:val="000000"/>
          <w:sz w:val="32"/>
          <w:szCs w:val="32"/>
        </w:rPr>
      </w:pPr>
    </w:p>
    <w:p w:rsidR="00EF29F0" w:rsidRPr="00EF29F0" w:rsidRDefault="00EF29F0" w:rsidP="00EF29F0">
      <w:pPr>
        <w:spacing w:after="0"/>
        <w:jc w:val="center"/>
        <w:rPr>
          <w:rFonts w:ascii="Times New Roman" w:hAnsi="Times New Roman"/>
          <w:b/>
          <w:bCs/>
          <w:color w:val="000000"/>
          <w:sz w:val="32"/>
          <w:szCs w:val="32"/>
        </w:rPr>
      </w:pPr>
    </w:p>
    <w:p w:rsidR="00EF29F0" w:rsidRPr="00EF29F0" w:rsidRDefault="00EF29F0" w:rsidP="00EF29F0">
      <w:pPr>
        <w:spacing w:after="0"/>
        <w:jc w:val="center"/>
        <w:rPr>
          <w:rFonts w:ascii="Times New Roman" w:hAnsi="Times New Roman"/>
          <w:b/>
          <w:bCs/>
          <w:color w:val="000000"/>
          <w:sz w:val="32"/>
          <w:szCs w:val="32"/>
        </w:rPr>
      </w:pPr>
    </w:p>
    <w:p w:rsidR="00EF29F0" w:rsidRPr="00EF29F0" w:rsidRDefault="00EF29F0" w:rsidP="00EF29F0">
      <w:pPr>
        <w:spacing w:after="0"/>
        <w:jc w:val="center"/>
        <w:rPr>
          <w:rFonts w:ascii="Times New Roman" w:hAnsi="Times New Roman"/>
          <w:b/>
          <w:bCs/>
          <w:color w:val="000000"/>
          <w:sz w:val="32"/>
          <w:szCs w:val="32"/>
        </w:rPr>
      </w:pPr>
    </w:p>
    <w:p w:rsidR="00EF29F0" w:rsidRPr="00EF29F0" w:rsidRDefault="00EF29F0" w:rsidP="00EF29F0">
      <w:pPr>
        <w:spacing w:after="0"/>
        <w:jc w:val="center"/>
        <w:rPr>
          <w:rFonts w:ascii="Times New Roman" w:hAnsi="Times New Roman"/>
          <w:b/>
          <w:bCs/>
          <w:color w:val="000000"/>
          <w:sz w:val="32"/>
          <w:szCs w:val="32"/>
        </w:rPr>
      </w:pPr>
      <w:r w:rsidRPr="00EF29F0">
        <w:rPr>
          <w:rFonts w:ascii="Times New Roman" w:hAnsi="Times New Roman"/>
          <w:b/>
          <w:bCs/>
          <w:color w:val="000000"/>
          <w:sz w:val="32"/>
          <w:szCs w:val="32"/>
        </w:rPr>
        <w:lastRenderedPageBreak/>
        <w:t>ТРЕНИРОВОЧНЫЕ ЗАДАНИЯ ПО ТЕКСТУ</w:t>
      </w:r>
    </w:p>
    <w:p w:rsidR="00EF29F0" w:rsidRPr="00EF29F0" w:rsidRDefault="00EF29F0" w:rsidP="00EF29F0">
      <w:pPr>
        <w:spacing w:after="0"/>
        <w:jc w:val="both"/>
        <w:rPr>
          <w:rFonts w:ascii="Times New Roman" w:hAnsi="Times New Roman"/>
          <w:b/>
          <w:bCs/>
          <w:color w:val="000000"/>
          <w:sz w:val="32"/>
          <w:szCs w:val="32"/>
        </w:rPr>
      </w:pP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b/>
          <w:bCs/>
          <w:color w:val="000000"/>
          <w:sz w:val="32"/>
          <w:szCs w:val="32"/>
        </w:rPr>
        <w:t>Блок 1</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Прочитайте текст и выполните задания 1-3.</w:t>
      </w:r>
    </w:p>
    <w:p w:rsidR="00EF29F0" w:rsidRPr="00EF29F0" w:rsidRDefault="00EF29F0" w:rsidP="00EF29F0">
      <w:pPr>
        <w:spacing w:after="0"/>
        <w:jc w:val="both"/>
        <w:rPr>
          <w:rFonts w:ascii="Times New Roman" w:hAnsi="Times New Roman"/>
          <w:color w:val="000000"/>
          <w:sz w:val="32"/>
          <w:szCs w:val="32"/>
        </w:rPr>
      </w:pPr>
      <w:r w:rsidRPr="00EF29F0">
        <w:rPr>
          <w:rFonts w:ascii="Times New Roman" w:hAnsi="Times New Roman"/>
          <w:color w:val="000000"/>
          <w:sz w:val="32"/>
          <w:szCs w:val="32"/>
        </w:rPr>
        <w:t>(1)... (2) Но больше всего удивляет в сказке не то, что в ней происх</w:t>
      </w:r>
      <w:r w:rsidRPr="00EF29F0">
        <w:rPr>
          <w:rFonts w:ascii="Times New Roman" w:hAnsi="Times New Roman"/>
          <w:color w:val="000000"/>
          <w:sz w:val="32"/>
          <w:szCs w:val="32"/>
        </w:rPr>
        <w:t>о</w:t>
      </w:r>
      <w:r w:rsidRPr="00EF29F0">
        <w:rPr>
          <w:rFonts w:ascii="Times New Roman" w:hAnsi="Times New Roman"/>
          <w:color w:val="000000"/>
          <w:sz w:val="32"/>
          <w:szCs w:val="32"/>
        </w:rPr>
        <w:t>дят чудеса, а то, что чудо может произойти с любым, кто начинает читать, рассказывать или слушать сказку. (3) Нужно только вним</w:t>
      </w:r>
      <w:r w:rsidRPr="00EF29F0">
        <w:rPr>
          <w:rFonts w:ascii="Times New Roman" w:hAnsi="Times New Roman"/>
          <w:color w:val="000000"/>
          <w:sz w:val="32"/>
          <w:szCs w:val="32"/>
        </w:rPr>
        <w:t>а</w:t>
      </w:r>
      <w:r w:rsidRPr="00EF29F0">
        <w:rPr>
          <w:rFonts w:ascii="Times New Roman" w:hAnsi="Times New Roman"/>
          <w:color w:val="000000"/>
          <w:sz w:val="32"/>
          <w:szCs w:val="32"/>
        </w:rPr>
        <w:t>тельнее прислушаться к ней, ведь не зря сказки существуют уже не одну тысячу лет. (4) Во всех мирах, во всех цивилизациях мамы и п</w:t>
      </w:r>
      <w:r w:rsidRPr="00EF29F0">
        <w:rPr>
          <w:rFonts w:ascii="Times New Roman" w:hAnsi="Times New Roman"/>
          <w:color w:val="000000"/>
          <w:sz w:val="32"/>
          <w:szCs w:val="32"/>
        </w:rPr>
        <w:t>а</w:t>
      </w:r>
      <w:r w:rsidRPr="00EF29F0">
        <w:rPr>
          <w:rFonts w:ascii="Times New Roman" w:hAnsi="Times New Roman"/>
          <w:color w:val="000000"/>
          <w:sz w:val="32"/>
          <w:szCs w:val="32"/>
        </w:rPr>
        <w:t>пы рассказывали своим малышам добрые истории, в которых жило волшебство, а добро всегда побеждало зло. (5) Многое изменилось на земле за века и тысячелетия, многое бесследно исчезло навсегда, о</w:t>
      </w:r>
      <w:r w:rsidRPr="00EF29F0">
        <w:rPr>
          <w:rFonts w:ascii="Times New Roman" w:hAnsi="Times New Roman"/>
          <w:color w:val="000000"/>
          <w:sz w:val="32"/>
          <w:szCs w:val="32"/>
        </w:rPr>
        <w:t>д</w:t>
      </w:r>
      <w:r w:rsidRPr="00EF29F0">
        <w:rPr>
          <w:rFonts w:ascii="Times New Roman" w:hAnsi="Times New Roman"/>
          <w:color w:val="000000"/>
          <w:sz w:val="32"/>
          <w:szCs w:val="32"/>
        </w:rPr>
        <w:t>нако традиция рассказывать сказки, предавая их из поколения в пок</w:t>
      </w:r>
      <w:r w:rsidRPr="00EF29F0">
        <w:rPr>
          <w:rFonts w:ascii="Times New Roman" w:hAnsi="Times New Roman"/>
          <w:color w:val="000000"/>
          <w:sz w:val="32"/>
          <w:szCs w:val="32"/>
        </w:rPr>
        <w:t>о</w:t>
      </w:r>
      <w:r w:rsidRPr="00EF29F0">
        <w:rPr>
          <w:rFonts w:ascii="Times New Roman" w:hAnsi="Times New Roman"/>
          <w:color w:val="000000"/>
          <w:sz w:val="32"/>
          <w:szCs w:val="32"/>
        </w:rPr>
        <w:t>ление, дошла до наших времён. (6)...покуда жив человек, будет жива и сказка.</w:t>
      </w:r>
    </w:p>
    <w:p w:rsidR="00EF29F0" w:rsidRPr="00EF29F0" w:rsidRDefault="00EF29F0" w:rsidP="00EF29F0">
      <w:pPr>
        <w:spacing w:after="0"/>
        <w:jc w:val="both"/>
        <w:rPr>
          <w:rFonts w:ascii="Times New Roman" w:hAnsi="Times New Roman"/>
          <w:b/>
          <w:bCs/>
          <w:color w:val="000000"/>
          <w:sz w:val="32"/>
          <w:szCs w:val="32"/>
        </w:rPr>
      </w:pPr>
    </w:p>
    <w:p w:rsidR="00EF29F0" w:rsidRPr="00EF29F0" w:rsidRDefault="00EF29F0" w:rsidP="00EF29F0">
      <w:pPr>
        <w:tabs>
          <w:tab w:val="left" w:pos="284"/>
        </w:tabs>
        <w:spacing w:after="0"/>
        <w:jc w:val="both"/>
        <w:rPr>
          <w:rFonts w:ascii="Times New Roman" w:hAnsi="Times New Roman"/>
          <w:color w:val="000000"/>
          <w:sz w:val="32"/>
          <w:szCs w:val="32"/>
        </w:rPr>
      </w:pPr>
      <w:r w:rsidRPr="00EF29F0">
        <w:rPr>
          <w:rFonts w:ascii="Times New Roman" w:hAnsi="Times New Roman"/>
          <w:b/>
          <w:bCs/>
          <w:color w:val="000000"/>
          <w:sz w:val="32"/>
          <w:szCs w:val="32"/>
        </w:rPr>
        <w:t>Задание 1</w:t>
      </w:r>
      <w:r w:rsidRPr="00EF29F0">
        <w:rPr>
          <w:rFonts w:ascii="Times New Roman" w:hAnsi="Times New Roman"/>
          <w:color w:val="000000"/>
          <w:sz w:val="32"/>
          <w:szCs w:val="32"/>
        </w:rPr>
        <w:t>. Какое из приведённых ниже предложений должно быть первым в этом тексте?</w:t>
      </w:r>
    </w:p>
    <w:p w:rsidR="00EF29F0" w:rsidRPr="00EF29F0" w:rsidRDefault="00EF29F0" w:rsidP="00EF29F0">
      <w:pPr>
        <w:numPr>
          <w:ilvl w:val="0"/>
          <w:numId w:val="22"/>
        </w:numPr>
        <w:tabs>
          <w:tab w:val="left" w:pos="284"/>
        </w:tabs>
        <w:spacing w:after="0"/>
        <w:ind w:left="0" w:firstLine="0"/>
        <w:jc w:val="both"/>
        <w:rPr>
          <w:rFonts w:ascii="Times New Roman" w:hAnsi="Times New Roman"/>
          <w:color w:val="000000"/>
          <w:sz w:val="32"/>
          <w:szCs w:val="32"/>
        </w:rPr>
      </w:pPr>
      <w:r w:rsidRPr="00EF29F0">
        <w:rPr>
          <w:rFonts w:ascii="Times New Roman" w:hAnsi="Times New Roman"/>
          <w:color w:val="000000"/>
          <w:sz w:val="32"/>
          <w:szCs w:val="32"/>
        </w:rPr>
        <w:t>Строгое различение мифа и сказки</w:t>
      </w:r>
      <w:r w:rsidRPr="00EF29F0">
        <w:rPr>
          <w:rFonts w:ascii="Times New Roman" w:hAnsi="Times New Roman"/>
          <w:sz w:val="32"/>
          <w:szCs w:val="32"/>
        </w:rPr>
        <w:t xml:space="preserve"> – </w:t>
      </w:r>
      <w:r w:rsidRPr="00EF29F0">
        <w:rPr>
          <w:rFonts w:ascii="Times New Roman" w:hAnsi="Times New Roman"/>
          <w:color w:val="000000"/>
          <w:sz w:val="32"/>
          <w:szCs w:val="32"/>
        </w:rPr>
        <w:t>одна из важных научных з</w:t>
      </w:r>
      <w:r w:rsidRPr="00EF29F0">
        <w:rPr>
          <w:rFonts w:ascii="Times New Roman" w:hAnsi="Times New Roman"/>
          <w:color w:val="000000"/>
          <w:sz w:val="32"/>
          <w:szCs w:val="32"/>
        </w:rPr>
        <w:t>а</w:t>
      </w:r>
      <w:r w:rsidRPr="00EF29F0">
        <w:rPr>
          <w:rFonts w:ascii="Times New Roman" w:hAnsi="Times New Roman"/>
          <w:color w:val="000000"/>
          <w:sz w:val="32"/>
          <w:szCs w:val="32"/>
        </w:rPr>
        <w:t>дач.</w:t>
      </w:r>
    </w:p>
    <w:p w:rsidR="00EF29F0" w:rsidRPr="00EF29F0" w:rsidRDefault="00EF29F0" w:rsidP="00EF29F0">
      <w:pPr>
        <w:numPr>
          <w:ilvl w:val="0"/>
          <w:numId w:val="22"/>
        </w:numPr>
        <w:tabs>
          <w:tab w:val="left" w:pos="284"/>
        </w:tabs>
        <w:spacing w:after="0"/>
        <w:ind w:left="0" w:firstLine="0"/>
        <w:jc w:val="both"/>
        <w:rPr>
          <w:rFonts w:ascii="Times New Roman" w:hAnsi="Times New Roman"/>
          <w:color w:val="000000"/>
          <w:sz w:val="32"/>
          <w:szCs w:val="32"/>
        </w:rPr>
      </w:pPr>
      <w:r w:rsidRPr="00EF29F0">
        <w:rPr>
          <w:rFonts w:ascii="Times New Roman" w:hAnsi="Times New Roman"/>
          <w:color w:val="000000"/>
          <w:sz w:val="32"/>
          <w:szCs w:val="32"/>
        </w:rPr>
        <w:t>Небылицы</w:t>
      </w:r>
      <w:r w:rsidRPr="00EF29F0">
        <w:rPr>
          <w:rFonts w:ascii="Times New Roman" w:hAnsi="Times New Roman"/>
          <w:sz w:val="32"/>
          <w:szCs w:val="32"/>
        </w:rPr>
        <w:t xml:space="preserve"> – </w:t>
      </w:r>
      <w:r w:rsidRPr="00EF29F0">
        <w:rPr>
          <w:rFonts w:ascii="Times New Roman" w:hAnsi="Times New Roman"/>
          <w:color w:val="000000"/>
          <w:sz w:val="32"/>
          <w:szCs w:val="32"/>
        </w:rPr>
        <w:t>это сказки, построенные на абсурде.</w:t>
      </w:r>
    </w:p>
    <w:p w:rsidR="00EF29F0" w:rsidRPr="00EF29F0" w:rsidRDefault="00EF29F0" w:rsidP="00EF29F0">
      <w:pPr>
        <w:numPr>
          <w:ilvl w:val="0"/>
          <w:numId w:val="22"/>
        </w:numPr>
        <w:tabs>
          <w:tab w:val="left" w:pos="284"/>
        </w:tabs>
        <w:spacing w:after="0"/>
        <w:ind w:left="0" w:firstLine="0"/>
        <w:jc w:val="both"/>
        <w:rPr>
          <w:rFonts w:ascii="Times New Roman" w:hAnsi="Times New Roman"/>
          <w:color w:val="000000"/>
          <w:sz w:val="32"/>
          <w:szCs w:val="32"/>
        </w:rPr>
      </w:pPr>
      <w:r w:rsidRPr="00EF29F0">
        <w:rPr>
          <w:rFonts w:ascii="Times New Roman" w:hAnsi="Times New Roman"/>
          <w:color w:val="000000"/>
          <w:sz w:val="32"/>
          <w:szCs w:val="32"/>
        </w:rPr>
        <w:t>Сказка</w:t>
      </w:r>
      <w:r w:rsidRPr="00EF29F0">
        <w:rPr>
          <w:rFonts w:ascii="Times New Roman" w:hAnsi="Times New Roman"/>
          <w:sz w:val="32"/>
          <w:szCs w:val="32"/>
        </w:rPr>
        <w:t xml:space="preserve"> – </w:t>
      </w:r>
      <w:r w:rsidRPr="00EF29F0">
        <w:rPr>
          <w:rFonts w:ascii="Times New Roman" w:hAnsi="Times New Roman"/>
          <w:color w:val="000000"/>
          <w:sz w:val="32"/>
          <w:szCs w:val="32"/>
        </w:rPr>
        <w:t>это сфера чудес, мир грёз и фантазий.</w:t>
      </w:r>
    </w:p>
    <w:p w:rsidR="00EF29F0" w:rsidRPr="00EF29F0" w:rsidRDefault="00EF29F0" w:rsidP="00EF29F0">
      <w:pPr>
        <w:numPr>
          <w:ilvl w:val="0"/>
          <w:numId w:val="22"/>
        </w:numPr>
        <w:tabs>
          <w:tab w:val="left" w:pos="284"/>
        </w:tabs>
        <w:spacing w:after="0"/>
        <w:ind w:left="0" w:firstLine="0"/>
        <w:jc w:val="both"/>
        <w:rPr>
          <w:rFonts w:ascii="Times New Roman" w:hAnsi="Times New Roman"/>
          <w:color w:val="000000"/>
          <w:sz w:val="32"/>
          <w:szCs w:val="32"/>
        </w:rPr>
      </w:pPr>
      <w:r w:rsidRPr="00EF29F0">
        <w:rPr>
          <w:rFonts w:ascii="Times New Roman" w:hAnsi="Times New Roman"/>
          <w:color w:val="000000"/>
          <w:sz w:val="32"/>
          <w:szCs w:val="32"/>
        </w:rPr>
        <w:t>Слово «сказка» первоначально имело совершенно другой смысл, чем сейчас.</w:t>
      </w:r>
    </w:p>
    <w:p w:rsidR="00EF29F0" w:rsidRPr="00EF29F0" w:rsidRDefault="00EF29F0" w:rsidP="00EF29F0">
      <w:pPr>
        <w:tabs>
          <w:tab w:val="left" w:pos="284"/>
        </w:tabs>
        <w:spacing w:after="0"/>
        <w:jc w:val="both"/>
        <w:rPr>
          <w:rFonts w:ascii="Times New Roman" w:hAnsi="Times New Roman"/>
          <w:b/>
          <w:bCs/>
          <w:color w:val="000000"/>
          <w:sz w:val="32"/>
          <w:szCs w:val="32"/>
        </w:rPr>
      </w:pPr>
    </w:p>
    <w:p w:rsidR="00EF29F0" w:rsidRPr="00EF29F0" w:rsidRDefault="00EF29F0" w:rsidP="00EF29F0">
      <w:pPr>
        <w:tabs>
          <w:tab w:val="left" w:pos="284"/>
        </w:tabs>
        <w:spacing w:after="0"/>
        <w:jc w:val="both"/>
        <w:rPr>
          <w:rFonts w:ascii="Times New Roman" w:hAnsi="Times New Roman"/>
          <w:color w:val="000000"/>
          <w:sz w:val="32"/>
          <w:szCs w:val="32"/>
        </w:rPr>
      </w:pPr>
      <w:r w:rsidRPr="00EF29F0">
        <w:rPr>
          <w:rFonts w:ascii="Times New Roman" w:hAnsi="Times New Roman"/>
          <w:b/>
          <w:bCs/>
          <w:color w:val="000000"/>
          <w:sz w:val="32"/>
          <w:szCs w:val="32"/>
        </w:rPr>
        <w:t>Задание 2.</w:t>
      </w:r>
      <w:r w:rsidRPr="00EF29F0">
        <w:rPr>
          <w:rFonts w:ascii="Times New Roman" w:hAnsi="Times New Roman"/>
          <w:color w:val="000000"/>
          <w:sz w:val="32"/>
          <w:szCs w:val="32"/>
        </w:rPr>
        <w:t xml:space="preserve"> Какое из приведённых ниже слов (сочетаний слов) должно быть на месте пропуска в шестом (6) предложении?</w:t>
      </w:r>
    </w:p>
    <w:p w:rsidR="00EF29F0" w:rsidRPr="00EF29F0" w:rsidRDefault="00EF29F0" w:rsidP="00EF29F0">
      <w:pPr>
        <w:numPr>
          <w:ilvl w:val="0"/>
          <w:numId w:val="9"/>
        </w:numPr>
        <w:tabs>
          <w:tab w:val="left" w:pos="284"/>
        </w:tabs>
        <w:spacing w:after="0"/>
        <w:ind w:left="0" w:firstLine="0"/>
        <w:jc w:val="both"/>
        <w:rPr>
          <w:rFonts w:ascii="Times New Roman" w:hAnsi="Times New Roman"/>
          <w:color w:val="000000"/>
          <w:sz w:val="32"/>
          <w:szCs w:val="32"/>
        </w:rPr>
      </w:pPr>
      <w:r w:rsidRPr="00EF29F0">
        <w:rPr>
          <w:rFonts w:ascii="Times New Roman" w:hAnsi="Times New Roman"/>
          <w:color w:val="000000"/>
          <w:sz w:val="32"/>
          <w:szCs w:val="32"/>
        </w:rPr>
        <w:t>Несмотря на это </w:t>
      </w:r>
    </w:p>
    <w:p w:rsidR="00EF29F0" w:rsidRPr="00EF29F0" w:rsidRDefault="00EF29F0" w:rsidP="00EF29F0">
      <w:pPr>
        <w:numPr>
          <w:ilvl w:val="0"/>
          <w:numId w:val="9"/>
        </w:numPr>
        <w:tabs>
          <w:tab w:val="left" w:pos="284"/>
        </w:tabs>
        <w:spacing w:after="0"/>
        <w:ind w:left="0" w:firstLine="0"/>
        <w:jc w:val="both"/>
        <w:rPr>
          <w:rFonts w:ascii="Times New Roman" w:hAnsi="Times New Roman"/>
          <w:color w:val="000000"/>
          <w:sz w:val="32"/>
          <w:szCs w:val="32"/>
        </w:rPr>
      </w:pPr>
      <w:r w:rsidRPr="00EF29F0">
        <w:rPr>
          <w:rFonts w:ascii="Times New Roman" w:hAnsi="Times New Roman"/>
          <w:color w:val="000000"/>
          <w:sz w:val="32"/>
          <w:szCs w:val="32"/>
        </w:rPr>
        <w:t>Однако</w:t>
      </w:r>
    </w:p>
    <w:p w:rsidR="00EF29F0" w:rsidRPr="00EF29F0" w:rsidRDefault="00EF29F0" w:rsidP="00EF29F0">
      <w:pPr>
        <w:numPr>
          <w:ilvl w:val="0"/>
          <w:numId w:val="9"/>
        </w:numPr>
        <w:tabs>
          <w:tab w:val="left" w:pos="284"/>
        </w:tabs>
        <w:spacing w:after="0"/>
        <w:ind w:left="0" w:firstLine="0"/>
        <w:jc w:val="both"/>
        <w:rPr>
          <w:rFonts w:ascii="Times New Roman" w:hAnsi="Times New Roman"/>
          <w:color w:val="000000"/>
          <w:sz w:val="32"/>
          <w:szCs w:val="32"/>
        </w:rPr>
      </w:pPr>
      <w:r w:rsidRPr="00EF29F0">
        <w:rPr>
          <w:rFonts w:ascii="Times New Roman" w:hAnsi="Times New Roman"/>
          <w:color w:val="000000"/>
          <w:sz w:val="32"/>
          <w:szCs w:val="32"/>
        </w:rPr>
        <w:t>Видимо</w:t>
      </w:r>
    </w:p>
    <w:p w:rsidR="00EF29F0" w:rsidRPr="00EF29F0" w:rsidRDefault="00EF29F0" w:rsidP="00EF29F0">
      <w:pPr>
        <w:numPr>
          <w:ilvl w:val="0"/>
          <w:numId w:val="9"/>
        </w:numPr>
        <w:tabs>
          <w:tab w:val="left" w:pos="284"/>
        </w:tabs>
        <w:spacing w:after="0"/>
        <w:ind w:left="0" w:firstLine="0"/>
        <w:jc w:val="both"/>
        <w:rPr>
          <w:rFonts w:ascii="Times New Roman" w:hAnsi="Times New Roman"/>
          <w:color w:val="000000"/>
          <w:sz w:val="32"/>
          <w:szCs w:val="32"/>
        </w:rPr>
      </w:pPr>
      <w:r w:rsidRPr="00EF29F0">
        <w:rPr>
          <w:rFonts w:ascii="Times New Roman" w:hAnsi="Times New Roman"/>
          <w:color w:val="000000"/>
          <w:sz w:val="32"/>
          <w:szCs w:val="32"/>
        </w:rPr>
        <w:t>Например</w:t>
      </w:r>
    </w:p>
    <w:p w:rsidR="00EF29F0" w:rsidRPr="00EF29F0" w:rsidRDefault="00EF29F0" w:rsidP="00EF29F0">
      <w:pPr>
        <w:tabs>
          <w:tab w:val="left" w:pos="284"/>
        </w:tabs>
        <w:spacing w:after="0"/>
        <w:jc w:val="both"/>
        <w:rPr>
          <w:rFonts w:ascii="Times New Roman" w:hAnsi="Times New Roman"/>
          <w:b/>
          <w:bCs/>
          <w:color w:val="000000"/>
          <w:sz w:val="32"/>
          <w:szCs w:val="32"/>
        </w:rPr>
      </w:pPr>
    </w:p>
    <w:p w:rsidR="00EF29F0" w:rsidRPr="00EF29F0" w:rsidRDefault="00EF29F0" w:rsidP="00EF29F0">
      <w:pPr>
        <w:tabs>
          <w:tab w:val="left" w:pos="284"/>
        </w:tabs>
        <w:spacing w:after="0"/>
        <w:jc w:val="both"/>
        <w:rPr>
          <w:rFonts w:ascii="Times New Roman" w:hAnsi="Times New Roman"/>
          <w:color w:val="000000"/>
          <w:sz w:val="32"/>
          <w:szCs w:val="32"/>
        </w:rPr>
      </w:pPr>
      <w:r w:rsidRPr="00EF29F0">
        <w:rPr>
          <w:rFonts w:ascii="Times New Roman" w:hAnsi="Times New Roman"/>
          <w:b/>
          <w:bCs/>
          <w:color w:val="000000"/>
          <w:sz w:val="32"/>
          <w:szCs w:val="32"/>
        </w:rPr>
        <w:t>Задание 3.</w:t>
      </w:r>
      <w:r w:rsidRPr="00EF29F0">
        <w:rPr>
          <w:rFonts w:ascii="Times New Roman" w:hAnsi="Times New Roman"/>
          <w:color w:val="000000"/>
          <w:sz w:val="32"/>
          <w:szCs w:val="32"/>
        </w:rPr>
        <w:t xml:space="preserve"> Какое слово или сочетание слов является грамматической основой одной из частей второго(2) предложения текста?</w:t>
      </w:r>
    </w:p>
    <w:p w:rsidR="00EF29F0" w:rsidRPr="00EF29F0" w:rsidRDefault="00EF29F0" w:rsidP="00EF29F0">
      <w:pPr>
        <w:numPr>
          <w:ilvl w:val="0"/>
          <w:numId w:val="10"/>
        </w:numPr>
        <w:tabs>
          <w:tab w:val="left" w:pos="284"/>
        </w:tabs>
        <w:spacing w:after="0"/>
        <w:ind w:left="0" w:firstLine="0"/>
        <w:rPr>
          <w:rFonts w:ascii="Times New Roman" w:hAnsi="Times New Roman"/>
          <w:color w:val="000000"/>
          <w:sz w:val="32"/>
          <w:szCs w:val="32"/>
        </w:rPr>
      </w:pPr>
      <w:r w:rsidRPr="00EF29F0">
        <w:rPr>
          <w:rFonts w:ascii="Times New Roman" w:hAnsi="Times New Roman"/>
          <w:color w:val="000000"/>
          <w:sz w:val="32"/>
          <w:szCs w:val="32"/>
        </w:rPr>
        <w:lastRenderedPageBreak/>
        <w:t>что чудо может</w:t>
      </w:r>
    </w:p>
    <w:p w:rsidR="00EF29F0" w:rsidRPr="00EF29F0" w:rsidRDefault="00EF29F0" w:rsidP="00EF29F0">
      <w:pPr>
        <w:numPr>
          <w:ilvl w:val="0"/>
          <w:numId w:val="10"/>
        </w:numPr>
        <w:tabs>
          <w:tab w:val="left" w:pos="284"/>
        </w:tabs>
        <w:spacing w:after="0"/>
        <w:ind w:left="0" w:firstLine="0"/>
        <w:rPr>
          <w:rFonts w:ascii="Times New Roman" w:hAnsi="Times New Roman"/>
          <w:color w:val="000000"/>
          <w:sz w:val="32"/>
          <w:szCs w:val="32"/>
        </w:rPr>
      </w:pPr>
      <w:r w:rsidRPr="00EF29F0">
        <w:rPr>
          <w:rFonts w:ascii="Times New Roman" w:hAnsi="Times New Roman"/>
          <w:color w:val="000000"/>
          <w:sz w:val="32"/>
          <w:szCs w:val="32"/>
        </w:rPr>
        <w:t>удивляет</w:t>
      </w:r>
    </w:p>
    <w:p w:rsidR="00EF29F0" w:rsidRPr="00EF29F0" w:rsidRDefault="00EF29F0" w:rsidP="00EF29F0">
      <w:pPr>
        <w:numPr>
          <w:ilvl w:val="0"/>
          <w:numId w:val="10"/>
        </w:numPr>
        <w:tabs>
          <w:tab w:val="left" w:pos="284"/>
        </w:tabs>
        <w:spacing w:after="0"/>
        <w:ind w:left="0" w:firstLine="0"/>
        <w:rPr>
          <w:rFonts w:ascii="Times New Roman" w:hAnsi="Times New Roman"/>
          <w:color w:val="000000"/>
          <w:sz w:val="32"/>
          <w:szCs w:val="32"/>
        </w:rPr>
      </w:pPr>
      <w:r w:rsidRPr="00EF29F0">
        <w:rPr>
          <w:rFonts w:ascii="Times New Roman" w:hAnsi="Times New Roman"/>
          <w:color w:val="000000"/>
          <w:sz w:val="32"/>
          <w:szCs w:val="32"/>
        </w:rPr>
        <w:t>чудо может произойти</w:t>
      </w:r>
    </w:p>
    <w:p w:rsidR="00EF29F0" w:rsidRPr="00EF29F0" w:rsidRDefault="00EF29F0" w:rsidP="00EF29F0">
      <w:pPr>
        <w:numPr>
          <w:ilvl w:val="0"/>
          <w:numId w:val="10"/>
        </w:numPr>
        <w:tabs>
          <w:tab w:val="left" w:pos="284"/>
        </w:tabs>
        <w:spacing w:after="0"/>
        <w:ind w:left="0" w:firstLine="0"/>
        <w:rPr>
          <w:rFonts w:ascii="Times New Roman" w:hAnsi="Times New Roman"/>
          <w:b/>
          <w:color w:val="000000"/>
          <w:sz w:val="32"/>
          <w:szCs w:val="32"/>
        </w:rPr>
      </w:pPr>
      <w:r w:rsidRPr="00EF29F0">
        <w:rPr>
          <w:rFonts w:ascii="Times New Roman" w:hAnsi="Times New Roman"/>
          <w:color w:val="000000"/>
          <w:sz w:val="32"/>
          <w:szCs w:val="32"/>
        </w:rPr>
        <w:t>кто начинает</w:t>
      </w:r>
    </w:p>
    <w:p w:rsidR="00EF29F0" w:rsidRPr="00EF29F0" w:rsidRDefault="00EF29F0" w:rsidP="00EF29F0">
      <w:pPr>
        <w:tabs>
          <w:tab w:val="left" w:pos="284"/>
        </w:tabs>
        <w:spacing w:after="0"/>
        <w:rPr>
          <w:rFonts w:ascii="Times New Roman" w:hAnsi="Times New Roman"/>
          <w:b/>
          <w:color w:val="000000"/>
          <w:sz w:val="32"/>
          <w:szCs w:val="32"/>
        </w:rPr>
      </w:pPr>
    </w:p>
    <w:p w:rsidR="00EF29F0" w:rsidRPr="00EF29F0" w:rsidRDefault="00EF29F0" w:rsidP="00EF29F0">
      <w:pPr>
        <w:tabs>
          <w:tab w:val="left" w:pos="284"/>
        </w:tabs>
        <w:spacing w:after="0"/>
        <w:jc w:val="center"/>
        <w:rPr>
          <w:rFonts w:ascii="Times New Roman" w:hAnsi="Times New Roman"/>
          <w:b/>
          <w:color w:val="000000"/>
          <w:sz w:val="32"/>
          <w:szCs w:val="32"/>
        </w:rPr>
      </w:pPr>
      <w:r w:rsidRPr="00EF29F0">
        <w:rPr>
          <w:rFonts w:ascii="Times New Roman" w:hAnsi="Times New Roman"/>
          <w:b/>
          <w:sz w:val="32"/>
          <w:szCs w:val="32"/>
        </w:rPr>
        <w:t>ЗАДАНИЯ ЧАСТИ С</w:t>
      </w:r>
    </w:p>
    <w:p w:rsidR="00EF29F0" w:rsidRPr="00EF29F0" w:rsidRDefault="00EF29F0" w:rsidP="00EF29F0">
      <w:pPr>
        <w:pStyle w:val="tbb12"/>
        <w:spacing w:before="0" w:beforeAutospacing="0" w:after="0" w:afterAutospacing="0" w:line="276" w:lineRule="auto"/>
        <w:jc w:val="center"/>
        <w:rPr>
          <w:rFonts w:ascii="Times New Roman" w:hAnsi="Times New Roman" w:cs="Times New Roman"/>
          <w:sz w:val="32"/>
          <w:szCs w:val="32"/>
        </w:rPr>
      </w:pP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rStyle w:val="tbb121"/>
          <w:rFonts w:ascii="Times New Roman" w:hAnsi="Times New Roman" w:cs="Times New Roman"/>
          <w:sz w:val="32"/>
          <w:szCs w:val="32"/>
        </w:rPr>
        <w:t>С1.</w:t>
      </w:r>
      <w:r w:rsidRPr="00EF29F0">
        <w:rPr>
          <w:rStyle w:val="tbl121"/>
          <w:rFonts w:ascii="Times New Roman" w:hAnsi="Times New Roman" w:cs="Times New Roman"/>
          <w:sz w:val="32"/>
          <w:szCs w:val="32"/>
        </w:rPr>
        <w:t xml:space="preserve"> Напишите сочинение по прочитанному тексту. Сформулируйте и прокомментируйте одну из проблем, поставленных автором текста.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l121"/>
          <w:rFonts w:ascii="Times New Roman" w:hAnsi="Times New Roman" w:cs="Times New Roman"/>
          <w:sz w:val="32"/>
          <w:szCs w:val="32"/>
        </w:rPr>
        <w:t>Сформулируйте позицию автора. Напишите, согласны или не с</w:t>
      </w:r>
      <w:r w:rsidRPr="00EF29F0">
        <w:rPr>
          <w:rStyle w:val="tbl121"/>
          <w:rFonts w:ascii="Times New Roman" w:hAnsi="Times New Roman" w:cs="Times New Roman"/>
          <w:sz w:val="32"/>
          <w:szCs w:val="32"/>
        </w:rPr>
        <w:t>о</w:t>
      </w:r>
      <w:r w:rsidRPr="00EF29F0">
        <w:rPr>
          <w:rStyle w:val="tbl121"/>
          <w:rFonts w:ascii="Times New Roman" w:hAnsi="Times New Roman" w:cs="Times New Roman"/>
          <w:sz w:val="32"/>
          <w:szCs w:val="32"/>
        </w:rPr>
        <w:t>гласны вы с точкой зрения автора прочитанного текста. Объясните почему. Свой ответ аргументируйте, опираясь на знания, читател</w:t>
      </w:r>
      <w:r w:rsidRPr="00EF29F0">
        <w:rPr>
          <w:rStyle w:val="tbl121"/>
          <w:rFonts w:ascii="Times New Roman" w:hAnsi="Times New Roman" w:cs="Times New Roman"/>
          <w:sz w:val="32"/>
          <w:szCs w:val="32"/>
        </w:rPr>
        <w:t>ь</w:t>
      </w:r>
      <w:r w:rsidRPr="00EF29F0">
        <w:rPr>
          <w:rStyle w:val="tbl121"/>
          <w:rFonts w:ascii="Times New Roman" w:hAnsi="Times New Roman" w:cs="Times New Roman"/>
          <w:sz w:val="32"/>
          <w:szCs w:val="32"/>
        </w:rPr>
        <w:t xml:space="preserve">ский или жизненный опыт (учитываются первые два аргумента).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l121"/>
          <w:rFonts w:ascii="Times New Roman" w:hAnsi="Times New Roman" w:cs="Times New Roman"/>
          <w:sz w:val="32"/>
          <w:szCs w:val="32"/>
        </w:rPr>
        <w:t xml:space="preserve">Объем сочинения – не менее 150 слов.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l121"/>
          <w:rFonts w:ascii="Times New Roman" w:hAnsi="Times New Roman" w:cs="Times New Roman"/>
          <w:sz w:val="32"/>
          <w:szCs w:val="32"/>
        </w:rPr>
        <w:t>Работа, написанная без опоры на прочитанный текст (не по данн</w:t>
      </w:r>
      <w:r w:rsidRPr="00EF29F0">
        <w:rPr>
          <w:rStyle w:val="tbl121"/>
          <w:rFonts w:ascii="Times New Roman" w:hAnsi="Times New Roman" w:cs="Times New Roman"/>
          <w:sz w:val="32"/>
          <w:szCs w:val="32"/>
        </w:rPr>
        <w:t>о</w:t>
      </w:r>
      <w:r w:rsidRPr="00EF29F0">
        <w:rPr>
          <w:rStyle w:val="tbl121"/>
          <w:rFonts w:ascii="Times New Roman" w:hAnsi="Times New Roman" w:cs="Times New Roman"/>
          <w:sz w:val="32"/>
          <w:szCs w:val="32"/>
        </w:rPr>
        <w:t xml:space="preserve">му тексту), не оценивается.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l121"/>
          <w:rFonts w:ascii="Times New Roman" w:hAnsi="Times New Roman" w:cs="Times New Roman"/>
          <w:sz w:val="32"/>
          <w:szCs w:val="32"/>
        </w:rPr>
        <w:t>Если сочинение представляет собой пересказанный или полностью переписанный исходный текст без каких бы то ни было комментар</w:t>
      </w:r>
      <w:r w:rsidRPr="00EF29F0">
        <w:rPr>
          <w:rStyle w:val="tbl121"/>
          <w:rFonts w:ascii="Times New Roman" w:hAnsi="Times New Roman" w:cs="Times New Roman"/>
          <w:sz w:val="32"/>
          <w:szCs w:val="32"/>
        </w:rPr>
        <w:t>и</w:t>
      </w:r>
      <w:r w:rsidRPr="00EF29F0">
        <w:rPr>
          <w:rStyle w:val="tbl121"/>
          <w:rFonts w:ascii="Times New Roman" w:hAnsi="Times New Roman" w:cs="Times New Roman"/>
          <w:sz w:val="32"/>
          <w:szCs w:val="32"/>
        </w:rPr>
        <w:t xml:space="preserve">ев, то такая работа оценивается нулем баллов. </w:t>
      </w:r>
    </w:p>
    <w:p w:rsidR="00EF29F0" w:rsidRPr="00EF29F0" w:rsidRDefault="00EF29F0" w:rsidP="00EF29F0">
      <w:pPr>
        <w:pStyle w:val="tbb12"/>
        <w:spacing w:before="0" w:beforeAutospacing="0" w:after="0" w:afterAutospacing="0" w:line="276" w:lineRule="auto"/>
        <w:jc w:val="both"/>
        <w:rPr>
          <w:rFonts w:ascii="Times New Roman" w:hAnsi="Times New Roman" w:cs="Times New Roman"/>
          <w:sz w:val="32"/>
          <w:szCs w:val="32"/>
        </w:rPr>
      </w:pPr>
    </w:p>
    <w:p w:rsidR="00EF29F0" w:rsidRPr="00EF29F0" w:rsidRDefault="00EF29F0" w:rsidP="00EF29F0">
      <w:pPr>
        <w:pStyle w:val="a3"/>
        <w:spacing w:before="0" w:beforeAutospacing="0" w:after="0" w:afterAutospacing="0" w:line="276" w:lineRule="auto"/>
        <w:jc w:val="center"/>
        <w:rPr>
          <w:b/>
          <w:color w:val="000000"/>
          <w:sz w:val="32"/>
          <w:szCs w:val="32"/>
        </w:rPr>
      </w:pPr>
      <w:r w:rsidRPr="00EF29F0">
        <w:rPr>
          <w:b/>
          <w:color w:val="000000"/>
          <w:sz w:val="32"/>
          <w:szCs w:val="32"/>
        </w:rPr>
        <w:t>СИНТАКСИС ТЕКСТА № 1</w:t>
      </w:r>
    </w:p>
    <w:p w:rsidR="00EF29F0" w:rsidRPr="00EF29F0" w:rsidRDefault="00EF29F0" w:rsidP="00EF29F0">
      <w:pPr>
        <w:pStyle w:val="a3"/>
        <w:spacing w:before="0" w:beforeAutospacing="0" w:after="0" w:afterAutospacing="0" w:line="276" w:lineRule="auto"/>
        <w:jc w:val="center"/>
        <w:rPr>
          <w:b/>
          <w:color w:val="000000"/>
          <w:sz w:val="32"/>
          <w:szCs w:val="32"/>
        </w:rPr>
      </w:pP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color w:val="000000"/>
          <w:sz w:val="32"/>
          <w:szCs w:val="32"/>
        </w:rPr>
        <w:t>Задание «С» – это написание учащимся сочинения-рассуждения. Прежде чем начинать работу непосредственно над сочинением, нео</w:t>
      </w:r>
      <w:r w:rsidRPr="00EF29F0">
        <w:rPr>
          <w:color w:val="000000"/>
          <w:sz w:val="32"/>
          <w:szCs w:val="32"/>
        </w:rPr>
        <w:t>б</w:t>
      </w:r>
      <w:r w:rsidRPr="00EF29F0">
        <w:rPr>
          <w:color w:val="000000"/>
          <w:sz w:val="32"/>
          <w:szCs w:val="32"/>
        </w:rPr>
        <w:t>ходимо закрепить знания о тексте и типах речи.</w:t>
      </w:r>
    </w:p>
    <w:p w:rsidR="00EF29F0" w:rsidRPr="00EF29F0" w:rsidRDefault="00EF29F0" w:rsidP="00EF29F0">
      <w:pPr>
        <w:pStyle w:val="a3"/>
        <w:spacing w:before="0" w:beforeAutospacing="0" w:after="0" w:afterAutospacing="0" w:line="276" w:lineRule="auto"/>
        <w:jc w:val="both"/>
        <w:rPr>
          <w:rStyle w:val="tbb121"/>
          <w:rFonts w:ascii="Times New Roman" w:hAnsi="Times New Roman" w:cs="Times New Roman"/>
          <w:sz w:val="32"/>
          <w:szCs w:val="32"/>
        </w:rPr>
      </w:pP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rStyle w:val="tbb121"/>
          <w:rFonts w:ascii="Times New Roman" w:hAnsi="Times New Roman" w:cs="Times New Roman"/>
          <w:sz w:val="32"/>
          <w:szCs w:val="32"/>
        </w:rPr>
        <w:t>Текст</w:t>
      </w:r>
      <w:r w:rsidRPr="00EF29F0">
        <w:rPr>
          <w:color w:val="000000"/>
          <w:sz w:val="32"/>
          <w:szCs w:val="32"/>
        </w:rPr>
        <w:t xml:space="preserve"> – это группа предложений, объединенных в целое темой и о</w:t>
      </w:r>
      <w:r w:rsidRPr="00EF29F0">
        <w:rPr>
          <w:color w:val="000000"/>
          <w:sz w:val="32"/>
          <w:szCs w:val="32"/>
        </w:rPr>
        <w:t>с</w:t>
      </w:r>
      <w:r w:rsidRPr="00EF29F0">
        <w:rPr>
          <w:color w:val="000000"/>
          <w:sz w:val="32"/>
          <w:szCs w:val="32"/>
        </w:rPr>
        <w:t xml:space="preserve">новной мыслью. </w:t>
      </w:r>
    </w:p>
    <w:p w:rsidR="00EF29F0" w:rsidRPr="00EF29F0" w:rsidRDefault="00EF29F0" w:rsidP="00EF29F0">
      <w:pPr>
        <w:pStyle w:val="a3"/>
        <w:spacing w:before="0" w:beforeAutospacing="0" w:after="0" w:afterAutospacing="0" w:line="276" w:lineRule="auto"/>
        <w:jc w:val="both"/>
        <w:rPr>
          <w:rStyle w:val="tbb121"/>
          <w:rFonts w:ascii="Times New Roman" w:hAnsi="Times New Roman" w:cs="Times New Roman"/>
          <w:sz w:val="32"/>
          <w:szCs w:val="32"/>
        </w:rPr>
      </w:pP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rStyle w:val="tbb121"/>
          <w:rFonts w:ascii="Times New Roman" w:hAnsi="Times New Roman" w:cs="Times New Roman"/>
          <w:sz w:val="32"/>
          <w:szCs w:val="32"/>
        </w:rPr>
        <w:t>Тема</w:t>
      </w:r>
      <w:r w:rsidRPr="00EF29F0">
        <w:rPr>
          <w:color w:val="000000"/>
          <w:sz w:val="32"/>
          <w:szCs w:val="32"/>
        </w:rPr>
        <w:t xml:space="preserve"> – это то, </w:t>
      </w:r>
      <w:r w:rsidRPr="00EF29F0">
        <w:rPr>
          <w:rStyle w:val="a6"/>
          <w:b/>
          <w:bCs/>
          <w:color w:val="000000"/>
          <w:sz w:val="32"/>
          <w:szCs w:val="32"/>
        </w:rPr>
        <w:t>о чем</w:t>
      </w:r>
      <w:r w:rsidRPr="00EF29F0">
        <w:rPr>
          <w:color w:val="000000"/>
          <w:sz w:val="32"/>
          <w:szCs w:val="32"/>
        </w:rPr>
        <w:t xml:space="preserve"> говорится в тексте. Мысль в тексте развивается: каждое следующее предложение несет с собой </w:t>
      </w:r>
      <w:r w:rsidRPr="00EF29F0">
        <w:rPr>
          <w:rStyle w:val="a6"/>
          <w:b/>
          <w:bCs/>
          <w:color w:val="000000"/>
          <w:sz w:val="32"/>
          <w:szCs w:val="32"/>
        </w:rPr>
        <w:t>новые</w:t>
      </w:r>
      <w:r w:rsidRPr="00EF29F0">
        <w:rPr>
          <w:color w:val="000000"/>
          <w:sz w:val="32"/>
          <w:szCs w:val="32"/>
        </w:rPr>
        <w:t xml:space="preserve"> сведения. В</w:t>
      </w:r>
      <w:r w:rsidRPr="00EF29F0">
        <w:rPr>
          <w:color w:val="000000"/>
          <w:sz w:val="32"/>
          <w:szCs w:val="32"/>
        </w:rPr>
        <w:t>ы</w:t>
      </w:r>
      <w:r w:rsidRPr="00EF29F0">
        <w:rPr>
          <w:color w:val="000000"/>
          <w:sz w:val="32"/>
          <w:szCs w:val="32"/>
        </w:rPr>
        <w:t>ражая мысль, автор движется как бы по ступенькам от одной части темы к другой. Это похоже на движения конькобежца: чтобы пр</w:t>
      </w:r>
      <w:r w:rsidRPr="00EF29F0">
        <w:rPr>
          <w:color w:val="000000"/>
          <w:sz w:val="32"/>
          <w:szCs w:val="32"/>
        </w:rPr>
        <w:t>о</w:t>
      </w:r>
      <w:r w:rsidRPr="00EF29F0">
        <w:rPr>
          <w:color w:val="000000"/>
          <w:sz w:val="32"/>
          <w:szCs w:val="32"/>
        </w:rPr>
        <w:t xml:space="preserve">двинуться, он должен одной ногой отталкиваться, другой скользить </w:t>
      </w:r>
      <w:r w:rsidRPr="00EF29F0">
        <w:rPr>
          <w:color w:val="000000"/>
          <w:sz w:val="32"/>
          <w:szCs w:val="32"/>
        </w:rPr>
        <w:lastRenderedPageBreak/>
        <w:t>вперед. Точно так же развивается мысль. Создавая текст, мы отталк</w:t>
      </w:r>
      <w:r w:rsidRPr="00EF29F0">
        <w:rPr>
          <w:color w:val="000000"/>
          <w:sz w:val="32"/>
          <w:szCs w:val="32"/>
        </w:rPr>
        <w:t>и</w:t>
      </w:r>
      <w:r w:rsidRPr="00EF29F0">
        <w:rPr>
          <w:color w:val="000000"/>
          <w:sz w:val="32"/>
          <w:szCs w:val="32"/>
        </w:rPr>
        <w:t xml:space="preserve">ваемся от того, что уже было сказано, от </w:t>
      </w:r>
      <w:r w:rsidRPr="00EF29F0">
        <w:rPr>
          <w:rStyle w:val="a6"/>
          <w:b/>
          <w:bCs/>
          <w:color w:val="000000"/>
          <w:sz w:val="32"/>
          <w:szCs w:val="32"/>
        </w:rPr>
        <w:t>данного</w:t>
      </w:r>
      <w:r w:rsidRPr="00EF29F0">
        <w:rPr>
          <w:color w:val="000000"/>
          <w:sz w:val="32"/>
          <w:szCs w:val="32"/>
        </w:rPr>
        <w:t>, и делаем шаг вп</w:t>
      </w:r>
      <w:r w:rsidRPr="00EF29F0">
        <w:rPr>
          <w:color w:val="000000"/>
          <w:sz w:val="32"/>
          <w:szCs w:val="32"/>
        </w:rPr>
        <w:t>е</w:t>
      </w:r>
      <w:r w:rsidRPr="00EF29F0">
        <w:rPr>
          <w:color w:val="000000"/>
          <w:sz w:val="32"/>
          <w:szCs w:val="32"/>
        </w:rPr>
        <w:t xml:space="preserve">ред в развитии мысли – сообщаем </w:t>
      </w:r>
      <w:r w:rsidRPr="00EF29F0">
        <w:rPr>
          <w:rStyle w:val="a6"/>
          <w:b/>
          <w:bCs/>
          <w:color w:val="000000"/>
          <w:sz w:val="32"/>
          <w:szCs w:val="32"/>
        </w:rPr>
        <w:t>новое</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color w:val="000000"/>
          <w:sz w:val="32"/>
          <w:szCs w:val="32"/>
        </w:rPr>
        <w:t>«Новое» в предложении содержит основное сообщение. «</w:t>
      </w:r>
      <w:r w:rsidRPr="00EF29F0">
        <w:rPr>
          <w:rStyle w:val="a6"/>
          <w:b/>
          <w:bCs/>
          <w:color w:val="000000"/>
          <w:sz w:val="32"/>
          <w:szCs w:val="32"/>
        </w:rPr>
        <w:t>Новое</w:t>
      </w:r>
      <w:r w:rsidRPr="00EF29F0">
        <w:rPr>
          <w:color w:val="000000"/>
          <w:sz w:val="32"/>
          <w:szCs w:val="32"/>
        </w:rPr>
        <w:t>» в</w:t>
      </w:r>
      <w:r w:rsidRPr="00EF29F0">
        <w:rPr>
          <w:color w:val="000000"/>
          <w:sz w:val="32"/>
          <w:szCs w:val="32"/>
        </w:rPr>
        <w:t>ы</w:t>
      </w:r>
      <w:r w:rsidRPr="00EF29F0">
        <w:rPr>
          <w:color w:val="000000"/>
          <w:sz w:val="32"/>
          <w:szCs w:val="32"/>
        </w:rPr>
        <w:t>деляется логическим ударением и обычно находится в конце предл</w:t>
      </w:r>
      <w:r w:rsidRPr="00EF29F0">
        <w:rPr>
          <w:color w:val="000000"/>
          <w:sz w:val="32"/>
          <w:szCs w:val="32"/>
        </w:rPr>
        <w:t>о</w:t>
      </w:r>
      <w:r w:rsidRPr="00EF29F0">
        <w:rPr>
          <w:color w:val="000000"/>
          <w:sz w:val="32"/>
          <w:szCs w:val="32"/>
        </w:rPr>
        <w:t>жения. «</w:t>
      </w:r>
      <w:r w:rsidRPr="00EF29F0">
        <w:rPr>
          <w:rStyle w:val="a6"/>
          <w:b/>
          <w:bCs/>
          <w:color w:val="000000"/>
          <w:sz w:val="32"/>
          <w:szCs w:val="32"/>
        </w:rPr>
        <w:t>Данное</w:t>
      </w:r>
      <w:r w:rsidRPr="00EF29F0">
        <w:rPr>
          <w:color w:val="000000"/>
          <w:sz w:val="32"/>
          <w:szCs w:val="32"/>
        </w:rPr>
        <w:t>» служит для связи предложений в тексте. В нем п</w:t>
      </w:r>
      <w:r w:rsidRPr="00EF29F0">
        <w:rPr>
          <w:color w:val="000000"/>
          <w:sz w:val="32"/>
          <w:szCs w:val="32"/>
        </w:rPr>
        <w:t>о</w:t>
      </w:r>
      <w:r w:rsidRPr="00EF29F0">
        <w:rPr>
          <w:color w:val="000000"/>
          <w:sz w:val="32"/>
          <w:szCs w:val="32"/>
        </w:rPr>
        <w:t xml:space="preserve">вторяется какая-либо часть предыдущего высказывания, и с него обычно начинается следующее предложение. В первом предложении текста «данного» нет. </w:t>
      </w:r>
    </w:p>
    <w:p w:rsidR="00EF29F0" w:rsidRPr="00EF29F0" w:rsidRDefault="00EF29F0" w:rsidP="00EF29F0">
      <w:pPr>
        <w:pStyle w:val="a3"/>
        <w:spacing w:before="0" w:beforeAutospacing="0" w:after="0" w:afterAutospacing="0" w:line="276" w:lineRule="auto"/>
        <w:jc w:val="both"/>
        <w:rPr>
          <w:rStyle w:val="trb121"/>
          <w:rFonts w:ascii="Times New Roman" w:hAnsi="Times New Roman" w:cs="Times New Roman"/>
          <w:color w:val="000000"/>
          <w:sz w:val="32"/>
          <w:szCs w:val="32"/>
        </w:rPr>
      </w:pP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rStyle w:val="trb121"/>
          <w:rFonts w:ascii="Times New Roman" w:hAnsi="Times New Roman" w:cs="Times New Roman"/>
          <w:color w:val="000000"/>
          <w:sz w:val="32"/>
          <w:szCs w:val="32"/>
        </w:rPr>
        <w:t>Задание 1</w:t>
      </w:r>
      <w:r w:rsidRPr="00EF29F0">
        <w:rPr>
          <w:color w:val="000000"/>
          <w:sz w:val="32"/>
          <w:szCs w:val="32"/>
        </w:rPr>
        <w:t>. Найдите «данное» и «новое». «Данное» подчеркните пр</w:t>
      </w:r>
      <w:r w:rsidRPr="00EF29F0">
        <w:rPr>
          <w:color w:val="000000"/>
          <w:sz w:val="32"/>
          <w:szCs w:val="32"/>
        </w:rPr>
        <w:t>я</w:t>
      </w:r>
      <w:r w:rsidRPr="00EF29F0">
        <w:rPr>
          <w:color w:val="000000"/>
          <w:sz w:val="32"/>
          <w:szCs w:val="32"/>
        </w:rPr>
        <w:t xml:space="preserve">мой чертой», новое» – волнистой.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Во дворе выкопали колодец. Возле колодца поселилась лягушка. Она целыми днями сидела в тени колодезного сруба, а когда кто-нибудь приходил, прыгала в сторону под старое ведро. </w:t>
      </w:r>
    </w:p>
    <w:p w:rsidR="00EF29F0" w:rsidRPr="00EF29F0" w:rsidRDefault="00EF29F0" w:rsidP="00EF29F0">
      <w:pPr>
        <w:pStyle w:val="a3"/>
        <w:spacing w:before="0" w:beforeAutospacing="0" w:after="0" w:afterAutospacing="0" w:line="276" w:lineRule="auto"/>
        <w:jc w:val="both"/>
        <w:rPr>
          <w:rStyle w:val="trb121"/>
          <w:rFonts w:ascii="Times New Roman" w:hAnsi="Times New Roman" w:cs="Times New Roman"/>
          <w:color w:val="000000"/>
          <w:sz w:val="32"/>
          <w:szCs w:val="32"/>
        </w:rPr>
      </w:pP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rStyle w:val="trb121"/>
          <w:rFonts w:ascii="Times New Roman" w:hAnsi="Times New Roman" w:cs="Times New Roman"/>
          <w:color w:val="000000"/>
          <w:sz w:val="32"/>
          <w:szCs w:val="32"/>
        </w:rPr>
        <w:t>Задание 2</w:t>
      </w:r>
      <w:r w:rsidRPr="00EF29F0">
        <w:rPr>
          <w:color w:val="000000"/>
          <w:sz w:val="32"/>
          <w:szCs w:val="32"/>
        </w:rPr>
        <w:t xml:space="preserve">. Подчеркните «данное» и «новое». Соедините стрелкой «новое» одного предложения с «данным» другого. Сделайте вывод. Как связаны предложения в тексте? Синтаксически и лексически?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Вокруг города по низким пологим холмам раскинулись леса. В л</w:t>
      </w:r>
      <w:r w:rsidRPr="00EF29F0">
        <w:rPr>
          <w:color w:val="000000"/>
          <w:sz w:val="32"/>
          <w:szCs w:val="32"/>
        </w:rPr>
        <w:t>е</w:t>
      </w:r>
      <w:r w:rsidRPr="00EF29F0">
        <w:rPr>
          <w:color w:val="000000"/>
          <w:sz w:val="32"/>
          <w:szCs w:val="32"/>
        </w:rPr>
        <w:t>сах попадались большие луговины и глухие озера с огромными с</w:t>
      </w:r>
      <w:r w:rsidRPr="00EF29F0">
        <w:rPr>
          <w:color w:val="000000"/>
          <w:sz w:val="32"/>
          <w:szCs w:val="32"/>
        </w:rPr>
        <w:t>о</w:t>
      </w:r>
      <w:r w:rsidRPr="00EF29F0">
        <w:rPr>
          <w:color w:val="000000"/>
          <w:sz w:val="32"/>
          <w:szCs w:val="32"/>
        </w:rPr>
        <w:t xml:space="preserve">снами по берегам. Сосны все время тихонько шумели. </w:t>
      </w:r>
    </w:p>
    <w:p w:rsidR="00EF29F0" w:rsidRPr="00EF29F0" w:rsidRDefault="00EF29F0" w:rsidP="00EF29F0">
      <w:pPr>
        <w:pStyle w:val="a3"/>
        <w:spacing w:before="0" w:beforeAutospacing="0" w:after="0" w:afterAutospacing="0" w:line="276" w:lineRule="auto"/>
        <w:jc w:val="both"/>
        <w:rPr>
          <w:rStyle w:val="tbb121"/>
          <w:rFonts w:ascii="Times New Roman" w:hAnsi="Times New Roman" w:cs="Times New Roman"/>
          <w:sz w:val="32"/>
          <w:szCs w:val="32"/>
        </w:rPr>
      </w:pP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rStyle w:val="tbb121"/>
          <w:rFonts w:ascii="Times New Roman" w:hAnsi="Times New Roman" w:cs="Times New Roman"/>
          <w:sz w:val="32"/>
          <w:szCs w:val="32"/>
        </w:rPr>
        <w:t>Синтаксические средства связи</w:t>
      </w:r>
      <w:r w:rsidRPr="00EF29F0">
        <w:rPr>
          <w:color w:val="000000"/>
          <w:sz w:val="32"/>
          <w:szCs w:val="32"/>
        </w:rPr>
        <w:t xml:space="preserve"> – это особенности построения предложений внутри текста. </w:t>
      </w: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rStyle w:val="tbb121"/>
          <w:rFonts w:ascii="Times New Roman" w:hAnsi="Times New Roman" w:cs="Times New Roman"/>
          <w:sz w:val="32"/>
          <w:szCs w:val="32"/>
        </w:rPr>
        <w:t>Типы связи предложений</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rStyle w:val="tbb121"/>
          <w:rFonts w:ascii="Times New Roman" w:hAnsi="Times New Roman" w:cs="Times New Roman"/>
          <w:sz w:val="32"/>
          <w:szCs w:val="32"/>
        </w:rPr>
        <w:t>Последовательная:</w:t>
      </w:r>
      <w:r w:rsidRPr="00EF29F0">
        <w:rPr>
          <w:color w:val="000000"/>
          <w:sz w:val="32"/>
          <w:szCs w:val="32"/>
        </w:rPr>
        <w:t xml:space="preserve"> 1. В аудитории сидят </w:t>
      </w:r>
      <w:r w:rsidRPr="00EF29F0">
        <w:rPr>
          <w:rStyle w:val="tbln121"/>
          <w:rFonts w:ascii="Times New Roman" w:hAnsi="Times New Roman" w:cs="Times New Roman"/>
          <w:sz w:val="32"/>
          <w:szCs w:val="32"/>
        </w:rPr>
        <w:t>студенты</w:t>
      </w:r>
      <w:r w:rsidRPr="00EF29F0">
        <w:rPr>
          <w:color w:val="000000"/>
          <w:sz w:val="32"/>
          <w:szCs w:val="32"/>
        </w:rPr>
        <w:t xml:space="preserve">. 2. </w:t>
      </w:r>
      <w:r w:rsidRPr="00EF29F0">
        <w:rPr>
          <w:rStyle w:val="tbln121"/>
          <w:rFonts w:ascii="Times New Roman" w:hAnsi="Times New Roman" w:cs="Times New Roman"/>
          <w:sz w:val="32"/>
          <w:szCs w:val="32"/>
        </w:rPr>
        <w:t>Студенты</w:t>
      </w:r>
      <w:r w:rsidRPr="00EF29F0">
        <w:rPr>
          <w:color w:val="000000"/>
          <w:sz w:val="32"/>
          <w:szCs w:val="32"/>
        </w:rPr>
        <w:t xml:space="preserve"> слушают </w:t>
      </w:r>
      <w:r w:rsidRPr="00EF29F0">
        <w:rPr>
          <w:rStyle w:val="tbln121"/>
          <w:rFonts w:ascii="Times New Roman" w:hAnsi="Times New Roman" w:cs="Times New Roman"/>
          <w:sz w:val="32"/>
          <w:szCs w:val="32"/>
        </w:rPr>
        <w:t>лекцию</w:t>
      </w:r>
      <w:r w:rsidRPr="00EF29F0">
        <w:rPr>
          <w:color w:val="000000"/>
          <w:sz w:val="32"/>
          <w:szCs w:val="32"/>
        </w:rPr>
        <w:t xml:space="preserve">. 3. </w:t>
      </w:r>
      <w:r w:rsidRPr="00EF29F0">
        <w:rPr>
          <w:rStyle w:val="tbln121"/>
          <w:rFonts w:ascii="Times New Roman" w:hAnsi="Times New Roman" w:cs="Times New Roman"/>
          <w:sz w:val="32"/>
          <w:szCs w:val="32"/>
        </w:rPr>
        <w:t>Лекцию</w:t>
      </w:r>
      <w:r w:rsidRPr="00EF29F0">
        <w:rPr>
          <w:color w:val="000000"/>
          <w:sz w:val="32"/>
          <w:szCs w:val="32"/>
        </w:rPr>
        <w:t xml:space="preserve"> читает профессор. </w:t>
      </w: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color w:val="000000"/>
          <w:sz w:val="32"/>
          <w:szCs w:val="32"/>
        </w:rPr>
        <w:t xml:space="preserve">Д1-Н1, Д2-Н2, Д3-Н3 </w:t>
      </w: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color w:val="000000"/>
          <w:sz w:val="32"/>
          <w:szCs w:val="32"/>
        </w:rPr>
        <w:t xml:space="preserve">Служил на Кавказе один </w:t>
      </w:r>
      <w:r w:rsidRPr="00EF29F0">
        <w:rPr>
          <w:rStyle w:val="tbln121"/>
          <w:rFonts w:ascii="Times New Roman" w:hAnsi="Times New Roman" w:cs="Times New Roman"/>
          <w:sz w:val="32"/>
          <w:szCs w:val="32"/>
        </w:rPr>
        <w:t>барин</w:t>
      </w:r>
      <w:r w:rsidRPr="00EF29F0">
        <w:rPr>
          <w:color w:val="000000"/>
          <w:sz w:val="32"/>
          <w:szCs w:val="32"/>
        </w:rPr>
        <w:t xml:space="preserve">. Звали </w:t>
      </w:r>
      <w:r w:rsidRPr="00EF29F0">
        <w:rPr>
          <w:rStyle w:val="tbln121"/>
          <w:rFonts w:ascii="Times New Roman" w:hAnsi="Times New Roman" w:cs="Times New Roman"/>
          <w:sz w:val="32"/>
          <w:szCs w:val="32"/>
        </w:rPr>
        <w:t xml:space="preserve">его </w:t>
      </w:r>
      <w:r w:rsidRPr="00EF29F0">
        <w:rPr>
          <w:color w:val="000000"/>
          <w:sz w:val="32"/>
          <w:szCs w:val="32"/>
        </w:rPr>
        <w:t xml:space="preserve">Жилин. Пришло </w:t>
      </w:r>
      <w:r w:rsidRPr="00EF29F0">
        <w:rPr>
          <w:rStyle w:val="tbln121"/>
          <w:rFonts w:ascii="Times New Roman" w:hAnsi="Times New Roman" w:cs="Times New Roman"/>
          <w:sz w:val="32"/>
          <w:szCs w:val="32"/>
        </w:rPr>
        <w:t>ему</w:t>
      </w:r>
      <w:r w:rsidRPr="00EF29F0">
        <w:rPr>
          <w:color w:val="000000"/>
          <w:sz w:val="32"/>
          <w:szCs w:val="32"/>
        </w:rPr>
        <w:t xml:space="preserve"> раз </w:t>
      </w:r>
      <w:r w:rsidRPr="00EF29F0">
        <w:rPr>
          <w:rStyle w:val="tbln121"/>
          <w:rFonts w:ascii="Times New Roman" w:hAnsi="Times New Roman" w:cs="Times New Roman"/>
          <w:sz w:val="32"/>
          <w:szCs w:val="32"/>
        </w:rPr>
        <w:t>письмо</w:t>
      </w:r>
      <w:r w:rsidRPr="00EF29F0">
        <w:rPr>
          <w:color w:val="000000"/>
          <w:sz w:val="32"/>
          <w:szCs w:val="32"/>
        </w:rPr>
        <w:t xml:space="preserve"> из дома. </w:t>
      </w:r>
      <w:r w:rsidRPr="00EF29F0">
        <w:rPr>
          <w:rStyle w:val="tbln121"/>
          <w:rFonts w:ascii="Times New Roman" w:hAnsi="Times New Roman" w:cs="Times New Roman"/>
          <w:sz w:val="32"/>
          <w:szCs w:val="32"/>
        </w:rPr>
        <w:t>Пишет</w:t>
      </w:r>
      <w:r w:rsidRPr="00EF29F0">
        <w:rPr>
          <w:color w:val="000000"/>
          <w:sz w:val="32"/>
          <w:szCs w:val="32"/>
        </w:rPr>
        <w:t xml:space="preserve"> ему старуха мать (Л.Н. Толстой). </w:t>
      </w: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rStyle w:val="tbb121"/>
          <w:rFonts w:ascii="Times New Roman" w:hAnsi="Times New Roman" w:cs="Times New Roman"/>
          <w:sz w:val="32"/>
          <w:szCs w:val="32"/>
        </w:rPr>
        <w:lastRenderedPageBreak/>
        <w:t>Параллельная:</w:t>
      </w:r>
      <w:r w:rsidRPr="00EF29F0">
        <w:rPr>
          <w:color w:val="000000"/>
          <w:sz w:val="32"/>
          <w:szCs w:val="32"/>
        </w:rPr>
        <w:t xml:space="preserve"> 1. </w:t>
      </w:r>
      <w:r w:rsidRPr="00EF29F0">
        <w:rPr>
          <w:rStyle w:val="tbln121"/>
          <w:rFonts w:ascii="Times New Roman" w:hAnsi="Times New Roman" w:cs="Times New Roman"/>
          <w:sz w:val="32"/>
          <w:szCs w:val="32"/>
        </w:rPr>
        <w:t>Студенты</w:t>
      </w:r>
      <w:r w:rsidRPr="00EF29F0">
        <w:rPr>
          <w:color w:val="000000"/>
          <w:sz w:val="32"/>
          <w:szCs w:val="32"/>
        </w:rPr>
        <w:t xml:space="preserve"> сидят в аудитории. 2. </w:t>
      </w:r>
      <w:r w:rsidRPr="00EF29F0">
        <w:rPr>
          <w:rStyle w:val="tbln121"/>
          <w:rFonts w:ascii="Times New Roman" w:hAnsi="Times New Roman" w:cs="Times New Roman"/>
          <w:sz w:val="32"/>
          <w:szCs w:val="32"/>
        </w:rPr>
        <w:t xml:space="preserve">Студенты </w:t>
      </w:r>
      <w:r w:rsidRPr="00EF29F0">
        <w:rPr>
          <w:color w:val="000000"/>
          <w:sz w:val="32"/>
          <w:szCs w:val="32"/>
        </w:rPr>
        <w:t>сл</w:t>
      </w:r>
      <w:r w:rsidRPr="00EF29F0">
        <w:rPr>
          <w:color w:val="000000"/>
          <w:sz w:val="32"/>
          <w:szCs w:val="32"/>
        </w:rPr>
        <w:t>у</w:t>
      </w:r>
      <w:r w:rsidRPr="00EF29F0">
        <w:rPr>
          <w:color w:val="000000"/>
          <w:sz w:val="32"/>
          <w:szCs w:val="32"/>
        </w:rPr>
        <w:t xml:space="preserve">шают лекцию. 3. </w:t>
      </w:r>
      <w:r w:rsidRPr="00EF29F0">
        <w:rPr>
          <w:rStyle w:val="tbln121"/>
          <w:rFonts w:ascii="Times New Roman" w:hAnsi="Times New Roman" w:cs="Times New Roman"/>
          <w:sz w:val="32"/>
          <w:szCs w:val="32"/>
        </w:rPr>
        <w:t>Студентам</w:t>
      </w:r>
      <w:r w:rsidRPr="00EF29F0">
        <w:rPr>
          <w:color w:val="000000"/>
          <w:sz w:val="32"/>
          <w:szCs w:val="32"/>
        </w:rPr>
        <w:t xml:space="preserve"> о физике рассказывает профессор. </w:t>
      </w: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color w:val="000000"/>
          <w:sz w:val="32"/>
          <w:szCs w:val="32"/>
        </w:rPr>
        <w:t xml:space="preserve">Н1-Д-Н2 </w:t>
      </w: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color w:val="000000"/>
          <w:sz w:val="32"/>
          <w:szCs w:val="32"/>
        </w:rPr>
        <w:t xml:space="preserve">Н3-Н4 </w:t>
      </w: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rStyle w:val="tbln121"/>
          <w:rFonts w:ascii="Times New Roman" w:hAnsi="Times New Roman" w:cs="Times New Roman"/>
          <w:sz w:val="32"/>
          <w:szCs w:val="32"/>
        </w:rPr>
        <w:t>Весна</w:t>
      </w:r>
      <w:r w:rsidRPr="00EF29F0">
        <w:rPr>
          <w:color w:val="000000"/>
          <w:sz w:val="32"/>
          <w:szCs w:val="32"/>
        </w:rPr>
        <w:t xml:space="preserve"> движется, но медленно. В озерке, еще не совсем растаявшем,</w:t>
      </w:r>
      <w:r w:rsidRPr="00EF29F0">
        <w:rPr>
          <w:rStyle w:val="tbln121"/>
          <w:rFonts w:ascii="Times New Roman" w:hAnsi="Times New Roman" w:cs="Times New Roman"/>
          <w:sz w:val="32"/>
          <w:szCs w:val="32"/>
        </w:rPr>
        <w:t xml:space="preserve"> лягушки</w:t>
      </w:r>
      <w:r w:rsidRPr="00EF29F0">
        <w:rPr>
          <w:color w:val="000000"/>
          <w:sz w:val="32"/>
          <w:szCs w:val="32"/>
        </w:rPr>
        <w:t xml:space="preserve"> высунулись и урчат. </w:t>
      </w:r>
      <w:r w:rsidRPr="00EF29F0">
        <w:rPr>
          <w:rStyle w:val="tbln121"/>
          <w:rFonts w:ascii="Times New Roman" w:hAnsi="Times New Roman" w:cs="Times New Roman"/>
          <w:sz w:val="32"/>
          <w:szCs w:val="32"/>
        </w:rPr>
        <w:t>Орех</w:t>
      </w:r>
      <w:r w:rsidRPr="00EF29F0">
        <w:rPr>
          <w:color w:val="000000"/>
          <w:sz w:val="32"/>
          <w:szCs w:val="32"/>
        </w:rPr>
        <w:t xml:space="preserve"> цветет, но еще не пылят желтой пыльцой его сережки. </w:t>
      </w:r>
      <w:r w:rsidRPr="00EF29F0">
        <w:rPr>
          <w:rStyle w:val="tbln121"/>
          <w:rFonts w:ascii="Times New Roman" w:hAnsi="Times New Roman" w:cs="Times New Roman"/>
          <w:sz w:val="32"/>
          <w:szCs w:val="32"/>
        </w:rPr>
        <w:t xml:space="preserve">Птичка </w:t>
      </w:r>
      <w:r w:rsidRPr="00EF29F0">
        <w:rPr>
          <w:color w:val="000000"/>
          <w:sz w:val="32"/>
          <w:szCs w:val="32"/>
        </w:rPr>
        <w:t xml:space="preserve">на лету зацепит веточку, и не полетит от веточки желтый дымок. </w:t>
      </w: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color w:val="000000"/>
          <w:sz w:val="32"/>
          <w:szCs w:val="32"/>
        </w:rPr>
        <w:t xml:space="preserve">Часть одной общей темы называют </w:t>
      </w:r>
      <w:r w:rsidRPr="00EF29F0">
        <w:rPr>
          <w:rStyle w:val="tbb121"/>
          <w:rFonts w:ascii="Times New Roman" w:hAnsi="Times New Roman" w:cs="Times New Roman"/>
          <w:sz w:val="32"/>
          <w:szCs w:val="32"/>
        </w:rPr>
        <w:t>подтемой</w:t>
      </w:r>
      <w:r w:rsidRPr="00EF29F0">
        <w:rPr>
          <w:color w:val="000000"/>
          <w:sz w:val="32"/>
          <w:szCs w:val="32"/>
        </w:rPr>
        <w:t xml:space="preserve"> или </w:t>
      </w:r>
      <w:r w:rsidRPr="00EF29F0">
        <w:rPr>
          <w:rStyle w:val="tbb121"/>
          <w:rFonts w:ascii="Times New Roman" w:hAnsi="Times New Roman" w:cs="Times New Roman"/>
          <w:sz w:val="32"/>
          <w:szCs w:val="32"/>
        </w:rPr>
        <w:t>микротемой</w:t>
      </w:r>
      <w:r w:rsidRPr="00EF29F0">
        <w:rPr>
          <w:color w:val="000000"/>
          <w:sz w:val="32"/>
          <w:szCs w:val="32"/>
        </w:rPr>
        <w:t>. В</w:t>
      </w:r>
      <w:r w:rsidRPr="00EF29F0">
        <w:rPr>
          <w:color w:val="000000"/>
          <w:sz w:val="32"/>
          <w:szCs w:val="32"/>
        </w:rPr>
        <w:t>о</w:t>
      </w:r>
      <w:r w:rsidRPr="00EF29F0">
        <w:rPr>
          <w:color w:val="000000"/>
          <w:sz w:val="32"/>
          <w:szCs w:val="32"/>
        </w:rPr>
        <w:t>круг микротемы группируются предложения, составляющие микр</w:t>
      </w:r>
      <w:r w:rsidRPr="00EF29F0">
        <w:rPr>
          <w:color w:val="000000"/>
          <w:sz w:val="32"/>
          <w:szCs w:val="32"/>
        </w:rPr>
        <w:t>о</w:t>
      </w:r>
      <w:r w:rsidRPr="00EF29F0">
        <w:rPr>
          <w:color w:val="000000"/>
          <w:sz w:val="32"/>
          <w:szCs w:val="32"/>
        </w:rPr>
        <w:t xml:space="preserve">текст. Эта часть текста называется </w:t>
      </w:r>
      <w:r w:rsidRPr="00EF29F0">
        <w:rPr>
          <w:rStyle w:val="tbb121"/>
          <w:rFonts w:ascii="Times New Roman" w:hAnsi="Times New Roman" w:cs="Times New Roman"/>
          <w:sz w:val="32"/>
          <w:szCs w:val="32"/>
        </w:rPr>
        <w:t>абзацем</w:t>
      </w:r>
      <w:r w:rsidRPr="00EF29F0">
        <w:rPr>
          <w:color w:val="000000"/>
          <w:sz w:val="32"/>
          <w:szCs w:val="32"/>
        </w:rPr>
        <w:t>. Абзац выделяется кра</w:t>
      </w:r>
      <w:r w:rsidRPr="00EF29F0">
        <w:rPr>
          <w:color w:val="000000"/>
          <w:sz w:val="32"/>
          <w:szCs w:val="32"/>
        </w:rPr>
        <w:t>с</w:t>
      </w:r>
      <w:r w:rsidRPr="00EF29F0">
        <w:rPr>
          <w:color w:val="000000"/>
          <w:sz w:val="32"/>
          <w:szCs w:val="32"/>
        </w:rPr>
        <w:t xml:space="preserve">ной строкой или отступом. Строение абзаца: зачин (начало), развитие мысли, концовка. </w:t>
      </w:r>
    </w:p>
    <w:p w:rsidR="00EF29F0" w:rsidRPr="00EF29F0" w:rsidRDefault="00EF29F0" w:rsidP="00EF29F0">
      <w:pPr>
        <w:pStyle w:val="a3"/>
        <w:spacing w:before="0" w:beforeAutospacing="0" w:after="0" w:afterAutospacing="0" w:line="276" w:lineRule="auto"/>
        <w:jc w:val="both"/>
        <w:rPr>
          <w:rStyle w:val="trb121"/>
          <w:rFonts w:ascii="Times New Roman" w:hAnsi="Times New Roman" w:cs="Times New Roman"/>
          <w:color w:val="000000"/>
          <w:sz w:val="32"/>
          <w:szCs w:val="32"/>
        </w:rPr>
      </w:pP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rStyle w:val="trb121"/>
          <w:rFonts w:ascii="Times New Roman" w:hAnsi="Times New Roman" w:cs="Times New Roman"/>
          <w:color w:val="000000"/>
          <w:sz w:val="32"/>
          <w:szCs w:val="32"/>
        </w:rPr>
        <w:t>Задание 3</w:t>
      </w:r>
      <w:r w:rsidRPr="00EF29F0">
        <w:rPr>
          <w:color w:val="000000"/>
          <w:sz w:val="32"/>
          <w:szCs w:val="32"/>
        </w:rPr>
        <w:t xml:space="preserve">. Выделите основные части абзаца. Где делается заявка на тему, где она разрабатывается, где тема исчерпана? Определите тип связи предложений.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Лучше всего было по вечерам. Мы затапливали печи. Шумел огонь, багровые отсветы дрожали на бревенчатых стенах. Ярко гор</w:t>
      </w:r>
      <w:r w:rsidRPr="00EF29F0">
        <w:rPr>
          <w:color w:val="000000"/>
          <w:sz w:val="32"/>
          <w:szCs w:val="32"/>
        </w:rPr>
        <w:t>е</w:t>
      </w:r>
      <w:r w:rsidRPr="00EF29F0">
        <w:rPr>
          <w:color w:val="000000"/>
          <w:sz w:val="32"/>
          <w:szCs w:val="32"/>
        </w:rPr>
        <w:t xml:space="preserve">ли лампы, и все пел и пел нехитрую песню медный самовар-инвалид. Как только его вносили в комнату, в ней сразу становилось уютно – может быть, оттого, что стекла запотевали и не было видно березовой ветки, день и ночь стучавшей в окно (К. Паустовский). </w:t>
      </w:r>
    </w:p>
    <w:p w:rsidR="00EF29F0" w:rsidRPr="00EF29F0" w:rsidRDefault="00EF29F0" w:rsidP="00EF29F0">
      <w:pPr>
        <w:pStyle w:val="a3"/>
        <w:spacing w:before="0" w:beforeAutospacing="0" w:after="0" w:afterAutospacing="0" w:line="276" w:lineRule="auto"/>
        <w:jc w:val="both"/>
        <w:rPr>
          <w:color w:val="000000"/>
          <w:sz w:val="32"/>
          <w:szCs w:val="32"/>
        </w:rPr>
      </w:pPr>
    </w:p>
    <w:p w:rsidR="00EF29F0" w:rsidRPr="00EF29F0" w:rsidRDefault="00EF29F0" w:rsidP="00EF29F0">
      <w:pPr>
        <w:pStyle w:val="tbb12"/>
        <w:spacing w:before="0" w:beforeAutospacing="0" w:after="0" w:afterAutospacing="0" w:line="276" w:lineRule="auto"/>
        <w:jc w:val="both"/>
        <w:rPr>
          <w:rFonts w:ascii="Times New Roman" w:hAnsi="Times New Roman" w:cs="Times New Roman"/>
          <w:sz w:val="32"/>
          <w:szCs w:val="32"/>
        </w:rPr>
      </w:pPr>
      <w:r w:rsidRPr="00EF29F0">
        <w:rPr>
          <w:rFonts w:ascii="Times New Roman" w:hAnsi="Times New Roman" w:cs="Times New Roman"/>
          <w:sz w:val="32"/>
          <w:szCs w:val="32"/>
          <w:u w:val="single"/>
        </w:rPr>
        <w:t>Ответ к заданию 1</w:t>
      </w:r>
      <w:r w:rsidRPr="00EF29F0">
        <w:rPr>
          <w:rFonts w:ascii="Times New Roman" w:hAnsi="Times New Roman" w:cs="Times New Roman"/>
          <w:sz w:val="32"/>
          <w:szCs w:val="32"/>
        </w:rPr>
        <w:t xml:space="preserve">: </w:t>
      </w:r>
    </w:p>
    <w:p w:rsidR="00EF29F0" w:rsidRPr="00EF29F0" w:rsidRDefault="00EF29F0" w:rsidP="00EF29F0">
      <w:pPr>
        <w:pStyle w:val="tbl12"/>
        <w:spacing w:before="0" w:beforeAutospacing="0" w:after="0" w:afterAutospacing="0" w:line="276" w:lineRule="auto"/>
        <w:jc w:val="both"/>
        <w:rPr>
          <w:rFonts w:ascii="Times New Roman" w:hAnsi="Times New Roman" w:cs="Times New Roman"/>
          <w:sz w:val="32"/>
          <w:szCs w:val="32"/>
        </w:rPr>
      </w:pPr>
      <w:r w:rsidRPr="00EF29F0">
        <w:rPr>
          <w:rFonts w:ascii="Times New Roman" w:hAnsi="Times New Roman" w:cs="Times New Roman"/>
          <w:sz w:val="32"/>
          <w:szCs w:val="32"/>
        </w:rPr>
        <w:t xml:space="preserve">Во дворе выкопали колодец. </w:t>
      </w:r>
      <w:r w:rsidRPr="00EF29F0">
        <w:rPr>
          <w:rFonts w:ascii="Times New Roman" w:hAnsi="Times New Roman" w:cs="Times New Roman"/>
          <w:sz w:val="32"/>
          <w:szCs w:val="32"/>
          <w:u w:val="single"/>
        </w:rPr>
        <w:t>Возле колодца</w:t>
      </w:r>
      <w:r w:rsidRPr="00EF29F0">
        <w:rPr>
          <w:rFonts w:ascii="Times New Roman" w:hAnsi="Times New Roman" w:cs="Times New Roman"/>
          <w:sz w:val="32"/>
          <w:szCs w:val="32"/>
        </w:rPr>
        <w:t xml:space="preserve"> поселилась </w:t>
      </w:r>
      <w:r w:rsidRPr="00EF29F0">
        <w:rPr>
          <w:rFonts w:ascii="Times New Roman" w:hAnsi="Times New Roman" w:cs="Times New Roman"/>
          <w:b/>
          <w:i/>
          <w:noProof/>
          <w:sz w:val="32"/>
          <w:szCs w:val="32"/>
        </w:rPr>
        <w:t>лягушка</w:t>
      </w:r>
      <w:r w:rsidRPr="00EF29F0">
        <w:rPr>
          <w:rFonts w:ascii="Times New Roman" w:hAnsi="Times New Roman" w:cs="Times New Roman"/>
          <w:sz w:val="32"/>
          <w:szCs w:val="32"/>
        </w:rPr>
        <w:t xml:space="preserve">. </w:t>
      </w:r>
      <w:r w:rsidRPr="00EF29F0">
        <w:rPr>
          <w:rFonts w:ascii="Times New Roman" w:hAnsi="Times New Roman" w:cs="Times New Roman"/>
          <w:sz w:val="32"/>
          <w:szCs w:val="32"/>
          <w:u w:val="single"/>
        </w:rPr>
        <w:t>Она</w:t>
      </w:r>
      <w:r w:rsidRPr="00EF29F0">
        <w:rPr>
          <w:rFonts w:ascii="Times New Roman" w:hAnsi="Times New Roman" w:cs="Times New Roman"/>
          <w:sz w:val="32"/>
          <w:szCs w:val="32"/>
        </w:rPr>
        <w:t xml:space="preserve"> целыми днями </w:t>
      </w:r>
      <w:r w:rsidRPr="00EF29F0">
        <w:rPr>
          <w:rFonts w:ascii="Times New Roman" w:hAnsi="Times New Roman" w:cs="Times New Roman"/>
          <w:b/>
          <w:i/>
          <w:noProof/>
          <w:sz w:val="32"/>
          <w:szCs w:val="32"/>
        </w:rPr>
        <w:t xml:space="preserve">сидела </w:t>
      </w:r>
      <w:r w:rsidRPr="00EF29F0">
        <w:rPr>
          <w:rFonts w:ascii="Times New Roman" w:hAnsi="Times New Roman" w:cs="Times New Roman"/>
          <w:sz w:val="32"/>
          <w:szCs w:val="32"/>
        </w:rPr>
        <w:t xml:space="preserve">в тени колодезного сруба, а когда кто-нибудь приходил, </w:t>
      </w:r>
      <w:r w:rsidRPr="00EF29F0">
        <w:rPr>
          <w:rFonts w:ascii="Times New Roman" w:hAnsi="Times New Roman" w:cs="Times New Roman"/>
          <w:b/>
          <w:i/>
          <w:noProof/>
          <w:sz w:val="32"/>
          <w:szCs w:val="32"/>
        </w:rPr>
        <w:t>прыгала</w:t>
      </w:r>
      <w:r w:rsidRPr="00EF29F0">
        <w:rPr>
          <w:rFonts w:ascii="Times New Roman" w:hAnsi="Times New Roman" w:cs="Times New Roman"/>
          <w:sz w:val="32"/>
          <w:szCs w:val="32"/>
        </w:rPr>
        <w:t xml:space="preserve"> под старое ведро.</w:t>
      </w:r>
    </w:p>
    <w:p w:rsidR="00EF29F0" w:rsidRPr="00EF29F0" w:rsidRDefault="00EF29F0" w:rsidP="00EF29F0">
      <w:pPr>
        <w:pStyle w:val="tbb12"/>
        <w:spacing w:before="0" w:beforeAutospacing="0" w:after="0" w:afterAutospacing="0" w:line="276" w:lineRule="auto"/>
        <w:jc w:val="both"/>
        <w:rPr>
          <w:rFonts w:ascii="Times New Roman" w:hAnsi="Times New Roman" w:cs="Times New Roman"/>
          <w:sz w:val="32"/>
          <w:szCs w:val="32"/>
        </w:rPr>
      </w:pPr>
      <w:r w:rsidRPr="00EF29F0">
        <w:rPr>
          <w:rFonts w:ascii="Times New Roman" w:hAnsi="Times New Roman" w:cs="Times New Roman"/>
          <w:sz w:val="32"/>
          <w:szCs w:val="32"/>
          <w:u w:val="single"/>
        </w:rPr>
        <w:t>Ответ к заданию 2</w:t>
      </w:r>
      <w:r w:rsidRPr="00EF29F0">
        <w:rPr>
          <w:rFonts w:ascii="Times New Roman" w:hAnsi="Times New Roman" w:cs="Times New Roman"/>
          <w:sz w:val="32"/>
          <w:szCs w:val="32"/>
        </w:rPr>
        <w:t xml:space="preserve">: </w:t>
      </w:r>
    </w:p>
    <w:p w:rsidR="00EF29F0" w:rsidRPr="00EF29F0" w:rsidRDefault="00EF29F0" w:rsidP="00EF29F0">
      <w:pPr>
        <w:pStyle w:val="tbl12"/>
        <w:spacing w:before="0" w:beforeAutospacing="0" w:after="0" w:afterAutospacing="0" w:line="276" w:lineRule="auto"/>
        <w:jc w:val="both"/>
        <w:rPr>
          <w:rFonts w:ascii="Times New Roman" w:hAnsi="Times New Roman" w:cs="Times New Roman"/>
          <w:sz w:val="32"/>
          <w:szCs w:val="32"/>
        </w:rPr>
      </w:pPr>
      <w:r w:rsidRPr="00EF29F0">
        <w:rPr>
          <w:rFonts w:ascii="Times New Roman" w:hAnsi="Times New Roman" w:cs="Times New Roman"/>
          <w:sz w:val="32"/>
          <w:szCs w:val="32"/>
        </w:rPr>
        <w:t xml:space="preserve">Лексический повтор. Последовательная связь предложений. </w:t>
      </w:r>
    </w:p>
    <w:p w:rsidR="00EF29F0" w:rsidRPr="00EF29F0" w:rsidRDefault="00EF29F0" w:rsidP="00EF29F0">
      <w:pPr>
        <w:pStyle w:val="tbl12"/>
        <w:spacing w:before="0" w:beforeAutospacing="0" w:after="0" w:afterAutospacing="0" w:line="276" w:lineRule="auto"/>
        <w:jc w:val="both"/>
        <w:rPr>
          <w:rFonts w:ascii="Times New Roman" w:hAnsi="Times New Roman" w:cs="Times New Roman"/>
          <w:sz w:val="32"/>
          <w:szCs w:val="32"/>
        </w:rPr>
      </w:pPr>
      <w:r w:rsidRPr="00EF29F0">
        <w:rPr>
          <w:rFonts w:ascii="Times New Roman" w:hAnsi="Times New Roman" w:cs="Times New Roman"/>
          <w:sz w:val="32"/>
          <w:szCs w:val="32"/>
        </w:rPr>
        <w:t xml:space="preserve">Вокруг города по низким пологим холмам раскинулись леса. </w:t>
      </w:r>
      <w:r w:rsidRPr="00EF29F0">
        <w:rPr>
          <w:rFonts w:ascii="Times New Roman" w:hAnsi="Times New Roman" w:cs="Times New Roman"/>
          <w:sz w:val="32"/>
          <w:szCs w:val="32"/>
          <w:u w:val="single"/>
        </w:rPr>
        <w:t>В лесах</w:t>
      </w:r>
      <w:r w:rsidRPr="00EF29F0">
        <w:rPr>
          <w:rFonts w:ascii="Times New Roman" w:hAnsi="Times New Roman" w:cs="Times New Roman"/>
          <w:sz w:val="32"/>
          <w:szCs w:val="32"/>
        </w:rPr>
        <w:t xml:space="preserve"> попадались большие луговины и глухие озера с огромными </w:t>
      </w:r>
      <w:r w:rsidRPr="00EF29F0">
        <w:rPr>
          <w:rFonts w:ascii="Times New Roman" w:hAnsi="Times New Roman" w:cs="Times New Roman"/>
          <w:b/>
          <w:i/>
          <w:noProof/>
          <w:sz w:val="32"/>
          <w:szCs w:val="32"/>
        </w:rPr>
        <w:t xml:space="preserve">соснами </w:t>
      </w:r>
      <w:r w:rsidRPr="00EF29F0">
        <w:rPr>
          <w:rFonts w:ascii="Times New Roman" w:hAnsi="Times New Roman" w:cs="Times New Roman"/>
          <w:sz w:val="32"/>
          <w:szCs w:val="32"/>
        </w:rPr>
        <w:t xml:space="preserve">по берегам. </w:t>
      </w:r>
      <w:r w:rsidRPr="00EF29F0">
        <w:rPr>
          <w:rFonts w:ascii="Times New Roman" w:hAnsi="Times New Roman" w:cs="Times New Roman"/>
          <w:sz w:val="32"/>
          <w:szCs w:val="32"/>
          <w:u w:val="single"/>
        </w:rPr>
        <w:t>Сосны</w:t>
      </w:r>
      <w:r w:rsidRPr="00EF29F0">
        <w:rPr>
          <w:rFonts w:ascii="Times New Roman" w:hAnsi="Times New Roman" w:cs="Times New Roman"/>
          <w:sz w:val="32"/>
          <w:szCs w:val="32"/>
        </w:rPr>
        <w:t xml:space="preserve"> все время тихонько </w:t>
      </w:r>
      <w:r w:rsidRPr="00EF29F0">
        <w:rPr>
          <w:rFonts w:ascii="Times New Roman" w:hAnsi="Times New Roman" w:cs="Times New Roman"/>
          <w:b/>
          <w:i/>
          <w:noProof/>
          <w:sz w:val="32"/>
          <w:szCs w:val="32"/>
        </w:rPr>
        <w:t>шумели</w:t>
      </w:r>
      <w:r w:rsidRPr="00EF29F0">
        <w:rPr>
          <w:rFonts w:ascii="Times New Roman" w:hAnsi="Times New Roman" w:cs="Times New Roman"/>
          <w:sz w:val="32"/>
          <w:szCs w:val="32"/>
        </w:rPr>
        <w:t xml:space="preserve">. </w:t>
      </w:r>
    </w:p>
    <w:p w:rsidR="00EF29F0" w:rsidRPr="00EF29F0" w:rsidRDefault="00EF29F0" w:rsidP="00EF29F0">
      <w:pPr>
        <w:pStyle w:val="tbl12"/>
        <w:spacing w:before="0" w:beforeAutospacing="0" w:after="0" w:afterAutospacing="0" w:line="276" w:lineRule="auto"/>
        <w:jc w:val="both"/>
        <w:rPr>
          <w:rFonts w:ascii="Times New Roman" w:hAnsi="Times New Roman" w:cs="Times New Roman"/>
          <w:sz w:val="32"/>
          <w:szCs w:val="32"/>
        </w:rPr>
      </w:pPr>
      <w:r w:rsidRPr="00EF29F0">
        <w:rPr>
          <w:rFonts w:ascii="Times New Roman" w:hAnsi="Times New Roman" w:cs="Times New Roman"/>
          <w:sz w:val="32"/>
          <w:szCs w:val="32"/>
        </w:rPr>
        <w:lastRenderedPageBreak/>
        <w:t>Предложения в тексте связаны между собой по смыслу, синтаксич</w:t>
      </w:r>
      <w:r w:rsidRPr="00EF29F0">
        <w:rPr>
          <w:rFonts w:ascii="Times New Roman" w:hAnsi="Times New Roman" w:cs="Times New Roman"/>
          <w:sz w:val="32"/>
          <w:szCs w:val="32"/>
        </w:rPr>
        <w:t>е</w:t>
      </w:r>
      <w:r w:rsidRPr="00EF29F0">
        <w:rPr>
          <w:rFonts w:ascii="Times New Roman" w:hAnsi="Times New Roman" w:cs="Times New Roman"/>
          <w:sz w:val="32"/>
          <w:szCs w:val="32"/>
        </w:rPr>
        <w:t xml:space="preserve">ски и с помощью языковых средств. </w:t>
      </w:r>
      <w:r w:rsidRPr="00EF29F0">
        <w:rPr>
          <w:rStyle w:val="tbb121"/>
          <w:rFonts w:ascii="Times New Roman" w:hAnsi="Times New Roman" w:cs="Times New Roman"/>
          <w:sz w:val="32"/>
          <w:szCs w:val="32"/>
        </w:rPr>
        <w:t>Синтаксические средства св</w:t>
      </w:r>
      <w:r w:rsidRPr="00EF29F0">
        <w:rPr>
          <w:rStyle w:val="tbb121"/>
          <w:rFonts w:ascii="Times New Roman" w:hAnsi="Times New Roman" w:cs="Times New Roman"/>
          <w:sz w:val="32"/>
          <w:szCs w:val="32"/>
        </w:rPr>
        <w:t>я</w:t>
      </w:r>
      <w:r w:rsidRPr="00EF29F0">
        <w:rPr>
          <w:rStyle w:val="tbb121"/>
          <w:rFonts w:ascii="Times New Roman" w:hAnsi="Times New Roman" w:cs="Times New Roman"/>
          <w:sz w:val="32"/>
          <w:szCs w:val="32"/>
        </w:rPr>
        <w:t>зи</w:t>
      </w:r>
      <w:r w:rsidRPr="00EF29F0">
        <w:rPr>
          <w:rFonts w:ascii="Times New Roman" w:hAnsi="Times New Roman" w:cs="Times New Roman"/>
          <w:sz w:val="32"/>
          <w:szCs w:val="32"/>
        </w:rPr>
        <w:t xml:space="preserve"> – это особенности построения предложений внутри текста. </w:t>
      </w:r>
    </w:p>
    <w:p w:rsidR="00EF29F0" w:rsidRPr="00EF29F0" w:rsidRDefault="00EF29F0" w:rsidP="00EF29F0">
      <w:pPr>
        <w:pStyle w:val="tbb12"/>
        <w:spacing w:before="0" w:beforeAutospacing="0" w:after="0" w:afterAutospacing="0" w:line="276" w:lineRule="auto"/>
        <w:jc w:val="both"/>
        <w:rPr>
          <w:rFonts w:ascii="Times New Roman" w:hAnsi="Times New Roman" w:cs="Times New Roman"/>
          <w:sz w:val="32"/>
          <w:szCs w:val="32"/>
        </w:rPr>
      </w:pPr>
      <w:r w:rsidRPr="00EF29F0">
        <w:rPr>
          <w:rFonts w:ascii="Times New Roman" w:hAnsi="Times New Roman" w:cs="Times New Roman"/>
          <w:sz w:val="32"/>
          <w:szCs w:val="32"/>
          <w:u w:val="single"/>
        </w:rPr>
        <w:t>Ответ к заданию 3</w:t>
      </w:r>
      <w:r w:rsidRPr="00EF29F0">
        <w:rPr>
          <w:rFonts w:ascii="Times New Roman" w:hAnsi="Times New Roman" w:cs="Times New Roman"/>
          <w:sz w:val="32"/>
          <w:szCs w:val="32"/>
        </w:rPr>
        <w:t xml:space="preserve">: </w:t>
      </w:r>
    </w:p>
    <w:p w:rsidR="00EF29F0" w:rsidRPr="00EF29F0" w:rsidRDefault="00EF29F0" w:rsidP="00EF29F0">
      <w:pPr>
        <w:pStyle w:val="tbl12"/>
        <w:spacing w:before="0" w:beforeAutospacing="0" w:after="0" w:afterAutospacing="0" w:line="276" w:lineRule="auto"/>
        <w:jc w:val="both"/>
        <w:rPr>
          <w:rFonts w:ascii="Times New Roman" w:hAnsi="Times New Roman" w:cs="Times New Roman"/>
          <w:sz w:val="32"/>
          <w:szCs w:val="32"/>
        </w:rPr>
      </w:pPr>
      <w:r w:rsidRPr="00EF29F0">
        <w:rPr>
          <w:rStyle w:val="tbln121"/>
          <w:rFonts w:ascii="Times New Roman" w:hAnsi="Times New Roman" w:cs="Times New Roman"/>
          <w:sz w:val="32"/>
          <w:szCs w:val="32"/>
        </w:rPr>
        <w:t>Тип связи – параллельная</w:t>
      </w:r>
      <w:r w:rsidRPr="00EF29F0">
        <w:rPr>
          <w:rFonts w:ascii="Times New Roman" w:hAnsi="Times New Roman" w:cs="Times New Roman"/>
          <w:sz w:val="32"/>
          <w:szCs w:val="32"/>
        </w:rPr>
        <w:t xml:space="preserve">. </w:t>
      </w:r>
    </w:p>
    <w:p w:rsidR="00EF29F0" w:rsidRPr="00EF29F0" w:rsidRDefault="00EF29F0" w:rsidP="00EF29F0">
      <w:pPr>
        <w:pStyle w:val="tbl12"/>
        <w:spacing w:before="0" w:beforeAutospacing="0" w:after="0" w:afterAutospacing="0" w:line="276" w:lineRule="auto"/>
        <w:jc w:val="both"/>
        <w:rPr>
          <w:rFonts w:ascii="Times New Roman" w:hAnsi="Times New Roman" w:cs="Times New Roman"/>
          <w:sz w:val="32"/>
          <w:szCs w:val="32"/>
        </w:rPr>
      </w:pPr>
      <w:r w:rsidRPr="00EF29F0">
        <w:rPr>
          <w:rFonts w:ascii="Times New Roman" w:hAnsi="Times New Roman" w:cs="Times New Roman"/>
          <w:sz w:val="32"/>
          <w:szCs w:val="32"/>
        </w:rPr>
        <w:t xml:space="preserve">Лучше всего было по вечерам </w:t>
      </w:r>
      <w:r w:rsidRPr="00EF29F0">
        <w:rPr>
          <w:rStyle w:val="tbln121"/>
          <w:rFonts w:ascii="Times New Roman" w:hAnsi="Times New Roman" w:cs="Times New Roman"/>
          <w:sz w:val="32"/>
          <w:szCs w:val="32"/>
        </w:rPr>
        <w:t>(зачин</w:t>
      </w:r>
      <w:r w:rsidRPr="00EF29F0">
        <w:rPr>
          <w:rFonts w:ascii="Times New Roman" w:hAnsi="Times New Roman" w:cs="Times New Roman"/>
          <w:sz w:val="32"/>
          <w:szCs w:val="32"/>
        </w:rPr>
        <w:t>). Мы затапливали печи. Шумел огонь, багровые отсветы дрожали на бревенчатых стенах. Ярко гор</w:t>
      </w:r>
      <w:r w:rsidRPr="00EF29F0">
        <w:rPr>
          <w:rFonts w:ascii="Times New Roman" w:hAnsi="Times New Roman" w:cs="Times New Roman"/>
          <w:sz w:val="32"/>
          <w:szCs w:val="32"/>
        </w:rPr>
        <w:t>е</w:t>
      </w:r>
      <w:r w:rsidRPr="00EF29F0">
        <w:rPr>
          <w:rFonts w:ascii="Times New Roman" w:hAnsi="Times New Roman" w:cs="Times New Roman"/>
          <w:sz w:val="32"/>
          <w:szCs w:val="32"/>
        </w:rPr>
        <w:t>ли лампы, и все пел и пел нехитрую песню медный самовар-инвалид (</w:t>
      </w:r>
      <w:r w:rsidRPr="00EF29F0">
        <w:rPr>
          <w:rStyle w:val="tbln121"/>
          <w:rFonts w:ascii="Times New Roman" w:hAnsi="Times New Roman" w:cs="Times New Roman"/>
          <w:sz w:val="32"/>
          <w:szCs w:val="32"/>
        </w:rPr>
        <w:t>развитие мысли</w:t>
      </w:r>
      <w:r w:rsidRPr="00EF29F0">
        <w:rPr>
          <w:rFonts w:ascii="Times New Roman" w:hAnsi="Times New Roman" w:cs="Times New Roman"/>
          <w:sz w:val="32"/>
          <w:szCs w:val="32"/>
        </w:rPr>
        <w:t>). Как только его вносили в комнату, в ней сразу ст</w:t>
      </w:r>
      <w:r w:rsidRPr="00EF29F0">
        <w:rPr>
          <w:rFonts w:ascii="Times New Roman" w:hAnsi="Times New Roman" w:cs="Times New Roman"/>
          <w:sz w:val="32"/>
          <w:szCs w:val="32"/>
        </w:rPr>
        <w:t>а</w:t>
      </w:r>
      <w:r w:rsidRPr="00EF29F0">
        <w:rPr>
          <w:rFonts w:ascii="Times New Roman" w:hAnsi="Times New Roman" w:cs="Times New Roman"/>
          <w:sz w:val="32"/>
          <w:szCs w:val="32"/>
        </w:rPr>
        <w:t>новилось уютно – может быть, оттого, что стекла запотевали и не б</w:t>
      </w:r>
      <w:r w:rsidRPr="00EF29F0">
        <w:rPr>
          <w:rFonts w:ascii="Times New Roman" w:hAnsi="Times New Roman" w:cs="Times New Roman"/>
          <w:sz w:val="32"/>
          <w:szCs w:val="32"/>
        </w:rPr>
        <w:t>ы</w:t>
      </w:r>
      <w:r w:rsidRPr="00EF29F0">
        <w:rPr>
          <w:rFonts w:ascii="Times New Roman" w:hAnsi="Times New Roman" w:cs="Times New Roman"/>
          <w:sz w:val="32"/>
          <w:szCs w:val="32"/>
        </w:rPr>
        <w:t>ло видно березовой ветки, день и ночь стучавшей в окно (</w:t>
      </w:r>
      <w:r w:rsidRPr="00EF29F0">
        <w:rPr>
          <w:rStyle w:val="tbln121"/>
          <w:rFonts w:ascii="Times New Roman" w:hAnsi="Times New Roman" w:cs="Times New Roman"/>
          <w:sz w:val="32"/>
          <w:szCs w:val="32"/>
        </w:rPr>
        <w:t>концовка</w:t>
      </w:r>
      <w:r w:rsidRPr="00EF29F0">
        <w:rPr>
          <w:rFonts w:ascii="Times New Roman" w:hAnsi="Times New Roman" w:cs="Times New Roman"/>
          <w:sz w:val="32"/>
          <w:szCs w:val="32"/>
        </w:rPr>
        <w:t xml:space="preserve">). (К. Паустовский). </w:t>
      </w:r>
    </w:p>
    <w:p w:rsidR="00EF29F0" w:rsidRPr="00EF29F0" w:rsidRDefault="00EF29F0" w:rsidP="00EF29F0">
      <w:pPr>
        <w:pStyle w:val="a3"/>
        <w:spacing w:before="0" w:beforeAutospacing="0" w:after="0" w:afterAutospacing="0" w:line="276" w:lineRule="auto"/>
        <w:jc w:val="both"/>
        <w:rPr>
          <w:color w:val="000000"/>
          <w:sz w:val="32"/>
          <w:szCs w:val="32"/>
        </w:rPr>
      </w:pPr>
    </w:p>
    <w:p w:rsidR="00EF29F0" w:rsidRPr="00EF29F0" w:rsidRDefault="00EF29F0" w:rsidP="00EF29F0">
      <w:pPr>
        <w:pStyle w:val="a3"/>
        <w:spacing w:before="0" w:beforeAutospacing="0" w:after="0" w:afterAutospacing="0" w:line="276" w:lineRule="auto"/>
        <w:jc w:val="center"/>
        <w:rPr>
          <w:b/>
          <w:color w:val="000000"/>
          <w:sz w:val="32"/>
          <w:szCs w:val="32"/>
        </w:rPr>
      </w:pPr>
      <w:r w:rsidRPr="00EF29F0">
        <w:rPr>
          <w:b/>
          <w:color w:val="000000"/>
          <w:sz w:val="32"/>
          <w:szCs w:val="32"/>
        </w:rPr>
        <w:t>СИНТАКСИС ТЕКСТА № 2</w:t>
      </w:r>
    </w:p>
    <w:p w:rsidR="00EF29F0" w:rsidRPr="00EF29F0" w:rsidRDefault="00EF29F0" w:rsidP="00EF29F0">
      <w:pPr>
        <w:pStyle w:val="a3"/>
        <w:spacing w:before="0" w:beforeAutospacing="0" w:after="0" w:afterAutospacing="0" w:line="276" w:lineRule="auto"/>
        <w:jc w:val="center"/>
        <w:rPr>
          <w:b/>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Классический образец построения речи выделяет путь от мысли, то есть задачи и темы текста, к слову в несколько этапов: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1. Инвенция (изобретение, «изобрести, что сказать»).</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2. Диспозиция (расположение изобретенного).</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3. Элокуция (словесное оформление мысли, «украсить словами»).</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4. Запоминание (заучивание наизусть).</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5. Произнесение (актерское исполнение)</w:t>
      </w:r>
    </w:p>
    <w:p w:rsidR="00EF29F0" w:rsidRPr="00EF29F0" w:rsidRDefault="00EF29F0" w:rsidP="00EF29F0">
      <w:pPr>
        <w:pStyle w:val="a3"/>
        <w:spacing w:before="0" w:beforeAutospacing="0" w:after="0" w:afterAutospacing="0" w:line="276" w:lineRule="auto"/>
        <w:ind w:firstLine="397"/>
        <w:jc w:val="both"/>
        <w:rPr>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Работа над сочинением начинается с осмысления темы, разработки микротем. Как найти нужные для развития текста микротемы? Для этого используют </w:t>
      </w:r>
      <w:r w:rsidRPr="00EF29F0">
        <w:rPr>
          <w:rStyle w:val="tbb121"/>
          <w:rFonts w:ascii="Times New Roman" w:hAnsi="Times New Roman" w:cs="Times New Roman"/>
          <w:sz w:val="32"/>
          <w:szCs w:val="32"/>
        </w:rPr>
        <w:t>систему понятий</w:t>
      </w:r>
      <w:r w:rsidRPr="00EF29F0">
        <w:rPr>
          <w:color w:val="000000"/>
          <w:sz w:val="32"/>
          <w:szCs w:val="32"/>
        </w:rPr>
        <w:t xml:space="preserve"> или набор так называемых о</w:t>
      </w:r>
      <w:r w:rsidRPr="00EF29F0">
        <w:rPr>
          <w:color w:val="000000"/>
          <w:sz w:val="32"/>
          <w:szCs w:val="32"/>
        </w:rPr>
        <w:t>б</w:t>
      </w:r>
      <w:r w:rsidRPr="00EF29F0">
        <w:rPr>
          <w:color w:val="000000"/>
          <w:sz w:val="32"/>
          <w:szCs w:val="32"/>
        </w:rPr>
        <w:t xml:space="preserve">щих мест. Это и есть инвенция – традиция развития мысли о каждом данном предмете, о любой данной теме.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В старину единственным способом сохранения знаний была запись всего, что прочитано и изучено. Чем больше таких знаний из разных областей науки, культуры и быта имел человек, тем компетентнее и убедительнее он выглядел в споре или профессиональной деятельн</w:t>
      </w:r>
      <w:r w:rsidRPr="00EF29F0">
        <w:rPr>
          <w:color w:val="000000"/>
          <w:sz w:val="32"/>
          <w:szCs w:val="32"/>
        </w:rPr>
        <w:t>о</w:t>
      </w:r>
      <w:r w:rsidRPr="00EF29F0">
        <w:rPr>
          <w:color w:val="000000"/>
          <w:sz w:val="32"/>
          <w:szCs w:val="32"/>
        </w:rPr>
        <w:t>сти. В средневековой Англии, например, такие «общие места» вып</w:t>
      </w:r>
      <w:r w:rsidRPr="00EF29F0">
        <w:rPr>
          <w:color w:val="000000"/>
          <w:sz w:val="32"/>
          <w:szCs w:val="32"/>
        </w:rPr>
        <w:t>и</w:t>
      </w:r>
      <w:r w:rsidRPr="00EF29F0">
        <w:rPr>
          <w:color w:val="000000"/>
          <w:sz w:val="32"/>
          <w:szCs w:val="32"/>
        </w:rPr>
        <w:t xml:space="preserve">сывались в специальные личные блокноты или «книги общих мест» </w:t>
      </w:r>
      <w:r w:rsidRPr="00EF29F0">
        <w:rPr>
          <w:color w:val="000000"/>
          <w:sz w:val="32"/>
          <w:szCs w:val="32"/>
        </w:rPr>
        <w:lastRenderedPageBreak/>
        <w:t>(</w:t>
      </w:r>
      <w:r w:rsidRPr="00EF29F0">
        <w:rPr>
          <w:rStyle w:val="trb121"/>
          <w:rFonts w:ascii="Times New Roman" w:hAnsi="Times New Roman" w:cs="Times New Roman"/>
          <w:color w:val="000000"/>
          <w:sz w:val="32"/>
          <w:szCs w:val="32"/>
        </w:rPr>
        <w:t>флорилегий</w:t>
      </w:r>
      <w:r w:rsidRPr="00EF29F0">
        <w:rPr>
          <w:color w:val="000000"/>
          <w:sz w:val="32"/>
          <w:szCs w:val="32"/>
        </w:rPr>
        <w:t xml:space="preserve"> (</w:t>
      </w:r>
      <w:r w:rsidRPr="00EF29F0">
        <w:rPr>
          <w:rStyle w:val="tbln121"/>
          <w:rFonts w:ascii="Times New Roman" w:hAnsi="Times New Roman" w:cs="Times New Roman"/>
          <w:sz w:val="32"/>
          <w:szCs w:val="32"/>
        </w:rPr>
        <w:t>лат</w:t>
      </w:r>
      <w:r w:rsidRPr="00EF29F0">
        <w:rPr>
          <w:color w:val="000000"/>
          <w:sz w:val="32"/>
          <w:szCs w:val="32"/>
        </w:rPr>
        <w:t xml:space="preserve">.) - </w:t>
      </w:r>
      <w:r w:rsidRPr="00EF29F0">
        <w:rPr>
          <w:rStyle w:val="tbln121"/>
          <w:rFonts w:ascii="Times New Roman" w:hAnsi="Times New Roman" w:cs="Times New Roman"/>
          <w:sz w:val="32"/>
          <w:szCs w:val="32"/>
        </w:rPr>
        <w:t>собирающий цветочный нектар</w:t>
      </w:r>
      <w:r w:rsidRPr="00EF29F0">
        <w:rPr>
          <w:color w:val="000000"/>
          <w:sz w:val="32"/>
          <w:szCs w:val="32"/>
        </w:rPr>
        <w:t>). Слово обр</w:t>
      </w:r>
      <w:r w:rsidRPr="00EF29F0">
        <w:rPr>
          <w:color w:val="000000"/>
          <w:sz w:val="32"/>
          <w:szCs w:val="32"/>
        </w:rPr>
        <w:t>а</w:t>
      </w:r>
      <w:r w:rsidRPr="00EF29F0">
        <w:rPr>
          <w:color w:val="000000"/>
          <w:sz w:val="32"/>
          <w:szCs w:val="32"/>
        </w:rPr>
        <w:t>зовано в соответствии с метафорой Сенеки, который уподобил труд ученого труду пчелы, книги – цветам, аккумулирование знаний – с</w:t>
      </w:r>
      <w:r w:rsidRPr="00EF29F0">
        <w:rPr>
          <w:color w:val="000000"/>
          <w:sz w:val="32"/>
          <w:szCs w:val="32"/>
        </w:rPr>
        <w:t>о</w:t>
      </w:r>
      <w:r w:rsidRPr="00EF29F0">
        <w:rPr>
          <w:color w:val="000000"/>
          <w:sz w:val="32"/>
          <w:szCs w:val="32"/>
        </w:rPr>
        <w:t>биранию нектара, тематические подборки информации – ячейкам сот, творческую трансформацию чужих знаний – превращению нектара в мед. Во флорилегиях фиксировалась вся информация, достойная з</w:t>
      </w:r>
      <w:r w:rsidRPr="00EF29F0">
        <w:rPr>
          <w:color w:val="000000"/>
          <w:sz w:val="32"/>
          <w:szCs w:val="32"/>
        </w:rPr>
        <w:t>а</w:t>
      </w:r>
      <w:r w:rsidRPr="00EF29F0">
        <w:rPr>
          <w:color w:val="000000"/>
          <w:sz w:val="32"/>
          <w:szCs w:val="32"/>
        </w:rPr>
        <w:t>поминания, причем подразделена она была на определенные темат</w:t>
      </w:r>
      <w:r w:rsidRPr="00EF29F0">
        <w:rPr>
          <w:color w:val="000000"/>
          <w:sz w:val="32"/>
          <w:szCs w:val="32"/>
        </w:rPr>
        <w:t>и</w:t>
      </w:r>
      <w:r w:rsidRPr="00EF29F0">
        <w:rPr>
          <w:color w:val="000000"/>
          <w:sz w:val="32"/>
          <w:szCs w:val="32"/>
        </w:rPr>
        <w:t>ческие рубрики: «Религия», «Родительская любовь», «Роскошь и в</w:t>
      </w:r>
      <w:r w:rsidRPr="00EF29F0">
        <w:rPr>
          <w:color w:val="000000"/>
          <w:sz w:val="32"/>
          <w:szCs w:val="32"/>
        </w:rPr>
        <w:t>о</w:t>
      </w:r>
      <w:r w:rsidRPr="00EF29F0">
        <w:rPr>
          <w:color w:val="000000"/>
          <w:sz w:val="32"/>
          <w:szCs w:val="32"/>
        </w:rPr>
        <w:t>жделение», «Любовь и верность». Эта информация представляла с</w:t>
      </w:r>
      <w:r w:rsidRPr="00EF29F0">
        <w:rPr>
          <w:color w:val="000000"/>
          <w:sz w:val="32"/>
          <w:szCs w:val="32"/>
        </w:rPr>
        <w:t>о</w:t>
      </w:r>
      <w:r w:rsidRPr="00EF29F0">
        <w:rPr>
          <w:color w:val="000000"/>
          <w:sz w:val="32"/>
          <w:szCs w:val="32"/>
        </w:rPr>
        <w:t>бой высказывания авторитетных ученых, поэтов и писателей, аф</w:t>
      </w:r>
      <w:r w:rsidRPr="00EF29F0">
        <w:rPr>
          <w:color w:val="000000"/>
          <w:sz w:val="32"/>
          <w:szCs w:val="32"/>
        </w:rPr>
        <w:t>о</w:t>
      </w:r>
      <w:r w:rsidRPr="00EF29F0">
        <w:rPr>
          <w:color w:val="000000"/>
          <w:sz w:val="32"/>
          <w:szCs w:val="32"/>
        </w:rPr>
        <w:t>ризмы, формулировки законов, фразеологизмы, анекдоты. Крэг Томпсон, изучавший историю образования Великобритании времен Шекспира, пишет: «Школьники должны были вести книги общих мест, в которые выписывались, а затем заучивались идиомы, цитаты, а также фигуры, полезные для композиции и декламации». В средн</w:t>
      </w:r>
      <w:r w:rsidRPr="00EF29F0">
        <w:rPr>
          <w:color w:val="000000"/>
          <w:sz w:val="32"/>
          <w:szCs w:val="32"/>
        </w:rPr>
        <w:t>е</w:t>
      </w:r>
      <w:r w:rsidRPr="00EF29F0">
        <w:rPr>
          <w:color w:val="000000"/>
          <w:sz w:val="32"/>
          <w:szCs w:val="32"/>
        </w:rPr>
        <w:t>вековой Франции «тетрадь общих мест» стала своего рода индивид</w:t>
      </w:r>
      <w:r w:rsidRPr="00EF29F0">
        <w:rPr>
          <w:color w:val="000000"/>
          <w:sz w:val="32"/>
          <w:szCs w:val="32"/>
        </w:rPr>
        <w:t>у</w:t>
      </w:r>
      <w:r w:rsidRPr="00EF29F0">
        <w:rPr>
          <w:color w:val="000000"/>
          <w:sz w:val="32"/>
          <w:szCs w:val="32"/>
        </w:rPr>
        <w:t>альной энциклопедией. Необходимость таких блокнотов была также вызвана дороговизной книг и невозможностью для большинства л</w:t>
      </w:r>
      <w:r w:rsidRPr="00EF29F0">
        <w:rPr>
          <w:color w:val="000000"/>
          <w:sz w:val="32"/>
          <w:szCs w:val="32"/>
        </w:rPr>
        <w:t>ю</w:t>
      </w:r>
      <w:r w:rsidRPr="00EF29F0">
        <w:rPr>
          <w:color w:val="000000"/>
          <w:sz w:val="32"/>
          <w:szCs w:val="32"/>
        </w:rPr>
        <w:t>дей иметь личную библиотеку. А вскоре возник термин «</w:t>
      </w:r>
      <w:r w:rsidRPr="00EF29F0">
        <w:rPr>
          <w:rStyle w:val="tbb121"/>
          <w:rFonts w:ascii="Times New Roman" w:hAnsi="Times New Roman" w:cs="Times New Roman"/>
          <w:sz w:val="32"/>
          <w:szCs w:val="32"/>
        </w:rPr>
        <w:t>топик</w:t>
      </w:r>
      <w:r w:rsidRPr="00EF29F0">
        <w:rPr>
          <w:color w:val="000000"/>
          <w:sz w:val="32"/>
          <w:szCs w:val="32"/>
        </w:rPr>
        <w:t>» – совокупность «</w:t>
      </w:r>
      <w:r w:rsidRPr="00EF29F0">
        <w:rPr>
          <w:rStyle w:val="tbb121"/>
          <w:rFonts w:ascii="Times New Roman" w:hAnsi="Times New Roman" w:cs="Times New Roman"/>
          <w:sz w:val="32"/>
          <w:szCs w:val="32"/>
        </w:rPr>
        <w:t>топов</w:t>
      </w:r>
      <w:r w:rsidRPr="00EF29F0">
        <w:rPr>
          <w:color w:val="000000"/>
          <w:sz w:val="32"/>
          <w:szCs w:val="32"/>
        </w:rPr>
        <w:t>» (общих мест) в значении «общее место», то есть тема, тематический раздел книги, текст. Топы используются и сейчас, в частности, для распространения текстов, причем любого в</w:t>
      </w:r>
      <w:r w:rsidRPr="00EF29F0">
        <w:rPr>
          <w:color w:val="000000"/>
          <w:sz w:val="32"/>
          <w:szCs w:val="32"/>
        </w:rPr>
        <w:t>и</w:t>
      </w:r>
      <w:r w:rsidRPr="00EF29F0">
        <w:rPr>
          <w:color w:val="000000"/>
          <w:sz w:val="32"/>
          <w:szCs w:val="32"/>
        </w:rPr>
        <w:t xml:space="preserve">да. </w:t>
      </w:r>
    </w:p>
    <w:p w:rsidR="00EF29F0" w:rsidRPr="00EF29F0" w:rsidRDefault="00EF29F0" w:rsidP="00EF29F0">
      <w:pPr>
        <w:pStyle w:val="tbb12"/>
        <w:spacing w:before="0" w:beforeAutospacing="0" w:after="0" w:afterAutospacing="0" w:line="276" w:lineRule="auto"/>
        <w:ind w:firstLine="397"/>
        <w:jc w:val="both"/>
        <w:rPr>
          <w:rFonts w:ascii="Times New Roman" w:hAnsi="Times New Roman" w:cs="Times New Roman"/>
          <w:sz w:val="32"/>
          <w:szCs w:val="32"/>
        </w:rPr>
      </w:pPr>
    </w:p>
    <w:p w:rsidR="00EF29F0" w:rsidRPr="00EF29F0" w:rsidRDefault="00EF29F0" w:rsidP="00EF29F0">
      <w:pPr>
        <w:pStyle w:val="tbb12"/>
        <w:spacing w:before="0" w:beforeAutospacing="0" w:after="0" w:afterAutospacing="0" w:line="276" w:lineRule="auto"/>
        <w:ind w:firstLine="397"/>
        <w:jc w:val="both"/>
        <w:rPr>
          <w:rFonts w:ascii="Times New Roman" w:hAnsi="Times New Roman" w:cs="Times New Roman"/>
          <w:sz w:val="32"/>
          <w:szCs w:val="32"/>
        </w:rPr>
      </w:pPr>
      <w:r w:rsidRPr="00EF29F0">
        <w:rPr>
          <w:rFonts w:ascii="Times New Roman" w:hAnsi="Times New Roman" w:cs="Times New Roman"/>
          <w:sz w:val="32"/>
          <w:szCs w:val="32"/>
        </w:rPr>
        <w:t xml:space="preserve">Примеры моделей топов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В пособии профессора К.П. Зеленецкого «Теория словесности. Курс гимназический. Год первый: Риторика» (СПб.,1851) приведен пример использования </w:t>
      </w:r>
      <w:r w:rsidRPr="00EF29F0">
        <w:rPr>
          <w:rStyle w:val="tbb121"/>
          <w:rFonts w:ascii="Times New Roman" w:hAnsi="Times New Roman" w:cs="Times New Roman"/>
          <w:sz w:val="32"/>
          <w:szCs w:val="32"/>
        </w:rPr>
        <w:t>топа «Род и вид»</w:t>
      </w:r>
      <w:r w:rsidRPr="00EF29F0">
        <w:rPr>
          <w:color w:val="000000"/>
          <w:sz w:val="32"/>
          <w:szCs w:val="32"/>
        </w:rPr>
        <w:t xml:space="preserve"> (то есть общее – частное):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Виды как части могут быть раздробляемы; они порождают новые мысли. Например, «Надежда утешает человека» – человек есть род; его виды: царь, земледелец, мореходец, нищий, узник, страждущий и проч. Итак: Надежда утешает царя на троне, земледельца на ниве, </w:t>
      </w:r>
      <w:r w:rsidRPr="00EF29F0">
        <w:rPr>
          <w:color w:val="000000"/>
          <w:sz w:val="32"/>
          <w:szCs w:val="32"/>
        </w:rPr>
        <w:lastRenderedPageBreak/>
        <w:t>пловца в волнах моря, нищего в рубище, узника в темнице, печальн</w:t>
      </w:r>
      <w:r w:rsidRPr="00EF29F0">
        <w:rPr>
          <w:color w:val="000000"/>
          <w:sz w:val="32"/>
          <w:szCs w:val="32"/>
        </w:rPr>
        <w:t>о</w:t>
      </w:r>
      <w:r w:rsidRPr="00EF29F0">
        <w:rPr>
          <w:color w:val="000000"/>
          <w:sz w:val="32"/>
          <w:szCs w:val="32"/>
        </w:rPr>
        <w:t xml:space="preserve">го в горести, страждущего в болезни и пр. </w:t>
      </w:r>
    </w:p>
    <w:p w:rsidR="00EF29F0" w:rsidRPr="00EF29F0" w:rsidRDefault="00EF29F0" w:rsidP="00EF29F0">
      <w:pPr>
        <w:pStyle w:val="a3"/>
        <w:spacing w:before="0" w:beforeAutospacing="0" w:after="0" w:afterAutospacing="0" w:line="276" w:lineRule="auto"/>
        <w:ind w:firstLine="397"/>
        <w:jc w:val="both"/>
        <w:rPr>
          <w:rStyle w:val="trb121"/>
          <w:rFonts w:ascii="Times New Roman" w:hAnsi="Times New Roman" w:cs="Times New Roman"/>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t>Задание 1</w:t>
      </w:r>
      <w:r w:rsidRPr="00EF29F0">
        <w:rPr>
          <w:color w:val="000000"/>
          <w:sz w:val="32"/>
          <w:szCs w:val="32"/>
        </w:rPr>
        <w:t>. Найдите в тексте родовые и видовые понятия. П</w:t>
      </w:r>
      <w:r w:rsidRPr="00EF29F0">
        <w:rPr>
          <w:color w:val="000000"/>
          <w:sz w:val="32"/>
          <w:szCs w:val="32"/>
        </w:rPr>
        <w:t>о</w:t>
      </w:r>
      <w:r w:rsidRPr="00EF29F0">
        <w:rPr>
          <w:color w:val="000000"/>
          <w:sz w:val="32"/>
          <w:szCs w:val="32"/>
        </w:rPr>
        <w:t xml:space="preserve">стройте сначала «вертикаль» – родовые понятия, затем «горизонталь» – видовые.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ДЕРЕВО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Ветви одних деревьев покрываются листьями, а у других иглами, или хвоей. Первого рода деревья называются лиственными, а после</w:t>
      </w:r>
      <w:r w:rsidRPr="00EF29F0">
        <w:rPr>
          <w:color w:val="000000"/>
          <w:sz w:val="32"/>
          <w:szCs w:val="32"/>
        </w:rPr>
        <w:t>д</w:t>
      </w:r>
      <w:r w:rsidRPr="00EF29F0">
        <w:rPr>
          <w:color w:val="000000"/>
          <w:sz w:val="32"/>
          <w:szCs w:val="32"/>
        </w:rPr>
        <w:t>него – хвойными. Дуб, тополь, липа, береза, яблоня, груша, слива – деревья лиственные, а сосна, ель, пихта – хвойные. Весной деревья цветут, а осенью на них появляются плоды, по которым деревья д</w:t>
      </w:r>
      <w:r w:rsidRPr="00EF29F0">
        <w:rPr>
          <w:color w:val="000000"/>
          <w:sz w:val="32"/>
          <w:szCs w:val="32"/>
        </w:rPr>
        <w:t>е</w:t>
      </w:r>
      <w:r w:rsidRPr="00EF29F0">
        <w:rPr>
          <w:color w:val="000000"/>
          <w:sz w:val="32"/>
          <w:szCs w:val="32"/>
        </w:rPr>
        <w:t>лятся еще на садовые и лесные. Садовые деревья выращиваются ч</w:t>
      </w:r>
      <w:r w:rsidRPr="00EF29F0">
        <w:rPr>
          <w:color w:val="000000"/>
          <w:sz w:val="32"/>
          <w:szCs w:val="32"/>
        </w:rPr>
        <w:t>е</w:t>
      </w:r>
      <w:r w:rsidRPr="00EF29F0">
        <w:rPr>
          <w:color w:val="000000"/>
          <w:sz w:val="32"/>
          <w:szCs w:val="32"/>
        </w:rPr>
        <w:t>ловеком, и он собирает с них вкусные плоды; плоды же лесных д</w:t>
      </w:r>
      <w:r w:rsidRPr="00EF29F0">
        <w:rPr>
          <w:color w:val="000000"/>
          <w:sz w:val="32"/>
          <w:szCs w:val="32"/>
        </w:rPr>
        <w:t>е</w:t>
      </w:r>
      <w:r w:rsidRPr="00EF29F0">
        <w:rPr>
          <w:color w:val="000000"/>
          <w:sz w:val="32"/>
          <w:szCs w:val="32"/>
        </w:rPr>
        <w:t>ревьев или невкусны, или совсем несъедобны. (Стилистические зад</w:t>
      </w:r>
      <w:r w:rsidRPr="00EF29F0">
        <w:rPr>
          <w:color w:val="000000"/>
          <w:sz w:val="32"/>
          <w:szCs w:val="32"/>
        </w:rPr>
        <w:t>а</w:t>
      </w:r>
      <w:r w:rsidRPr="00EF29F0">
        <w:rPr>
          <w:color w:val="000000"/>
          <w:sz w:val="32"/>
          <w:szCs w:val="32"/>
        </w:rPr>
        <w:t xml:space="preserve">чи. СПб.,1874) </w:t>
      </w:r>
    </w:p>
    <w:p w:rsidR="00EF29F0" w:rsidRPr="00EF29F0" w:rsidRDefault="00EF29F0" w:rsidP="00EF29F0">
      <w:pPr>
        <w:pStyle w:val="a3"/>
        <w:spacing w:before="0" w:beforeAutospacing="0" w:after="0" w:afterAutospacing="0" w:line="276" w:lineRule="auto"/>
        <w:ind w:firstLine="397"/>
        <w:jc w:val="both"/>
        <w:rPr>
          <w:rStyle w:val="trb121"/>
          <w:rFonts w:ascii="Times New Roman" w:hAnsi="Times New Roman" w:cs="Times New Roman"/>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t>Задание 2</w:t>
      </w:r>
      <w:r w:rsidRPr="00EF29F0">
        <w:rPr>
          <w:color w:val="000000"/>
          <w:sz w:val="32"/>
          <w:szCs w:val="32"/>
        </w:rPr>
        <w:t xml:space="preserve">. Найдите в словесном ряду родовое понятие. Используя оттенки значений слов в ряду, объясните различие разновидностей, оцените их.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А). Несчастье, беда, напасть, бедствие, катастрофа. Б). Хижина, землянка, изба, дом, хоромы, палаты, дворец.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Топ «целое – части»</w:t>
      </w:r>
      <w:r w:rsidRPr="00EF29F0">
        <w:rPr>
          <w:color w:val="000000"/>
          <w:sz w:val="32"/>
          <w:szCs w:val="32"/>
        </w:rPr>
        <w:t>. Предмет речи нужно рассматривать как часть некого целого и рассуждать об этом целом (</w:t>
      </w:r>
      <w:r w:rsidRPr="00EF29F0">
        <w:rPr>
          <w:rStyle w:val="tbln121"/>
          <w:rFonts w:ascii="Times New Roman" w:hAnsi="Times New Roman" w:cs="Times New Roman"/>
          <w:sz w:val="32"/>
          <w:szCs w:val="32"/>
        </w:rPr>
        <w:t>Москва – Россия; беседка – сад</w:t>
      </w:r>
      <w:r w:rsidRPr="00EF29F0">
        <w:rPr>
          <w:color w:val="000000"/>
          <w:sz w:val="32"/>
          <w:szCs w:val="32"/>
        </w:rPr>
        <w:t xml:space="preserve">). Необходимо также рассмотреть элементы, части предмета, говорить о них по отдельности. </w:t>
      </w:r>
    </w:p>
    <w:p w:rsidR="00EF29F0" w:rsidRPr="00EF29F0" w:rsidRDefault="00EF29F0" w:rsidP="00EF29F0">
      <w:pPr>
        <w:pStyle w:val="a3"/>
        <w:spacing w:before="0" w:beforeAutospacing="0" w:after="0" w:afterAutospacing="0" w:line="276" w:lineRule="auto"/>
        <w:ind w:firstLine="397"/>
        <w:jc w:val="both"/>
        <w:rPr>
          <w:rStyle w:val="trb121"/>
          <w:rFonts w:ascii="Times New Roman" w:hAnsi="Times New Roman" w:cs="Times New Roman"/>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t>Задание 3</w:t>
      </w:r>
      <w:r w:rsidRPr="00EF29F0">
        <w:rPr>
          <w:color w:val="000000"/>
          <w:sz w:val="32"/>
          <w:szCs w:val="32"/>
        </w:rPr>
        <w:t xml:space="preserve">. Определить целое, части, видовые отличия.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Карандаш – одна из письменных принадлежностей. В нем две ча</w:t>
      </w:r>
      <w:r w:rsidRPr="00EF29F0">
        <w:rPr>
          <w:color w:val="000000"/>
          <w:sz w:val="32"/>
          <w:szCs w:val="32"/>
        </w:rPr>
        <w:t>с</w:t>
      </w:r>
      <w:r w:rsidRPr="00EF29F0">
        <w:rPr>
          <w:color w:val="000000"/>
          <w:sz w:val="32"/>
          <w:szCs w:val="32"/>
        </w:rPr>
        <w:t xml:space="preserve">ти: деревянная палочка, в ней графитовый стержень. </w:t>
      </w:r>
    </w:p>
    <w:p w:rsidR="00EF29F0" w:rsidRPr="00EF29F0" w:rsidRDefault="00EF29F0" w:rsidP="00EF29F0">
      <w:pPr>
        <w:pStyle w:val="a3"/>
        <w:spacing w:before="0" w:beforeAutospacing="0" w:after="0" w:afterAutospacing="0" w:line="276" w:lineRule="auto"/>
        <w:ind w:firstLine="397"/>
        <w:jc w:val="both"/>
        <w:rPr>
          <w:rStyle w:val="trb121"/>
          <w:rFonts w:ascii="Times New Roman" w:hAnsi="Times New Roman" w:cs="Times New Roman"/>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t>Задание 4</w:t>
      </w:r>
      <w:r w:rsidRPr="00EF29F0">
        <w:rPr>
          <w:color w:val="000000"/>
          <w:sz w:val="32"/>
          <w:szCs w:val="32"/>
        </w:rPr>
        <w:t>. На какие части вы бы подразделили следующие пре</w:t>
      </w:r>
      <w:r w:rsidRPr="00EF29F0">
        <w:rPr>
          <w:color w:val="000000"/>
          <w:sz w:val="32"/>
          <w:szCs w:val="32"/>
        </w:rPr>
        <w:t>д</w:t>
      </w:r>
      <w:r w:rsidRPr="00EF29F0">
        <w:rPr>
          <w:color w:val="000000"/>
          <w:sz w:val="32"/>
          <w:szCs w:val="32"/>
        </w:rPr>
        <w:t xml:space="preserve">меты речи: </w:t>
      </w:r>
      <w:r w:rsidRPr="00EF29F0">
        <w:rPr>
          <w:rStyle w:val="tbln121"/>
          <w:rFonts w:ascii="Times New Roman" w:hAnsi="Times New Roman" w:cs="Times New Roman"/>
          <w:sz w:val="32"/>
          <w:szCs w:val="32"/>
        </w:rPr>
        <w:t>день, год; улица, Санкт-Петербург</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rStyle w:val="trb121"/>
          <w:rFonts w:ascii="Times New Roman" w:hAnsi="Times New Roman" w:cs="Times New Roman"/>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lastRenderedPageBreak/>
        <w:t>Задание 5</w:t>
      </w:r>
      <w:r w:rsidRPr="00EF29F0">
        <w:rPr>
          <w:color w:val="000000"/>
          <w:sz w:val="32"/>
          <w:szCs w:val="32"/>
        </w:rPr>
        <w:t xml:space="preserve">. Найдите в толковом словаре определение значения слова </w:t>
      </w:r>
      <w:r w:rsidRPr="00EF29F0">
        <w:rPr>
          <w:rStyle w:val="a6"/>
          <w:b/>
          <w:bCs/>
          <w:color w:val="000000"/>
          <w:sz w:val="32"/>
          <w:szCs w:val="32"/>
        </w:rPr>
        <w:t>кошка</w:t>
      </w:r>
      <w:r w:rsidRPr="00EF29F0">
        <w:rPr>
          <w:color w:val="000000"/>
          <w:sz w:val="32"/>
          <w:szCs w:val="32"/>
        </w:rPr>
        <w:t>. Годится ли оно в качестве исходного для речи – опис</w:t>
      </w:r>
      <w:r w:rsidRPr="00EF29F0">
        <w:rPr>
          <w:color w:val="000000"/>
          <w:sz w:val="32"/>
          <w:szCs w:val="32"/>
        </w:rPr>
        <w:t>а</w:t>
      </w:r>
      <w:r w:rsidRPr="00EF29F0">
        <w:rPr>
          <w:color w:val="000000"/>
          <w:sz w:val="32"/>
          <w:szCs w:val="32"/>
        </w:rPr>
        <w:t>ния этого животного? Предложите свое определение, которое под</w:t>
      </w:r>
      <w:r w:rsidRPr="00EF29F0">
        <w:rPr>
          <w:color w:val="000000"/>
          <w:sz w:val="32"/>
          <w:szCs w:val="32"/>
        </w:rPr>
        <w:t>о</w:t>
      </w:r>
      <w:r w:rsidRPr="00EF29F0">
        <w:rPr>
          <w:color w:val="000000"/>
          <w:sz w:val="32"/>
          <w:szCs w:val="32"/>
        </w:rPr>
        <w:t xml:space="preserve">шло бы для начала краткой развлекательной речи о кошке. </w:t>
      </w:r>
    </w:p>
    <w:p w:rsidR="00EF29F0" w:rsidRPr="00EF29F0" w:rsidRDefault="00EF29F0" w:rsidP="00EF29F0">
      <w:pPr>
        <w:pStyle w:val="a3"/>
        <w:spacing w:before="0" w:beforeAutospacing="0" w:after="0" w:afterAutospacing="0" w:line="276" w:lineRule="auto"/>
        <w:ind w:firstLine="397"/>
        <w:jc w:val="both"/>
        <w:rPr>
          <w:rStyle w:val="tbb121"/>
          <w:rFonts w:ascii="Times New Roman" w:hAnsi="Times New Roman" w:cs="Times New Roman"/>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Топ «причина – следствие»</w:t>
      </w:r>
      <w:r w:rsidRPr="00EF29F0">
        <w:rPr>
          <w:color w:val="000000"/>
          <w:sz w:val="32"/>
          <w:szCs w:val="32"/>
        </w:rPr>
        <w:t xml:space="preserve">. Примером может послужить «Песня о гвозде» С. Маршака: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Не было гвоздя, </w:t>
      </w:r>
      <w:r w:rsidRPr="00EF29F0">
        <w:rPr>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Подкова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Пропала.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Не было подковы, </w:t>
      </w:r>
      <w:r w:rsidRPr="00EF29F0">
        <w:rPr>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Лошадь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Захромала.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Лошадь захромала, </w:t>
      </w:r>
      <w:r w:rsidRPr="00EF29F0">
        <w:rPr>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Командир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Убит.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Конница разбита,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Армия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Бежит.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Враг вступает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В город,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Пленных не щадя,</w:t>
      </w:r>
      <w:r w:rsidRPr="00EF29F0">
        <w:rPr>
          <w:sz w:val="32"/>
          <w:szCs w:val="32"/>
        </w:rPr>
        <w:t xml:space="preserve"> –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Оттого что в кузнице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Не было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Гвоздя! </w:t>
      </w:r>
    </w:p>
    <w:p w:rsidR="00EF29F0" w:rsidRPr="00EF29F0" w:rsidRDefault="00EF29F0" w:rsidP="00EF29F0">
      <w:pPr>
        <w:pStyle w:val="a3"/>
        <w:spacing w:before="0" w:beforeAutospacing="0" w:after="0" w:afterAutospacing="0" w:line="276" w:lineRule="auto"/>
        <w:ind w:firstLine="397"/>
        <w:jc w:val="both"/>
        <w:rPr>
          <w:rStyle w:val="tbb121"/>
          <w:rFonts w:ascii="Times New Roman" w:hAnsi="Times New Roman" w:cs="Times New Roman"/>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Пример</w:t>
      </w:r>
      <w:r w:rsidRPr="00EF29F0">
        <w:rPr>
          <w:color w:val="000000"/>
          <w:sz w:val="32"/>
          <w:szCs w:val="32"/>
        </w:rPr>
        <w:t xml:space="preserve"> разработки пословицы «</w:t>
      </w:r>
      <w:r w:rsidRPr="00EF29F0">
        <w:rPr>
          <w:rStyle w:val="tbln121"/>
          <w:rFonts w:ascii="Times New Roman" w:hAnsi="Times New Roman" w:cs="Times New Roman"/>
          <w:sz w:val="32"/>
          <w:szCs w:val="32"/>
        </w:rPr>
        <w:t>Завтра, завтра, не сегодня – так ленивцы говорят</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Тема: В чем смысл пословицы? Почему многие откладывают дела?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Причины: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1. Недостаток чувства долга.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2. Легкомыслие, уверенность, что все можно успеть сделать «за один присест».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3. Лень.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lastRenderedPageBreak/>
        <w:t>4. Желание удовольствий, отвращение от всего, что кажется неи</w:t>
      </w:r>
      <w:r w:rsidRPr="00EF29F0">
        <w:rPr>
          <w:color w:val="000000"/>
          <w:sz w:val="32"/>
          <w:szCs w:val="32"/>
        </w:rPr>
        <w:t>н</w:t>
      </w:r>
      <w:r w:rsidRPr="00EF29F0">
        <w:rPr>
          <w:color w:val="000000"/>
          <w:sz w:val="32"/>
          <w:szCs w:val="32"/>
        </w:rPr>
        <w:t>тересным.</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Следствия: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1. Удваивается тяжесть труда, так как у каждого дня своя забота.</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2. Что не сделано вовремя, безвозвратно упущено.</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3. Теряется доверие окружающих, меняется отношение к вам.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4. Настроение портится от ощущения последствий невыполненн</w:t>
      </w:r>
      <w:r w:rsidRPr="00EF29F0">
        <w:rPr>
          <w:color w:val="000000"/>
          <w:sz w:val="32"/>
          <w:szCs w:val="32"/>
        </w:rPr>
        <w:t>о</w:t>
      </w:r>
      <w:r w:rsidRPr="00EF29F0">
        <w:rPr>
          <w:color w:val="000000"/>
          <w:sz w:val="32"/>
          <w:szCs w:val="32"/>
        </w:rPr>
        <w:t>го.</w:t>
      </w:r>
    </w:p>
    <w:p w:rsidR="00EF29F0" w:rsidRPr="00EF29F0" w:rsidRDefault="00EF29F0" w:rsidP="00EF29F0">
      <w:pPr>
        <w:pStyle w:val="a3"/>
        <w:spacing w:before="0" w:beforeAutospacing="0" w:after="0" w:afterAutospacing="0" w:line="276" w:lineRule="auto"/>
        <w:ind w:firstLine="397"/>
        <w:jc w:val="both"/>
        <w:rPr>
          <w:rStyle w:val="trb121"/>
          <w:rFonts w:ascii="Times New Roman" w:hAnsi="Times New Roman" w:cs="Times New Roman"/>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t>Задание</w:t>
      </w:r>
      <w:r w:rsidRPr="00EF29F0">
        <w:rPr>
          <w:color w:val="000000"/>
          <w:sz w:val="32"/>
          <w:szCs w:val="32"/>
        </w:rPr>
        <w:t xml:space="preserve">. Составьте наборы аргументов (причин – следствий) и приведите эти наборы в систему, упорядочивая последовательность причин и следствий.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1. Богатство имеет выгодные стороны.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2. Богатство таит опасности.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3. Бедность не лишена преимуществ.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4. Бедность губительна.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5. «Быть бедным – большое несчастье. Не меньшее несчастье – р</w:t>
      </w:r>
      <w:r w:rsidRPr="00EF29F0">
        <w:rPr>
          <w:color w:val="000000"/>
          <w:sz w:val="32"/>
          <w:szCs w:val="32"/>
        </w:rPr>
        <w:t>о</w:t>
      </w:r>
      <w:r w:rsidRPr="00EF29F0">
        <w:rPr>
          <w:color w:val="000000"/>
          <w:sz w:val="32"/>
          <w:szCs w:val="32"/>
        </w:rPr>
        <w:t xml:space="preserve">диться богатым» (Андре Моруа).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6. «Говори, чтобы я мог узнать тебя» (Сократ).</w:t>
      </w:r>
    </w:p>
    <w:p w:rsidR="00EF29F0" w:rsidRPr="00EF29F0" w:rsidRDefault="00EF29F0" w:rsidP="00EF29F0">
      <w:pPr>
        <w:pStyle w:val="a3"/>
        <w:spacing w:before="0" w:beforeAutospacing="0" w:after="0" w:afterAutospacing="0" w:line="276" w:lineRule="auto"/>
        <w:jc w:val="both"/>
        <w:rPr>
          <w:color w:val="000000"/>
          <w:sz w:val="32"/>
          <w:szCs w:val="32"/>
        </w:rPr>
      </w:pPr>
    </w:p>
    <w:p w:rsidR="00EF29F0" w:rsidRPr="00EF29F0" w:rsidRDefault="00EF29F0" w:rsidP="00EF29F0">
      <w:pPr>
        <w:spacing w:after="0"/>
        <w:jc w:val="both"/>
        <w:rPr>
          <w:rFonts w:ascii="Times New Roman" w:hAnsi="Times New Roman"/>
          <w:color w:val="000000"/>
          <w:sz w:val="32"/>
          <w:szCs w:val="32"/>
        </w:rPr>
      </w:pPr>
    </w:p>
    <w:p w:rsidR="00EF29F0" w:rsidRPr="00EF29F0" w:rsidRDefault="00EF29F0" w:rsidP="00EF29F0">
      <w:pPr>
        <w:pStyle w:val="tbb12"/>
        <w:spacing w:before="0" w:beforeAutospacing="0" w:after="0" w:afterAutospacing="0" w:line="276" w:lineRule="auto"/>
        <w:rPr>
          <w:rFonts w:ascii="Times New Roman" w:hAnsi="Times New Roman" w:cs="Times New Roman"/>
          <w:sz w:val="32"/>
          <w:szCs w:val="32"/>
        </w:rPr>
      </w:pPr>
      <w:r w:rsidRPr="00EF29F0">
        <w:rPr>
          <w:rFonts w:ascii="Times New Roman" w:hAnsi="Times New Roman" w:cs="Times New Roman"/>
          <w:sz w:val="32"/>
          <w:szCs w:val="32"/>
          <w:u w:val="single"/>
        </w:rPr>
        <w:t>Ответ к заданию 1</w:t>
      </w:r>
      <w:r w:rsidRPr="00EF29F0">
        <w:rPr>
          <w:rFonts w:ascii="Times New Roman" w:hAnsi="Times New Roman" w:cs="Times New Roman"/>
          <w:sz w:val="32"/>
          <w:szCs w:val="32"/>
        </w:rPr>
        <w:t xml:space="preserve">: </w:t>
      </w:r>
    </w:p>
    <w:p w:rsidR="00EF29F0" w:rsidRPr="00EF29F0" w:rsidRDefault="00EF29F0" w:rsidP="00EF29F0">
      <w:pPr>
        <w:pStyle w:val="tbb12"/>
        <w:spacing w:before="0" w:beforeAutospacing="0" w:after="0" w:afterAutospacing="0" w:line="276" w:lineRule="auto"/>
        <w:jc w:val="center"/>
        <w:rPr>
          <w:rFonts w:ascii="Times New Roman" w:hAnsi="Times New Roman" w:cs="Times New Roman"/>
          <w:sz w:val="32"/>
          <w:szCs w:val="32"/>
        </w:rPr>
      </w:pPr>
      <w:r w:rsidRPr="00EF29F0">
        <w:rPr>
          <w:rFonts w:ascii="Times New Roman" w:hAnsi="Times New Roman" w:cs="Times New Roman"/>
          <w:sz w:val="32"/>
          <w:szCs w:val="32"/>
        </w:rPr>
        <w:t>лиственные, хвойные</w:t>
      </w:r>
    </w:p>
    <w:p w:rsidR="00EF29F0" w:rsidRPr="00EF29F0" w:rsidRDefault="004B543E" w:rsidP="00EF29F0">
      <w:pPr>
        <w:pStyle w:val="tbb12"/>
        <w:spacing w:before="0" w:beforeAutospacing="0" w:after="0" w:afterAutospacing="0" w:line="276" w:lineRule="auto"/>
        <w:jc w:val="center"/>
        <w:rPr>
          <w:rFonts w:ascii="Times New Roman" w:hAnsi="Times New Roman" w:cs="Times New Roman"/>
          <w:sz w:val="32"/>
          <w:szCs w:val="32"/>
        </w:rPr>
      </w:pPr>
      <w:r w:rsidRPr="004B543E">
        <w:rPr>
          <w:noProof/>
          <w:sz w:val="32"/>
          <w:szCs w:val="32"/>
        </w:rPr>
        <w:pict>
          <v:shapetype id="_x0000_t32" coordsize="21600,21600" o:spt="32" o:oned="t" path="m,l21600,21600e" filled="f">
            <v:path arrowok="t" fillok="f" o:connecttype="none"/>
            <o:lock v:ext="edit" shapetype="t"/>
          </v:shapetype>
          <v:shape id="_x0000_s1122" type="#_x0000_t32" style="position:absolute;left:0;text-align:left;margin-left:156.2pt;margin-top:4.05pt;width:0;height:27.1pt;flip:y;z-index:251758592" o:connectortype="straight">
            <v:stroke endarrow="block"/>
          </v:shape>
        </w:pict>
      </w:r>
    </w:p>
    <w:p w:rsidR="00EF29F0" w:rsidRPr="00EF29F0" w:rsidRDefault="00EF29F0" w:rsidP="00EF29F0">
      <w:pPr>
        <w:pStyle w:val="tbb12"/>
        <w:spacing w:before="0" w:beforeAutospacing="0" w:after="0" w:afterAutospacing="0" w:line="276" w:lineRule="auto"/>
        <w:jc w:val="center"/>
        <w:rPr>
          <w:rFonts w:ascii="Times New Roman" w:hAnsi="Times New Roman" w:cs="Times New Roman"/>
          <w:sz w:val="32"/>
          <w:szCs w:val="32"/>
        </w:rPr>
      </w:pPr>
    </w:p>
    <w:p w:rsidR="00EF29F0" w:rsidRPr="00EF29F0" w:rsidRDefault="00EF29F0" w:rsidP="00EF29F0">
      <w:pPr>
        <w:pStyle w:val="tbb12"/>
        <w:spacing w:before="0" w:beforeAutospacing="0" w:after="0" w:afterAutospacing="0" w:line="276" w:lineRule="auto"/>
        <w:jc w:val="center"/>
        <w:rPr>
          <w:rFonts w:ascii="Times New Roman" w:hAnsi="Times New Roman" w:cs="Times New Roman"/>
          <w:sz w:val="32"/>
          <w:szCs w:val="32"/>
        </w:rPr>
      </w:pPr>
      <w:r w:rsidRPr="00EF29F0">
        <w:rPr>
          <w:rFonts w:ascii="Times New Roman" w:hAnsi="Times New Roman" w:cs="Times New Roman"/>
          <w:sz w:val="32"/>
          <w:szCs w:val="32"/>
        </w:rPr>
        <w:t>садовые      лесные</w:t>
      </w:r>
    </w:p>
    <w:p w:rsidR="00EF29F0" w:rsidRPr="00EF29F0" w:rsidRDefault="004B543E" w:rsidP="00EF29F0">
      <w:pPr>
        <w:pStyle w:val="tbb12"/>
        <w:spacing w:before="0" w:beforeAutospacing="0" w:after="0" w:afterAutospacing="0" w:line="276" w:lineRule="auto"/>
        <w:jc w:val="center"/>
        <w:rPr>
          <w:rFonts w:ascii="Times New Roman" w:hAnsi="Times New Roman" w:cs="Times New Roman"/>
          <w:sz w:val="32"/>
          <w:szCs w:val="32"/>
        </w:rPr>
      </w:pPr>
      <w:r w:rsidRPr="004B543E">
        <w:rPr>
          <w:noProof/>
          <w:sz w:val="32"/>
          <w:szCs w:val="32"/>
        </w:rPr>
        <w:pict>
          <v:shape id="_x0000_s1026" type="#_x0000_t32" style="position:absolute;left:0;text-align:left;margin-left:23.9pt;margin-top:4.65pt;width:251.7pt;height:0;z-index:251660288" o:connectortype="straight">
            <v:stroke endarrow="block"/>
          </v:shape>
        </w:pict>
      </w:r>
    </w:p>
    <w:p w:rsidR="00EF29F0" w:rsidRPr="00EF29F0" w:rsidRDefault="00EF29F0" w:rsidP="00EF29F0">
      <w:pPr>
        <w:pStyle w:val="tbb12"/>
        <w:spacing w:before="0" w:beforeAutospacing="0" w:after="0" w:afterAutospacing="0" w:line="276" w:lineRule="auto"/>
        <w:jc w:val="both"/>
        <w:rPr>
          <w:rFonts w:ascii="Times New Roman" w:hAnsi="Times New Roman" w:cs="Times New Roman"/>
          <w:sz w:val="32"/>
          <w:szCs w:val="32"/>
        </w:rPr>
      </w:pPr>
      <w:r w:rsidRPr="00EF29F0">
        <w:rPr>
          <w:rFonts w:ascii="Times New Roman" w:hAnsi="Times New Roman" w:cs="Times New Roman"/>
          <w:sz w:val="32"/>
          <w:szCs w:val="32"/>
        </w:rPr>
        <w:t>яблоня, груша, слива                                                    сосна, ель, пи</w:t>
      </w:r>
      <w:r w:rsidRPr="00EF29F0">
        <w:rPr>
          <w:rFonts w:ascii="Times New Roman" w:hAnsi="Times New Roman" w:cs="Times New Roman"/>
          <w:sz w:val="32"/>
          <w:szCs w:val="32"/>
        </w:rPr>
        <w:t>х</w:t>
      </w:r>
      <w:r w:rsidRPr="00EF29F0">
        <w:rPr>
          <w:rFonts w:ascii="Times New Roman" w:hAnsi="Times New Roman" w:cs="Times New Roman"/>
          <w:sz w:val="32"/>
          <w:szCs w:val="32"/>
        </w:rPr>
        <w:t>та</w:t>
      </w:r>
    </w:p>
    <w:p w:rsidR="00EF29F0" w:rsidRPr="00EF29F0" w:rsidRDefault="00EF29F0" w:rsidP="00EF29F0">
      <w:pPr>
        <w:pStyle w:val="tbb12"/>
        <w:spacing w:before="0" w:beforeAutospacing="0" w:after="0" w:afterAutospacing="0" w:line="276" w:lineRule="auto"/>
        <w:jc w:val="center"/>
        <w:rPr>
          <w:rFonts w:ascii="Times New Roman" w:hAnsi="Times New Roman" w:cs="Times New Roman"/>
          <w:sz w:val="32"/>
          <w:szCs w:val="32"/>
        </w:rPr>
      </w:pPr>
      <w:r w:rsidRPr="00EF29F0">
        <w:rPr>
          <w:rFonts w:ascii="Times New Roman" w:hAnsi="Times New Roman" w:cs="Times New Roman"/>
          <w:sz w:val="32"/>
          <w:szCs w:val="32"/>
        </w:rPr>
        <w:t>дуб, тополь, липа, береза</w:t>
      </w:r>
    </w:p>
    <w:p w:rsidR="00EF29F0" w:rsidRPr="00EF29F0" w:rsidRDefault="00EF29F0" w:rsidP="00EF29F0">
      <w:pPr>
        <w:pStyle w:val="tbb12"/>
        <w:spacing w:before="0" w:beforeAutospacing="0" w:after="0" w:afterAutospacing="0" w:line="276" w:lineRule="auto"/>
        <w:jc w:val="both"/>
        <w:rPr>
          <w:rFonts w:ascii="Times New Roman" w:hAnsi="Times New Roman" w:cs="Times New Roman"/>
          <w:sz w:val="32"/>
          <w:szCs w:val="32"/>
          <w:u w:val="single"/>
        </w:rPr>
      </w:pPr>
    </w:p>
    <w:p w:rsidR="00EF29F0" w:rsidRPr="00EF29F0" w:rsidRDefault="00EF29F0" w:rsidP="00EF29F0">
      <w:pPr>
        <w:pStyle w:val="tbb12"/>
        <w:spacing w:before="0" w:beforeAutospacing="0" w:after="0" w:afterAutospacing="0" w:line="276" w:lineRule="auto"/>
        <w:jc w:val="both"/>
        <w:rPr>
          <w:rFonts w:ascii="Times New Roman" w:hAnsi="Times New Roman" w:cs="Times New Roman"/>
          <w:sz w:val="32"/>
          <w:szCs w:val="32"/>
        </w:rPr>
      </w:pPr>
      <w:r w:rsidRPr="00EF29F0">
        <w:rPr>
          <w:rFonts w:ascii="Times New Roman" w:hAnsi="Times New Roman" w:cs="Times New Roman"/>
          <w:sz w:val="32"/>
          <w:szCs w:val="32"/>
          <w:u w:val="single"/>
        </w:rPr>
        <w:t>Ответ к заданию 2</w:t>
      </w:r>
      <w:r w:rsidRPr="00EF29F0">
        <w:rPr>
          <w:rFonts w:ascii="Times New Roman" w:hAnsi="Times New Roman" w:cs="Times New Roman"/>
          <w:sz w:val="32"/>
          <w:szCs w:val="32"/>
        </w:rPr>
        <w:t xml:space="preserve">: </w:t>
      </w:r>
    </w:p>
    <w:p w:rsidR="00EF29F0" w:rsidRPr="00EF29F0" w:rsidRDefault="00EF29F0" w:rsidP="00EF29F0">
      <w:pPr>
        <w:pStyle w:val="tbl12"/>
        <w:spacing w:before="0" w:beforeAutospacing="0" w:after="0" w:afterAutospacing="0" w:line="276" w:lineRule="auto"/>
        <w:jc w:val="both"/>
        <w:rPr>
          <w:rFonts w:ascii="Times New Roman" w:hAnsi="Times New Roman" w:cs="Times New Roman"/>
          <w:sz w:val="32"/>
          <w:szCs w:val="32"/>
        </w:rPr>
      </w:pPr>
      <w:r w:rsidRPr="00EF29F0">
        <w:rPr>
          <w:rStyle w:val="tbb121"/>
          <w:rFonts w:ascii="Times New Roman" w:hAnsi="Times New Roman" w:cs="Times New Roman"/>
          <w:sz w:val="32"/>
          <w:szCs w:val="32"/>
        </w:rPr>
        <w:t>А).</w:t>
      </w:r>
      <w:r w:rsidRPr="00EF29F0">
        <w:rPr>
          <w:rFonts w:ascii="Times New Roman" w:hAnsi="Times New Roman" w:cs="Times New Roman"/>
          <w:sz w:val="32"/>
          <w:szCs w:val="32"/>
        </w:rPr>
        <w:t xml:space="preserve"> Родовое понятие – беда. Несчастье, напасть = неприятность; н</w:t>
      </w:r>
      <w:r w:rsidRPr="00EF29F0">
        <w:rPr>
          <w:rFonts w:ascii="Times New Roman" w:hAnsi="Times New Roman" w:cs="Times New Roman"/>
          <w:sz w:val="32"/>
          <w:szCs w:val="32"/>
        </w:rPr>
        <w:t>е</w:t>
      </w:r>
      <w:r w:rsidRPr="00EF29F0">
        <w:rPr>
          <w:rFonts w:ascii="Times New Roman" w:hAnsi="Times New Roman" w:cs="Times New Roman"/>
          <w:sz w:val="32"/>
          <w:szCs w:val="32"/>
        </w:rPr>
        <w:t xml:space="preserve">счастье, бедствие, катастрофа = катаклизм. </w:t>
      </w:r>
    </w:p>
    <w:p w:rsidR="00EF29F0" w:rsidRPr="00EF29F0" w:rsidRDefault="00EF29F0" w:rsidP="00EF29F0">
      <w:pPr>
        <w:pStyle w:val="tbl12"/>
        <w:spacing w:before="0" w:beforeAutospacing="0" w:after="0" w:afterAutospacing="0" w:line="276" w:lineRule="auto"/>
        <w:jc w:val="both"/>
        <w:rPr>
          <w:rFonts w:ascii="Times New Roman" w:hAnsi="Times New Roman" w:cs="Times New Roman"/>
          <w:sz w:val="32"/>
          <w:szCs w:val="32"/>
        </w:rPr>
      </w:pPr>
      <w:r w:rsidRPr="00EF29F0">
        <w:rPr>
          <w:rStyle w:val="tbb121"/>
          <w:rFonts w:ascii="Times New Roman" w:hAnsi="Times New Roman" w:cs="Times New Roman"/>
          <w:sz w:val="32"/>
          <w:szCs w:val="32"/>
        </w:rPr>
        <w:lastRenderedPageBreak/>
        <w:t>Б).</w:t>
      </w:r>
      <w:r w:rsidRPr="00EF29F0">
        <w:rPr>
          <w:rFonts w:ascii="Times New Roman" w:hAnsi="Times New Roman" w:cs="Times New Roman"/>
          <w:sz w:val="32"/>
          <w:szCs w:val="32"/>
        </w:rPr>
        <w:t xml:space="preserve"> Родовое понятие – дом. Хижина, землянка – ветхий, временный дом; хоромы, палаты, дворец – богатый зажиточный дом. </w:t>
      </w:r>
    </w:p>
    <w:p w:rsidR="00EF29F0" w:rsidRPr="00EF29F0" w:rsidRDefault="00EF29F0" w:rsidP="00EF29F0">
      <w:pPr>
        <w:pStyle w:val="tbb12"/>
        <w:spacing w:before="0" w:beforeAutospacing="0" w:after="0" w:afterAutospacing="0" w:line="276" w:lineRule="auto"/>
        <w:jc w:val="both"/>
        <w:rPr>
          <w:rFonts w:ascii="Times New Roman" w:hAnsi="Times New Roman" w:cs="Times New Roman"/>
          <w:sz w:val="32"/>
          <w:szCs w:val="32"/>
        </w:rPr>
      </w:pPr>
      <w:r w:rsidRPr="00EF29F0">
        <w:rPr>
          <w:rFonts w:ascii="Times New Roman" w:hAnsi="Times New Roman" w:cs="Times New Roman"/>
          <w:sz w:val="32"/>
          <w:szCs w:val="32"/>
          <w:u w:val="single"/>
        </w:rPr>
        <w:t>Ответ к заданию 3</w:t>
      </w:r>
      <w:r w:rsidRPr="00EF29F0">
        <w:rPr>
          <w:rFonts w:ascii="Times New Roman" w:hAnsi="Times New Roman" w:cs="Times New Roman"/>
          <w:sz w:val="32"/>
          <w:szCs w:val="32"/>
        </w:rPr>
        <w:t xml:space="preserve">: </w:t>
      </w:r>
    </w:p>
    <w:p w:rsidR="00EF29F0" w:rsidRPr="00EF29F0" w:rsidRDefault="00EF29F0" w:rsidP="00EF29F0">
      <w:pPr>
        <w:pStyle w:val="tbl12"/>
        <w:spacing w:before="0" w:beforeAutospacing="0" w:after="0" w:afterAutospacing="0" w:line="276" w:lineRule="auto"/>
        <w:jc w:val="both"/>
        <w:rPr>
          <w:rFonts w:ascii="Times New Roman" w:hAnsi="Times New Roman" w:cs="Times New Roman"/>
          <w:sz w:val="32"/>
          <w:szCs w:val="32"/>
        </w:rPr>
      </w:pPr>
      <w:r w:rsidRPr="00EF29F0">
        <w:rPr>
          <w:rFonts w:ascii="Times New Roman" w:hAnsi="Times New Roman" w:cs="Times New Roman"/>
          <w:sz w:val="32"/>
          <w:szCs w:val="32"/>
        </w:rPr>
        <w:t xml:space="preserve">Карандаш – целое, части – деревянная палочка, стержень. </w:t>
      </w:r>
    </w:p>
    <w:p w:rsidR="00EF29F0" w:rsidRPr="00EF29F0" w:rsidRDefault="00EF29F0" w:rsidP="00EF29F0">
      <w:pPr>
        <w:pStyle w:val="tbb12"/>
        <w:spacing w:before="0" w:beforeAutospacing="0" w:after="0" w:afterAutospacing="0" w:line="276" w:lineRule="auto"/>
        <w:jc w:val="both"/>
        <w:rPr>
          <w:rFonts w:ascii="Times New Roman" w:hAnsi="Times New Roman" w:cs="Times New Roman"/>
          <w:sz w:val="32"/>
          <w:szCs w:val="32"/>
        </w:rPr>
      </w:pPr>
      <w:r w:rsidRPr="00EF29F0">
        <w:rPr>
          <w:rFonts w:ascii="Times New Roman" w:hAnsi="Times New Roman" w:cs="Times New Roman"/>
          <w:sz w:val="32"/>
          <w:szCs w:val="32"/>
          <w:u w:val="single"/>
        </w:rPr>
        <w:t>Ответ к заданию 4</w:t>
      </w:r>
      <w:r w:rsidRPr="00EF29F0">
        <w:rPr>
          <w:rFonts w:ascii="Times New Roman" w:hAnsi="Times New Roman" w:cs="Times New Roman"/>
          <w:sz w:val="32"/>
          <w:szCs w:val="32"/>
        </w:rPr>
        <w:t xml:space="preserve">: </w:t>
      </w:r>
    </w:p>
    <w:p w:rsidR="00EF29F0" w:rsidRPr="00EF29F0" w:rsidRDefault="00EF29F0" w:rsidP="00EF29F0">
      <w:pPr>
        <w:pStyle w:val="tbl12"/>
        <w:spacing w:before="0" w:beforeAutospacing="0" w:after="0" w:afterAutospacing="0" w:line="276" w:lineRule="auto"/>
        <w:jc w:val="both"/>
        <w:rPr>
          <w:rFonts w:ascii="Times New Roman" w:hAnsi="Times New Roman" w:cs="Times New Roman"/>
          <w:sz w:val="32"/>
          <w:szCs w:val="32"/>
        </w:rPr>
      </w:pPr>
      <w:r w:rsidRPr="00EF29F0">
        <w:rPr>
          <w:rStyle w:val="tbb121"/>
          <w:rFonts w:ascii="Times New Roman" w:hAnsi="Times New Roman" w:cs="Times New Roman"/>
          <w:sz w:val="32"/>
          <w:szCs w:val="32"/>
        </w:rPr>
        <w:t>День, год</w:t>
      </w:r>
      <w:r w:rsidRPr="00EF29F0">
        <w:rPr>
          <w:rFonts w:ascii="Times New Roman" w:hAnsi="Times New Roman" w:cs="Times New Roman"/>
          <w:sz w:val="32"/>
          <w:szCs w:val="32"/>
        </w:rPr>
        <w:t xml:space="preserve"> – утро, полдень, вечер. Рассвет, сумерки, закат (</w:t>
      </w:r>
      <w:r w:rsidRPr="00EF29F0">
        <w:rPr>
          <w:rStyle w:val="tbln121"/>
          <w:rFonts w:ascii="Times New Roman" w:hAnsi="Times New Roman" w:cs="Times New Roman"/>
          <w:sz w:val="32"/>
          <w:szCs w:val="32"/>
        </w:rPr>
        <w:t>переносное знач.</w:t>
      </w:r>
      <w:r w:rsidRPr="00EF29F0">
        <w:rPr>
          <w:rFonts w:ascii="Times New Roman" w:hAnsi="Times New Roman" w:cs="Times New Roman"/>
          <w:sz w:val="32"/>
          <w:szCs w:val="32"/>
        </w:rPr>
        <w:t xml:space="preserve">). Прошлое, настоящее, будущее. Молодость, зрелость, старость. Весна, лето, осень. </w:t>
      </w:r>
    </w:p>
    <w:p w:rsidR="00EF29F0" w:rsidRPr="00EF29F0" w:rsidRDefault="00EF29F0" w:rsidP="00EF29F0">
      <w:pPr>
        <w:pStyle w:val="tbb12"/>
        <w:spacing w:before="0" w:beforeAutospacing="0" w:after="0" w:afterAutospacing="0" w:line="276" w:lineRule="auto"/>
        <w:jc w:val="both"/>
        <w:rPr>
          <w:rFonts w:ascii="Times New Roman" w:hAnsi="Times New Roman" w:cs="Times New Roman"/>
          <w:sz w:val="32"/>
          <w:szCs w:val="32"/>
        </w:rPr>
      </w:pPr>
      <w:r w:rsidRPr="00EF29F0">
        <w:rPr>
          <w:rFonts w:ascii="Times New Roman" w:hAnsi="Times New Roman" w:cs="Times New Roman"/>
          <w:sz w:val="32"/>
          <w:szCs w:val="32"/>
          <w:u w:val="single"/>
        </w:rPr>
        <w:t>Ответ к заданию 5</w:t>
      </w:r>
      <w:r w:rsidRPr="00EF29F0">
        <w:rPr>
          <w:rFonts w:ascii="Times New Roman" w:hAnsi="Times New Roman" w:cs="Times New Roman"/>
          <w:sz w:val="32"/>
          <w:szCs w:val="32"/>
        </w:rPr>
        <w:t xml:space="preserve">: </w:t>
      </w:r>
    </w:p>
    <w:p w:rsidR="00EF29F0" w:rsidRPr="00EF29F0" w:rsidRDefault="00EF29F0" w:rsidP="00EF29F0">
      <w:pPr>
        <w:pStyle w:val="tbl12"/>
        <w:spacing w:before="0" w:beforeAutospacing="0" w:after="0" w:afterAutospacing="0" w:line="276" w:lineRule="auto"/>
        <w:jc w:val="both"/>
        <w:rPr>
          <w:rFonts w:ascii="Times New Roman" w:hAnsi="Times New Roman" w:cs="Times New Roman"/>
          <w:sz w:val="32"/>
          <w:szCs w:val="32"/>
        </w:rPr>
      </w:pPr>
      <w:r w:rsidRPr="00EF29F0">
        <w:rPr>
          <w:rFonts w:ascii="Times New Roman" w:hAnsi="Times New Roman" w:cs="Times New Roman"/>
          <w:sz w:val="32"/>
          <w:szCs w:val="32"/>
        </w:rPr>
        <w:t>Род млекопитающих семейства кошачьих (</w:t>
      </w:r>
      <w:r w:rsidRPr="00EF29F0">
        <w:rPr>
          <w:rStyle w:val="tbln121"/>
          <w:rFonts w:ascii="Times New Roman" w:hAnsi="Times New Roman" w:cs="Times New Roman"/>
          <w:sz w:val="32"/>
          <w:szCs w:val="32"/>
        </w:rPr>
        <w:t>толковый словарь Ушак</w:t>
      </w:r>
      <w:r w:rsidRPr="00EF29F0">
        <w:rPr>
          <w:rStyle w:val="tbln121"/>
          <w:rFonts w:ascii="Times New Roman" w:hAnsi="Times New Roman" w:cs="Times New Roman"/>
          <w:sz w:val="32"/>
          <w:szCs w:val="32"/>
        </w:rPr>
        <w:t>о</w:t>
      </w:r>
      <w:r w:rsidRPr="00EF29F0">
        <w:rPr>
          <w:rStyle w:val="tbln121"/>
          <w:rFonts w:ascii="Times New Roman" w:hAnsi="Times New Roman" w:cs="Times New Roman"/>
          <w:sz w:val="32"/>
          <w:szCs w:val="32"/>
        </w:rPr>
        <w:t>ва</w:t>
      </w:r>
      <w:r w:rsidRPr="00EF29F0">
        <w:rPr>
          <w:rFonts w:ascii="Times New Roman" w:hAnsi="Times New Roman" w:cs="Times New Roman"/>
          <w:sz w:val="32"/>
          <w:szCs w:val="32"/>
        </w:rPr>
        <w:t>)/ известное домашнее животное (</w:t>
      </w:r>
      <w:r w:rsidRPr="00EF29F0">
        <w:rPr>
          <w:rStyle w:val="tbln121"/>
          <w:rFonts w:ascii="Times New Roman" w:hAnsi="Times New Roman" w:cs="Times New Roman"/>
          <w:sz w:val="32"/>
          <w:szCs w:val="32"/>
        </w:rPr>
        <w:t>толковый словарь Даля</w:t>
      </w:r>
      <w:r w:rsidRPr="00EF29F0">
        <w:rPr>
          <w:rFonts w:ascii="Times New Roman" w:hAnsi="Times New Roman" w:cs="Times New Roman"/>
          <w:sz w:val="32"/>
          <w:szCs w:val="32"/>
        </w:rPr>
        <w:t xml:space="preserve">). </w:t>
      </w:r>
    </w:p>
    <w:p w:rsidR="00EF29F0" w:rsidRPr="00EF29F0" w:rsidRDefault="00EF29F0" w:rsidP="00EF29F0">
      <w:pPr>
        <w:pStyle w:val="tbl12"/>
        <w:spacing w:before="0" w:beforeAutospacing="0" w:after="0" w:afterAutospacing="0" w:line="276" w:lineRule="auto"/>
        <w:jc w:val="both"/>
        <w:rPr>
          <w:rFonts w:ascii="Times New Roman" w:hAnsi="Times New Roman" w:cs="Times New Roman"/>
          <w:sz w:val="32"/>
          <w:szCs w:val="32"/>
        </w:rPr>
      </w:pPr>
      <w:r w:rsidRPr="00EF29F0">
        <w:rPr>
          <w:rFonts w:ascii="Times New Roman" w:hAnsi="Times New Roman" w:cs="Times New Roman"/>
          <w:sz w:val="32"/>
          <w:szCs w:val="32"/>
        </w:rPr>
        <w:t>Кошка – это совершенно самостоятельная личность. Я бы сказала д</w:t>
      </w:r>
      <w:r w:rsidRPr="00EF29F0">
        <w:rPr>
          <w:rFonts w:ascii="Times New Roman" w:hAnsi="Times New Roman" w:cs="Times New Roman"/>
          <w:sz w:val="32"/>
          <w:szCs w:val="32"/>
        </w:rPr>
        <w:t>а</w:t>
      </w:r>
      <w:r w:rsidRPr="00EF29F0">
        <w:rPr>
          <w:rFonts w:ascii="Times New Roman" w:hAnsi="Times New Roman" w:cs="Times New Roman"/>
          <w:sz w:val="32"/>
          <w:szCs w:val="32"/>
        </w:rPr>
        <w:t>же, что образчик ярко выраженной индивидуалистки. Она настолько самодостаточна, что вполне может провести целый день в раздумьях о собственном совершенстве. Свою главную задачу видит в том, чт</w:t>
      </w:r>
      <w:r w:rsidRPr="00EF29F0">
        <w:rPr>
          <w:rFonts w:ascii="Times New Roman" w:hAnsi="Times New Roman" w:cs="Times New Roman"/>
          <w:sz w:val="32"/>
          <w:szCs w:val="32"/>
        </w:rPr>
        <w:t>о</w:t>
      </w:r>
      <w:r w:rsidRPr="00EF29F0">
        <w:rPr>
          <w:rFonts w:ascii="Times New Roman" w:hAnsi="Times New Roman" w:cs="Times New Roman"/>
          <w:sz w:val="32"/>
          <w:szCs w:val="32"/>
        </w:rPr>
        <w:t>бы спать за всех членов семьи. Выходить из укромного уголка по первому-второму-третьему зову хозяйки не считает нужным НИК</w:t>
      </w:r>
      <w:r w:rsidRPr="00EF29F0">
        <w:rPr>
          <w:rFonts w:ascii="Times New Roman" w:hAnsi="Times New Roman" w:cs="Times New Roman"/>
          <w:sz w:val="32"/>
          <w:szCs w:val="32"/>
        </w:rPr>
        <w:t>О</w:t>
      </w:r>
      <w:r w:rsidRPr="00EF29F0">
        <w:rPr>
          <w:rFonts w:ascii="Times New Roman" w:hAnsi="Times New Roman" w:cs="Times New Roman"/>
          <w:sz w:val="32"/>
          <w:szCs w:val="32"/>
        </w:rPr>
        <w:t xml:space="preserve">ГДА! </w:t>
      </w:r>
    </w:p>
    <w:p w:rsidR="00EF29F0" w:rsidRPr="00EF29F0" w:rsidRDefault="00EF29F0" w:rsidP="00EF29F0">
      <w:pPr>
        <w:pStyle w:val="tbb12"/>
        <w:spacing w:before="0" w:beforeAutospacing="0" w:after="0" w:afterAutospacing="0" w:line="276" w:lineRule="auto"/>
        <w:jc w:val="center"/>
        <w:rPr>
          <w:rFonts w:ascii="Times New Roman" w:hAnsi="Times New Roman" w:cs="Times New Roman"/>
          <w:sz w:val="32"/>
          <w:szCs w:val="32"/>
        </w:rPr>
      </w:pPr>
      <w:r w:rsidRPr="00EF29F0">
        <w:rPr>
          <w:rFonts w:ascii="Times New Roman" w:hAnsi="Times New Roman" w:cs="Times New Roman"/>
          <w:sz w:val="32"/>
          <w:szCs w:val="32"/>
        </w:rPr>
        <w:br w:type="page"/>
      </w:r>
      <w:r w:rsidRPr="00EF29F0">
        <w:rPr>
          <w:rFonts w:ascii="Times New Roman" w:hAnsi="Times New Roman" w:cs="Times New Roman"/>
          <w:sz w:val="32"/>
          <w:szCs w:val="32"/>
        </w:rPr>
        <w:lastRenderedPageBreak/>
        <w:t>ТИПЫ РЕЧИ</w:t>
      </w:r>
    </w:p>
    <w:p w:rsidR="00EF29F0" w:rsidRPr="00EF29F0" w:rsidRDefault="00EF29F0" w:rsidP="00EF29F0">
      <w:pPr>
        <w:pStyle w:val="tbb12"/>
        <w:spacing w:before="0" w:beforeAutospacing="0" w:after="0" w:afterAutospacing="0" w:line="276" w:lineRule="auto"/>
        <w:jc w:val="center"/>
        <w:rPr>
          <w:rFonts w:ascii="Times New Roman" w:hAnsi="Times New Roman" w:cs="Times New Roman"/>
          <w:sz w:val="32"/>
          <w:szCs w:val="32"/>
        </w:rPr>
      </w:pPr>
    </w:p>
    <w:p w:rsidR="00EF29F0" w:rsidRPr="00EF29F0" w:rsidRDefault="00EF29F0" w:rsidP="00EF29F0">
      <w:pPr>
        <w:pStyle w:val="tbb12"/>
        <w:spacing w:before="0" w:beforeAutospacing="0" w:after="0" w:afterAutospacing="0" w:line="276" w:lineRule="auto"/>
        <w:jc w:val="center"/>
        <w:rPr>
          <w:rFonts w:ascii="Times New Roman" w:hAnsi="Times New Roman" w:cs="Times New Roman"/>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Наша речь отражает окружающую действительность. Восприн</w:t>
      </w:r>
      <w:r w:rsidRPr="00EF29F0">
        <w:rPr>
          <w:color w:val="000000"/>
          <w:sz w:val="32"/>
          <w:szCs w:val="32"/>
        </w:rPr>
        <w:t>и</w:t>
      </w:r>
      <w:r w:rsidRPr="00EF29F0">
        <w:rPr>
          <w:color w:val="000000"/>
          <w:sz w:val="32"/>
          <w:szCs w:val="32"/>
        </w:rPr>
        <w:t>мая ее, мы говорим о возникших у нас мыслях и чувствах, оцениваем происходящее (каково оно?). Объясняем его (почему предметы т</w:t>
      </w:r>
      <w:r w:rsidRPr="00EF29F0">
        <w:rPr>
          <w:color w:val="000000"/>
          <w:sz w:val="32"/>
          <w:szCs w:val="32"/>
        </w:rPr>
        <w:t>а</w:t>
      </w:r>
      <w:r w:rsidRPr="00EF29F0">
        <w:rPr>
          <w:color w:val="000000"/>
          <w:sz w:val="32"/>
          <w:szCs w:val="32"/>
        </w:rPr>
        <w:t>кие? Почему это произошло?). В зависимости от содержания выск</w:t>
      </w:r>
      <w:r w:rsidRPr="00EF29F0">
        <w:rPr>
          <w:color w:val="000000"/>
          <w:sz w:val="32"/>
          <w:szCs w:val="32"/>
        </w:rPr>
        <w:t>а</w:t>
      </w:r>
      <w:r w:rsidRPr="00EF29F0">
        <w:rPr>
          <w:color w:val="000000"/>
          <w:sz w:val="32"/>
          <w:szCs w:val="32"/>
        </w:rPr>
        <w:t xml:space="preserve">зывания наша речь делится на три типа: </w:t>
      </w:r>
      <w:r w:rsidRPr="00EF29F0">
        <w:rPr>
          <w:rStyle w:val="tbb121"/>
          <w:rFonts w:ascii="Times New Roman" w:hAnsi="Times New Roman" w:cs="Times New Roman"/>
          <w:sz w:val="32"/>
          <w:szCs w:val="32"/>
        </w:rPr>
        <w:t>описание, повествование, рассуждение</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t>Описание</w:t>
      </w:r>
      <w:r w:rsidRPr="00EF29F0">
        <w:rPr>
          <w:color w:val="000000"/>
          <w:sz w:val="32"/>
          <w:szCs w:val="32"/>
        </w:rPr>
        <w:t xml:space="preserve"> – это словесное изображение кого-либо или чего-либо (</w:t>
      </w:r>
      <w:r w:rsidRPr="00EF29F0">
        <w:rPr>
          <w:rStyle w:val="tbln121"/>
          <w:rFonts w:ascii="Times New Roman" w:hAnsi="Times New Roman" w:cs="Times New Roman"/>
          <w:sz w:val="32"/>
          <w:szCs w:val="32"/>
        </w:rPr>
        <w:t>предмет какой</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Схема</w:t>
      </w:r>
      <w:r w:rsidRPr="00EF29F0">
        <w:rPr>
          <w:color w:val="000000"/>
          <w:sz w:val="32"/>
          <w:szCs w:val="32"/>
        </w:rPr>
        <w:t>: ОПИСАНИЕ = Признак1 + Признак2 + Признак3 = Закл</w:t>
      </w:r>
      <w:r w:rsidRPr="00EF29F0">
        <w:rPr>
          <w:color w:val="000000"/>
          <w:sz w:val="32"/>
          <w:szCs w:val="32"/>
        </w:rPr>
        <w:t>ю</w:t>
      </w:r>
      <w:r w:rsidRPr="00EF29F0">
        <w:rPr>
          <w:color w:val="000000"/>
          <w:sz w:val="32"/>
          <w:szCs w:val="32"/>
        </w:rPr>
        <w:t xml:space="preserve">чение, вывод.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Описание можно изобразить одним рисунком или фотографией, так как оно статично, представляет собой единый временной план информации (одновременные признаки).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Вода…. Великое творение природы! Брызги водопада, радугой сияющие над низвергающимся потоком… Тихое журчание лесного ручейка, отражающего солнечный свет сквозь трепещущую листву деревьев… Вода – красота и жизнь.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t>Повествование</w:t>
      </w:r>
      <w:r w:rsidRPr="00EF29F0">
        <w:rPr>
          <w:color w:val="000000"/>
          <w:sz w:val="32"/>
          <w:szCs w:val="32"/>
        </w:rPr>
        <w:t xml:space="preserve"> – рассказ о событиях, передача последовательн</w:t>
      </w:r>
      <w:r w:rsidRPr="00EF29F0">
        <w:rPr>
          <w:color w:val="000000"/>
          <w:sz w:val="32"/>
          <w:szCs w:val="32"/>
        </w:rPr>
        <w:t>о</w:t>
      </w:r>
      <w:r w:rsidRPr="00EF29F0">
        <w:rPr>
          <w:color w:val="000000"/>
          <w:sz w:val="32"/>
          <w:szCs w:val="32"/>
        </w:rPr>
        <w:t>сти действий, событий (</w:t>
      </w:r>
      <w:r w:rsidRPr="00EF29F0">
        <w:rPr>
          <w:rStyle w:val="tbln121"/>
          <w:rFonts w:ascii="Times New Roman" w:hAnsi="Times New Roman" w:cs="Times New Roman"/>
          <w:sz w:val="32"/>
          <w:szCs w:val="32"/>
        </w:rPr>
        <w:t>Как? Что делал? Какие произошли соб</w:t>
      </w:r>
      <w:r w:rsidRPr="00EF29F0">
        <w:rPr>
          <w:rStyle w:val="tbln121"/>
          <w:rFonts w:ascii="Times New Roman" w:hAnsi="Times New Roman" w:cs="Times New Roman"/>
          <w:sz w:val="32"/>
          <w:szCs w:val="32"/>
        </w:rPr>
        <w:t>ы</w:t>
      </w:r>
      <w:r w:rsidRPr="00EF29F0">
        <w:rPr>
          <w:rStyle w:val="tbln121"/>
          <w:rFonts w:ascii="Times New Roman" w:hAnsi="Times New Roman" w:cs="Times New Roman"/>
          <w:sz w:val="32"/>
          <w:szCs w:val="32"/>
        </w:rPr>
        <w:t>тия?</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Схема:</w:t>
      </w:r>
      <w:r w:rsidRPr="00EF29F0">
        <w:rPr>
          <w:color w:val="000000"/>
          <w:sz w:val="32"/>
          <w:szCs w:val="32"/>
        </w:rPr>
        <w:t xml:space="preserve"> Повествование = Событие1 + Событие2 + Событие3 = З</w:t>
      </w:r>
      <w:r w:rsidRPr="00EF29F0">
        <w:rPr>
          <w:color w:val="000000"/>
          <w:sz w:val="32"/>
          <w:szCs w:val="32"/>
        </w:rPr>
        <w:t>а</w:t>
      </w:r>
      <w:r w:rsidRPr="00EF29F0">
        <w:rPr>
          <w:color w:val="000000"/>
          <w:sz w:val="32"/>
          <w:szCs w:val="32"/>
        </w:rPr>
        <w:t>ключение, вывод.</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Французский врач Ален Бомбар решил в одиночку пересечь А</w:t>
      </w:r>
      <w:r w:rsidRPr="00EF29F0">
        <w:rPr>
          <w:color w:val="000000"/>
          <w:sz w:val="32"/>
          <w:szCs w:val="32"/>
        </w:rPr>
        <w:t>т</w:t>
      </w:r>
      <w:r w:rsidRPr="00EF29F0">
        <w:rPr>
          <w:color w:val="000000"/>
          <w:sz w:val="32"/>
          <w:szCs w:val="32"/>
        </w:rPr>
        <w:t>лантический океан без запаса воды и пищи на маленькой надувной лодке, названной в знак вызова судьбе «Еретик». Он питался план</w:t>
      </w:r>
      <w:r w:rsidRPr="00EF29F0">
        <w:rPr>
          <w:color w:val="000000"/>
          <w:sz w:val="32"/>
          <w:szCs w:val="32"/>
        </w:rPr>
        <w:t>к</w:t>
      </w:r>
      <w:r w:rsidRPr="00EF29F0">
        <w:rPr>
          <w:color w:val="000000"/>
          <w:sz w:val="32"/>
          <w:szCs w:val="32"/>
        </w:rPr>
        <w:t>тоном и рыбой, которую ловил в море, жажду утолял соком, выж</w:t>
      </w:r>
      <w:r w:rsidRPr="00EF29F0">
        <w:rPr>
          <w:color w:val="000000"/>
          <w:sz w:val="32"/>
          <w:szCs w:val="32"/>
        </w:rPr>
        <w:t>а</w:t>
      </w:r>
      <w:r w:rsidRPr="00EF29F0">
        <w:rPr>
          <w:color w:val="000000"/>
          <w:sz w:val="32"/>
          <w:szCs w:val="32"/>
        </w:rPr>
        <w:t>тым из рыб, или очень небольшими дозами морской воды, собирал в пути дождевую воду… За 65 дней плавания Бомбар потерял 25 кг в</w:t>
      </w:r>
      <w:r w:rsidRPr="00EF29F0">
        <w:rPr>
          <w:color w:val="000000"/>
          <w:sz w:val="32"/>
          <w:szCs w:val="32"/>
        </w:rPr>
        <w:t>е</w:t>
      </w:r>
      <w:r w:rsidRPr="00EF29F0">
        <w:rPr>
          <w:color w:val="000000"/>
          <w:sz w:val="32"/>
          <w:szCs w:val="32"/>
        </w:rPr>
        <w:t xml:space="preserve">са, у него резко упало содержание гемоглобина в крови. Но он выжил и доказал миру, что, сохраняя присутствие духа, управляя своими </w:t>
      </w:r>
      <w:r w:rsidRPr="00EF29F0">
        <w:rPr>
          <w:color w:val="000000"/>
          <w:sz w:val="32"/>
          <w:szCs w:val="32"/>
        </w:rPr>
        <w:lastRenderedPageBreak/>
        <w:t>эмоциями, можно преодолеть тяжелый стресс и благодаря уверенн</w:t>
      </w:r>
      <w:r w:rsidRPr="00EF29F0">
        <w:rPr>
          <w:color w:val="000000"/>
          <w:sz w:val="32"/>
          <w:szCs w:val="32"/>
        </w:rPr>
        <w:t>о</w:t>
      </w:r>
      <w:r w:rsidRPr="00EF29F0">
        <w:rPr>
          <w:color w:val="000000"/>
          <w:sz w:val="32"/>
          <w:szCs w:val="32"/>
        </w:rPr>
        <w:t xml:space="preserve">сти в победе выжить даже в таких экстремальных условиях. </w:t>
      </w:r>
    </w:p>
    <w:p w:rsidR="00EF29F0" w:rsidRPr="00EF29F0" w:rsidRDefault="00EF29F0" w:rsidP="00EF29F0">
      <w:pPr>
        <w:pStyle w:val="a3"/>
        <w:spacing w:before="0" w:beforeAutospacing="0" w:after="0" w:afterAutospacing="0" w:line="276" w:lineRule="auto"/>
        <w:ind w:firstLine="397"/>
        <w:jc w:val="both"/>
        <w:rPr>
          <w:rStyle w:val="trb121"/>
          <w:rFonts w:ascii="Times New Roman" w:hAnsi="Times New Roman" w:cs="Times New Roman"/>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t>Рассуждение</w:t>
      </w:r>
      <w:r w:rsidRPr="00EF29F0">
        <w:rPr>
          <w:color w:val="000000"/>
          <w:sz w:val="32"/>
          <w:szCs w:val="32"/>
        </w:rPr>
        <w:t xml:space="preserve"> – это словесное изложение, разъяснение и подтве</w:t>
      </w:r>
      <w:r w:rsidRPr="00EF29F0">
        <w:rPr>
          <w:color w:val="000000"/>
          <w:sz w:val="32"/>
          <w:szCs w:val="32"/>
        </w:rPr>
        <w:t>р</w:t>
      </w:r>
      <w:r w:rsidRPr="00EF29F0">
        <w:rPr>
          <w:color w:val="000000"/>
          <w:sz w:val="32"/>
          <w:szCs w:val="32"/>
        </w:rPr>
        <w:t>ждение какой-либо мысли (</w:t>
      </w:r>
      <w:r w:rsidRPr="00EF29F0">
        <w:rPr>
          <w:rStyle w:val="tbln121"/>
          <w:rFonts w:ascii="Times New Roman" w:hAnsi="Times New Roman" w:cs="Times New Roman"/>
          <w:sz w:val="32"/>
          <w:szCs w:val="32"/>
        </w:rPr>
        <w:t>почему?</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rStyle w:val="tbb121"/>
          <w:rFonts w:ascii="Times New Roman" w:hAnsi="Times New Roman" w:cs="Times New Roman"/>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Схема</w:t>
      </w:r>
      <w:r w:rsidRPr="00EF29F0">
        <w:rPr>
          <w:color w:val="000000"/>
          <w:sz w:val="32"/>
          <w:szCs w:val="32"/>
        </w:rPr>
        <w:t>: Тезис (суждение) = Аргумент1 (довод, доказательство), пример + Аргумент2, пример = Заключение, вывод.</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Василису назвали Премудрой (</w:t>
      </w:r>
      <w:r w:rsidRPr="00EF29F0">
        <w:rPr>
          <w:rStyle w:val="tbln121"/>
          <w:rFonts w:ascii="Times New Roman" w:hAnsi="Times New Roman" w:cs="Times New Roman"/>
          <w:sz w:val="32"/>
          <w:szCs w:val="32"/>
        </w:rPr>
        <w:t>тезис</w:t>
      </w:r>
      <w:r w:rsidRPr="00EF29F0">
        <w:rPr>
          <w:color w:val="000000"/>
          <w:sz w:val="32"/>
          <w:szCs w:val="32"/>
        </w:rPr>
        <w:t>), (</w:t>
      </w:r>
      <w:r w:rsidRPr="00EF29F0">
        <w:rPr>
          <w:rStyle w:val="tbln121"/>
          <w:rFonts w:ascii="Times New Roman" w:hAnsi="Times New Roman" w:cs="Times New Roman"/>
          <w:sz w:val="32"/>
          <w:szCs w:val="32"/>
        </w:rPr>
        <w:t>аргумент</w:t>
      </w:r>
      <w:r w:rsidRPr="00EF29F0">
        <w:rPr>
          <w:color w:val="000000"/>
          <w:sz w:val="32"/>
          <w:szCs w:val="32"/>
        </w:rPr>
        <w:t>) потому что она все умела делать: (</w:t>
      </w:r>
      <w:r w:rsidRPr="00EF29F0">
        <w:rPr>
          <w:rStyle w:val="tbln121"/>
          <w:rFonts w:ascii="Times New Roman" w:hAnsi="Times New Roman" w:cs="Times New Roman"/>
          <w:sz w:val="32"/>
          <w:szCs w:val="32"/>
        </w:rPr>
        <w:t>примеры</w:t>
      </w:r>
      <w:r w:rsidRPr="00EF29F0">
        <w:rPr>
          <w:color w:val="000000"/>
          <w:sz w:val="32"/>
          <w:szCs w:val="32"/>
        </w:rPr>
        <w:t>) испекла пышный каравай, соткала за ночь чудесный ковер, одним взмахом руки превратила комнату в оз</w:t>
      </w:r>
      <w:r w:rsidRPr="00EF29F0">
        <w:rPr>
          <w:color w:val="000000"/>
          <w:sz w:val="32"/>
          <w:szCs w:val="32"/>
        </w:rPr>
        <w:t>е</w:t>
      </w:r>
      <w:r w:rsidRPr="00EF29F0">
        <w:rPr>
          <w:color w:val="000000"/>
          <w:sz w:val="32"/>
          <w:szCs w:val="32"/>
        </w:rPr>
        <w:t xml:space="preserve">ро с белыми лебедями.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Тезис и его обоснование связываются союзами </w:t>
      </w:r>
      <w:r w:rsidRPr="00EF29F0">
        <w:rPr>
          <w:rStyle w:val="tbb121"/>
          <w:rFonts w:ascii="Times New Roman" w:hAnsi="Times New Roman" w:cs="Times New Roman"/>
          <w:sz w:val="32"/>
          <w:szCs w:val="32"/>
        </w:rPr>
        <w:t>потому что, так как.</w:t>
      </w:r>
      <w:r w:rsidRPr="00EF29F0">
        <w:rPr>
          <w:color w:val="000000"/>
          <w:sz w:val="32"/>
          <w:szCs w:val="32"/>
        </w:rPr>
        <w:t xml:space="preserve"> Вывод присоединяется словами </w:t>
      </w:r>
      <w:r w:rsidRPr="00EF29F0">
        <w:rPr>
          <w:rStyle w:val="tbb121"/>
          <w:rFonts w:ascii="Times New Roman" w:hAnsi="Times New Roman" w:cs="Times New Roman"/>
          <w:sz w:val="32"/>
          <w:szCs w:val="32"/>
        </w:rPr>
        <w:t>поэтому, таким образом, сл</w:t>
      </w:r>
      <w:r w:rsidRPr="00EF29F0">
        <w:rPr>
          <w:rStyle w:val="tbb121"/>
          <w:rFonts w:ascii="Times New Roman" w:hAnsi="Times New Roman" w:cs="Times New Roman"/>
          <w:sz w:val="32"/>
          <w:szCs w:val="32"/>
        </w:rPr>
        <w:t>о</w:t>
      </w:r>
      <w:r w:rsidRPr="00EF29F0">
        <w:rPr>
          <w:rStyle w:val="tbb121"/>
          <w:rFonts w:ascii="Times New Roman" w:hAnsi="Times New Roman" w:cs="Times New Roman"/>
          <w:sz w:val="32"/>
          <w:szCs w:val="32"/>
        </w:rPr>
        <w:t>вом, итак, следовательно</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rStyle w:val="trb121"/>
          <w:rFonts w:ascii="Times New Roman" w:hAnsi="Times New Roman" w:cs="Times New Roman"/>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t>Задание 1</w:t>
      </w:r>
      <w:r w:rsidRPr="00EF29F0">
        <w:rPr>
          <w:color w:val="000000"/>
          <w:sz w:val="32"/>
          <w:szCs w:val="32"/>
        </w:rPr>
        <w:t xml:space="preserve">. Разберите рассуждения по данной схеме. Найдите в них тезис, аргумент, пример и вывод.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Почему?</w:t>
      </w:r>
      <w:r w:rsidRPr="00EF29F0">
        <w:rPr>
          <w:noProof/>
          <w:color w:val="000000"/>
          <w:sz w:val="32"/>
          <w:szCs w:val="32"/>
        </w:rPr>
        <w:drawing>
          <wp:inline distT="0" distB="0" distL="0" distR="0">
            <wp:extent cx="12065" cy="12065"/>
            <wp:effectExtent l="0" t="0" r="0" b="0"/>
            <wp:docPr id="4" name="Рисунок 13" descr="http://www.gramma.ru/pics/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gramma.ru/pics/0.gif"/>
                    <pic:cNvPicPr>
                      <a:picLocks noChangeAspect="1" noChangeArrowheads="1"/>
                    </pic:cNvPicPr>
                  </pic:nvPicPr>
                  <pic:blipFill>
                    <a:blip r:embed="rId12"/>
                    <a:srcRect/>
                    <a:stretch>
                      <a:fillRect/>
                    </a:stretch>
                  </pic:blipFill>
                  <pic:spPr bwMode="auto">
                    <a:xfrm>
                      <a:off x="0" y="0"/>
                      <a:ext cx="12065" cy="12065"/>
                    </a:xfrm>
                    <a:prstGeom prst="rect">
                      <a:avLst/>
                    </a:prstGeom>
                    <a:noFill/>
                    <a:ln w="9525">
                      <a:noFill/>
                      <a:miter lim="800000"/>
                      <a:headEnd/>
                      <a:tailEnd/>
                    </a:ln>
                  </pic:spPr>
                </pic:pic>
              </a:graphicData>
            </a:graphic>
          </wp:inline>
        </w:drawing>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Что из этого следует?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ТЕЗИС</w:t>
      </w:r>
      <w:r w:rsidRPr="00EF29F0">
        <w:rPr>
          <w:sz w:val="32"/>
          <w:szCs w:val="32"/>
        </w:rPr>
        <w:t xml:space="preserve"> – </w:t>
      </w:r>
      <w:r w:rsidRPr="00EF29F0">
        <w:rPr>
          <w:color w:val="000000"/>
          <w:sz w:val="32"/>
          <w:szCs w:val="32"/>
        </w:rPr>
        <w:t>потому что</w:t>
      </w:r>
      <w:r w:rsidRPr="00EF29F0">
        <w:rPr>
          <w:sz w:val="32"/>
          <w:szCs w:val="32"/>
        </w:rPr>
        <w:t xml:space="preserve"> – </w:t>
      </w:r>
      <w:r w:rsidRPr="00EF29F0">
        <w:rPr>
          <w:rStyle w:val="tbb121"/>
          <w:rFonts w:ascii="Times New Roman" w:hAnsi="Times New Roman" w:cs="Times New Roman"/>
          <w:sz w:val="32"/>
          <w:szCs w:val="32"/>
        </w:rPr>
        <w:t>Аргумент, пример</w:t>
      </w:r>
      <w:r w:rsidRPr="00EF29F0">
        <w:rPr>
          <w:color w:val="000000"/>
          <w:sz w:val="32"/>
          <w:szCs w:val="32"/>
        </w:rPr>
        <w:t>,</w:t>
      </w:r>
      <w:r w:rsidRPr="00EF29F0">
        <w:rPr>
          <w:sz w:val="32"/>
          <w:szCs w:val="32"/>
        </w:rPr>
        <w:t xml:space="preserve"> –</w:t>
      </w:r>
      <w:r w:rsidRPr="00EF29F0">
        <w:rPr>
          <w:noProof/>
          <w:color w:val="000000"/>
          <w:sz w:val="32"/>
          <w:szCs w:val="32"/>
        </w:rPr>
        <w:t xml:space="preserve"> </w:t>
      </w:r>
      <w:r w:rsidRPr="00EF29F0">
        <w:rPr>
          <w:color w:val="000000"/>
          <w:sz w:val="32"/>
          <w:szCs w:val="32"/>
        </w:rPr>
        <w:t>поэтому</w:t>
      </w:r>
      <w:r w:rsidRPr="00EF29F0">
        <w:rPr>
          <w:sz w:val="32"/>
          <w:szCs w:val="32"/>
        </w:rPr>
        <w:t xml:space="preserve"> – </w:t>
      </w:r>
      <w:r w:rsidRPr="00EF29F0">
        <w:rPr>
          <w:rStyle w:val="tbb121"/>
          <w:rFonts w:ascii="Times New Roman" w:hAnsi="Times New Roman" w:cs="Times New Roman"/>
          <w:sz w:val="32"/>
          <w:szCs w:val="32"/>
        </w:rPr>
        <w:t>Вывод</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1.</w:t>
      </w:r>
      <w:r w:rsidRPr="00EF29F0">
        <w:rPr>
          <w:color w:val="000000"/>
          <w:sz w:val="32"/>
          <w:szCs w:val="32"/>
        </w:rPr>
        <w:t xml:space="preserve"> Герои сказки помогали Ивану-царевичу, потому что он был до</w:t>
      </w:r>
      <w:r w:rsidRPr="00EF29F0">
        <w:rPr>
          <w:color w:val="000000"/>
          <w:sz w:val="32"/>
          <w:szCs w:val="32"/>
        </w:rPr>
        <w:t>б</w:t>
      </w:r>
      <w:r w:rsidRPr="00EF29F0">
        <w:rPr>
          <w:color w:val="000000"/>
          <w:sz w:val="32"/>
          <w:szCs w:val="32"/>
        </w:rPr>
        <w:t xml:space="preserve">рый: пощадил медведя, селезня, зайца, пожалел и отпустил в море щуку.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2.</w:t>
      </w:r>
      <w:r w:rsidRPr="00EF29F0">
        <w:rPr>
          <w:color w:val="000000"/>
          <w:sz w:val="32"/>
          <w:szCs w:val="32"/>
        </w:rPr>
        <w:t xml:space="preserve"> Некоторые сказки называются волшебными, так как в них ра</w:t>
      </w:r>
      <w:r w:rsidRPr="00EF29F0">
        <w:rPr>
          <w:color w:val="000000"/>
          <w:sz w:val="32"/>
          <w:szCs w:val="32"/>
        </w:rPr>
        <w:t>с</w:t>
      </w:r>
      <w:r w:rsidRPr="00EF29F0">
        <w:rPr>
          <w:color w:val="000000"/>
          <w:sz w:val="32"/>
          <w:szCs w:val="32"/>
        </w:rPr>
        <w:t>сказывается о необыкновенных приключениях и подвигах героев – смелых, находчивых и добрых людей. Они поднимаются выше туч, попадают в подземное царство, достают мертвую и живую воду. Им помогают ковры-самолеты, скатерти-самобранки, говорящие живо</w:t>
      </w:r>
      <w:r w:rsidRPr="00EF29F0">
        <w:rPr>
          <w:color w:val="000000"/>
          <w:sz w:val="32"/>
          <w:szCs w:val="32"/>
        </w:rPr>
        <w:t>т</w:t>
      </w:r>
      <w:r w:rsidRPr="00EF29F0">
        <w:rPr>
          <w:color w:val="000000"/>
          <w:sz w:val="32"/>
          <w:szCs w:val="32"/>
        </w:rPr>
        <w:t xml:space="preserve">ные и растения. Поэтому герои волшебных сказок всегда побеждают.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3.</w:t>
      </w:r>
      <w:r w:rsidRPr="00EF29F0">
        <w:rPr>
          <w:color w:val="000000"/>
          <w:sz w:val="32"/>
          <w:szCs w:val="32"/>
        </w:rPr>
        <w:t xml:space="preserve"> Акулы – опасные хищные рыбы. Их называют морскими ра</w:t>
      </w:r>
      <w:r w:rsidRPr="00EF29F0">
        <w:rPr>
          <w:color w:val="000000"/>
          <w:sz w:val="32"/>
          <w:szCs w:val="32"/>
        </w:rPr>
        <w:t>з</w:t>
      </w:r>
      <w:r w:rsidRPr="00EF29F0">
        <w:rPr>
          <w:color w:val="000000"/>
          <w:sz w:val="32"/>
          <w:szCs w:val="32"/>
        </w:rPr>
        <w:t xml:space="preserve">бойниками: они распугивают и уничтожают рыбу, рвут сети, иногда нападают на людей.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lastRenderedPageBreak/>
        <w:t xml:space="preserve">Такой ход доказательств (тезис - довод - вывод) называется </w:t>
      </w:r>
      <w:r w:rsidRPr="00EF29F0">
        <w:rPr>
          <w:rStyle w:val="tbb121"/>
          <w:rFonts w:ascii="Times New Roman" w:hAnsi="Times New Roman" w:cs="Times New Roman"/>
          <w:sz w:val="32"/>
          <w:szCs w:val="32"/>
        </w:rPr>
        <w:t>деду</w:t>
      </w:r>
      <w:r w:rsidRPr="00EF29F0">
        <w:rPr>
          <w:rStyle w:val="tbb121"/>
          <w:rFonts w:ascii="Times New Roman" w:hAnsi="Times New Roman" w:cs="Times New Roman"/>
          <w:sz w:val="32"/>
          <w:szCs w:val="32"/>
        </w:rPr>
        <w:t>к</w:t>
      </w:r>
      <w:r w:rsidRPr="00EF29F0">
        <w:rPr>
          <w:rStyle w:val="tbb121"/>
          <w:rFonts w:ascii="Times New Roman" w:hAnsi="Times New Roman" w:cs="Times New Roman"/>
          <w:sz w:val="32"/>
          <w:szCs w:val="32"/>
        </w:rPr>
        <w:t>тивным</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Индуктивный</w:t>
      </w:r>
      <w:r w:rsidRPr="00EF29F0">
        <w:rPr>
          <w:color w:val="000000"/>
          <w:sz w:val="32"/>
          <w:szCs w:val="32"/>
        </w:rPr>
        <w:t xml:space="preserve"> способ доказательств обратный: сначала называе</w:t>
      </w:r>
      <w:r w:rsidRPr="00EF29F0">
        <w:rPr>
          <w:color w:val="000000"/>
          <w:sz w:val="32"/>
          <w:szCs w:val="32"/>
        </w:rPr>
        <w:t>т</w:t>
      </w:r>
      <w:r w:rsidRPr="00EF29F0">
        <w:rPr>
          <w:color w:val="000000"/>
          <w:sz w:val="32"/>
          <w:szCs w:val="32"/>
        </w:rPr>
        <w:t>ся проблема, потом примеры и доводы, а в заключении формулируе</w:t>
      </w:r>
      <w:r w:rsidRPr="00EF29F0">
        <w:rPr>
          <w:color w:val="000000"/>
          <w:sz w:val="32"/>
          <w:szCs w:val="32"/>
        </w:rPr>
        <w:t>т</w:t>
      </w:r>
      <w:r w:rsidRPr="00EF29F0">
        <w:rPr>
          <w:color w:val="000000"/>
          <w:sz w:val="32"/>
          <w:szCs w:val="32"/>
        </w:rPr>
        <w:t xml:space="preserve">ся тезис (Как вариант индуктивного способа: без проблемы вначале, она следует после тезиса). </w:t>
      </w:r>
    </w:p>
    <w:p w:rsidR="00EF29F0" w:rsidRDefault="00EF29F0" w:rsidP="00EF29F0">
      <w:pPr>
        <w:pStyle w:val="tbb12"/>
        <w:spacing w:before="0" w:beforeAutospacing="0" w:after="0" w:afterAutospacing="0" w:line="276" w:lineRule="auto"/>
        <w:jc w:val="center"/>
        <w:rPr>
          <w:rFonts w:ascii="Times New Roman" w:hAnsi="Times New Roman" w:cs="Times New Roman"/>
          <w:sz w:val="32"/>
          <w:szCs w:val="32"/>
        </w:rPr>
      </w:pPr>
    </w:p>
    <w:p w:rsidR="00EF29F0" w:rsidRDefault="00EF29F0" w:rsidP="00EF29F0">
      <w:pPr>
        <w:pStyle w:val="tbb12"/>
        <w:spacing w:before="0" w:beforeAutospacing="0" w:after="0" w:afterAutospacing="0" w:line="276" w:lineRule="auto"/>
        <w:jc w:val="center"/>
        <w:rPr>
          <w:rFonts w:ascii="Times New Roman" w:hAnsi="Times New Roman" w:cs="Times New Roman"/>
          <w:sz w:val="32"/>
          <w:szCs w:val="32"/>
        </w:rPr>
      </w:pPr>
    </w:p>
    <w:p w:rsidR="00EF29F0" w:rsidRPr="00EF29F0" w:rsidRDefault="00EF29F0" w:rsidP="00EF29F0">
      <w:pPr>
        <w:pStyle w:val="tbb12"/>
        <w:spacing w:before="0" w:beforeAutospacing="0" w:after="0" w:afterAutospacing="0" w:line="276" w:lineRule="auto"/>
        <w:jc w:val="center"/>
        <w:rPr>
          <w:rFonts w:ascii="Times New Roman" w:hAnsi="Times New Roman" w:cs="Times New Roman"/>
          <w:sz w:val="32"/>
          <w:szCs w:val="32"/>
        </w:rPr>
      </w:pPr>
      <w:r w:rsidRPr="00EF29F0">
        <w:rPr>
          <w:rFonts w:ascii="Times New Roman" w:hAnsi="Times New Roman" w:cs="Times New Roman"/>
          <w:sz w:val="32"/>
          <w:szCs w:val="32"/>
        </w:rPr>
        <w:t>ТЕЗИС. АНТИТЕЗИС. ВИДЫ АРГУМЕНТОВ</w:t>
      </w:r>
    </w:p>
    <w:p w:rsidR="00EF29F0" w:rsidRPr="00EF29F0" w:rsidRDefault="00EF29F0" w:rsidP="00EF29F0">
      <w:pPr>
        <w:pStyle w:val="tbb12"/>
        <w:spacing w:before="0" w:beforeAutospacing="0" w:after="0" w:afterAutospacing="0" w:line="276" w:lineRule="auto"/>
        <w:jc w:val="center"/>
        <w:rPr>
          <w:rFonts w:ascii="Times New Roman" w:hAnsi="Times New Roman" w:cs="Times New Roman"/>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Тезис</w:t>
      </w:r>
      <w:r w:rsidRPr="00EF29F0">
        <w:rPr>
          <w:color w:val="000000"/>
          <w:sz w:val="32"/>
          <w:szCs w:val="32"/>
        </w:rPr>
        <w:t xml:space="preserve"> – кратко сформулированная идея, суждение, основная мысль текста. Сформулировать тезис – значит нужно задать вопрос, дать на него прямой ответ и на основании этого ответа вывести су</w:t>
      </w:r>
      <w:r w:rsidRPr="00EF29F0">
        <w:rPr>
          <w:color w:val="000000"/>
          <w:sz w:val="32"/>
          <w:szCs w:val="32"/>
        </w:rPr>
        <w:t>ж</w:t>
      </w:r>
      <w:r w:rsidRPr="00EF29F0">
        <w:rPr>
          <w:color w:val="000000"/>
          <w:sz w:val="32"/>
          <w:szCs w:val="32"/>
        </w:rPr>
        <w:t>дение. Вопросов может быть несколько. Чем больше вопросов, тем больше подходов к теме.</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Пример: </w:t>
      </w:r>
      <w:r w:rsidRPr="00EF29F0">
        <w:rPr>
          <w:rStyle w:val="tbb121"/>
          <w:rFonts w:ascii="Times New Roman" w:hAnsi="Times New Roman" w:cs="Times New Roman"/>
          <w:sz w:val="32"/>
          <w:szCs w:val="32"/>
        </w:rPr>
        <w:t>Чацкий в комедии А.С. Грибоедова «Горе от ума»</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1. Кто главный герой комедии «Горе от ума»? – Чацкий – главный герой комедии.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2. Почему Чацкий вступает в конфликт с фамусовским общес</w:t>
      </w:r>
      <w:r w:rsidRPr="00EF29F0">
        <w:rPr>
          <w:color w:val="000000"/>
          <w:sz w:val="32"/>
          <w:szCs w:val="32"/>
        </w:rPr>
        <w:t>т</w:t>
      </w:r>
      <w:r w:rsidRPr="00EF29F0">
        <w:rPr>
          <w:color w:val="000000"/>
          <w:sz w:val="32"/>
          <w:szCs w:val="32"/>
        </w:rPr>
        <w:t xml:space="preserve">вом? – Общество консервативно, а Чацкий – выразитель передовых взглядов, поэтому конфликт неизбежен.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3. Какие передовые идеи выражает образ Чацкого? – </w:t>
      </w:r>
      <w:r w:rsidRPr="00EF29F0">
        <w:rPr>
          <w:rStyle w:val="a6"/>
          <w:b/>
          <w:bCs/>
          <w:color w:val="000000"/>
          <w:sz w:val="32"/>
          <w:szCs w:val="32"/>
        </w:rPr>
        <w:t>Чацкий – в</w:t>
      </w:r>
      <w:r w:rsidRPr="00EF29F0">
        <w:rPr>
          <w:rStyle w:val="a6"/>
          <w:b/>
          <w:bCs/>
          <w:color w:val="000000"/>
          <w:sz w:val="32"/>
          <w:szCs w:val="32"/>
        </w:rPr>
        <w:t>ы</w:t>
      </w:r>
      <w:r w:rsidRPr="00EF29F0">
        <w:rPr>
          <w:rStyle w:val="a6"/>
          <w:b/>
          <w:bCs/>
          <w:color w:val="000000"/>
          <w:sz w:val="32"/>
          <w:szCs w:val="32"/>
        </w:rPr>
        <w:t>разитель идей декабристов</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Ответ на последний вопрос является тезисом. </w:t>
      </w:r>
    </w:p>
    <w:p w:rsidR="00EF29F0" w:rsidRPr="00EF29F0" w:rsidRDefault="00EF29F0" w:rsidP="00EF29F0">
      <w:pPr>
        <w:pStyle w:val="a3"/>
        <w:spacing w:before="0" w:beforeAutospacing="0" w:after="0" w:afterAutospacing="0" w:line="276" w:lineRule="auto"/>
        <w:ind w:firstLine="397"/>
        <w:jc w:val="both"/>
        <w:rPr>
          <w:rStyle w:val="tbb121"/>
          <w:rFonts w:ascii="Times New Roman" w:hAnsi="Times New Roman" w:cs="Times New Roman"/>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Тезис</w:t>
      </w:r>
      <w:r w:rsidRPr="00EF29F0">
        <w:rPr>
          <w:color w:val="000000"/>
          <w:sz w:val="32"/>
          <w:szCs w:val="32"/>
        </w:rPr>
        <w:t xml:space="preserve"> представляет собой утвердительное предложение, в котором заложен один ответ на вопросы текста. (Можно переделать в вопр</w:t>
      </w:r>
      <w:r w:rsidRPr="00EF29F0">
        <w:rPr>
          <w:color w:val="000000"/>
          <w:sz w:val="32"/>
          <w:szCs w:val="32"/>
        </w:rPr>
        <w:t>о</w:t>
      </w:r>
      <w:r w:rsidRPr="00EF29F0">
        <w:rPr>
          <w:color w:val="000000"/>
          <w:sz w:val="32"/>
          <w:szCs w:val="32"/>
        </w:rPr>
        <w:t xml:space="preserve">сительное предложение со словом </w:t>
      </w:r>
      <w:r w:rsidRPr="00EF29F0">
        <w:rPr>
          <w:rStyle w:val="a6"/>
          <w:b/>
          <w:bCs/>
          <w:color w:val="000000"/>
          <w:sz w:val="32"/>
          <w:szCs w:val="32"/>
        </w:rPr>
        <w:t>почему</w:t>
      </w:r>
      <w:r w:rsidRPr="00EF29F0">
        <w:rPr>
          <w:color w:val="000000"/>
          <w:sz w:val="32"/>
          <w:szCs w:val="32"/>
        </w:rPr>
        <w:t>. Почему Чацкий – выраз</w:t>
      </w:r>
      <w:r w:rsidRPr="00EF29F0">
        <w:rPr>
          <w:color w:val="000000"/>
          <w:sz w:val="32"/>
          <w:szCs w:val="32"/>
        </w:rPr>
        <w:t>и</w:t>
      </w:r>
      <w:r w:rsidRPr="00EF29F0">
        <w:rPr>
          <w:color w:val="000000"/>
          <w:sz w:val="32"/>
          <w:szCs w:val="32"/>
        </w:rPr>
        <w:t xml:space="preserve">тель идей декабристов?) Тезис должен быть сформулирован четко и ясно в виде простого двусоставного предложения. Подлежащее в нем называет тему текста, а сказуемое то «новое», что по этой теме будет говориться. </w:t>
      </w:r>
      <w:r w:rsidRPr="00EF29F0">
        <w:rPr>
          <w:color w:val="000000"/>
          <w:sz w:val="32"/>
          <w:szCs w:val="32"/>
          <w:u w:val="single"/>
        </w:rPr>
        <w:t>Без сказуемого сформулировать тезис невозможно</w:t>
      </w:r>
      <w:r w:rsidRPr="00EF29F0">
        <w:rPr>
          <w:color w:val="000000"/>
          <w:sz w:val="32"/>
          <w:szCs w:val="32"/>
        </w:rPr>
        <w:t>! Ж</w:t>
      </w:r>
      <w:r w:rsidRPr="00EF29F0">
        <w:rPr>
          <w:color w:val="000000"/>
          <w:sz w:val="32"/>
          <w:szCs w:val="32"/>
        </w:rPr>
        <w:t>е</w:t>
      </w:r>
      <w:r w:rsidRPr="00EF29F0">
        <w:rPr>
          <w:color w:val="000000"/>
          <w:sz w:val="32"/>
          <w:szCs w:val="32"/>
        </w:rPr>
        <w:t xml:space="preserve">лательно не использовать в формулировке тезиса слова в переносном значении. </w:t>
      </w:r>
    </w:p>
    <w:p w:rsidR="00EF29F0" w:rsidRPr="00EF29F0" w:rsidRDefault="00EF29F0" w:rsidP="00EF29F0">
      <w:pPr>
        <w:pStyle w:val="a3"/>
        <w:spacing w:before="0" w:beforeAutospacing="0" w:after="0" w:afterAutospacing="0" w:line="276" w:lineRule="auto"/>
        <w:ind w:firstLine="397"/>
        <w:jc w:val="both"/>
        <w:rPr>
          <w:rStyle w:val="trb121"/>
          <w:rFonts w:ascii="Times New Roman" w:hAnsi="Times New Roman" w:cs="Times New Roman"/>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t>Задание 1</w:t>
      </w:r>
      <w:r w:rsidRPr="00EF29F0">
        <w:rPr>
          <w:color w:val="000000"/>
          <w:sz w:val="32"/>
          <w:szCs w:val="32"/>
        </w:rPr>
        <w:t xml:space="preserve">. Сформулируйте тезис, задав не менее трех вопросов к теме: «Молчалин в комедии А.С. Грибоедова «Горе от ума». </w:t>
      </w:r>
    </w:p>
    <w:p w:rsidR="00EF29F0" w:rsidRPr="00EF29F0" w:rsidRDefault="00EF29F0" w:rsidP="00EF29F0">
      <w:pPr>
        <w:pStyle w:val="a3"/>
        <w:spacing w:before="0" w:beforeAutospacing="0" w:after="0" w:afterAutospacing="0" w:line="276" w:lineRule="auto"/>
        <w:ind w:firstLine="397"/>
        <w:jc w:val="both"/>
        <w:rPr>
          <w:rStyle w:val="trb121"/>
          <w:rFonts w:ascii="Times New Roman" w:hAnsi="Times New Roman" w:cs="Times New Roman"/>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t>Задание 2</w:t>
      </w:r>
      <w:r w:rsidRPr="00EF29F0">
        <w:rPr>
          <w:color w:val="000000"/>
          <w:sz w:val="32"/>
          <w:szCs w:val="32"/>
        </w:rPr>
        <w:t>. Сформулируйте тезис на тему «Сон и явь в жизни О</w:t>
      </w:r>
      <w:r w:rsidRPr="00EF29F0">
        <w:rPr>
          <w:color w:val="000000"/>
          <w:sz w:val="32"/>
          <w:szCs w:val="32"/>
        </w:rPr>
        <w:t>б</w:t>
      </w:r>
      <w:r w:rsidRPr="00EF29F0">
        <w:rPr>
          <w:color w:val="000000"/>
          <w:sz w:val="32"/>
          <w:szCs w:val="32"/>
        </w:rPr>
        <w:t xml:space="preserve">ломова».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Аргументация</w:t>
      </w:r>
      <w:r w:rsidRPr="00EF29F0">
        <w:rPr>
          <w:color w:val="000000"/>
          <w:sz w:val="32"/>
          <w:szCs w:val="32"/>
        </w:rPr>
        <w:t xml:space="preserve"> – это приведение доказательств, объяснений, пр</w:t>
      </w:r>
      <w:r w:rsidRPr="00EF29F0">
        <w:rPr>
          <w:color w:val="000000"/>
          <w:sz w:val="32"/>
          <w:szCs w:val="32"/>
        </w:rPr>
        <w:t>и</w:t>
      </w:r>
      <w:r w:rsidRPr="00EF29F0">
        <w:rPr>
          <w:color w:val="000000"/>
          <w:sz w:val="32"/>
          <w:szCs w:val="32"/>
        </w:rPr>
        <w:t xml:space="preserve">меров для обоснования какой-либо мысли (тезиса).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Аргументы</w:t>
      </w:r>
      <w:r w:rsidRPr="00EF29F0">
        <w:rPr>
          <w:color w:val="000000"/>
          <w:sz w:val="32"/>
          <w:szCs w:val="32"/>
        </w:rPr>
        <w:t xml:space="preserve"> – это доказательства, приводимые в поддержку тез</w:t>
      </w:r>
      <w:r w:rsidRPr="00EF29F0">
        <w:rPr>
          <w:color w:val="000000"/>
          <w:sz w:val="32"/>
          <w:szCs w:val="32"/>
        </w:rPr>
        <w:t>и</w:t>
      </w:r>
      <w:r w:rsidRPr="00EF29F0">
        <w:rPr>
          <w:color w:val="000000"/>
          <w:sz w:val="32"/>
          <w:szCs w:val="32"/>
        </w:rPr>
        <w:t>са: факты, примеры, утверждения, объяснения. Аргументы бывают сильные, слабые и несостоятельные. Аргументы «сильные» должны быть правдивыми, опираться на авторитетные источники; доступн</w:t>
      </w:r>
      <w:r w:rsidRPr="00EF29F0">
        <w:rPr>
          <w:color w:val="000000"/>
          <w:sz w:val="32"/>
          <w:szCs w:val="32"/>
        </w:rPr>
        <w:t>ы</w:t>
      </w:r>
      <w:r w:rsidRPr="00EF29F0">
        <w:rPr>
          <w:color w:val="000000"/>
          <w:sz w:val="32"/>
          <w:szCs w:val="32"/>
        </w:rPr>
        <w:t>ми и простыми; соответствовать здравому смыслу, отражать объе</w:t>
      </w:r>
      <w:r w:rsidRPr="00EF29F0">
        <w:rPr>
          <w:color w:val="000000"/>
          <w:sz w:val="32"/>
          <w:szCs w:val="32"/>
        </w:rPr>
        <w:t>к</w:t>
      </w:r>
      <w:r w:rsidRPr="00EF29F0">
        <w:rPr>
          <w:color w:val="000000"/>
          <w:sz w:val="32"/>
          <w:szCs w:val="32"/>
        </w:rPr>
        <w:t xml:space="preserve">тивную реальность.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l121"/>
          <w:rFonts w:ascii="Times New Roman" w:hAnsi="Times New Roman" w:cs="Times New Roman"/>
          <w:sz w:val="32"/>
          <w:szCs w:val="32"/>
        </w:rPr>
        <w:t>Пример рассуждения</w:t>
      </w:r>
      <w:r w:rsidRPr="00EF29F0">
        <w:rPr>
          <w:rStyle w:val="tbb121"/>
          <w:rFonts w:ascii="Times New Roman" w:hAnsi="Times New Roman" w:cs="Times New Roman"/>
          <w:sz w:val="32"/>
          <w:szCs w:val="32"/>
        </w:rPr>
        <w:t xml:space="preserve"> «Монументы возвышают дух народа»</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u w:val="single"/>
        </w:rPr>
        <w:t>Тезис</w:t>
      </w:r>
      <w:r w:rsidRPr="00EF29F0">
        <w:rPr>
          <w:color w:val="000000"/>
          <w:sz w:val="32"/>
          <w:szCs w:val="32"/>
        </w:rPr>
        <w:t xml:space="preserve">: </w:t>
      </w:r>
      <w:r w:rsidRPr="00EF29F0">
        <w:rPr>
          <w:rStyle w:val="a6"/>
          <w:b/>
          <w:bCs/>
          <w:color w:val="000000"/>
          <w:sz w:val="32"/>
          <w:szCs w:val="32"/>
        </w:rPr>
        <w:t>Монументы возвышают дух народа</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u w:val="single"/>
        </w:rPr>
        <w:t>Доводы</w:t>
      </w:r>
      <w:r w:rsidRPr="00EF29F0">
        <w:rPr>
          <w:color w:val="000000"/>
          <w:sz w:val="32"/>
          <w:szCs w:val="32"/>
        </w:rPr>
        <w:t xml:space="preserve">: (почему истинен тезис)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 Памятники напоминают о славных деяниях предков + пример.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 Памятники воспитывают в младших поколениях стремление подражать великому прошлому + пример. </w:t>
      </w:r>
      <w:r w:rsidRPr="00EF29F0">
        <w:rPr>
          <w:color w:val="000000"/>
          <w:sz w:val="32"/>
          <w:szCs w:val="32"/>
        </w:rPr>
        <w:br/>
        <w:t xml:space="preserve">– Памятники ободряют дух в тяжелые годы бедствий + пример.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u w:val="single"/>
        </w:rPr>
        <w:t>Вывод</w:t>
      </w:r>
      <w:r w:rsidRPr="00EF29F0">
        <w:rPr>
          <w:color w:val="000000"/>
          <w:sz w:val="32"/>
          <w:szCs w:val="32"/>
        </w:rPr>
        <w:t>: Обязанность каждого патриота – посильное участие в ув</w:t>
      </w:r>
      <w:r w:rsidRPr="00EF29F0">
        <w:rPr>
          <w:color w:val="000000"/>
          <w:sz w:val="32"/>
          <w:szCs w:val="32"/>
        </w:rPr>
        <w:t>е</w:t>
      </w:r>
      <w:r w:rsidRPr="00EF29F0">
        <w:rPr>
          <w:color w:val="000000"/>
          <w:sz w:val="32"/>
          <w:szCs w:val="32"/>
        </w:rPr>
        <w:t xml:space="preserve">ковечении памяти предков. Обязанность всего общества – заботиться о сохранности прежних и строительстве новых памятников.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t>Задание 3</w:t>
      </w:r>
      <w:r w:rsidRPr="00EF29F0">
        <w:rPr>
          <w:color w:val="000000"/>
          <w:sz w:val="32"/>
          <w:szCs w:val="32"/>
        </w:rPr>
        <w:t xml:space="preserve">. Аналогично данной схеме раскройте тезис «Музыка – могучее средство духовного обогащения». Используйте следующие доводы: музыка делает людей лучше; музыка приносит утешение; музыка пробуждает добрые чувства. Самостоятельно сделайте вывод. Сформулируйте проблему.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t>Задание 4</w:t>
      </w:r>
      <w:r w:rsidRPr="00EF29F0">
        <w:rPr>
          <w:color w:val="000000"/>
          <w:sz w:val="32"/>
          <w:szCs w:val="32"/>
        </w:rPr>
        <w:t>. Аналогично данной схеме раскройте тезис «Человек имеет право на ошибку». Аргументы «против» должны быть ко</w:t>
      </w:r>
      <w:r w:rsidRPr="00EF29F0">
        <w:rPr>
          <w:color w:val="000000"/>
          <w:sz w:val="32"/>
          <w:szCs w:val="32"/>
        </w:rPr>
        <w:t>р</w:t>
      </w:r>
      <w:r w:rsidRPr="00EF29F0">
        <w:rPr>
          <w:color w:val="000000"/>
          <w:sz w:val="32"/>
          <w:szCs w:val="32"/>
        </w:rPr>
        <w:t xml:space="preserve">ректными!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lastRenderedPageBreak/>
        <w:t>Задание 5</w:t>
      </w:r>
      <w:r w:rsidRPr="00EF29F0">
        <w:rPr>
          <w:color w:val="000000"/>
          <w:sz w:val="32"/>
          <w:szCs w:val="32"/>
        </w:rPr>
        <w:t xml:space="preserve">. Частично согласитесь с приведенным ниже тезисом, частично возразите, приведя аргументы «за» и «против»: Смотреть телевизор – бесполезное занятие.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t>Задание 6</w:t>
      </w:r>
      <w:r w:rsidRPr="00EF29F0">
        <w:rPr>
          <w:color w:val="000000"/>
          <w:sz w:val="32"/>
          <w:szCs w:val="32"/>
        </w:rPr>
        <w:t>. Найдите в романе Тургенева «Отцы и дети» высказ</w:t>
      </w:r>
      <w:r w:rsidRPr="00EF29F0">
        <w:rPr>
          <w:color w:val="000000"/>
          <w:sz w:val="32"/>
          <w:szCs w:val="32"/>
        </w:rPr>
        <w:t>ы</w:t>
      </w:r>
      <w:r w:rsidRPr="00EF29F0">
        <w:rPr>
          <w:color w:val="000000"/>
          <w:sz w:val="32"/>
          <w:szCs w:val="32"/>
        </w:rPr>
        <w:t>вания Базарова, с которыми вы хотели бы поспорить. Опровергните их. Например: Любовь – «романтизм, чепуха, гниль, художество»; «Порядочный химик в двадцать раз полезнее всякого поэта»; «Пр</w:t>
      </w:r>
      <w:r w:rsidRPr="00EF29F0">
        <w:rPr>
          <w:color w:val="000000"/>
          <w:sz w:val="32"/>
          <w:szCs w:val="32"/>
        </w:rPr>
        <w:t>и</w:t>
      </w:r>
      <w:r w:rsidRPr="00EF29F0">
        <w:rPr>
          <w:color w:val="000000"/>
          <w:sz w:val="32"/>
          <w:szCs w:val="32"/>
        </w:rPr>
        <w:t xml:space="preserve">рода не храм, а мастерская, и человек в ней работник» и др.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t>Задание 7</w:t>
      </w:r>
      <w:r w:rsidRPr="00EF29F0">
        <w:rPr>
          <w:color w:val="000000"/>
          <w:sz w:val="32"/>
          <w:szCs w:val="32"/>
        </w:rPr>
        <w:t>. Раскройте тезис «Явь в жизни Обломова – это вопл</w:t>
      </w:r>
      <w:r w:rsidRPr="00EF29F0">
        <w:rPr>
          <w:color w:val="000000"/>
          <w:sz w:val="32"/>
          <w:szCs w:val="32"/>
        </w:rPr>
        <w:t>о</w:t>
      </w:r>
      <w:r w:rsidRPr="00EF29F0">
        <w:rPr>
          <w:color w:val="000000"/>
          <w:sz w:val="32"/>
          <w:szCs w:val="32"/>
        </w:rPr>
        <w:t xml:space="preserve">щение сна». </w:t>
      </w:r>
    </w:p>
    <w:p w:rsidR="00EF29F0" w:rsidRDefault="00EF29F0" w:rsidP="00EF29F0">
      <w:pPr>
        <w:pStyle w:val="tbb12"/>
        <w:spacing w:before="0" w:beforeAutospacing="0" w:after="0" w:afterAutospacing="0" w:line="276" w:lineRule="auto"/>
        <w:jc w:val="center"/>
        <w:rPr>
          <w:rFonts w:ascii="Times New Roman" w:hAnsi="Times New Roman" w:cs="Times New Roman"/>
          <w:caps/>
          <w:sz w:val="32"/>
          <w:szCs w:val="32"/>
        </w:rPr>
      </w:pPr>
    </w:p>
    <w:p w:rsidR="00EF29F0" w:rsidRDefault="00EF29F0" w:rsidP="00EF29F0">
      <w:pPr>
        <w:pStyle w:val="tbb12"/>
        <w:spacing w:before="0" w:beforeAutospacing="0" w:after="0" w:afterAutospacing="0" w:line="276" w:lineRule="auto"/>
        <w:jc w:val="center"/>
        <w:rPr>
          <w:rFonts w:ascii="Times New Roman" w:hAnsi="Times New Roman" w:cs="Times New Roman"/>
          <w:caps/>
          <w:sz w:val="32"/>
          <w:szCs w:val="32"/>
        </w:rPr>
      </w:pPr>
    </w:p>
    <w:p w:rsidR="00EF29F0" w:rsidRPr="00EF29F0" w:rsidRDefault="00EF29F0" w:rsidP="00EF29F0">
      <w:pPr>
        <w:pStyle w:val="tbb12"/>
        <w:spacing w:before="0" w:beforeAutospacing="0" w:after="0" w:afterAutospacing="0" w:line="276" w:lineRule="auto"/>
        <w:jc w:val="center"/>
        <w:rPr>
          <w:rFonts w:ascii="Times New Roman" w:hAnsi="Times New Roman" w:cs="Times New Roman"/>
          <w:caps/>
          <w:sz w:val="32"/>
          <w:szCs w:val="32"/>
        </w:rPr>
      </w:pPr>
      <w:r>
        <w:rPr>
          <w:rFonts w:ascii="Times New Roman" w:hAnsi="Times New Roman" w:cs="Times New Roman"/>
          <w:caps/>
          <w:sz w:val="32"/>
          <w:szCs w:val="32"/>
        </w:rPr>
        <w:t>Р</w:t>
      </w:r>
      <w:r w:rsidRPr="00EF29F0">
        <w:rPr>
          <w:rFonts w:ascii="Times New Roman" w:hAnsi="Times New Roman" w:cs="Times New Roman"/>
          <w:caps/>
          <w:sz w:val="32"/>
          <w:szCs w:val="32"/>
        </w:rPr>
        <w:t>абота с антитезисом и проблемой</w:t>
      </w:r>
    </w:p>
    <w:p w:rsidR="00EF29F0" w:rsidRPr="00EF29F0" w:rsidRDefault="00EF29F0" w:rsidP="00EF29F0">
      <w:pPr>
        <w:pStyle w:val="a3"/>
        <w:spacing w:before="0" w:beforeAutospacing="0" w:after="0" w:afterAutospacing="0" w:line="276" w:lineRule="auto"/>
        <w:ind w:firstLine="397"/>
        <w:jc w:val="both"/>
        <w:rPr>
          <w:rStyle w:val="tbb121"/>
          <w:rFonts w:ascii="Times New Roman" w:hAnsi="Times New Roman" w:cs="Times New Roman"/>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Антитезис</w:t>
      </w:r>
      <w:r w:rsidRPr="00EF29F0">
        <w:rPr>
          <w:color w:val="000000"/>
          <w:sz w:val="32"/>
          <w:szCs w:val="32"/>
        </w:rPr>
        <w:t xml:space="preserve"> – противоположная тезису мысль. Например, если т</w:t>
      </w:r>
      <w:r w:rsidRPr="00EF29F0">
        <w:rPr>
          <w:color w:val="000000"/>
          <w:sz w:val="32"/>
          <w:szCs w:val="32"/>
        </w:rPr>
        <w:t>е</w:t>
      </w:r>
      <w:r w:rsidRPr="00EF29F0">
        <w:rPr>
          <w:color w:val="000000"/>
          <w:sz w:val="32"/>
          <w:szCs w:val="32"/>
        </w:rPr>
        <w:t xml:space="preserve">зис: «Человек – существо духовное», то антитезис будет: «Человек не является существом духовным».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Говорят еще: глуп, как гусь… (</w:t>
      </w:r>
      <w:r w:rsidRPr="00EF29F0">
        <w:rPr>
          <w:rStyle w:val="a6"/>
          <w:b/>
          <w:bCs/>
          <w:color w:val="000000"/>
          <w:sz w:val="32"/>
          <w:szCs w:val="32"/>
        </w:rPr>
        <w:t>антитезис</w:t>
      </w:r>
      <w:r w:rsidRPr="00EF29F0">
        <w:rPr>
          <w:color w:val="000000"/>
          <w:sz w:val="32"/>
          <w:szCs w:val="32"/>
        </w:rPr>
        <w:t>). А гусь знает хозяев по походке. Например, возвращаешься домой среди ночи. Идешь по улице, отворяешь калитку, проходишь по двору – гуси молчат, точно их нет. А незнакомый вошел во двор – сейчас же гусиный переполох: «Га-га-га! Га-га-га! Кто это шляется по чужим домам? Так что умнее этой птицы нет на свете! (</w:t>
      </w:r>
      <w:r w:rsidRPr="00EF29F0">
        <w:rPr>
          <w:rStyle w:val="a6"/>
          <w:b/>
          <w:bCs/>
          <w:color w:val="000000"/>
          <w:sz w:val="32"/>
          <w:szCs w:val="32"/>
        </w:rPr>
        <w:t>тезис</w:t>
      </w:r>
      <w:r w:rsidRPr="00EF29F0">
        <w:rPr>
          <w:color w:val="000000"/>
          <w:sz w:val="32"/>
          <w:szCs w:val="32"/>
        </w:rPr>
        <w:t>)».</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В тексте мы доводим антитезис до логического конца и убеждае</w:t>
      </w:r>
      <w:r w:rsidRPr="00EF29F0">
        <w:rPr>
          <w:color w:val="000000"/>
          <w:sz w:val="32"/>
          <w:szCs w:val="32"/>
        </w:rPr>
        <w:t>м</w:t>
      </w:r>
      <w:r w:rsidRPr="00EF29F0">
        <w:rPr>
          <w:color w:val="000000"/>
          <w:sz w:val="32"/>
          <w:szCs w:val="32"/>
        </w:rPr>
        <w:t xml:space="preserve">ся в его неправильности. </w:t>
      </w:r>
    </w:p>
    <w:p w:rsidR="00EF29F0" w:rsidRPr="00EF29F0" w:rsidRDefault="00EF29F0" w:rsidP="00EF29F0">
      <w:pPr>
        <w:pStyle w:val="a3"/>
        <w:spacing w:before="0" w:beforeAutospacing="0" w:after="0" w:afterAutospacing="0" w:line="276" w:lineRule="auto"/>
        <w:ind w:firstLine="397"/>
        <w:jc w:val="both"/>
        <w:rPr>
          <w:rStyle w:val="trb121"/>
          <w:rFonts w:ascii="Times New Roman" w:hAnsi="Times New Roman" w:cs="Times New Roman"/>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t>Задание 8</w:t>
      </w:r>
      <w:r w:rsidRPr="00EF29F0">
        <w:rPr>
          <w:color w:val="000000"/>
          <w:sz w:val="32"/>
          <w:szCs w:val="32"/>
        </w:rPr>
        <w:t xml:space="preserve">. Сформулируйте антитезис к тезису «Музыка – могучее средство духовного обогащения». </w:t>
      </w:r>
    </w:p>
    <w:p w:rsidR="00EF29F0" w:rsidRPr="00EF29F0" w:rsidRDefault="00EF29F0" w:rsidP="00EF29F0">
      <w:pPr>
        <w:pStyle w:val="a3"/>
        <w:spacing w:before="0" w:beforeAutospacing="0" w:after="0" w:afterAutospacing="0" w:line="276" w:lineRule="auto"/>
        <w:ind w:firstLine="397"/>
        <w:jc w:val="both"/>
        <w:rPr>
          <w:rStyle w:val="trb121"/>
          <w:rFonts w:ascii="Times New Roman" w:hAnsi="Times New Roman" w:cs="Times New Roman"/>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t>Задание 9</w:t>
      </w:r>
      <w:r w:rsidRPr="00EF29F0">
        <w:rPr>
          <w:color w:val="000000"/>
          <w:sz w:val="32"/>
          <w:szCs w:val="32"/>
        </w:rPr>
        <w:t>. Попытайтесь опровергнуть тезис Печорина о дружбе, выдвинув антитезис. (Дневниковая запись Печорина от 13 мая: «Из двух друзей всегда один раб другого»).</w:t>
      </w:r>
    </w:p>
    <w:p w:rsidR="00EF29F0" w:rsidRPr="00EF29F0" w:rsidRDefault="00EF29F0" w:rsidP="00EF29F0">
      <w:pPr>
        <w:pStyle w:val="a3"/>
        <w:spacing w:before="0" w:beforeAutospacing="0" w:after="0" w:afterAutospacing="0" w:line="276" w:lineRule="auto"/>
        <w:ind w:firstLine="397"/>
        <w:jc w:val="both"/>
        <w:rPr>
          <w:color w:val="000000"/>
          <w:sz w:val="32"/>
          <w:szCs w:val="32"/>
        </w:rPr>
      </w:pPr>
    </w:p>
    <w:p w:rsidR="00EF29F0" w:rsidRPr="00EF29F0" w:rsidRDefault="00EF29F0" w:rsidP="00EF29F0">
      <w:pPr>
        <w:pStyle w:val="tbb12"/>
        <w:spacing w:before="0" w:beforeAutospacing="0" w:after="0" w:afterAutospacing="0" w:line="276" w:lineRule="auto"/>
        <w:ind w:firstLine="397"/>
        <w:jc w:val="both"/>
        <w:rPr>
          <w:rFonts w:ascii="Times New Roman" w:hAnsi="Times New Roman" w:cs="Times New Roman"/>
          <w:sz w:val="32"/>
          <w:szCs w:val="32"/>
        </w:rPr>
      </w:pPr>
      <w:r w:rsidRPr="00EF29F0">
        <w:rPr>
          <w:rFonts w:ascii="Times New Roman" w:hAnsi="Times New Roman" w:cs="Times New Roman"/>
          <w:sz w:val="32"/>
          <w:szCs w:val="32"/>
          <w:u w:val="single"/>
        </w:rPr>
        <w:t>Ответ к заданию 1</w:t>
      </w:r>
      <w:r w:rsidRPr="00EF29F0">
        <w:rPr>
          <w:rFonts w:ascii="Times New Roman" w:hAnsi="Times New Roman" w:cs="Times New Roman"/>
          <w:sz w:val="32"/>
          <w:szCs w:val="32"/>
        </w:rPr>
        <w:t xml:space="preserve">: </w:t>
      </w:r>
    </w:p>
    <w:p w:rsidR="00EF29F0" w:rsidRPr="00EF29F0" w:rsidRDefault="00EF29F0" w:rsidP="00EF29F0">
      <w:pPr>
        <w:pStyle w:val="tbl12"/>
        <w:spacing w:before="0" w:beforeAutospacing="0" w:after="0" w:afterAutospacing="0" w:line="276" w:lineRule="auto"/>
        <w:ind w:firstLine="397"/>
        <w:jc w:val="both"/>
        <w:rPr>
          <w:rFonts w:ascii="Times New Roman" w:hAnsi="Times New Roman" w:cs="Times New Roman"/>
          <w:sz w:val="32"/>
          <w:szCs w:val="32"/>
        </w:rPr>
      </w:pPr>
      <w:r w:rsidRPr="00EF29F0">
        <w:rPr>
          <w:rFonts w:ascii="Times New Roman" w:hAnsi="Times New Roman" w:cs="Times New Roman"/>
          <w:sz w:val="32"/>
          <w:szCs w:val="32"/>
        </w:rPr>
        <w:lastRenderedPageBreak/>
        <w:t>1. Каков Молчалин в представлении Софьи и каков он с другими людьми? – оборотень, карьерист, подхалим, трус и лицемер.</w:t>
      </w:r>
    </w:p>
    <w:p w:rsidR="00EF29F0" w:rsidRPr="00EF29F0" w:rsidRDefault="00EF29F0" w:rsidP="00EF29F0">
      <w:pPr>
        <w:pStyle w:val="tbl12"/>
        <w:spacing w:before="0" w:beforeAutospacing="0" w:after="0" w:afterAutospacing="0" w:line="276" w:lineRule="auto"/>
        <w:ind w:firstLine="397"/>
        <w:jc w:val="both"/>
        <w:rPr>
          <w:rFonts w:ascii="Times New Roman" w:hAnsi="Times New Roman" w:cs="Times New Roman"/>
          <w:sz w:val="32"/>
          <w:szCs w:val="32"/>
        </w:rPr>
      </w:pPr>
      <w:r w:rsidRPr="00EF29F0">
        <w:rPr>
          <w:rFonts w:ascii="Times New Roman" w:hAnsi="Times New Roman" w:cs="Times New Roman"/>
          <w:sz w:val="32"/>
          <w:szCs w:val="32"/>
        </w:rPr>
        <w:t>2. В чем он видит смысл жизни? – «и награжденья брать, и весело пожить».</w:t>
      </w:r>
    </w:p>
    <w:p w:rsidR="00EF29F0" w:rsidRPr="00EF29F0" w:rsidRDefault="00EF29F0" w:rsidP="00EF29F0">
      <w:pPr>
        <w:pStyle w:val="tbl12"/>
        <w:spacing w:before="0" w:beforeAutospacing="0" w:after="0" w:afterAutospacing="0" w:line="276" w:lineRule="auto"/>
        <w:ind w:firstLine="397"/>
        <w:jc w:val="both"/>
        <w:rPr>
          <w:rFonts w:ascii="Times New Roman" w:hAnsi="Times New Roman" w:cs="Times New Roman"/>
          <w:sz w:val="32"/>
          <w:szCs w:val="32"/>
        </w:rPr>
      </w:pPr>
      <w:r w:rsidRPr="00EF29F0">
        <w:rPr>
          <w:rFonts w:ascii="Times New Roman" w:hAnsi="Times New Roman" w:cs="Times New Roman"/>
          <w:sz w:val="32"/>
          <w:szCs w:val="32"/>
        </w:rPr>
        <w:t>3. Каким образом он продвигается по службе? – с помощью вли</w:t>
      </w:r>
      <w:r w:rsidRPr="00EF29F0">
        <w:rPr>
          <w:rFonts w:ascii="Times New Roman" w:hAnsi="Times New Roman" w:cs="Times New Roman"/>
          <w:sz w:val="32"/>
          <w:szCs w:val="32"/>
        </w:rPr>
        <w:t>я</w:t>
      </w:r>
      <w:r w:rsidRPr="00EF29F0">
        <w:rPr>
          <w:rFonts w:ascii="Times New Roman" w:hAnsi="Times New Roman" w:cs="Times New Roman"/>
          <w:sz w:val="32"/>
          <w:szCs w:val="32"/>
        </w:rPr>
        <w:t xml:space="preserve">тельных лиц через подхалимство и угодничество. </w:t>
      </w:r>
    </w:p>
    <w:p w:rsidR="00EF29F0" w:rsidRPr="00EF29F0" w:rsidRDefault="00EF29F0" w:rsidP="00EF29F0">
      <w:pPr>
        <w:pStyle w:val="tbl12"/>
        <w:spacing w:before="0" w:beforeAutospacing="0" w:after="0" w:afterAutospacing="0" w:line="276" w:lineRule="auto"/>
        <w:ind w:firstLine="397"/>
        <w:jc w:val="both"/>
        <w:rPr>
          <w:rFonts w:ascii="Times New Roman" w:hAnsi="Times New Roman" w:cs="Times New Roman"/>
          <w:sz w:val="32"/>
          <w:szCs w:val="32"/>
        </w:rPr>
      </w:pPr>
      <w:r w:rsidRPr="00EF29F0">
        <w:rPr>
          <w:rFonts w:ascii="Times New Roman" w:hAnsi="Times New Roman" w:cs="Times New Roman"/>
          <w:sz w:val="32"/>
          <w:szCs w:val="32"/>
        </w:rPr>
        <w:t xml:space="preserve">4. Он способен сделать карьеру таким способом? – Да, «дойдет до степеней известных, ведь нынче любят бессловесных». </w:t>
      </w:r>
    </w:p>
    <w:p w:rsidR="00EF29F0" w:rsidRPr="00EF29F0" w:rsidRDefault="00EF29F0" w:rsidP="00EF29F0">
      <w:pPr>
        <w:pStyle w:val="tbl12"/>
        <w:spacing w:before="0" w:beforeAutospacing="0" w:after="0" w:afterAutospacing="0" w:line="276" w:lineRule="auto"/>
        <w:ind w:firstLine="397"/>
        <w:jc w:val="both"/>
        <w:rPr>
          <w:rFonts w:ascii="Times New Roman" w:hAnsi="Times New Roman" w:cs="Times New Roman"/>
          <w:sz w:val="32"/>
          <w:szCs w:val="32"/>
        </w:rPr>
      </w:pPr>
      <w:r w:rsidRPr="00EF29F0">
        <w:rPr>
          <w:rFonts w:ascii="Times New Roman" w:hAnsi="Times New Roman" w:cs="Times New Roman"/>
          <w:sz w:val="32"/>
          <w:szCs w:val="32"/>
        </w:rPr>
        <w:t xml:space="preserve">5. Это смешно или страшно, когда власть в руках у молчалиных? – страшно, так как они на все пойдут ради своей выгоды. </w:t>
      </w:r>
    </w:p>
    <w:p w:rsidR="00EF29F0" w:rsidRPr="00EF29F0" w:rsidRDefault="00EF29F0" w:rsidP="00EF29F0">
      <w:pPr>
        <w:pStyle w:val="tbl12"/>
        <w:spacing w:before="0" w:beforeAutospacing="0" w:after="0" w:afterAutospacing="0" w:line="276" w:lineRule="auto"/>
        <w:ind w:firstLine="397"/>
        <w:jc w:val="both"/>
        <w:rPr>
          <w:rFonts w:ascii="Times New Roman" w:hAnsi="Times New Roman" w:cs="Times New Roman"/>
          <w:sz w:val="32"/>
          <w:szCs w:val="32"/>
        </w:rPr>
      </w:pPr>
      <w:r w:rsidRPr="00EF29F0">
        <w:rPr>
          <w:rStyle w:val="tbb121"/>
          <w:rFonts w:ascii="Times New Roman" w:hAnsi="Times New Roman" w:cs="Times New Roman"/>
          <w:sz w:val="32"/>
          <w:szCs w:val="32"/>
        </w:rPr>
        <w:t>Тезис</w:t>
      </w:r>
      <w:r w:rsidRPr="00EF29F0">
        <w:rPr>
          <w:rFonts w:ascii="Times New Roman" w:hAnsi="Times New Roman" w:cs="Times New Roman"/>
          <w:sz w:val="32"/>
          <w:szCs w:val="32"/>
        </w:rPr>
        <w:t>: «Страшно, когда молчалины "блаженствуют на свете"».</w:t>
      </w:r>
    </w:p>
    <w:p w:rsidR="00EF29F0" w:rsidRPr="00EF29F0" w:rsidRDefault="00EF29F0" w:rsidP="00EF29F0">
      <w:pPr>
        <w:pStyle w:val="tbb12"/>
        <w:spacing w:before="0" w:beforeAutospacing="0" w:after="0" w:afterAutospacing="0" w:line="276" w:lineRule="auto"/>
        <w:ind w:firstLine="397"/>
        <w:jc w:val="both"/>
        <w:rPr>
          <w:rFonts w:ascii="Times New Roman" w:hAnsi="Times New Roman" w:cs="Times New Roman"/>
          <w:sz w:val="32"/>
          <w:szCs w:val="32"/>
          <w:u w:val="single"/>
        </w:rPr>
      </w:pPr>
    </w:p>
    <w:p w:rsidR="00EF29F0" w:rsidRPr="00EF29F0" w:rsidRDefault="00EF29F0" w:rsidP="00EF29F0">
      <w:pPr>
        <w:pStyle w:val="tbb12"/>
        <w:spacing w:before="0" w:beforeAutospacing="0" w:after="0" w:afterAutospacing="0" w:line="276" w:lineRule="auto"/>
        <w:ind w:firstLine="397"/>
        <w:jc w:val="both"/>
        <w:rPr>
          <w:rFonts w:ascii="Times New Roman" w:hAnsi="Times New Roman" w:cs="Times New Roman"/>
          <w:sz w:val="32"/>
          <w:szCs w:val="32"/>
        </w:rPr>
      </w:pPr>
      <w:r w:rsidRPr="00EF29F0">
        <w:rPr>
          <w:rFonts w:ascii="Times New Roman" w:hAnsi="Times New Roman" w:cs="Times New Roman"/>
          <w:sz w:val="32"/>
          <w:szCs w:val="32"/>
          <w:u w:val="single"/>
        </w:rPr>
        <w:t>Ответ к заданию 2</w:t>
      </w:r>
      <w:r w:rsidRPr="00EF29F0">
        <w:rPr>
          <w:rFonts w:ascii="Times New Roman" w:hAnsi="Times New Roman" w:cs="Times New Roman"/>
          <w:sz w:val="32"/>
          <w:szCs w:val="32"/>
        </w:rPr>
        <w:t>.</w:t>
      </w:r>
      <w:r w:rsidRPr="00EF29F0">
        <w:rPr>
          <w:rStyle w:val="tbl121"/>
          <w:rFonts w:ascii="Times New Roman" w:hAnsi="Times New Roman" w:cs="Times New Roman"/>
          <w:b w:val="0"/>
          <w:bCs w:val="0"/>
          <w:sz w:val="32"/>
          <w:szCs w:val="32"/>
        </w:rPr>
        <w:t xml:space="preserve"> Для этого ответим на следующие вопросы: </w:t>
      </w:r>
    </w:p>
    <w:p w:rsidR="00EF29F0" w:rsidRPr="00EF29F0" w:rsidRDefault="00EF29F0" w:rsidP="00EF29F0">
      <w:pPr>
        <w:pStyle w:val="tbl12"/>
        <w:spacing w:before="0" w:beforeAutospacing="0" w:after="0" w:afterAutospacing="0" w:line="276" w:lineRule="auto"/>
        <w:ind w:firstLine="397"/>
        <w:jc w:val="both"/>
        <w:rPr>
          <w:rFonts w:ascii="Times New Roman" w:hAnsi="Times New Roman" w:cs="Times New Roman"/>
          <w:sz w:val="32"/>
          <w:szCs w:val="32"/>
        </w:rPr>
      </w:pPr>
      <w:r w:rsidRPr="00EF29F0">
        <w:rPr>
          <w:rFonts w:ascii="Times New Roman" w:hAnsi="Times New Roman" w:cs="Times New Roman"/>
          <w:sz w:val="32"/>
          <w:szCs w:val="32"/>
        </w:rPr>
        <w:t>1. Переплетаются ли в жизни Обломова сон и явь? – да, тесно.</w:t>
      </w:r>
    </w:p>
    <w:p w:rsidR="00EF29F0" w:rsidRPr="00EF29F0" w:rsidRDefault="00EF29F0" w:rsidP="00EF29F0">
      <w:pPr>
        <w:pStyle w:val="tbl12"/>
        <w:spacing w:before="0" w:beforeAutospacing="0" w:after="0" w:afterAutospacing="0" w:line="276" w:lineRule="auto"/>
        <w:ind w:firstLine="397"/>
        <w:jc w:val="both"/>
        <w:rPr>
          <w:rFonts w:ascii="Times New Roman" w:hAnsi="Times New Roman" w:cs="Times New Roman"/>
          <w:sz w:val="32"/>
          <w:szCs w:val="32"/>
        </w:rPr>
      </w:pPr>
      <w:r w:rsidRPr="00EF29F0">
        <w:rPr>
          <w:rFonts w:ascii="Times New Roman" w:hAnsi="Times New Roman" w:cs="Times New Roman"/>
          <w:sz w:val="32"/>
          <w:szCs w:val="32"/>
        </w:rPr>
        <w:t>2. Какие мотивы сна воплощаются в реальность? – изобилие еды, сказка, сон, праздность сна оборачиваются пирогами Агафьи Матв</w:t>
      </w:r>
      <w:r w:rsidRPr="00EF29F0">
        <w:rPr>
          <w:rFonts w:ascii="Times New Roman" w:hAnsi="Times New Roman" w:cs="Times New Roman"/>
          <w:sz w:val="32"/>
          <w:szCs w:val="32"/>
        </w:rPr>
        <w:t>е</w:t>
      </w:r>
      <w:r w:rsidRPr="00EF29F0">
        <w:rPr>
          <w:rFonts w:ascii="Times New Roman" w:hAnsi="Times New Roman" w:cs="Times New Roman"/>
          <w:sz w:val="32"/>
          <w:szCs w:val="32"/>
        </w:rPr>
        <w:t>евны, в которой Обломов видит Мелитрису Кирбитьевну. Послеоб</w:t>
      </w:r>
      <w:r w:rsidRPr="00EF29F0">
        <w:rPr>
          <w:rFonts w:ascii="Times New Roman" w:hAnsi="Times New Roman" w:cs="Times New Roman"/>
          <w:sz w:val="32"/>
          <w:szCs w:val="32"/>
        </w:rPr>
        <w:t>е</w:t>
      </w:r>
      <w:r w:rsidRPr="00EF29F0">
        <w:rPr>
          <w:rFonts w:ascii="Times New Roman" w:hAnsi="Times New Roman" w:cs="Times New Roman"/>
          <w:sz w:val="32"/>
          <w:szCs w:val="32"/>
        </w:rPr>
        <w:t>денный мертвый сон в Обломовке перекликается с лежанием Ильи Ильича.</w:t>
      </w:r>
    </w:p>
    <w:p w:rsidR="00EF29F0" w:rsidRPr="00EF29F0" w:rsidRDefault="00EF29F0" w:rsidP="00EF29F0">
      <w:pPr>
        <w:pStyle w:val="tbl12"/>
        <w:spacing w:before="0" w:beforeAutospacing="0" w:after="0" w:afterAutospacing="0" w:line="276" w:lineRule="auto"/>
        <w:ind w:firstLine="397"/>
        <w:jc w:val="both"/>
        <w:rPr>
          <w:rFonts w:ascii="Times New Roman" w:hAnsi="Times New Roman" w:cs="Times New Roman"/>
          <w:sz w:val="32"/>
          <w:szCs w:val="32"/>
        </w:rPr>
      </w:pPr>
      <w:r w:rsidRPr="00EF29F0">
        <w:rPr>
          <w:rStyle w:val="tbb121"/>
          <w:rFonts w:ascii="Times New Roman" w:hAnsi="Times New Roman" w:cs="Times New Roman"/>
          <w:sz w:val="32"/>
          <w:szCs w:val="32"/>
        </w:rPr>
        <w:t>Тезис</w:t>
      </w:r>
      <w:r w:rsidRPr="00EF29F0">
        <w:rPr>
          <w:rFonts w:ascii="Times New Roman" w:hAnsi="Times New Roman" w:cs="Times New Roman"/>
          <w:sz w:val="32"/>
          <w:szCs w:val="32"/>
        </w:rPr>
        <w:t xml:space="preserve">: Явь в жизни Обломова – это воплощение сна. </w:t>
      </w:r>
    </w:p>
    <w:p w:rsidR="00EF29F0" w:rsidRPr="00EF29F0" w:rsidRDefault="00EF29F0" w:rsidP="00EF29F0">
      <w:pPr>
        <w:pStyle w:val="tbb12"/>
        <w:spacing w:before="0" w:beforeAutospacing="0" w:after="0" w:afterAutospacing="0" w:line="276" w:lineRule="auto"/>
        <w:ind w:firstLine="397"/>
        <w:jc w:val="both"/>
        <w:rPr>
          <w:rFonts w:ascii="Times New Roman" w:hAnsi="Times New Roman" w:cs="Times New Roman"/>
          <w:sz w:val="32"/>
          <w:szCs w:val="32"/>
        </w:rPr>
      </w:pPr>
      <w:r w:rsidRPr="00EF29F0">
        <w:rPr>
          <w:rFonts w:ascii="Times New Roman" w:hAnsi="Times New Roman" w:cs="Times New Roman"/>
          <w:sz w:val="32"/>
          <w:szCs w:val="32"/>
          <w:u w:val="single"/>
        </w:rPr>
        <w:t>Ответ к заданию 3</w:t>
      </w:r>
      <w:r w:rsidRPr="00EF29F0">
        <w:rPr>
          <w:rFonts w:ascii="Times New Roman" w:hAnsi="Times New Roman" w:cs="Times New Roman"/>
          <w:sz w:val="32"/>
          <w:szCs w:val="32"/>
        </w:rPr>
        <w:t xml:space="preserve">: </w:t>
      </w:r>
    </w:p>
    <w:p w:rsidR="00EF29F0" w:rsidRPr="00EF29F0" w:rsidRDefault="00EF29F0" w:rsidP="00EF29F0">
      <w:pPr>
        <w:pStyle w:val="tbl12"/>
        <w:spacing w:before="0" w:beforeAutospacing="0" w:after="0" w:afterAutospacing="0" w:line="276" w:lineRule="auto"/>
        <w:ind w:firstLine="397"/>
        <w:jc w:val="both"/>
        <w:rPr>
          <w:rFonts w:ascii="Times New Roman" w:hAnsi="Times New Roman" w:cs="Times New Roman"/>
          <w:sz w:val="32"/>
          <w:szCs w:val="32"/>
        </w:rPr>
      </w:pPr>
      <w:r w:rsidRPr="00EF29F0">
        <w:rPr>
          <w:rStyle w:val="tbb121"/>
          <w:rFonts w:ascii="Times New Roman" w:hAnsi="Times New Roman" w:cs="Times New Roman"/>
          <w:sz w:val="32"/>
          <w:szCs w:val="32"/>
        </w:rPr>
        <w:t>Вывод</w:t>
      </w:r>
      <w:r w:rsidRPr="00EF29F0">
        <w:rPr>
          <w:rFonts w:ascii="Times New Roman" w:hAnsi="Times New Roman" w:cs="Times New Roman"/>
          <w:sz w:val="32"/>
          <w:szCs w:val="32"/>
        </w:rPr>
        <w:t xml:space="preserve">: нельзя относиться к музыке как к развлечению. </w:t>
      </w:r>
      <w:r w:rsidRPr="00EF29F0">
        <w:rPr>
          <w:rStyle w:val="tbb121"/>
          <w:rFonts w:ascii="Times New Roman" w:hAnsi="Times New Roman" w:cs="Times New Roman"/>
          <w:sz w:val="32"/>
          <w:szCs w:val="32"/>
        </w:rPr>
        <w:t>Пробл</w:t>
      </w:r>
      <w:r w:rsidRPr="00EF29F0">
        <w:rPr>
          <w:rStyle w:val="tbb121"/>
          <w:rFonts w:ascii="Times New Roman" w:hAnsi="Times New Roman" w:cs="Times New Roman"/>
          <w:sz w:val="32"/>
          <w:szCs w:val="32"/>
        </w:rPr>
        <w:t>е</w:t>
      </w:r>
      <w:r w:rsidRPr="00EF29F0">
        <w:rPr>
          <w:rStyle w:val="tbb121"/>
          <w:rFonts w:ascii="Times New Roman" w:hAnsi="Times New Roman" w:cs="Times New Roman"/>
          <w:sz w:val="32"/>
          <w:szCs w:val="32"/>
        </w:rPr>
        <w:t>ма</w:t>
      </w:r>
      <w:r w:rsidRPr="00EF29F0">
        <w:rPr>
          <w:rFonts w:ascii="Times New Roman" w:hAnsi="Times New Roman" w:cs="Times New Roman"/>
          <w:sz w:val="32"/>
          <w:szCs w:val="32"/>
        </w:rPr>
        <w:t xml:space="preserve">: отношение к музыке как к развлечению. </w:t>
      </w:r>
    </w:p>
    <w:p w:rsidR="00EF29F0" w:rsidRPr="00EF29F0" w:rsidRDefault="00EF29F0" w:rsidP="00EF29F0">
      <w:pPr>
        <w:pStyle w:val="tbb12"/>
        <w:spacing w:before="0" w:beforeAutospacing="0" w:after="0" w:afterAutospacing="0" w:line="276" w:lineRule="auto"/>
        <w:ind w:firstLine="397"/>
        <w:jc w:val="both"/>
        <w:rPr>
          <w:rFonts w:ascii="Times New Roman" w:hAnsi="Times New Roman" w:cs="Times New Roman"/>
          <w:sz w:val="32"/>
          <w:szCs w:val="32"/>
        </w:rPr>
      </w:pPr>
      <w:r w:rsidRPr="00EF29F0">
        <w:rPr>
          <w:rFonts w:ascii="Times New Roman" w:hAnsi="Times New Roman" w:cs="Times New Roman"/>
          <w:sz w:val="32"/>
          <w:szCs w:val="32"/>
          <w:u w:val="single"/>
        </w:rPr>
        <w:t>Ответ к заданию 8</w:t>
      </w:r>
      <w:r w:rsidRPr="00EF29F0">
        <w:rPr>
          <w:rFonts w:ascii="Times New Roman" w:hAnsi="Times New Roman" w:cs="Times New Roman"/>
          <w:sz w:val="32"/>
          <w:szCs w:val="32"/>
        </w:rPr>
        <w:t xml:space="preserve">: </w:t>
      </w:r>
    </w:p>
    <w:p w:rsidR="00EF29F0" w:rsidRPr="00EF29F0" w:rsidRDefault="00EF29F0" w:rsidP="00EF29F0">
      <w:pPr>
        <w:pStyle w:val="tbl12"/>
        <w:spacing w:before="0" w:beforeAutospacing="0" w:after="0" w:afterAutospacing="0" w:line="276" w:lineRule="auto"/>
        <w:ind w:firstLine="397"/>
        <w:jc w:val="both"/>
        <w:rPr>
          <w:rFonts w:ascii="Times New Roman" w:hAnsi="Times New Roman" w:cs="Times New Roman"/>
          <w:sz w:val="32"/>
          <w:szCs w:val="32"/>
        </w:rPr>
      </w:pPr>
      <w:r w:rsidRPr="00EF29F0">
        <w:rPr>
          <w:rStyle w:val="tbb121"/>
          <w:rFonts w:ascii="Times New Roman" w:hAnsi="Times New Roman" w:cs="Times New Roman"/>
          <w:sz w:val="32"/>
          <w:szCs w:val="32"/>
        </w:rPr>
        <w:t>Антитезис</w:t>
      </w:r>
      <w:r w:rsidRPr="00EF29F0">
        <w:rPr>
          <w:rFonts w:ascii="Times New Roman" w:hAnsi="Times New Roman" w:cs="Times New Roman"/>
          <w:sz w:val="32"/>
          <w:szCs w:val="32"/>
        </w:rPr>
        <w:t xml:space="preserve">: </w:t>
      </w:r>
      <w:r w:rsidRPr="00EF29F0">
        <w:rPr>
          <w:rStyle w:val="a6"/>
          <w:rFonts w:ascii="Times New Roman" w:hAnsi="Times New Roman"/>
          <w:b/>
          <w:bCs/>
          <w:sz w:val="32"/>
          <w:szCs w:val="32"/>
        </w:rPr>
        <w:t>Конечно, может быть и так</w:t>
      </w:r>
      <w:r w:rsidRPr="00EF29F0">
        <w:rPr>
          <w:rFonts w:ascii="Times New Roman" w:hAnsi="Times New Roman" w:cs="Times New Roman"/>
          <w:sz w:val="32"/>
          <w:szCs w:val="32"/>
        </w:rPr>
        <w:t>, что есть люди, кот</w:t>
      </w:r>
      <w:r w:rsidRPr="00EF29F0">
        <w:rPr>
          <w:rFonts w:ascii="Times New Roman" w:hAnsi="Times New Roman" w:cs="Times New Roman"/>
          <w:sz w:val="32"/>
          <w:szCs w:val="32"/>
        </w:rPr>
        <w:t>о</w:t>
      </w:r>
      <w:r w:rsidRPr="00EF29F0">
        <w:rPr>
          <w:rFonts w:ascii="Times New Roman" w:hAnsi="Times New Roman" w:cs="Times New Roman"/>
          <w:sz w:val="32"/>
          <w:szCs w:val="32"/>
        </w:rPr>
        <w:t xml:space="preserve">рые относятся к искусству, особенно к музыке, как к развлечению. </w:t>
      </w:r>
    </w:p>
    <w:p w:rsidR="00EF29F0" w:rsidRPr="00EF29F0" w:rsidRDefault="00EF29F0" w:rsidP="00EF29F0">
      <w:pPr>
        <w:pStyle w:val="tbb12"/>
        <w:spacing w:before="0" w:beforeAutospacing="0" w:after="0" w:afterAutospacing="0" w:line="276" w:lineRule="auto"/>
        <w:ind w:firstLine="397"/>
        <w:jc w:val="both"/>
        <w:rPr>
          <w:rFonts w:ascii="Times New Roman" w:hAnsi="Times New Roman" w:cs="Times New Roman"/>
          <w:sz w:val="32"/>
          <w:szCs w:val="32"/>
        </w:rPr>
      </w:pPr>
      <w:r w:rsidRPr="00EF29F0">
        <w:rPr>
          <w:rFonts w:ascii="Times New Roman" w:hAnsi="Times New Roman" w:cs="Times New Roman"/>
          <w:sz w:val="32"/>
          <w:szCs w:val="32"/>
          <w:u w:val="single"/>
        </w:rPr>
        <w:t>Ответ к заданию 9</w:t>
      </w:r>
      <w:r w:rsidRPr="00EF29F0">
        <w:rPr>
          <w:rFonts w:ascii="Times New Roman" w:hAnsi="Times New Roman" w:cs="Times New Roman"/>
          <w:sz w:val="32"/>
          <w:szCs w:val="32"/>
        </w:rPr>
        <w:t xml:space="preserve">: </w:t>
      </w:r>
    </w:p>
    <w:p w:rsidR="00EF29F0" w:rsidRPr="00EF29F0" w:rsidRDefault="00EF29F0" w:rsidP="00EF29F0">
      <w:pPr>
        <w:pStyle w:val="tbl12"/>
        <w:spacing w:before="0" w:beforeAutospacing="0" w:after="0" w:afterAutospacing="0" w:line="276" w:lineRule="auto"/>
        <w:ind w:firstLine="397"/>
        <w:jc w:val="both"/>
        <w:rPr>
          <w:rFonts w:ascii="Times New Roman" w:hAnsi="Times New Roman" w:cs="Times New Roman"/>
          <w:sz w:val="32"/>
          <w:szCs w:val="32"/>
        </w:rPr>
      </w:pPr>
      <w:r w:rsidRPr="00EF29F0">
        <w:rPr>
          <w:rStyle w:val="tbb121"/>
          <w:rFonts w:ascii="Times New Roman" w:hAnsi="Times New Roman" w:cs="Times New Roman"/>
          <w:sz w:val="32"/>
          <w:szCs w:val="32"/>
        </w:rPr>
        <w:t>Прямой ответ на вопрос</w:t>
      </w:r>
      <w:r w:rsidRPr="00EF29F0">
        <w:rPr>
          <w:rFonts w:ascii="Times New Roman" w:hAnsi="Times New Roman" w:cs="Times New Roman"/>
          <w:sz w:val="32"/>
          <w:szCs w:val="32"/>
        </w:rPr>
        <w:t xml:space="preserve">: Неверно. Печорин не прав, утверждая, что «из двух друзей всегда один раб другого». </w:t>
      </w:r>
    </w:p>
    <w:p w:rsidR="00EF29F0" w:rsidRPr="00EF29F0" w:rsidRDefault="00EF29F0" w:rsidP="00EF29F0">
      <w:pPr>
        <w:pStyle w:val="tbl12"/>
        <w:spacing w:before="0" w:beforeAutospacing="0" w:after="0" w:afterAutospacing="0" w:line="276" w:lineRule="auto"/>
        <w:ind w:firstLine="397"/>
        <w:jc w:val="both"/>
        <w:rPr>
          <w:rFonts w:ascii="Times New Roman" w:hAnsi="Times New Roman" w:cs="Times New Roman"/>
          <w:sz w:val="32"/>
          <w:szCs w:val="32"/>
        </w:rPr>
      </w:pPr>
      <w:r w:rsidRPr="00EF29F0">
        <w:rPr>
          <w:rStyle w:val="tbb121"/>
          <w:rFonts w:ascii="Times New Roman" w:hAnsi="Times New Roman" w:cs="Times New Roman"/>
          <w:sz w:val="32"/>
          <w:szCs w:val="32"/>
        </w:rPr>
        <w:t>Антитезис:</w:t>
      </w:r>
      <w:r w:rsidRPr="00EF29F0">
        <w:rPr>
          <w:rFonts w:ascii="Times New Roman" w:hAnsi="Times New Roman" w:cs="Times New Roman"/>
          <w:sz w:val="32"/>
          <w:szCs w:val="32"/>
        </w:rPr>
        <w:t xml:space="preserve"> Если дружба основана на взаимном уважении и общих интересах, то друзья равноправны. Подберем аргументы для обосн</w:t>
      </w:r>
      <w:r w:rsidRPr="00EF29F0">
        <w:rPr>
          <w:rFonts w:ascii="Times New Roman" w:hAnsi="Times New Roman" w:cs="Times New Roman"/>
          <w:sz w:val="32"/>
          <w:szCs w:val="32"/>
        </w:rPr>
        <w:t>о</w:t>
      </w:r>
      <w:r w:rsidRPr="00EF29F0">
        <w:rPr>
          <w:rFonts w:ascii="Times New Roman" w:hAnsi="Times New Roman" w:cs="Times New Roman"/>
          <w:sz w:val="32"/>
          <w:szCs w:val="32"/>
        </w:rPr>
        <w:t>вания выдвинутого антитезиса (</w:t>
      </w:r>
      <w:r w:rsidRPr="00EF29F0">
        <w:rPr>
          <w:rStyle w:val="tbln121"/>
          <w:rFonts w:ascii="Times New Roman" w:hAnsi="Times New Roman" w:cs="Times New Roman"/>
          <w:sz w:val="32"/>
          <w:szCs w:val="32"/>
        </w:rPr>
        <w:t>cамостоятельно</w:t>
      </w:r>
      <w:r w:rsidRPr="00EF29F0">
        <w:rPr>
          <w:rFonts w:ascii="Times New Roman" w:hAnsi="Times New Roman" w:cs="Times New Roman"/>
          <w:sz w:val="32"/>
          <w:szCs w:val="32"/>
        </w:rPr>
        <w:t xml:space="preserve">). </w:t>
      </w:r>
    </w:p>
    <w:p w:rsidR="00EF29F0" w:rsidRPr="00EF29F0" w:rsidRDefault="00EF29F0" w:rsidP="00EF29F0">
      <w:pPr>
        <w:pStyle w:val="tbl12"/>
        <w:spacing w:before="0" w:beforeAutospacing="0" w:after="0" w:afterAutospacing="0" w:line="276" w:lineRule="auto"/>
        <w:ind w:firstLine="397"/>
        <w:jc w:val="both"/>
        <w:rPr>
          <w:rFonts w:ascii="Times New Roman" w:hAnsi="Times New Roman" w:cs="Times New Roman"/>
          <w:sz w:val="32"/>
          <w:szCs w:val="32"/>
        </w:rPr>
        <w:sectPr w:rsidR="00EF29F0" w:rsidRPr="00EF29F0" w:rsidSect="003A64F0">
          <w:type w:val="nextColumn"/>
          <w:pgSz w:w="11907" w:h="16840" w:code="9"/>
          <w:pgMar w:top="1134" w:right="1134" w:bottom="1134" w:left="1134" w:header="709" w:footer="709" w:gutter="0"/>
          <w:cols w:space="708"/>
          <w:docGrid w:linePitch="360"/>
        </w:sectPr>
      </w:pPr>
    </w:p>
    <w:p w:rsidR="00EF29F0" w:rsidRDefault="00EF29F0" w:rsidP="00EF29F0">
      <w:pPr>
        <w:pStyle w:val="tbb12"/>
        <w:spacing w:before="0" w:beforeAutospacing="0" w:after="0" w:afterAutospacing="0" w:line="276" w:lineRule="auto"/>
        <w:jc w:val="center"/>
        <w:rPr>
          <w:rFonts w:ascii="Times New Roman" w:hAnsi="Times New Roman" w:cs="Times New Roman"/>
          <w:caps/>
          <w:sz w:val="32"/>
          <w:szCs w:val="32"/>
        </w:rPr>
      </w:pPr>
    </w:p>
    <w:p w:rsidR="00EF29F0" w:rsidRDefault="00EF29F0" w:rsidP="00EF29F0">
      <w:pPr>
        <w:pStyle w:val="tbb12"/>
        <w:spacing w:before="0" w:beforeAutospacing="0" w:after="0" w:afterAutospacing="0" w:line="276" w:lineRule="auto"/>
        <w:jc w:val="center"/>
        <w:rPr>
          <w:rFonts w:ascii="Times New Roman" w:hAnsi="Times New Roman" w:cs="Times New Roman"/>
          <w:caps/>
          <w:sz w:val="32"/>
          <w:szCs w:val="32"/>
        </w:rPr>
      </w:pPr>
    </w:p>
    <w:p w:rsidR="00EF29F0" w:rsidRPr="00EF29F0" w:rsidRDefault="00EF29F0" w:rsidP="00EF29F0">
      <w:pPr>
        <w:pStyle w:val="tbb12"/>
        <w:spacing w:before="0" w:beforeAutospacing="0" w:after="0" w:afterAutospacing="0" w:line="276" w:lineRule="auto"/>
        <w:jc w:val="center"/>
        <w:rPr>
          <w:rFonts w:ascii="Times New Roman" w:hAnsi="Times New Roman" w:cs="Times New Roman"/>
          <w:caps/>
          <w:sz w:val="32"/>
          <w:szCs w:val="32"/>
        </w:rPr>
      </w:pPr>
      <w:r w:rsidRPr="00EF29F0">
        <w:rPr>
          <w:rFonts w:ascii="Times New Roman" w:hAnsi="Times New Roman" w:cs="Times New Roman"/>
          <w:caps/>
          <w:sz w:val="32"/>
          <w:szCs w:val="32"/>
        </w:rPr>
        <w:t>Типы аргументов и клише</w:t>
      </w:r>
    </w:p>
    <w:p w:rsidR="00EF29F0" w:rsidRPr="00EF29F0" w:rsidRDefault="00EF29F0" w:rsidP="00EF29F0">
      <w:pPr>
        <w:pStyle w:val="tbb12"/>
        <w:spacing w:before="0" w:beforeAutospacing="0" w:after="0" w:afterAutospacing="0" w:line="276" w:lineRule="auto"/>
        <w:jc w:val="center"/>
        <w:rPr>
          <w:rFonts w:ascii="Times New Roman" w:hAnsi="Times New Roman" w:cs="Times New Roman"/>
          <w:caps/>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Естественные доказательства</w:t>
      </w:r>
      <w:r w:rsidRPr="00EF29F0">
        <w:rPr>
          <w:color w:val="000000"/>
          <w:sz w:val="32"/>
          <w:szCs w:val="32"/>
        </w:rPr>
        <w:t xml:space="preserve"> – ссылки на авторитет, афоризм, пословицы и поговорки. Также примеры из художественной литер</w:t>
      </w:r>
      <w:r w:rsidRPr="00EF29F0">
        <w:rPr>
          <w:color w:val="000000"/>
          <w:sz w:val="32"/>
          <w:szCs w:val="32"/>
        </w:rPr>
        <w:t>а</w:t>
      </w:r>
      <w:r w:rsidRPr="00EF29F0">
        <w:rPr>
          <w:color w:val="000000"/>
          <w:sz w:val="32"/>
          <w:szCs w:val="32"/>
        </w:rPr>
        <w:t>туры – в этом случае необходимо говорить о позиции не героя прои</w:t>
      </w:r>
      <w:r w:rsidRPr="00EF29F0">
        <w:rPr>
          <w:color w:val="000000"/>
          <w:sz w:val="32"/>
          <w:szCs w:val="32"/>
        </w:rPr>
        <w:t>з</w:t>
      </w:r>
      <w:r w:rsidRPr="00EF29F0">
        <w:rPr>
          <w:color w:val="000000"/>
          <w:sz w:val="32"/>
          <w:szCs w:val="32"/>
        </w:rPr>
        <w:t xml:space="preserve">ведения, а автора текста.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u w:val="single"/>
        </w:rPr>
        <w:t>Неправильно</w:t>
      </w:r>
      <w:r w:rsidRPr="00EF29F0">
        <w:rPr>
          <w:color w:val="000000"/>
          <w:sz w:val="32"/>
          <w:szCs w:val="32"/>
        </w:rPr>
        <w:t xml:space="preserve">: Базаров резал лягушек, потому что ставил научное познание во главу угла, а оно не дает человеку счастья.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u w:val="single"/>
        </w:rPr>
        <w:t>Правильно</w:t>
      </w:r>
      <w:r w:rsidRPr="00EF29F0">
        <w:rPr>
          <w:color w:val="000000"/>
          <w:sz w:val="32"/>
          <w:szCs w:val="32"/>
        </w:rPr>
        <w:t>: Неслучайно герой И.С. Тургенева Базаров ставит н</w:t>
      </w:r>
      <w:r w:rsidRPr="00EF29F0">
        <w:rPr>
          <w:color w:val="000000"/>
          <w:sz w:val="32"/>
          <w:szCs w:val="32"/>
        </w:rPr>
        <w:t>а</w:t>
      </w:r>
      <w:r w:rsidRPr="00EF29F0">
        <w:rPr>
          <w:color w:val="000000"/>
          <w:sz w:val="32"/>
          <w:szCs w:val="32"/>
        </w:rPr>
        <w:t xml:space="preserve">учное познание во главу угла. Автор таким образом показывает, что…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 Еще Петр Первый говорил, что…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 Как установлено японскими учеными…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«Терпя, и горшок треснет» – так едко, но метко говорят наро</w:t>
      </w:r>
      <w:r w:rsidRPr="00EF29F0">
        <w:rPr>
          <w:color w:val="000000"/>
          <w:sz w:val="32"/>
          <w:szCs w:val="32"/>
        </w:rPr>
        <w:t>д</w:t>
      </w:r>
      <w:r w:rsidRPr="00EF29F0">
        <w:rPr>
          <w:color w:val="000000"/>
          <w:sz w:val="32"/>
          <w:szCs w:val="32"/>
        </w:rPr>
        <w:t xml:space="preserve">ные пословицы…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Логические</w:t>
      </w:r>
      <w:r w:rsidRPr="00EF29F0">
        <w:rPr>
          <w:color w:val="000000"/>
          <w:sz w:val="32"/>
          <w:szCs w:val="32"/>
        </w:rPr>
        <w:t xml:space="preserve"> – это аргументы, апеллирующие к разуму. Силлогизм, аналогия, дефиниция. Факты, выводы науки, теории, гипотезы, стат</w:t>
      </w:r>
      <w:r w:rsidRPr="00EF29F0">
        <w:rPr>
          <w:color w:val="000000"/>
          <w:sz w:val="32"/>
          <w:szCs w:val="32"/>
        </w:rPr>
        <w:t>и</w:t>
      </w:r>
      <w:r w:rsidRPr="00EF29F0">
        <w:rPr>
          <w:color w:val="000000"/>
          <w:sz w:val="32"/>
          <w:szCs w:val="32"/>
        </w:rPr>
        <w:t>стика, законы природы, определения, законы официальных докуме</w:t>
      </w:r>
      <w:r w:rsidRPr="00EF29F0">
        <w:rPr>
          <w:color w:val="000000"/>
          <w:sz w:val="32"/>
          <w:szCs w:val="32"/>
        </w:rPr>
        <w:t>н</w:t>
      </w:r>
      <w:r w:rsidRPr="00EF29F0">
        <w:rPr>
          <w:color w:val="000000"/>
          <w:sz w:val="32"/>
          <w:szCs w:val="32"/>
        </w:rPr>
        <w:t xml:space="preserve">тов, статьи Конституции.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Дефиниция</w:t>
      </w:r>
      <w:r w:rsidRPr="00EF29F0">
        <w:rPr>
          <w:color w:val="000000"/>
          <w:sz w:val="32"/>
          <w:szCs w:val="32"/>
        </w:rPr>
        <w:t xml:space="preserve"> – краткое определение какого-либо понятия, отр</w:t>
      </w:r>
      <w:r w:rsidRPr="00EF29F0">
        <w:rPr>
          <w:color w:val="000000"/>
          <w:sz w:val="32"/>
          <w:szCs w:val="32"/>
        </w:rPr>
        <w:t>а</w:t>
      </w:r>
      <w:r w:rsidRPr="00EF29F0">
        <w:rPr>
          <w:color w:val="000000"/>
          <w:sz w:val="32"/>
          <w:szCs w:val="32"/>
        </w:rPr>
        <w:t xml:space="preserve">жающее существенные признаки предмета или явления; толкование слова.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Рассуждения с </w:t>
      </w:r>
      <w:r w:rsidRPr="00EF29F0">
        <w:rPr>
          <w:rStyle w:val="tbb121"/>
          <w:rFonts w:ascii="Times New Roman" w:hAnsi="Times New Roman" w:cs="Times New Roman"/>
          <w:sz w:val="32"/>
          <w:szCs w:val="32"/>
        </w:rPr>
        <w:t>дефиницией</w:t>
      </w:r>
      <w:r w:rsidRPr="00EF29F0">
        <w:rPr>
          <w:color w:val="000000"/>
          <w:sz w:val="32"/>
          <w:szCs w:val="32"/>
        </w:rPr>
        <w:t xml:space="preserve"> строятся на уточнении какого-либо понятия: вопрос о содержании понятия – неверное определение – правильное определение.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Кто такой писатель? Это человек, который умеет писать? Нет. Писать умеет каждый грамотный человек. Может быть, это человек, который пишет правильно? Нет. Писать правильно умеет каждый о</w:t>
      </w:r>
      <w:r w:rsidRPr="00EF29F0">
        <w:rPr>
          <w:color w:val="000000"/>
          <w:sz w:val="32"/>
          <w:szCs w:val="32"/>
        </w:rPr>
        <w:t>б</w:t>
      </w:r>
      <w:r w:rsidRPr="00EF29F0">
        <w:rPr>
          <w:color w:val="000000"/>
          <w:sz w:val="32"/>
          <w:szCs w:val="32"/>
        </w:rPr>
        <w:t>разованный человек. Писатель – это человек, который создает худ</w:t>
      </w:r>
      <w:r w:rsidRPr="00EF29F0">
        <w:rPr>
          <w:color w:val="000000"/>
          <w:sz w:val="32"/>
          <w:szCs w:val="32"/>
        </w:rPr>
        <w:t>о</w:t>
      </w:r>
      <w:r w:rsidRPr="00EF29F0">
        <w:rPr>
          <w:color w:val="000000"/>
          <w:sz w:val="32"/>
          <w:szCs w:val="32"/>
        </w:rPr>
        <w:t>жественное произведение, с помощью искусства слова отражает мн</w:t>
      </w:r>
      <w:r w:rsidRPr="00EF29F0">
        <w:rPr>
          <w:color w:val="000000"/>
          <w:sz w:val="32"/>
          <w:szCs w:val="32"/>
        </w:rPr>
        <w:t>о</w:t>
      </w:r>
      <w:r w:rsidRPr="00EF29F0">
        <w:rPr>
          <w:color w:val="000000"/>
          <w:sz w:val="32"/>
          <w:szCs w:val="32"/>
        </w:rPr>
        <w:t xml:space="preserve">гообразие человеческой жизни.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lastRenderedPageBreak/>
        <w:t>Силлогизм</w:t>
      </w:r>
      <w:r w:rsidRPr="00EF29F0">
        <w:rPr>
          <w:color w:val="000000"/>
          <w:sz w:val="32"/>
          <w:szCs w:val="32"/>
        </w:rPr>
        <w:t xml:space="preserve"> – дедуктивное умозаключение, в котором из двух с</w:t>
      </w:r>
      <w:r w:rsidRPr="00EF29F0">
        <w:rPr>
          <w:color w:val="000000"/>
          <w:sz w:val="32"/>
          <w:szCs w:val="32"/>
        </w:rPr>
        <w:t>у</w:t>
      </w:r>
      <w:r w:rsidRPr="00EF29F0">
        <w:rPr>
          <w:color w:val="000000"/>
          <w:sz w:val="32"/>
          <w:szCs w:val="32"/>
        </w:rPr>
        <w:t xml:space="preserve">ждений следует третье – умозаключение. Все люди смертны. Сократ – человек. Следовательно, Сократ смертен.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Силлогизм часто путают с софизмом и парадоксом.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Софизм</w:t>
      </w:r>
      <w:r w:rsidRPr="00EF29F0">
        <w:rPr>
          <w:color w:val="000000"/>
          <w:sz w:val="32"/>
          <w:szCs w:val="32"/>
        </w:rPr>
        <w:t xml:space="preserve"> — это преднамеренное, но тщательно замаскированное нарушение требований логики. Софизмы древних нередко использ</w:t>
      </w:r>
      <w:r w:rsidRPr="00EF29F0">
        <w:rPr>
          <w:color w:val="000000"/>
          <w:sz w:val="32"/>
          <w:szCs w:val="32"/>
        </w:rPr>
        <w:t>о</w:t>
      </w:r>
      <w:r w:rsidRPr="00EF29F0">
        <w:rPr>
          <w:color w:val="000000"/>
          <w:sz w:val="32"/>
          <w:szCs w:val="32"/>
        </w:rPr>
        <w:t xml:space="preserve">вались с намерением ввести в заблуждение.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Вот примеры довольно простых древних софизмов.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"Вор не желает приобрести ничего дурного; приобретение хор</w:t>
      </w:r>
      <w:r w:rsidRPr="00EF29F0">
        <w:rPr>
          <w:color w:val="000000"/>
          <w:sz w:val="32"/>
          <w:szCs w:val="32"/>
        </w:rPr>
        <w:t>о</w:t>
      </w:r>
      <w:r w:rsidRPr="00EF29F0">
        <w:rPr>
          <w:color w:val="000000"/>
          <w:sz w:val="32"/>
          <w:szCs w:val="32"/>
        </w:rPr>
        <w:t>шего есть дело хорошее; следовательно, вор желает хорошего".</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"Лекарство, принимаемое больным, есть добро; чем больше делать добра, тем лучше; значит, лекарство нужно принимать в больших д</w:t>
      </w:r>
      <w:r w:rsidRPr="00EF29F0">
        <w:rPr>
          <w:color w:val="000000"/>
          <w:sz w:val="32"/>
          <w:szCs w:val="32"/>
        </w:rPr>
        <w:t>о</w:t>
      </w:r>
      <w:r w:rsidRPr="00EF29F0">
        <w:rPr>
          <w:color w:val="000000"/>
          <w:sz w:val="32"/>
          <w:szCs w:val="32"/>
        </w:rPr>
        <w:t>зах".</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Парадокс</w:t>
      </w:r>
      <w:r w:rsidRPr="00EF29F0">
        <w:rPr>
          <w:sz w:val="32"/>
          <w:szCs w:val="32"/>
        </w:rPr>
        <w:t xml:space="preserve"> – </w:t>
      </w:r>
      <w:r w:rsidRPr="00EF29F0">
        <w:rPr>
          <w:color w:val="000000"/>
          <w:sz w:val="32"/>
          <w:szCs w:val="32"/>
        </w:rPr>
        <w:t xml:space="preserve">это рассуждение, доказывающее как истинность, так и ложность некоторого суждения, иными словами, доказывающее как это суждение, так и его отрицание.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Парадоксальны в широком смысле афоризмы, подобные таким: "Люди жестоки, но человек добр" или "Признайте, что все равны,</w:t>
      </w:r>
      <w:r w:rsidRPr="00EF29F0">
        <w:rPr>
          <w:sz w:val="32"/>
          <w:szCs w:val="32"/>
        </w:rPr>
        <w:t xml:space="preserve"> – </w:t>
      </w:r>
      <w:r w:rsidRPr="00EF29F0">
        <w:rPr>
          <w:color w:val="000000"/>
          <w:sz w:val="32"/>
          <w:szCs w:val="32"/>
        </w:rPr>
        <w:t>и тут же появятся великие", и вообще любые мнения и суждения, о</w:t>
      </w:r>
      <w:r w:rsidRPr="00EF29F0">
        <w:rPr>
          <w:color w:val="000000"/>
          <w:sz w:val="32"/>
          <w:szCs w:val="32"/>
        </w:rPr>
        <w:t>т</w:t>
      </w:r>
      <w:r w:rsidRPr="00EF29F0">
        <w:rPr>
          <w:color w:val="000000"/>
          <w:sz w:val="32"/>
          <w:szCs w:val="32"/>
        </w:rPr>
        <w:t xml:space="preserve">клоняющиеся от традиции и противостоящие общеизвестному.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Наиболее известным и, пожалуй, самым интересным из всех лог</w:t>
      </w:r>
      <w:r w:rsidRPr="00EF29F0">
        <w:rPr>
          <w:color w:val="000000"/>
          <w:sz w:val="32"/>
          <w:szCs w:val="32"/>
        </w:rPr>
        <w:t>и</w:t>
      </w:r>
      <w:r w:rsidRPr="00EF29F0">
        <w:rPr>
          <w:color w:val="000000"/>
          <w:sz w:val="32"/>
          <w:szCs w:val="32"/>
        </w:rPr>
        <w:t xml:space="preserve">ческих парадоксов является </w:t>
      </w:r>
      <w:r w:rsidRPr="00EF29F0">
        <w:rPr>
          <w:rStyle w:val="tbb121"/>
          <w:rFonts w:ascii="Times New Roman" w:hAnsi="Times New Roman" w:cs="Times New Roman"/>
          <w:sz w:val="32"/>
          <w:szCs w:val="32"/>
        </w:rPr>
        <w:t>парадокс "Лжец"</w:t>
      </w:r>
      <w:r w:rsidRPr="00EF29F0">
        <w:rPr>
          <w:color w:val="000000"/>
          <w:sz w:val="32"/>
          <w:szCs w:val="32"/>
        </w:rPr>
        <w:t>. Человек произносит всего одну фразу: "Я лгу". Или говорит: "Высказывание, которое я сейчас произношу, является ложным". Традиционная лаконичная формулировка этого парадокса гласит: если лгущий говорит, что он лжет, то он одновременно лжет и говорит правду. В древности "Лжец" рассматривался как хороший пример двусмысленного выр</w:t>
      </w:r>
      <w:r w:rsidRPr="00EF29F0">
        <w:rPr>
          <w:color w:val="000000"/>
          <w:sz w:val="32"/>
          <w:szCs w:val="32"/>
        </w:rPr>
        <w:t>а</w:t>
      </w:r>
      <w:r w:rsidRPr="00EF29F0">
        <w:rPr>
          <w:color w:val="000000"/>
          <w:sz w:val="32"/>
          <w:szCs w:val="32"/>
        </w:rPr>
        <w:t>жения. В средние века "Лжец" был отнесен к "неразрешимым пре</w:t>
      </w:r>
      <w:r w:rsidRPr="00EF29F0">
        <w:rPr>
          <w:color w:val="000000"/>
          <w:sz w:val="32"/>
          <w:szCs w:val="32"/>
        </w:rPr>
        <w:t>д</w:t>
      </w:r>
      <w:r w:rsidRPr="00EF29F0">
        <w:rPr>
          <w:color w:val="000000"/>
          <w:sz w:val="32"/>
          <w:szCs w:val="32"/>
        </w:rPr>
        <w:t>ложениям". Теперь он нередко именуется "королем логических пар</w:t>
      </w:r>
      <w:r w:rsidRPr="00EF29F0">
        <w:rPr>
          <w:color w:val="000000"/>
          <w:sz w:val="32"/>
          <w:szCs w:val="32"/>
        </w:rPr>
        <w:t>а</w:t>
      </w:r>
      <w:r w:rsidRPr="00EF29F0">
        <w:rPr>
          <w:color w:val="000000"/>
          <w:sz w:val="32"/>
          <w:szCs w:val="32"/>
        </w:rPr>
        <w:t xml:space="preserve">доксов".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Наличие софизмов или нечестных вопросов типа «Вы перестали пить коньяк по утрам?», «Как вам удалось излечиться от алкоголи</w:t>
      </w:r>
      <w:r w:rsidRPr="00EF29F0">
        <w:rPr>
          <w:color w:val="000000"/>
          <w:sz w:val="32"/>
          <w:szCs w:val="32"/>
        </w:rPr>
        <w:t>з</w:t>
      </w:r>
      <w:r w:rsidRPr="00EF29F0">
        <w:rPr>
          <w:color w:val="000000"/>
          <w:sz w:val="32"/>
          <w:szCs w:val="32"/>
        </w:rPr>
        <w:t xml:space="preserve">ма?» (тезис утверждается бездоказательно, как аксиома) делает текст абсурдным, алогичным и неправдоподобным. Возникает ощущение </w:t>
      </w:r>
      <w:r w:rsidRPr="00EF29F0">
        <w:rPr>
          <w:color w:val="000000"/>
          <w:sz w:val="32"/>
          <w:szCs w:val="32"/>
        </w:rPr>
        <w:lastRenderedPageBreak/>
        <w:t xml:space="preserve">собственного бессилия, которое, накапливаясь, приводит к развитию комплекса неполноценности. Подобная аргументация считается </w:t>
      </w:r>
      <w:r w:rsidRPr="00EF29F0">
        <w:rPr>
          <w:rStyle w:val="tbb121"/>
          <w:rFonts w:ascii="Times New Roman" w:hAnsi="Times New Roman" w:cs="Times New Roman"/>
          <w:sz w:val="32"/>
          <w:szCs w:val="32"/>
        </w:rPr>
        <w:t>н</w:t>
      </w:r>
      <w:r w:rsidRPr="00EF29F0">
        <w:rPr>
          <w:rStyle w:val="tbb121"/>
          <w:rFonts w:ascii="Times New Roman" w:hAnsi="Times New Roman" w:cs="Times New Roman"/>
          <w:sz w:val="32"/>
          <w:szCs w:val="32"/>
        </w:rPr>
        <w:t>е</w:t>
      </w:r>
      <w:r w:rsidRPr="00EF29F0">
        <w:rPr>
          <w:rStyle w:val="tbb121"/>
          <w:rFonts w:ascii="Times New Roman" w:hAnsi="Times New Roman" w:cs="Times New Roman"/>
          <w:sz w:val="32"/>
          <w:szCs w:val="32"/>
        </w:rPr>
        <w:t>корректной</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Аналогия</w:t>
      </w:r>
      <w:r w:rsidRPr="00EF29F0">
        <w:rPr>
          <w:color w:val="000000"/>
          <w:sz w:val="32"/>
          <w:szCs w:val="32"/>
        </w:rPr>
        <w:t xml:space="preserve"> – (подобие) умозаключение, при котором свойства, присущие одному объекту, переносятся на другой объект того же класса.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Иной раз, выбрав неверную дорогу, человек может заблудиться или даже погибнуть. Не меньшую опасность таит в себе ошибка при выборе профессии: можно бесцельно потратить всю жизнь, занимаясь нелюбимым делом.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Иллюстративные</w:t>
      </w:r>
      <w:r w:rsidRPr="00EF29F0">
        <w:rPr>
          <w:color w:val="000000"/>
          <w:sz w:val="32"/>
          <w:szCs w:val="32"/>
        </w:rPr>
        <w:t xml:space="preserve"> – примеры сообщаемых событий с коммент</w:t>
      </w:r>
      <w:r w:rsidRPr="00EF29F0">
        <w:rPr>
          <w:color w:val="000000"/>
          <w:sz w:val="32"/>
          <w:szCs w:val="32"/>
        </w:rPr>
        <w:t>а</w:t>
      </w:r>
      <w:r w:rsidRPr="00EF29F0">
        <w:rPr>
          <w:color w:val="000000"/>
          <w:sz w:val="32"/>
          <w:szCs w:val="32"/>
        </w:rPr>
        <w:t xml:space="preserve">рием.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Чувственные</w:t>
      </w:r>
      <w:r w:rsidRPr="00EF29F0">
        <w:rPr>
          <w:color w:val="000000"/>
          <w:sz w:val="32"/>
          <w:szCs w:val="32"/>
        </w:rPr>
        <w:t xml:space="preserve"> – вызывающие определенные чувства и форм</w:t>
      </w:r>
      <w:r w:rsidRPr="00EF29F0">
        <w:rPr>
          <w:color w:val="000000"/>
          <w:sz w:val="32"/>
          <w:szCs w:val="32"/>
        </w:rPr>
        <w:t>и</w:t>
      </w:r>
      <w:r w:rsidRPr="00EF29F0">
        <w:rPr>
          <w:color w:val="000000"/>
          <w:sz w:val="32"/>
          <w:szCs w:val="32"/>
        </w:rPr>
        <w:t xml:space="preserve">рующие отношение к описываемому человеку, предмету, явлению.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Противоположные</w:t>
      </w:r>
      <w:r w:rsidRPr="00EF29F0">
        <w:rPr>
          <w:color w:val="000000"/>
          <w:sz w:val="32"/>
          <w:szCs w:val="32"/>
        </w:rPr>
        <w:t xml:space="preserve"> – (от противного), что было бы, если бы автор был не прав.</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 Если тезис неверен, то…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 Если это не так, то… </w:t>
      </w:r>
    </w:p>
    <w:p w:rsidR="00EF29F0" w:rsidRPr="00EF29F0" w:rsidRDefault="00EF29F0" w:rsidP="00EF29F0">
      <w:pPr>
        <w:pStyle w:val="a3"/>
        <w:spacing w:before="0" w:beforeAutospacing="0" w:after="0" w:afterAutospacing="0" w:line="276" w:lineRule="auto"/>
        <w:ind w:firstLine="397"/>
        <w:jc w:val="both"/>
        <w:rPr>
          <w:rStyle w:val="trb121"/>
          <w:rFonts w:ascii="Times New Roman" w:hAnsi="Times New Roman" w:cs="Times New Roman"/>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t>Задание 10</w:t>
      </w:r>
      <w:r w:rsidRPr="00EF29F0">
        <w:rPr>
          <w:color w:val="000000"/>
          <w:sz w:val="32"/>
          <w:szCs w:val="32"/>
        </w:rPr>
        <w:t xml:space="preserve">. Подберите к данным тезисам аргументы.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1. Хорошо, когда ты единственный ребенок в семье.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2. Преподавание литературы в школе необходимо.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3. Талант доброты необходимо воспитывать в человеке с детства, и начинать нужно с себя. (Некоторые рассуждения постройте с деф</w:t>
      </w:r>
      <w:r w:rsidRPr="00EF29F0">
        <w:rPr>
          <w:color w:val="000000"/>
          <w:sz w:val="32"/>
          <w:szCs w:val="32"/>
        </w:rPr>
        <w:t>и</w:t>
      </w:r>
      <w:r w:rsidRPr="00EF29F0">
        <w:rPr>
          <w:color w:val="000000"/>
          <w:sz w:val="32"/>
          <w:szCs w:val="32"/>
        </w:rPr>
        <w:t xml:space="preserve">ницией, используя слова </w:t>
      </w:r>
      <w:r w:rsidRPr="00EF29F0">
        <w:rPr>
          <w:rStyle w:val="tbln121"/>
          <w:rFonts w:ascii="Times New Roman" w:hAnsi="Times New Roman" w:cs="Times New Roman"/>
          <w:sz w:val="32"/>
          <w:szCs w:val="32"/>
        </w:rPr>
        <w:t>дом, любовь, дружба, любовь, счастье, т</w:t>
      </w:r>
      <w:r w:rsidRPr="00EF29F0">
        <w:rPr>
          <w:rStyle w:val="tbln121"/>
          <w:rFonts w:ascii="Times New Roman" w:hAnsi="Times New Roman" w:cs="Times New Roman"/>
          <w:sz w:val="32"/>
          <w:szCs w:val="32"/>
        </w:rPr>
        <w:t>а</w:t>
      </w:r>
      <w:r w:rsidRPr="00EF29F0">
        <w:rPr>
          <w:rStyle w:val="tbln121"/>
          <w:rFonts w:ascii="Times New Roman" w:hAnsi="Times New Roman" w:cs="Times New Roman"/>
          <w:sz w:val="32"/>
          <w:szCs w:val="32"/>
        </w:rPr>
        <w:t>лант, бедность</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4. Истинное величие человека определяется его любовью к людям. («Они ушли во тьму, но не исчез их след». В.Шекспир; «Истинно в</w:t>
      </w:r>
      <w:r w:rsidRPr="00EF29F0">
        <w:rPr>
          <w:color w:val="000000"/>
          <w:sz w:val="32"/>
          <w:szCs w:val="32"/>
        </w:rPr>
        <w:t>е</w:t>
      </w:r>
      <w:r w:rsidRPr="00EF29F0">
        <w:rPr>
          <w:color w:val="000000"/>
          <w:sz w:val="32"/>
          <w:szCs w:val="32"/>
        </w:rPr>
        <w:t xml:space="preserve">лики те, чье сердце бьется для всех». Р. Роллан).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5. Подлинный человек должен вырасти, созреть, пройдя тяжкий путь жизненных испытаний. («Надо много пережить, чтобы стать ч</w:t>
      </w:r>
      <w:r w:rsidRPr="00EF29F0">
        <w:rPr>
          <w:color w:val="000000"/>
          <w:sz w:val="32"/>
          <w:szCs w:val="32"/>
        </w:rPr>
        <w:t>е</w:t>
      </w:r>
      <w:r w:rsidRPr="00EF29F0">
        <w:rPr>
          <w:color w:val="000000"/>
          <w:sz w:val="32"/>
          <w:szCs w:val="32"/>
        </w:rPr>
        <w:t>ловеком». А. де Сент-Экзюпери).</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lastRenderedPageBreak/>
        <w:t>6. Настоящий человек должен обладать чувством высокой отве</w:t>
      </w:r>
      <w:r w:rsidRPr="00EF29F0">
        <w:rPr>
          <w:color w:val="000000"/>
          <w:sz w:val="32"/>
          <w:szCs w:val="32"/>
        </w:rPr>
        <w:t>т</w:t>
      </w:r>
      <w:r w:rsidRPr="00EF29F0">
        <w:rPr>
          <w:color w:val="000000"/>
          <w:sz w:val="32"/>
          <w:szCs w:val="32"/>
        </w:rPr>
        <w:t xml:space="preserve">ственности. («Чтобы озарять светом других, нужно носить солнце в себе». Р. Роллан).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7. Стремление к высокому, саморазвитие, вечный поиск необх</w:t>
      </w:r>
      <w:r w:rsidRPr="00EF29F0">
        <w:rPr>
          <w:color w:val="000000"/>
          <w:sz w:val="32"/>
          <w:szCs w:val="32"/>
        </w:rPr>
        <w:t>о</w:t>
      </w:r>
      <w:r w:rsidRPr="00EF29F0">
        <w:rPr>
          <w:color w:val="000000"/>
          <w:sz w:val="32"/>
          <w:szCs w:val="32"/>
        </w:rPr>
        <w:t xml:space="preserve">димы человеку, чтобы не угасла его душа. «Да здравствует бьющийся ум человека!» (К. Симонов); «Недовольство собой есть необходимое условие разумной жизни» (Л.Н. Толстой).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8. Результат можно получить только тогда, когда к нему идешь. «Чтобы дойти до цели, надо прежде всего идти» (Бальзак); «Корень учения горек, но плоды его сладки» (И. Сократ); «Труден лишь пе</w:t>
      </w:r>
      <w:r w:rsidRPr="00EF29F0">
        <w:rPr>
          <w:color w:val="000000"/>
          <w:sz w:val="32"/>
          <w:szCs w:val="32"/>
        </w:rPr>
        <w:t>р</w:t>
      </w:r>
      <w:r w:rsidRPr="00EF29F0">
        <w:rPr>
          <w:color w:val="000000"/>
          <w:sz w:val="32"/>
          <w:szCs w:val="32"/>
        </w:rPr>
        <w:t xml:space="preserve">вый шаг» (русская пословица); «Дорога к вершине тяжела» (Гесиод); «Цель сокращает расстояние между человеком и результатом его труда» (Чехов).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9. Самая большая ценность народа – его язык.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10. Люди ненавидят то, чего не понимают.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11. Знания, за которые платят, запоминаются лучше.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12. Посторонние люди оказываются справедливее друзей.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13. «Если тебе дадут линованную бумагу, пиши поперек» (Х. Х</w:t>
      </w:r>
      <w:r w:rsidRPr="00EF29F0">
        <w:rPr>
          <w:color w:val="000000"/>
          <w:sz w:val="32"/>
          <w:szCs w:val="32"/>
        </w:rPr>
        <w:t>и</w:t>
      </w:r>
      <w:r w:rsidRPr="00EF29F0">
        <w:rPr>
          <w:color w:val="000000"/>
          <w:sz w:val="32"/>
          <w:szCs w:val="32"/>
        </w:rPr>
        <w:t xml:space="preserve">менес).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14. «Создает человека природа, но развивает и образует его общ</w:t>
      </w:r>
      <w:r w:rsidRPr="00EF29F0">
        <w:rPr>
          <w:color w:val="000000"/>
          <w:sz w:val="32"/>
          <w:szCs w:val="32"/>
        </w:rPr>
        <w:t>е</w:t>
      </w:r>
      <w:r w:rsidRPr="00EF29F0">
        <w:rPr>
          <w:color w:val="000000"/>
          <w:sz w:val="32"/>
          <w:szCs w:val="32"/>
        </w:rPr>
        <w:t>ство» (В.Г. Белинский).</w:t>
      </w:r>
    </w:p>
    <w:p w:rsidR="00EF29F0" w:rsidRPr="00EF29F0" w:rsidRDefault="00EF29F0" w:rsidP="00EF29F0">
      <w:pPr>
        <w:pStyle w:val="a3"/>
        <w:spacing w:before="0" w:beforeAutospacing="0" w:after="0" w:afterAutospacing="0" w:line="276" w:lineRule="auto"/>
        <w:jc w:val="both"/>
        <w:rPr>
          <w:color w:val="000000"/>
          <w:sz w:val="32"/>
          <w:szCs w:val="32"/>
        </w:rPr>
      </w:pPr>
    </w:p>
    <w:p w:rsidR="00EF29F0" w:rsidRPr="00EF29F0" w:rsidRDefault="00EF29F0" w:rsidP="00EF29F0">
      <w:pPr>
        <w:suppressLineNumbers/>
        <w:spacing w:after="0"/>
        <w:ind w:firstLine="397"/>
        <w:jc w:val="both"/>
        <w:rPr>
          <w:rFonts w:ascii="Times New Roman" w:hAnsi="Times New Roman"/>
          <w:i/>
          <w:sz w:val="32"/>
          <w:szCs w:val="32"/>
        </w:rPr>
      </w:pPr>
      <w:r w:rsidRPr="00EF29F0">
        <w:rPr>
          <w:rFonts w:ascii="Times New Roman" w:hAnsi="Times New Roman"/>
          <w:i/>
          <w:sz w:val="32"/>
          <w:szCs w:val="32"/>
        </w:rPr>
        <w:t>Докажите правомерность следующих тезисов.</w:t>
      </w:r>
    </w:p>
    <w:p w:rsidR="00EF29F0" w:rsidRPr="00EF29F0" w:rsidRDefault="00EF29F0" w:rsidP="00EF29F0">
      <w:pPr>
        <w:suppressLineNumbers/>
        <w:spacing w:after="0"/>
        <w:jc w:val="both"/>
        <w:rPr>
          <w:rFonts w:ascii="Times New Roman" w:hAnsi="Times New Roman"/>
          <w:sz w:val="32"/>
          <w:szCs w:val="32"/>
        </w:rPr>
      </w:pPr>
    </w:p>
    <w:p w:rsidR="00EF29F0" w:rsidRPr="00EF29F0" w:rsidRDefault="00EF29F0" w:rsidP="00EF29F0">
      <w:pPr>
        <w:numPr>
          <w:ilvl w:val="0"/>
          <w:numId w:val="17"/>
        </w:numPr>
        <w:suppressLineNumbers/>
        <w:overflowPunct w:val="0"/>
        <w:autoSpaceDE w:val="0"/>
        <w:autoSpaceDN w:val="0"/>
        <w:adjustRightInd w:val="0"/>
        <w:spacing w:after="0"/>
        <w:ind w:left="0" w:firstLine="426"/>
        <w:jc w:val="both"/>
        <w:textAlignment w:val="baseline"/>
        <w:rPr>
          <w:rFonts w:ascii="Times New Roman" w:hAnsi="Times New Roman"/>
          <w:sz w:val="32"/>
          <w:szCs w:val="32"/>
        </w:rPr>
      </w:pPr>
      <w:r w:rsidRPr="00EF29F0">
        <w:rPr>
          <w:rFonts w:ascii="Times New Roman" w:hAnsi="Times New Roman"/>
          <w:sz w:val="32"/>
          <w:szCs w:val="32"/>
        </w:rPr>
        <w:t>Слово не только условный знак, но и богатый источник разн</w:t>
      </w:r>
      <w:r w:rsidRPr="00EF29F0">
        <w:rPr>
          <w:rFonts w:ascii="Times New Roman" w:hAnsi="Times New Roman"/>
          <w:sz w:val="32"/>
          <w:szCs w:val="32"/>
        </w:rPr>
        <w:t>о</w:t>
      </w:r>
      <w:r w:rsidRPr="00EF29F0">
        <w:rPr>
          <w:rFonts w:ascii="Times New Roman" w:hAnsi="Times New Roman"/>
          <w:sz w:val="32"/>
          <w:szCs w:val="32"/>
        </w:rPr>
        <w:t>образных мифических представлений.</w:t>
      </w:r>
    </w:p>
    <w:p w:rsidR="00EF29F0" w:rsidRPr="00EF29F0" w:rsidRDefault="00EF29F0" w:rsidP="00EF29F0">
      <w:pPr>
        <w:numPr>
          <w:ilvl w:val="0"/>
          <w:numId w:val="17"/>
        </w:numPr>
        <w:suppressLineNumbers/>
        <w:overflowPunct w:val="0"/>
        <w:autoSpaceDE w:val="0"/>
        <w:autoSpaceDN w:val="0"/>
        <w:adjustRightInd w:val="0"/>
        <w:spacing w:after="0"/>
        <w:ind w:left="0" w:firstLine="426"/>
        <w:jc w:val="both"/>
        <w:textAlignment w:val="baseline"/>
        <w:rPr>
          <w:rFonts w:ascii="Times New Roman" w:hAnsi="Times New Roman"/>
          <w:sz w:val="32"/>
          <w:szCs w:val="32"/>
        </w:rPr>
      </w:pPr>
      <w:r w:rsidRPr="00EF29F0">
        <w:rPr>
          <w:rFonts w:ascii="Times New Roman" w:hAnsi="Times New Roman"/>
          <w:sz w:val="32"/>
          <w:szCs w:val="32"/>
        </w:rPr>
        <w:t>Миф, рожденный словом, дает жизнь поэтическому употребл</w:t>
      </w:r>
      <w:r w:rsidRPr="00EF29F0">
        <w:rPr>
          <w:rFonts w:ascii="Times New Roman" w:hAnsi="Times New Roman"/>
          <w:sz w:val="32"/>
          <w:szCs w:val="32"/>
        </w:rPr>
        <w:t>е</w:t>
      </w:r>
      <w:r w:rsidRPr="00EF29F0">
        <w:rPr>
          <w:rFonts w:ascii="Times New Roman" w:hAnsi="Times New Roman"/>
          <w:sz w:val="32"/>
          <w:szCs w:val="32"/>
        </w:rPr>
        <w:t>нию слова.</w:t>
      </w:r>
    </w:p>
    <w:p w:rsidR="00EF29F0" w:rsidRPr="00EF29F0" w:rsidRDefault="00EF29F0" w:rsidP="00EF29F0">
      <w:pPr>
        <w:numPr>
          <w:ilvl w:val="0"/>
          <w:numId w:val="17"/>
        </w:numPr>
        <w:suppressLineNumbers/>
        <w:overflowPunct w:val="0"/>
        <w:autoSpaceDE w:val="0"/>
        <w:autoSpaceDN w:val="0"/>
        <w:adjustRightInd w:val="0"/>
        <w:spacing w:after="0"/>
        <w:ind w:left="0" w:firstLine="426"/>
        <w:jc w:val="both"/>
        <w:textAlignment w:val="baseline"/>
        <w:rPr>
          <w:rFonts w:ascii="Times New Roman" w:hAnsi="Times New Roman"/>
          <w:sz w:val="32"/>
          <w:szCs w:val="32"/>
        </w:rPr>
      </w:pPr>
      <w:r w:rsidRPr="00EF29F0">
        <w:rPr>
          <w:rFonts w:ascii="Times New Roman" w:hAnsi="Times New Roman"/>
          <w:sz w:val="32"/>
          <w:szCs w:val="32"/>
        </w:rPr>
        <w:t>Язык поэзии продолжает психологический процесс, начавшийся на доисторических путях.</w:t>
      </w:r>
    </w:p>
    <w:p w:rsidR="00EF29F0" w:rsidRPr="00EF29F0" w:rsidRDefault="00EF29F0" w:rsidP="00EF29F0">
      <w:pPr>
        <w:numPr>
          <w:ilvl w:val="0"/>
          <w:numId w:val="17"/>
        </w:numPr>
        <w:suppressLineNumbers/>
        <w:overflowPunct w:val="0"/>
        <w:autoSpaceDE w:val="0"/>
        <w:autoSpaceDN w:val="0"/>
        <w:adjustRightInd w:val="0"/>
        <w:spacing w:after="0"/>
        <w:ind w:left="0" w:firstLine="426"/>
        <w:jc w:val="both"/>
        <w:textAlignment w:val="baseline"/>
        <w:rPr>
          <w:rFonts w:ascii="Times New Roman" w:hAnsi="Times New Roman"/>
          <w:sz w:val="32"/>
          <w:szCs w:val="32"/>
        </w:rPr>
      </w:pPr>
      <w:r w:rsidRPr="00EF29F0">
        <w:rPr>
          <w:rFonts w:ascii="Times New Roman" w:hAnsi="Times New Roman"/>
          <w:sz w:val="32"/>
          <w:szCs w:val="32"/>
        </w:rPr>
        <w:t>Слово есть тайна.</w:t>
      </w:r>
    </w:p>
    <w:p w:rsidR="00EF29F0" w:rsidRPr="00EF29F0" w:rsidRDefault="00EF29F0" w:rsidP="00EF29F0">
      <w:pPr>
        <w:suppressLineNumbers/>
        <w:spacing w:after="0"/>
        <w:jc w:val="both"/>
        <w:rPr>
          <w:rFonts w:ascii="Times New Roman" w:hAnsi="Times New Roman"/>
          <w:sz w:val="32"/>
          <w:szCs w:val="32"/>
        </w:rPr>
      </w:pPr>
    </w:p>
    <w:p w:rsidR="00EF29F0" w:rsidRPr="00EF29F0" w:rsidRDefault="00EF29F0" w:rsidP="00EF29F0">
      <w:pPr>
        <w:suppressLineNumbers/>
        <w:spacing w:after="0"/>
        <w:ind w:firstLine="397"/>
        <w:jc w:val="both"/>
        <w:rPr>
          <w:rFonts w:ascii="Times New Roman" w:hAnsi="Times New Roman"/>
          <w:b/>
          <w:i/>
          <w:sz w:val="32"/>
          <w:szCs w:val="32"/>
        </w:rPr>
      </w:pPr>
      <w:r w:rsidRPr="00EF29F0">
        <w:rPr>
          <w:rFonts w:ascii="Times New Roman" w:hAnsi="Times New Roman"/>
          <w:i/>
          <w:sz w:val="32"/>
          <w:szCs w:val="32"/>
        </w:rPr>
        <w:t>Какую схему аргументации вы выберете: 1) вертикальную, 2) г</w:t>
      </w:r>
      <w:r w:rsidRPr="00EF29F0">
        <w:rPr>
          <w:rFonts w:ascii="Times New Roman" w:hAnsi="Times New Roman"/>
          <w:i/>
          <w:sz w:val="32"/>
          <w:szCs w:val="32"/>
        </w:rPr>
        <w:t>о</w:t>
      </w:r>
      <w:r w:rsidRPr="00EF29F0">
        <w:rPr>
          <w:rFonts w:ascii="Times New Roman" w:hAnsi="Times New Roman"/>
          <w:i/>
          <w:sz w:val="32"/>
          <w:szCs w:val="32"/>
        </w:rPr>
        <w:t>ризонтальную, 3) вертикально-сравнительную, 4) вертикально-</w:t>
      </w:r>
      <w:r w:rsidRPr="00EF29F0">
        <w:rPr>
          <w:rFonts w:ascii="Times New Roman" w:hAnsi="Times New Roman"/>
          <w:i/>
          <w:sz w:val="32"/>
          <w:szCs w:val="32"/>
        </w:rPr>
        <w:lastRenderedPageBreak/>
        <w:t>синтезирующую, 5) вертикально-анализирующую или  какую-то др</w:t>
      </w:r>
      <w:r w:rsidRPr="00EF29F0">
        <w:rPr>
          <w:rFonts w:ascii="Times New Roman" w:hAnsi="Times New Roman"/>
          <w:i/>
          <w:sz w:val="32"/>
          <w:szCs w:val="32"/>
        </w:rPr>
        <w:t>у</w:t>
      </w:r>
      <w:r w:rsidRPr="00EF29F0">
        <w:rPr>
          <w:rFonts w:ascii="Times New Roman" w:hAnsi="Times New Roman"/>
          <w:i/>
          <w:sz w:val="32"/>
          <w:szCs w:val="32"/>
        </w:rPr>
        <w:t>гую? Объясните, почему вы выбрали ту или иную схему аргумент</w:t>
      </w:r>
      <w:r w:rsidRPr="00EF29F0">
        <w:rPr>
          <w:rFonts w:ascii="Times New Roman" w:hAnsi="Times New Roman"/>
          <w:i/>
          <w:sz w:val="32"/>
          <w:szCs w:val="32"/>
        </w:rPr>
        <w:t>а</w:t>
      </w:r>
      <w:r w:rsidRPr="00EF29F0">
        <w:rPr>
          <w:rFonts w:ascii="Times New Roman" w:hAnsi="Times New Roman"/>
          <w:i/>
          <w:sz w:val="32"/>
          <w:szCs w:val="32"/>
        </w:rPr>
        <w:t>ции.</w:t>
      </w:r>
    </w:p>
    <w:p w:rsidR="00EF29F0" w:rsidRDefault="00EF29F0" w:rsidP="00EF29F0">
      <w:pPr>
        <w:suppressLineNumbers/>
        <w:spacing w:after="0"/>
        <w:ind w:firstLine="397"/>
        <w:jc w:val="both"/>
        <w:rPr>
          <w:rFonts w:ascii="Times New Roman" w:hAnsi="Times New Roman"/>
          <w:b/>
          <w:i/>
          <w:sz w:val="32"/>
          <w:szCs w:val="32"/>
        </w:rPr>
      </w:pPr>
    </w:p>
    <w:p w:rsidR="00EF29F0" w:rsidRPr="00EF29F0" w:rsidRDefault="00EF29F0" w:rsidP="00EF29F0">
      <w:pPr>
        <w:suppressLineNumbers/>
        <w:spacing w:after="0"/>
        <w:ind w:firstLine="397"/>
        <w:jc w:val="both"/>
        <w:rPr>
          <w:rFonts w:ascii="Times New Roman" w:hAnsi="Times New Roman"/>
          <w:b/>
          <w:i/>
          <w:sz w:val="32"/>
          <w:szCs w:val="32"/>
        </w:rPr>
      </w:pPr>
    </w:p>
    <w:p w:rsidR="00EF29F0" w:rsidRPr="00EF29F0" w:rsidRDefault="00EF29F0" w:rsidP="00EF29F0">
      <w:pPr>
        <w:suppressLineNumbers/>
        <w:spacing w:after="0"/>
        <w:ind w:firstLine="397"/>
        <w:jc w:val="both"/>
        <w:rPr>
          <w:rFonts w:ascii="Times New Roman" w:hAnsi="Times New Roman"/>
          <w:b/>
          <w:i/>
          <w:sz w:val="32"/>
          <w:szCs w:val="32"/>
        </w:rPr>
      </w:pPr>
      <w:r w:rsidRPr="00EF29F0">
        <w:rPr>
          <w:rFonts w:ascii="Times New Roman" w:hAnsi="Times New Roman"/>
          <w:sz w:val="32"/>
          <w:szCs w:val="32"/>
        </w:rPr>
        <w:t>Основные схемы аргументации</w:t>
      </w:r>
    </w:p>
    <w:p w:rsidR="00EF29F0" w:rsidRPr="00EF29F0" w:rsidRDefault="004B543E" w:rsidP="00EF29F0">
      <w:pPr>
        <w:suppressLineNumbers/>
        <w:spacing w:after="0"/>
        <w:jc w:val="both"/>
        <w:rPr>
          <w:rFonts w:ascii="Times New Roman" w:hAnsi="Times New Roman"/>
          <w:b/>
          <w:sz w:val="32"/>
          <w:szCs w:val="32"/>
        </w:rPr>
      </w:pPr>
      <w:r w:rsidRPr="004B543E">
        <w:rPr>
          <w:noProof/>
          <w:sz w:val="32"/>
          <w:szCs w:val="32"/>
        </w:rPr>
        <w:pict>
          <v:roundrect id="_x0000_s1027" style="position:absolute;left:0;text-align:left;margin-left:180pt;margin-top:10.7pt;width:50.45pt;height:21.65pt;z-index:251661312" arcsize="10923f" o:allowincell="f" filled="f"/>
        </w:pict>
      </w:r>
      <w:r w:rsidRPr="004B543E">
        <w:rPr>
          <w:noProof/>
          <w:sz w:val="32"/>
          <w:szCs w:val="32"/>
        </w:rPr>
        <w:pict>
          <v:roundrect id="_x0000_s1028" style="position:absolute;left:0;text-align:left;margin-left:28.8pt;margin-top:10.7pt;width:50.45pt;height:21.65pt;z-index:251662336" arcsize="10923f" o:allowincell="f" filled="f" strokeweight="1pt"/>
        </w:pict>
      </w:r>
    </w:p>
    <w:p w:rsidR="00EF29F0" w:rsidRPr="00EF29F0" w:rsidRDefault="004B543E" w:rsidP="00EF29F0">
      <w:pPr>
        <w:numPr>
          <w:ilvl w:val="0"/>
          <w:numId w:val="18"/>
        </w:numPr>
        <w:suppressLineNumbers/>
        <w:overflowPunct w:val="0"/>
        <w:autoSpaceDE w:val="0"/>
        <w:autoSpaceDN w:val="0"/>
        <w:adjustRightInd w:val="0"/>
        <w:spacing w:after="0"/>
        <w:ind w:firstLine="0"/>
        <w:jc w:val="both"/>
        <w:textAlignment w:val="baseline"/>
        <w:rPr>
          <w:rFonts w:ascii="Times New Roman" w:hAnsi="Times New Roman"/>
          <w:b/>
          <w:sz w:val="32"/>
          <w:szCs w:val="32"/>
        </w:rPr>
      </w:pPr>
      <w:r w:rsidRPr="004B543E">
        <w:rPr>
          <w:noProof/>
          <w:sz w:val="32"/>
          <w:szCs w:val="32"/>
        </w:rPr>
        <w:pict>
          <v:line id="_x0000_s1029" style="position:absolute;left:0;text-align:left;z-index:251663360" from="309.6pt,10.95pt" to="309.65pt,88.1pt" o:allowincell="f" strokeweight=".25pt"/>
        </w:pict>
      </w:r>
      <w:r w:rsidRPr="004B543E">
        <w:rPr>
          <w:noProof/>
          <w:sz w:val="32"/>
          <w:szCs w:val="32"/>
        </w:rPr>
        <w:pict>
          <v:line id="_x0000_s1030" style="position:absolute;left:0;text-align:left;z-index:251664384" from="230.4pt,10.95pt" to="309.65pt,11pt" o:allowincell="f">
            <v:stroke startarrow="block" startarrowwidth="narrow" startarrowlength="long"/>
          </v:line>
        </w:pict>
      </w:r>
      <w:r w:rsidRPr="004B543E">
        <w:rPr>
          <w:noProof/>
          <w:sz w:val="32"/>
          <w:szCs w:val="32"/>
        </w:rPr>
        <w:pict>
          <v:line id="_x0000_s1031" style="position:absolute;left:0;text-align:left;z-index:251665408" from="79.2pt,10.95pt" to="108.05pt,11pt" o:allowincell="f">
            <v:stroke startarrow="block" startarrowwidth="narrow" startarrowlength="long"/>
          </v:line>
        </w:pict>
      </w:r>
      <w:r w:rsidRPr="004B543E">
        <w:rPr>
          <w:noProof/>
          <w:sz w:val="32"/>
          <w:szCs w:val="32"/>
        </w:rPr>
        <w:pict>
          <v:line id="_x0000_s1032" style="position:absolute;left:0;text-align:left;z-index:251666432" from="108pt,10.95pt" to="108.05pt,140.6pt" o:allowincell="f" strokeweight="1pt"/>
        </w:pict>
      </w:r>
      <w:r w:rsidR="00EF29F0" w:rsidRPr="00EF29F0">
        <w:rPr>
          <w:rFonts w:ascii="Times New Roman" w:hAnsi="Times New Roman"/>
          <w:b/>
          <w:sz w:val="32"/>
          <w:szCs w:val="32"/>
        </w:rPr>
        <w:t xml:space="preserve">     Т                            2.    Т</w:t>
      </w:r>
    </w:p>
    <w:p w:rsidR="00EF29F0" w:rsidRPr="00EF29F0" w:rsidRDefault="004B543E" w:rsidP="00EF29F0">
      <w:pPr>
        <w:suppressLineNumbers/>
        <w:spacing w:after="0"/>
        <w:jc w:val="both"/>
        <w:rPr>
          <w:rFonts w:ascii="Times New Roman" w:hAnsi="Times New Roman"/>
          <w:sz w:val="32"/>
          <w:szCs w:val="32"/>
        </w:rPr>
      </w:pPr>
      <w:r w:rsidRPr="004B543E">
        <w:rPr>
          <w:noProof/>
          <w:sz w:val="32"/>
          <w:szCs w:val="32"/>
        </w:rPr>
        <w:pict>
          <v:line id="_x0000_s1033" style="position:absolute;left:0;text-align:left;z-index:251667456" from="57.55pt,6.15pt" to="57.65pt,25.65pt" o:allowincell="f" strokeweight="1pt"/>
        </w:pict>
      </w:r>
      <w:r w:rsidRPr="004B543E">
        <w:rPr>
          <w:noProof/>
          <w:sz w:val="32"/>
          <w:szCs w:val="32"/>
        </w:rPr>
        <w:pict>
          <v:line id="_x0000_s1034" style="position:absolute;left:0;text-align:left;z-index:251668480" from="208.8pt,4pt" to="259.25pt,25.65pt" o:allowincell="f" strokeweight=".25pt"/>
        </w:pict>
      </w:r>
      <w:r w:rsidRPr="004B543E">
        <w:rPr>
          <w:noProof/>
          <w:sz w:val="32"/>
          <w:szCs w:val="32"/>
        </w:rPr>
        <w:pict>
          <v:line id="_x0000_s1035" style="position:absolute;left:0;text-align:left;flip:x;z-index:251669504" from="158.4pt,4pt" to="208.85pt,25.65pt" o:allowincell="f" strokeweight=".25pt"/>
        </w:pict>
      </w:r>
      <w:r w:rsidRPr="004B543E">
        <w:rPr>
          <w:noProof/>
          <w:sz w:val="32"/>
          <w:szCs w:val="32"/>
        </w:rPr>
        <w:pict>
          <v:line id="_x0000_s1036" style="position:absolute;left:0;text-align:left;z-index:251670528" from="208.8pt,4pt" to="208.85pt,25.65pt" o:allowincell="f" strokeweight=".25pt"/>
        </w:pict>
      </w:r>
      <w:r w:rsidR="00EF29F0" w:rsidRPr="00EF29F0">
        <w:rPr>
          <w:rFonts w:ascii="Times New Roman" w:hAnsi="Times New Roman"/>
          <w:sz w:val="32"/>
          <w:szCs w:val="32"/>
        </w:rPr>
        <w:t xml:space="preserve">  </w:t>
      </w:r>
    </w:p>
    <w:p w:rsidR="00EF29F0" w:rsidRPr="00EF29F0" w:rsidRDefault="004B543E" w:rsidP="00EF29F0">
      <w:pPr>
        <w:suppressLineNumbers/>
        <w:spacing w:after="0"/>
        <w:jc w:val="both"/>
        <w:rPr>
          <w:rFonts w:ascii="Times New Roman" w:hAnsi="Times New Roman"/>
          <w:sz w:val="32"/>
          <w:szCs w:val="32"/>
        </w:rPr>
      </w:pPr>
      <w:r w:rsidRPr="004B543E">
        <w:rPr>
          <w:noProof/>
          <w:sz w:val="32"/>
          <w:szCs w:val="32"/>
        </w:rPr>
        <w:pict>
          <v:oval id="_x0000_s1037" style="position:absolute;left:0;text-align:left;margin-left:252pt;margin-top:10.85pt;width:43.25pt;height:21.65pt;z-index:251671552" o:allowincell="f" filled="f"/>
        </w:pict>
      </w:r>
      <w:r w:rsidRPr="004B543E">
        <w:rPr>
          <w:noProof/>
          <w:sz w:val="32"/>
          <w:szCs w:val="32"/>
        </w:rPr>
        <w:pict>
          <v:oval id="_x0000_s1038" style="position:absolute;left:0;text-align:left;margin-left:187.2pt;margin-top:10.85pt;width:43.25pt;height:21.65pt;z-index:251672576" o:allowincell="f" filled="f"/>
        </w:pict>
      </w:r>
      <w:r w:rsidRPr="004B543E">
        <w:rPr>
          <w:noProof/>
          <w:sz w:val="32"/>
          <w:szCs w:val="32"/>
        </w:rPr>
        <w:pict>
          <v:oval id="_x0000_s1039" style="position:absolute;left:0;text-align:left;margin-left:122.4pt;margin-top:10.85pt;width:43.25pt;height:21.65pt;z-index:251673600" o:allowincell="f" filled="f"/>
        </w:pict>
      </w:r>
      <w:r w:rsidRPr="004B543E">
        <w:rPr>
          <w:noProof/>
          <w:sz w:val="32"/>
          <w:szCs w:val="32"/>
        </w:rPr>
        <w:pict>
          <v:oval id="_x0000_s1040" style="position:absolute;left:0;text-align:left;margin-left:36pt;margin-top:10.85pt;width:36.05pt;height:21.65pt;z-index:251674624" o:allowincell="f" filled="f" strokeweight="1pt"/>
        </w:pict>
      </w:r>
      <w:r w:rsidR="00EF29F0" w:rsidRPr="00EF29F0">
        <w:rPr>
          <w:rFonts w:ascii="Times New Roman" w:hAnsi="Times New Roman"/>
          <w:sz w:val="32"/>
          <w:szCs w:val="32"/>
        </w:rPr>
        <w:t xml:space="preserve">            </w:t>
      </w:r>
    </w:p>
    <w:p w:rsidR="00EF29F0" w:rsidRPr="00EF29F0" w:rsidRDefault="004B543E" w:rsidP="00EF29F0">
      <w:pPr>
        <w:suppressLineNumbers/>
        <w:spacing w:after="0"/>
        <w:jc w:val="both"/>
        <w:rPr>
          <w:rFonts w:ascii="Times New Roman" w:hAnsi="Times New Roman"/>
          <w:sz w:val="32"/>
          <w:szCs w:val="32"/>
        </w:rPr>
      </w:pPr>
      <w:r w:rsidRPr="004B543E">
        <w:rPr>
          <w:noProof/>
          <w:sz w:val="32"/>
          <w:szCs w:val="32"/>
        </w:rPr>
        <w:pict>
          <v:line id="_x0000_s1041" style="position:absolute;left:0;text-align:left;z-index:251675648" from="230.4pt,10.45pt" to="252.05pt,10.5pt" o:allowincell="f">
            <v:stroke startarrow="block" startarrowwidth="narrow" startarrowlength="long" endarrow="block" endarrowwidth="narrow" endarrowlength="long"/>
          </v:line>
        </w:pict>
      </w:r>
      <w:r w:rsidRPr="004B543E">
        <w:rPr>
          <w:noProof/>
          <w:sz w:val="32"/>
          <w:szCs w:val="32"/>
        </w:rPr>
        <w:pict>
          <v:line id="_x0000_s1042" style="position:absolute;left:0;text-align:left;z-index:251676672" from="165.6pt,10.45pt" to="187.25pt,10.5pt" o:allowincell="f">
            <v:stroke startarrow="block" startarrowwidth="narrow" startarrowlength="long" endarrow="block" endarrowwidth="narrow" endarrowlength="long"/>
          </v:line>
        </w:pict>
      </w:r>
      <w:r w:rsidR="00EF29F0" w:rsidRPr="00EF29F0">
        <w:rPr>
          <w:rFonts w:ascii="Times New Roman" w:hAnsi="Times New Roman"/>
          <w:sz w:val="32"/>
          <w:szCs w:val="32"/>
        </w:rPr>
        <w:t xml:space="preserve">           А1                 А1           А2              А3</w:t>
      </w:r>
    </w:p>
    <w:p w:rsidR="00EF29F0" w:rsidRPr="00EF29F0" w:rsidRDefault="004B543E" w:rsidP="00EF29F0">
      <w:pPr>
        <w:suppressLineNumbers/>
        <w:spacing w:after="0"/>
        <w:jc w:val="both"/>
        <w:rPr>
          <w:rFonts w:ascii="Times New Roman" w:hAnsi="Times New Roman"/>
          <w:sz w:val="32"/>
          <w:szCs w:val="32"/>
        </w:rPr>
      </w:pPr>
      <w:r w:rsidRPr="004B543E">
        <w:rPr>
          <w:noProof/>
          <w:sz w:val="32"/>
          <w:szCs w:val="32"/>
        </w:rPr>
        <w:pict>
          <v:line id="_x0000_s1043" style="position:absolute;left:0;text-align:left;z-index:251677696" from="57.55pt,9.8pt" to="57.6pt,31.45pt" o:allowincell="f" strokeweight="1pt"/>
        </w:pict>
      </w:r>
      <w:r w:rsidRPr="004B543E">
        <w:rPr>
          <w:noProof/>
          <w:sz w:val="32"/>
          <w:szCs w:val="32"/>
        </w:rPr>
        <w:pict>
          <v:line id="_x0000_s1044" style="position:absolute;left:0;text-align:left;flip:x y;z-index:251678720" from="158.4pt,3.5pt" to="208.85pt,25.15pt" o:allowincell="f" strokeweight=".25pt"/>
        </w:pict>
      </w:r>
      <w:r w:rsidRPr="004B543E">
        <w:rPr>
          <w:noProof/>
          <w:sz w:val="32"/>
          <w:szCs w:val="32"/>
        </w:rPr>
        <w:pict>
          <v:line id="_x0000_s1045" style="position:absolute;left:0;text-align:left;flip:y;z-index:251679744" from="208.8pt,3.5pt" to="266.45pt,25.15pt" o:allowincell="f" strokeweight=".25pt"/>
        </w:pict>
      </w:r>
      <w:r w:rsidRPr="004B543E">
        <w:rPr>
          <w:noProof/>
          <w:sz w:val="32"/>
          <w:szCs w:val="32"/>
        </w:rPr>
        <w:pict>
          <v:line id="_x0000_s1046" style="position:absolute;left:0;text-align:left;z-index:251680768" from="208.8pt,3.5pt" to="208.85pt,25.15pt" o:allowincell="f" strokeweight=".25pt"/>
        </w:pict>
      </w:r>
    </w:p>
    <w:p w:rsidR="00EF29F0" w:rsidRPr="00EF29F0" w:rsidRDefault="00EF29F0" w:rsidP="00EF29F0">
      <w:pPr>
        <w:suppressLineNumbers/>
        <w:spacing w:after="0"/>
        <w:jc w:val="both"/>
        <w:rPr>
          <w:rFonts w:ascii="Times New Roman" w:hAnsi="Times New Roman"/>
          <w:sz w:val="32"/>
          <w:szCs w:val="32"/>
        </w:rPr>
      </w:pPr>
      <w:r w:rsidRPr="00EF29F0">
        <w:rPr>
          <w:rFonts w:ascii="Times New Roman" w:hAnsi="Times New Roman"/>
          <w:sz w:val="32"/>
          <w:szCs w:val="32"/>
        </w:rPr>
        <w:t xml:space="preserve">                         </w:t>
      </w:r>
    </w:p>
    <w:p w:rsidR="00EF29F0" w:rsidRPr="00EF29F0" w:rsidRDefault="004B543E" w:rsidP="00EF29F0">
      <w:pPr>
        <w:suppressLineNumbers/>
        <w:spacing w:after="0"/>
        <w:jc w:val="both"/>
        <w:rPr>
          <w:rFonts w:ascii="Times New Roman" w:hAnsi="Times New Roman"/>
          <w:sz w:val="32"/>
          <w:szCs w:val="32"/>
        </w:rPr>
      </w:pPr>
      <w:r w:rsidRPr="004B543E">
        <w:rPr>
          <w:noProof/>
          <w:sz w:val="32"/>
          <w:szCs w:val="32"/>
        </w:rPr>
        <w:pict>
          <v:roundrect id="_x0000_s1047" style="position:absolute;left:0;text-align:left;margin-left:187.75pt;margin-top:13.65pt;width:43.25pt;height:21.65pt;z-index:251681792" arcsize="10923f" o:allowincell="f" filled="f"/>
        </w:pict>
      </w:r>
      <w:r w:rsidR="00EF29F0" w:rsidRPr="00EF29F0">
        <w:rPr>
          <w:rFonts w:ascii="Times New Roman" w:hAnsi="Times New Roman"/>
          <w:sz w:val="32"/>
          <w:szCs w:val="32"/>
        </w:rPr>
        <w:t xml:space="preserve">                        </w:t>
      </w:r>
    </w:p>
    <w:p w:rsidR="00EF29F0" w:rsidRPr="00EF29F0" w:rsidRDefault="004B543E" w:rsidP="00EF29F0">
      <w:pPr>
        <w:suppressLineNumbers/>
        <w:spacing w:after="0"/>
        <w:jc w:val="both"/>
        <w:rPr>
          <w:rFonts w:ascii="Times New Roman" w:hAnsi="Times New Roman"/>
          <w:sz w:val="32"/>
          <w:szCs w:val="32"/>
        </w:rPr>
      </w:pPr>
      <w:r w:rsidRPr="004B543E">
        <w:rPr>
          <w:noProof/>
          <w:sz w:val="32"/>
          <w:szCs w:val="32"/>
        </w:rPr>
        <w:pict>
          <v:oval id="_x0000_s1048" style="position:absolute;left:0;text-align:left;margin-left:36pt;margin-top:2.1pt;width:36.05pt;height:21.65pt;z-index:251682816" o:allowincell="f" filled="f" strokeweight="1pt"/>
        </w:pict>
      </w:r>
      <w:r w:rsidRPr="004B543E">
        <w:rPr>
          <w:noProof/>
          <w:sz w:val="32"/>
          <w:szCs w:val="32"/>
        </w:rPr>
        <w:pict>
          <v:line id="_x0000_s1049" style="position:absolute;left:0;text-align:left;z-index:251683840" from="230.35pt,2.1pt" to="309.6pt,2.15pt" o:allowincell="f">
            <v:stroke startarrow="block" startarrowwidth="narrow" startarrowlength="long"/>
          </v:line>
        </w:pict>
      </w:r>
      <w:r w:rsidR="00EF29F0" w:rsidRPr="00EF29F0">
        <w:rPr>
          <w:rFonts w:ascii="Times New Roman" w:hAnsi="Times New Roman"/>
          <w:sz w:val="32"/>
          <w:szCs w:val="32"/>
        </w:rPr>
        <w:t xml:space="preserve">    </w:t>
      </w:r>
      <w:r w:rsidR="00EF29F0">
        <w:rPr>
          <w:rFonts w:ascii="Times New Roman" w:hAnsi="Times New Roman"/>
          <w:sz w:val="32"/>
          <w:szCs w:val="32"/>
        </w:rPr>
        <w:t xml:space="preserve">  </w:t>
      </w:r>
      <w:r w:rsidR="00EF29F0" w:rsidRPr="00EF29F0">
        <w:rPr>
          <w:rFonts w:ascii="Times New Roman" w:hAnsi="Times New Roman"/>
          <w:sz w:val="32"/>
          <w:szCs w:val="32"/>
        </w:rPr>
        <w:t xml:space="preserve">     А2                                    В</w:t>
      </w:r>
    </w:p>
    <w:p w:rsidR="00EF29F0" w:rsidRPr="00EF29F0" w:rsidRDefault="004B543E" w:rsidP="00EF29F0">
      <w:pPr>
        <w:suppressLineNumbers/>
        <w:spacing w:after="0"/>
        <w:jc w:val="both"/>
        <w:rPr>
          <w:rFonts w:ascii="Times New Roman" w:hAnsi="Times New Roman"/>
          <w:sz w:val="32"/>
          <w:szCs w:val="32"/>
        </w:rPr>
      </w:pPr>
      <w:r w:rsidRPr="004B543E">
        <w:rPr>
          <w:noProof/>
          <w:sz w:val="32"/>
          <w:szCs w:val="32"/>
        </w:rPr>
        <w:pict>
          <v:line id="_x0000_s1050" style="position:absolute;left:0;text-align:left;z-index:251684864" from="57.6pt,4.1pt" to="57.65pt,25.75pt" o:allowincell="f" strokeweight="1pt"/>
        </w:pict>
      </w:r>
    </w:p>
    <w:p w:rsidR="00EF29F0" w:rsidRPr="00EF29F0" w:rsidRDefault="00EF29F0" w:rsidP="00EF29F0">
      <w:pPr>
        <w:suppressLineNumbers/>
        <w:spacing w:after="0"/>
        <w:jc w:val="both"/>
        <w:rPr>
          <w:rFonts w:ascii="Times New Roman" w:hAnsi="Times New Roman"/>
          <w:sz w:val="32"/>
          <w:szCs w:val="32"/>
        </w:rPr>
      </w:pPr>
      <w:r w:rsidRPr="00EF29F0">
        <w:rPr>
          <w:rFonts w:ascii="Times New Roman" w:hAnsi="Times New Roman"/>
          <w:sz w:val="32"/>
          <w:szCs w:val="32"/>
        </w:rPr>
        <w:t xml:space="preserve">  </w:t>
      </w:r>
      <w:r w:rsidR="004B543E" w:rsidRPr="004B543E">
        <w:rPr>
          <w:noProof/>
          <w:sz w:val="32"/>
          <w:szCs w:val="32"/>
        </w:rPr>
        <w:pict>
          <v:roundrect id="_x0000_s1051" style="position:absolute;left:0;text-align:left;margin-left:36pt;margin-top:.2pt;width:43.25pt;height:21.65pt;z-index:251685888;mso-position-horizontal-relative:text;mso-position-vertical-relative:text" arcsize="10923f" o:allowincell="f" filled="f" strokeweight="1pt"/>
        </w:pict>
      </w:r>
      <w:r w:rsidRPr="00EF29F0">
        <w:rPr>
          <w:rFonts w:ascii="Times New Roman" w:hAnsi="Times New Roman"/>
          <w:sz w:val="32"/>
          <w:szCs w:val="32"/>
        </w:rPr>
        <w:t xml:space="preserve">                   </w:t>
      </w:r>
    </w:p>
    <w:p w:rsidR="00EF29F0" w:rsidRPr="00EF29F0" w:rsidRDefault="004B543E" w:rsidP="00EF29F0">
      <w:pPr>
        <w:suppressLineNumbers/>
        <w:spacing w:after="0"/>
        <w:jc w:val="both"/>
        <w:rPr>
          <w:rFonts w:ascii="Times New Roman" w:hAnsi="Times New Roman"/>
          <w:sz w:val="32"/>
          <w:szCs w:val="32"/>
        </w:rPr>
      </w:pPr>
      <w:r w:rsidRPr="004B543E">
        <w:rPr>
          <w:noProof/>
          <w:sz w:val="32"/>
          <w:szCs w:val="32"/>
        </w:rPr>
        <w:pict>
          <v:line id="_x0000_s1052" style="position:absolute;left:0;text-align:left;z-index:251686912" from="79.25pt,4pt" to="108.1pt,4.05pt" o:allowincell="f">
            <v:stroke startarrow="block" startarrowwidth="narrow" startarrowlength="long"/>
          </v:line>
        </w:pict>
      </w:r>
      <w:r w:rsidR="00EF29F0" w:rsidRPr="00EF29F0">
        <w:rPr>
          <w:rFonts w:ascii="Times New Roman" w:hAnsi="Times New Roman"/>
          <w:sz w:val="32"/>
          <w:szCs w:val="32"/>
        </w:rPr>
        <w:t xml:space="preserve">                       В</w:t>
      </w:r>
    </w:p>
    <w:p w:rsidR="00EF29F0" w:rsidRPr="00EF29F0" w:rsidRDefault="00EF29F0" w:rsidP="00EF29F0">
      <w:pPr>
        <w:suppressLineNumbers/>
        <w:spacing w:after="0"/>
        <w:jc w:val="both"/>
        <w:rPr>
          <w:rFonts w:ascii="Times New Roman" w:hAnsi="Times New Roman"/>
          <w:b/>
          <w:sz w:val="32"/>
          <w:szCs w:val="32"/>
        </w:rPr>
      </w:pPr>
    </w:p>
    <w:p w:rsidR="00EF29F0" w:rsidRPr="00EF29F0" w:rsidRDefault="004B543E" w:rsidP="00EF29F0">
      <w:pPr>
        <w:suppressLineNumbers/>
        <w:spacing w:after="0"/>
        <w:jc w:val="both"/>
        <w:rPr>
          <w:rFonts w:ascii="Times New Roman" w:hAnsi="Times New Roman"/>
          <w:i/>
          <w:sz w:val="32"/>
          <w:szCs w:val="32"/>
        </w:rPr>
      </w:pPr>
      <w:r w:rsidRPr="004B543E">
        <w:rPr>
          <w:noProof/>
          <w:sz w:val="32"/>
          <w:szCs w:val="32"/>
        </w:rPr>
        <w:pict>
          <v:line id="_x0000_s1053" style="position:absolute;left:0;text-align:left;z-index:251687936" from="295.7pt,10.95pt" to="295.7pt,157.85pt" o:allowincell="f" strokeweight="1pt"/>
        </w:pict>
      </w:r>
      <w:r w:rsidRPr="004B543E">
        <w:rPr>
          <w:noProof/>
          <w:sz w:val="32"/>
          <w:szCs w:val="32"/>
        </w:rPr>
        <w:pict>
          <v:line id="_x0000_s1054" style="position:absolute;left:0;text-align:left;flip:x;z-index:251688960" from="173.3pt,10.95pt" to="295.75pt,11pt" o:allowincell="f">
            <v:stroke endarrow="block" endarrowwidth="narrow" endarrowlength="long"/>
          </v:line>
        </w:pict>
      </w:r>
      <w:r w:rsidRPr="004B543E">
        <w:rPr>
          <w:noProof/>
          <w:sz w:val="32"/>
          <w:szCs w:val="32"/>
        </w:rPr>
        <w:pict>
          <v:roundrect id="_x0000_s1055" style="position:absolute;left:0;text-align:left;margin-left:115.7pt;margin-top:-3.45pt;width:57.65pt;height:21.65pt;z-index:251689984" arcsize="10923f" o:allowincell="f" filled="f"/>
        </w:pict>
      </w:r>
      <w:r w:rsidR="00EF29F0" w:rsidRPr="00EF29F0">
        <w:rPr>
          <w:rFonts w:ascii="Times New Roman" w:hAnsi="Times New Roman"/>
          <w:b/>
          <w:sz w:val="32"/>
          <w:szCs w:val="32"/>
        </w:rPr>
        <w:t>3.                                                Т</w:t>
      </w:r>
    </w:p>
    <w:p w:rsidR="00EF29F0" w:rsidRPr="00EF29F0" w:rsidRDefault="004B543E" w:rsidP="00EF29F0">
      <w:pPr>
        <w:suppressLineNumbers/>
        <w:spacing w:after="0"/>
        <w:jc w:val="both"/>
        <w:rPr>
          <w:rFonts w:ascii="Times New Roman" w:hAnsi="Times New Roman"/>
          <w:i/>
          <w:sz w:val="32"/>
          <w:szCs w:val="32"/>
        </w:rPr>
      </w:pPr>
      <w:r w:rsidRPr="004B543E">
        <w:rPr>
          <w:noProof/>
          <w:sz w:val="32"/>
          <w:szCs w:val="32"/>
        </w:rPr>
        <w:pict>
          <v:line id="_x0000_s1056" style="position:absolute;left:0;text-align:left;z-index:251691008" from="144.5pt,4pt" to="230.95pt,32.85pt" o:allowincell="f" strokeweight="1pt"/>
        </w:pict>
      </w:r>
      <w:r w:rsidRPr="004B543E">
        <w:rPr>
          <w:noProof/>
          <w:sz w:val="32"/>
          <w:szCs w:val="32"/>
        </w:rPr>
        <w:pict>
          <v:line id="_x0000_s1057" style="position:absolute;left:0;text-align:left;flip:y;z-index:251692032" from="65.3pt,4pt" to="144.55pt,32.85pt" o:allowincell="f" strokeweight="1pt"/>
        </w:pict>
      </w:r>
    </w:p>
    <w:p w:rsidR="00EF29F0" w:rsidRPr="00EF29F0" w:rsidRDefault="00EF29F0" w:rsidP="00EF29F0">
      <w:pPr>
        <w:suppressLineNumbers/>
        <w:spacing w:after="0"/>
        <w:jc w:val="both"/>
        <w:rPr>
          <w:rFonts w:ascii="Times New Roman" w:hAnsi="Times New Roman"/>
          <w:sz w:val="32"/>
          <w:szCs w:val="32"/>
        </w:rPr>
      </w:pPr>
    </w:p>
    <w:p w:rsidR="00EF29F0" w:rsidRPr="00EF29F0" w:rsidRDefault="004B543E" w:rsidP="00EF29F0">
      <w:pPr>
        <w:suppressLineNumbers/>
        <w:spacing w:after="0"/>
        <w:jc w:val="both"/>
        <w:rPr>
          <w:rFonts w:ascii="Times New Roman" w:hAnsi="Times New Roman"/>
          <w:sz w:val="32"/>
          <w:szCs w:val="32"/>
        </w:rPr>
      </w:pPr>
      <w:r w:rsidRPr="004B543E">
        <w:rPr>
          <w:noProof/>
          <w:sz w:val="32"/>
          <w:szCs w:val="32"/>
        </w:rPr>
        <w:pict>
          <v:oval id="_x0000_s1058" style="position:absolute;left:0;text-align:left;margin-left:230.9pt;margin-top:-.1pt;width:43.25pt;height:21.65pt;z-index:251693056" o:allowincell="f" filled="f"/>
        </w:pict>
      </w:r>
      <w:r w:rsidRPr="004B543E">
        <w:rPr>
          <w:noProof/>
          <w:sz w:val="32"/>
          <w:szCs w:val="32"/>
        </w:rPr>
        <w:pict>
          <v:oval id="_x0000_s1059" style="position:absolute;left:0;text-align:left;margin-left:22.1pt;margin-top:-.1pt;width:43.25pt;height:21.65pt;z-index:251694080" o:allowincell="f" filled="f"/>
        </w:pict>
      </w:r>
      <w:r w:rsidR="00EF29F0" w:rsidRPr="00EF29F0">
        <w:rPr>
          <w:rFonts w:ascii="Times New Roman" w:hAnsi="Times New Roman"/>
          <w:sz w:val="32"/>
          <w:szCs w:val="32"/>
        </w:rPr>
        <w:t xml:space="preserve">        А1                                                  А</w:t>
      </w:r>
      <w:r w:rsidR="00EF29F0" w:rsidRPr="00EF29F0">
        <w:rPr>
          <w:rFonts w:ascii="Times New Roman" w:hAnsi="Times New Roman"/>
          <w:sz w:val="32"/>
          <w:szCs w:val="32"/>
        </w:rPr>
        <w:sym w:font="Times New Roman CYR" w:char="0027"/>
      </w:r>
      <w:r w:rsidR="00EF29F0" w:rsidRPr="00EF29F0">
        <w:rPr>
          <w:rFonts w:ascii="Times New Roman" w:hAnsi="Times New Roman"/>
          <w:sz w:val="32"/>
          <w:szCs w:val="32"/>
        </w:rPr>
        <w:t>1</w:t>
      </w:r>
    </w:p>
    <w:p w:rsidR="00EF29F0" w:rsidRPr="00EF29F0" w:rsidRDefault="004B543E" w:rsidP="00EF29F0">
      <w:pPr>
        <w:suppressLineNumbers/>
        <w:spacing w:after="0"/>
        <w:jc w:val="both"/>
        <w:rPr>
          <w:rFonts w:ascii="Times New Roman" w:hAnsi="Times New Roman"/>
          <w:sz w:val="32"/>
          <w:szCs w:val="32"/>
        </w:rPr>
      </w:pPr>
      <w:r w:rsidRPr="004B543E">
        <w:rPr>
          <w:noProof/>
          <w:sz w:val="32"/>
          <w:szCs w:val="32"/>
        </w:rPr>
        <w:pict>
          <v:line id="_x0000_s1060" style="position:absolute;left:0;text-align:left;z-index:251695104" from="252.5pt,7.35pt" to="252.55pt,14.6pt" o:allowincell="f" strokeweight="1pt"/>
        </w:pict>
      </w:r>
      <w:r w:rsidRPr="004B543E">
        <w:rPr>
          <w:noProof/>
          <w:sz w:val="32"/>
          <w:szCs w:val="32"/>
        </w:rPr>
        <w:pict>
          <v:line id="_x0000_s1061" style="position:absolute;left:0;text-align:left;z-index:251696128" from="43.7pt,7.35pt" to="43.75pt,14.6pt" o:allowincell="f" strokeweight="1pt"/>
        </w:pict>
      </w:r>
      <w:r w:rsidRPr="004B543E">
        <w:rPr>
          <w:noProof/>
          <w:sz w:val="32"/>
          <w:szCs w:val="32"/>
        </w:rPr>
        <w:pict>
          <v:line id="_x0000_s1062" style="position:absolute;left:0;text-align:left;z-index:251697152" from="65.3pt,.15pt" to="230.95pt,.2pt" o:allowincell="f">
            <v:stroke startarrow="block" startarrowwidth="narrow" startarrowlength="long" endarrow="block" endarrowwidth="narrow" endarrowlength="long"/>
          </v:line>
        </w:pict>
      </w:r>
    </w:p>
    <w:p w:rsidR="00EF29F0" w:rsidRPr="00EF29F0" w:rsidRDefault="004B543E" w:rsidP="00EF29F0">
      <w:pPr>
        <w:suppressLineNumbers/>
        <w:spacing w:after="0"/>
        <w:jc w:val="both"/>
        <w:rPr>
          <w:rFonts w:ascii="Times New Roman" w:hAnsi="Times New Roman"/>
          <w:sz w:val="32"/>
          <w:szCs w:val="32"/>
        </w:rPr>
      </w:pPr>
      <w:r w:rsidRPr="004B543E">
        <w:rPr>
          <w:noProof/>
          <w:sz w:val="32"/>
          <w:szCs w:val="32"/>
        </w:rPr>
        <w:pict>
          <v:oval id="_x0000_s1063" style="position:absolute;left:0;text-align:left;margin-left:230.9pt;margin-top:5.05pt;width:43.25pt;height:21.65pt;z-index:251698176" o:allowincell="f" filled="f"/>
        </w:pict>
      </w:r>
      <w:r w:rsidRPr="004B543E">
        <w:rPr>
          <w:noProof/>
          <w:sz w:val="32"/>
          <w:szCs w:val="32"/>
        </w:rPr>
        <w:pict>
          <v:oval id="_x0000_s1064" style="position:absolute;left:0;text-align:left;margin-left:22.1pt;margin-top:5.05pt;width:43.25pt;height:21.65pt;z-index:251699200" o:allowincell="f" filled="f"/>
        </w:pict>
      </w:r>
      <w:r w:rsidRPr="004B543E">
        <w:rPr>
          <w:noProof/>
          <w:sz w:val="32"/>
          <w:szCs w:val="32"/>
        </w:rPr>
        <w:pict>
          <v:line id="_x0000_s1065" style="position:absolute;left:0;text-align:left;z-index:251700224" from="65.35pt,3.25pt" to="231pt,3.3pt" o:allowincell="f">
            <v:stroke startarrow="block" startarrowwidth="narrow" startarrowlength="long" endarrow="block" endarrowwidth="narrow" endarrowlength="long"/>
          </v:line>
        </w:pict>
      </w:r>
      <w:r w:rsidR="00EF29F0" w:rsidRPr="00EF29F0">
        <w:rPr>
          <w:rFonts w:ascii="Times New Roman" w:hAnsi="Times New Roman"/>
          <w:sz w:val="32"/>
          <w:szCs w:val="32"/>
        </w:rPr>
        <w:t xml:space="preserve">         А2                                     </w:t>
      </w:r>
      <w:r w:rsidR="00EF29F0">
        <w:rPr>
          <w:rFonts w:ascii="Times New Roman" w:hAnsi="Times New Roman"/>
          <w:sz w:val="32"/>
          <w:szCs w:val="32"/>
        </w:rPr>
        <w:t xml:space="preserve">           </w:t>
      </w:r>
      <w:r w:rsidR="00EF29F0" w:rsidRPr="00EF29F0">
        <w:rPr>
          <w:rFonts w:ascii="Times New Roman" w:hAnsi="Times New Roman"/>
          <w:sz w:val="32"/>
          <w:szCs w:val="32"/>
        </w:rPr>
        <w:t>А</w:t>
      </w:r>
      <w:r w:rsidR="00EF29F0" w:rsidRPr="00EF29F0">
        <w:rPr>
          <w:rFonts w:ascii="Times New Roman" w:hAnsi="Times New Roman"/>
          <w:sz w:val="32"/>
          <w:szCs w:val="32"/>
        </w:rPr>
        <w:sym w:font="Times New Roman CYR" w:char="0027"/>
      </w:r>
      <w:r w:rsidR="00EF29F0" w:rsidRPr="00EF29F0">
        <w:rPr>
          <w:rFonts w:ascii="Times New Roman" w:hAnsi="Times New Roman"/>
          <w:sz w:val="32"/>
          <w:szCs w:val="32"/>
        </w:rPr>
        <w:t>2</w:t>
      </w:r>
    </w:p>
    <w:p w:rsidR="00EF29F0" w:rsidRPr="00EF29F0" w:rsidRDefault="004B543E" w:rsidP="00EF29F0">
      <w:pPr>
        <w:suppressLineNumbers/>
        <w:spacing w:after="0"/>
        <w:jc w:val="both"/>
        <w:rPr>
          <w:rFonts w:ascii="Times New Roman" w:hAnsi="Times New Roman"/>
          <w:sz w:val="32"/>
          <w:szCs w:val="32"/>
        </w:rPr>
      </w:pPr>
      <w:r w:rsidRPr="004B543E">
        <w:rPr>
          <w:noProof/>
          <w:sz w:val="32"/>
          <w:szCs w:val="32"/>
        </w:rPr>
        <w:pict>
          <v:oval id="_x0000_s1067" style="position:absolute;left:0;text-align:left;margin-left:22.1pt;margin-top:10.3pt;width:43.2pt;height:31.45pt;z-index:251702272" o:allowincell="f" filled="f"/>
        </w:pict>
      </w:r>
      <w:r w:rsidRPr="004B543E">
        <w:rPr>
          <w:noProof/>
          <w:sz w:val="32"/>
          <w:szCs w:val="32"/>
        </w:rPr>
        <w:pict>
          <v:oval id="_x0000_s1066" style="position:absolute;left:0;text-align:left;margin-left:231pt;margin-top:10.3pt;width:43.25pt;height:31.45pt;z-index:251701248" o:allowincell="f" filled="f"/>
        </w:pict>
      </w:r>
      <w:r w:rsidRPr="004B543E">
        <w:rPr>
          <w:noProof/>
          <w:sz w:val="32"/>
          <w:szCs w:val="32"/>
        </w:rPr>
        <w:pict>
          <v:line id="_x0000_s1068" style="position:absolute;left:0;text-align:left;z-index:251703296" from="252.5pt,3.05pt" to="252.55pt,10.3pt" o:allowincell="f" strokeweight="1pt"/>
        </w:pict>
      </w:r>
      <w:r w:rsidRPr="004B543E">
        <w:rPr>
          <w:noProof/>
          <w:sz w:val="32"/>
          <w:szCs w:val="32"/>
        </w:rPr>
        <w:pict>
          <v:line id="_x0000_s1069" style="position:absolute;left:0;text-align:left;z-index:251704320" from="43.7pt,3.05pt" to="43.75pt,10.3pt" o:allowincell="f" strokeweight="1pt"/>
        </w:pict>
      </w:r>
    </w:p>
    <w:p w:rsidR="00EF29F0" w:rsidRPr="00EF29F0" w:rsidRDefault="004B543E" w:rsidP="00EF29F0">
      <w:pPr>
        <w:suppressLineNumbers/>
        <w:spacing w:after="0"/>
        <w:jc w:val="both"/>
        <w:rPr>
          <w:rFonts w:ascii="Times New Roman" w:hAnsi="Times New Roman"/>
          <w:sz w:val="32"/>
          <w:szCs w:val="32"/>
        </w:rPr>
      </w:pPr>
      <w:r w:rsidRPr="004B543E">
        <w:rPr>
          <w:noProof/>
          <w:sz w:val="32"/>
          <w:szCs w:val="32"/>
        </w:rPr>
        <w:pict>
          <v:line id="_x0000_s1070" style="position:absolute;left:0;text-align:left;flip:y;z-index:251705344" from="151.7pt,12.85pt" to="238.15pt,41.7pt" o:allowincell="f" strokeweight="1pt"/>
        </w:pict>
      </w:r>
      <w:r w:rsidRPr="004B543E">
        <w:rPr>
          <w:noProof/>
          <w:sz w:val="32"/>
          <w:szCs w:val="32"/>
        </w:rPr>
        <w:pict>
          <v:line id="_x0000_s1071" style="position:absolute;left:0;text-align:left;z-index:251706368" from="58.1pt,12.85pt" to="144.55pt,41.7pt" o:allowincell="f" strokeweight="1pt"/>
        </w:pict>
      </w:r>
      <w:r w:rsidR="00EF29F0">
        <w:rPr>
          <w:rFonts w:ascii="Times New Roman" w:hAnsi="Times New Roman"/>
          <w:sz w:val="32"/>
          <w:szCs w:val="32"/>
        </w:rPr>
        <w:t xml:space="preserve">   </w:t>
      </w:r>
      <w:r w:rsidR="00EF29F0" w:rsidRPr="00EF29F0">
        <w:rPr>
          <w:rFonts w:ascii="Times New Roman" w:hAnsi="Times New Roman"/>
          <w:sz w:val="32"/>
          <w:szCs w:val="32"/>
        </w:rPr>
        <w:t xml:space="preserve">    А3                                                А</w:t>
      </w:r>
      <w:r w:rsidR="00EF29F0" w:rsidRPr="00EF29F0">
        <w:rPr>
          <w:rFonts w:ascii="Times New Roman" w:hAnsi="Times New Roman"/>
          <w:sz w:val="32"/>
          <w:szCs w:val="32"/>
        </w:rPr>
        <w:sym w:font="Times New Roman CYR" w:char="0027"/>
      </w:r>
      <w:r w:rsidR="00EF29F0" w:rsidRPr="00EF29F0">
        <w:rPr>
          <w:rFonts w:ascii="Times New Roman" w:hAnsi="Times New Roman"/>
          <w:sz w:val="32"/>
          <w:szCs w:val="32"/>
        </w:rPr>
        <w:t>3</w:t>
      </w:r>
    </w:p>
    <w:p w:rsidR="00EF29F0" w:rsidRPr="00EF29F0" w:rsidRDefault="00EF29F0" w:rsidP="00EF29F0">
      <w:pPr>
        <w:suppressLineNumbers/>
        <w:spacing w:after="0"/>
        <w:jc w:val="both"/>
        <w:rPr>
          <w:rFonts w:ascii="Times New Roman" w:hAnsi="Times New Roman"/>
          <w:sz w:val="32"/>
          <w:szCs w:val="32"/>
        </w:rPr>
      </w:pPr>
    </w:p>
    <w:p w:rsidR="00EF29F0" w:rsidRPr="00EF29F0" w:rsidRDefault="004B543E" w:rsidP="00EF29F0">
      <w:pPr>
        <w:suppressLineNumbers/>
        <w:spacing w:after="0"/>
        <w:jc w:val="both"/>
        <w:rPr>
          <w:rFonts w:ascii="Times New Roman" w:hAnsi="Times New Roman"/>
          <w:sz w:val="32"/>
          <w:szCs w:val="32"/>
        </w:rPr>
      </w:pPr>
      <w:r w:rsidRPr="004B543E">
        <w:rPr>
          <w:noProof/>
          <w:sz w:val="32"/>
          <w:szCs w:val="32"/>
        </w:rPr>
        <w:pict>
          <v:roundrect id="_x0000_s1073" style="position:absolute;left:0;text-align:left;margin-left:122.9pt;margin-top:4.5pt;width:50.45pt;height:21.65pt;z-index:251708416" arcsize="10923f" o:allowincell="f" filled="f"/>
        </w:pict>
      </w:r>
      <w:r w:rsidRPr="004B543E">
        <w:rPr>
          <w:noProof/>
          <w:sz w:val="32"/>
          <w:szCs w:val="32"/>
        </w:rPr>
        <w:pict>
          <v:line id="_x0000_s1074" style="position:absolute;left:0;text-align:left;flip:x;z-index:251709440" from="173.3pt,6.05pt" to="295.75pt,6.1pt" o:allowincell="f">
            <v:stroke endarrow="block" endarrowwidth="narrow" endarrowlength="long"/>
          </v:line>
        </w:pict>
      </w:r>
      <w:r w:rsidR="00EF29F0" w:rsidRPr="00EF29F0">
        <w:rPr>
          <w:rFonts w:ascii="Times New Roman" w:hAnsi="Times New Roman"/>
          <w:sz w:val="32"/>
          <w:szCs w:val="32"/>
        </w:rPr>
        <w:t xml:space="preserve">                                   В</w:t>
      </w:r>
    </w:p>
    <w:p w:rsidR="00EF29F0" w:rsidRPr="00EF29F0" w:rsidRDefault="00EF29F0" w:rsidP="00EF29F0">
      <w:pPr>
        <w:suppressLineNumbers/>
        <w:spacing w:after="0"/>
        <w:jc w:val="both"/>
        <w:rPr>
          <w:rFonts w:ascii="Times New Roman" w:hAnsi="Times New Roman"/>
          <w:sz w:val="32"/>
          <w:szCs w:val="32"/>
        </w:rPr>
      </w:pPr>
    </w:p>
    <w:p w:rsidR="00EF29F0" w:rsidRPr="00EF29F0" w:rsidRDefault="004B543E" w:rsidP="00EF29F0">
      <w:pPr>
        <w:suppressLineNumbers/>
        <w:overflowPunct w:val="0"/>
        <w:autoSpaceDE w:val="0"/>
        <w:autoSpaceDN w:val="0"/>
        <w:adjustRightInd w:val="0"/>
        <w:spacing w:after="0"/>
        <w:jc w:val="both"/>
        <w:textAlignment w:val="baseline"/>
        <w:rPr>
          <w:rFonts w:ascii="Times New Roman" w:hAnsi="Times New Roman"/>
          <w:b/>
          <w:sz w:val="32"/>
          <w:szCs w:val="32"/>
        </w:rPr>
      </w:pPr>
      <w:r w:rsidRPr="004B543E">
        <w:rPr>
          <w:noProof/>
          <w:sz w:val="32"/>
          <w:szCs w:val="32"/>
        </w:rPr>
        <w:pict>
          <v:roundrect id="_x0000_s1075" style="position:absolute;left:0;text-align:left;margin-left:122.9pt;margin-top:.05pt;width:50.45pt;height:14.45pt;z-index:251710464" arcsize="10923f" o:allowincell="f" filled="f"/>
        </w:pict>
      </w:r>
      <w:r w:rsidR="00EF29F0" w:rsidRPr="00EF29F0">
        <w:rPr>
          <w:rFonts w:ascii="Times New Roman" w:hAnsi="Times New Roman"/>
          <w:b/>
          <w:sz w:val="32"/>
          <w:szCs w:val="32"/>
        </w:rPr>
        <w:t>4.                                 Т</w:t>
      </w:r>
    </w:p>
    <w:p w:rsidR="00EF29F0" w:rsidRPr="00EF29F0" w:rsidRDefault="004B543E" w:rsidP="00EF29F0">
      <w:pPr>
        <w:suppressLineNumbers/>
        <w:spacing w:after="0"/>
        <w:ind w:left="720"/>
        <w:jc w:val="both"/>
        <w:rPr>
          <w:rFonts w:ascii="Times New Roman" w:hAnsi="Times New Roman"/>
          <w:b/>
          <w:sz w:val="32"/>
          <w:szCs w:val="32"/>
        </w:rPr>
      </w:pPr>
      <w:r w:rsidRPr="004B543E">
        <w:rPr>
          <w:noProof/>
          <w:sz w:val="32"/>
          <w:szCs w:val="32"/>
        </w:rPr>
        <w:pict>
          <v:line id="_x0000_s1076" style="position:absolute;left:0;text-align:left;z-index:251711488" from="151.7pt,.25pt" to="245.35pt,26.05pt" o:allowincell="f" strokeweight="1pt"/>
        </w:pict>
      </w:r>
      <w:r w:rsidRPr="004B543E">
        <w:rPr>
          <w:noProof/>
          <w:sz w:val="32"/>
          <w:szCs w:val="32"/>
        </w:rPr>
        <w:pict>
          <v:line id="_x0000_s1077" style="position:absolute;left:0;text-align:left;z-index:251712512" from="144.5pt,.25pt" to="144.5pt,26.05pt" o:allowincell="f" strokeweight="1pt"/>
        </w:pict>
      </w:r>
    </w:p>
    <w:p w:rsidR="00EF29F0" w:rsidRPr="00EF29F0" w:rsidRDefault="004B543E" w:rsidP="00EF29F0">
      <w:pPr>
        <w:suppressLineNumbers/>
        <w:spacing w:after="0"/>
        <w:ind w:left="720"/>
        <w:jc w:val="both"/>
        <w:rPr>
          <w:rFonts w:ascii="Times New Roman" w:hAnsi="Times New Roman"/>
          <w:b/>
          <w:sz w:val="32"/>
          <w:szCs w:val="32"/>
        </w:rPr>
      </w:pPr>
      <w:r w:rsidRPr="004B543E">
        <w:rPr>
          <w:noProof/>
          <w:sz w:val="32"/>
          <w:szCs w:val="32"/>
        </w:rPr>
        <w:pict>
          <v:oval id="_x0000_s1078" style="position:absolute;left:0;text-align:left;margin-left:231pt;margin-top:.75pt;width:50.35pt;height:21.65pt;z-index:251713536" o:allowincell="f" filled="f"/>
        </w:pict>
      </w:r>
      <w:r w:rsidRPr="004B543E">
        <w:rPr>
          <w:noProof/>
          <w:sz w:val="32"/>
          <w:szCs w:val="32"/>
        </w:rPr>
        <w:pict>
          <v:roundrect id="_x0000_s1079" style="position:absolute;left:0;text-align:left;margin-left:29.3pt;margin-top:.75pt;width:158.45pt;height:21.65pt;z-index:251714560" arcsize="10923f" o:allowincell="f" filled="f"/>
        </w:pict>
      </w:r>
      <w:r w:rsidRPr="004B543E">
        <w:rPr>
          <w:noProof/>
          <w:sz w:val="32"/>
          <w:szCs w:val="32"/>
        </w:rPr>
        <w:pict>
          <v:oval id="_x0000_s1080" style="position:absolute;left:0;text-align:left;margin-left:130.1pt;margin-top:.75pt;width:43.25pt;height:21.65pt;z-index:251715584" o:allowincell="f" filled="f"/>
        </w:pict>
      </w:r>
      <w:r w:rsidR="00EF29F0" w:rsidRPr="00EF29F0">
        <w:rPr>
          <w:rFonts w:ascii="Times New Roman" w:hAnsi="Times New Roman"/>
          <w:b/>
          <w:sz w:val="32"/>
          <w:szCs w:val="32"/>
        </w:rPr>
        <w:t>а-1, а-2,  ...        А1                     В1</w:t>
      </w:r>
    </w:p>
    <w:p w:rsidR="00EF29F0" w:rsidRPr="00EF29F0" w:rsidRDefault="004B543E" w:rsidP="00EF29F0">
      <w:pPr>
        <w:suppressLineNumbers/>
        <w:spacing w:after="0"/>
        <w:ind w:left="720"/>
        <w:jc w:val="both"/>
        <w:rPr>
          <w:rFonts w:ascii="Times New Roman" w:hAnsi="Times New Roman"/>
          <w:b/>
          <w:sz w:val="32"/>
          <w:szCs w:val="32"/>
        </w:rPr>
      </w:pPr>
      <w:r w:rsidRPr="004B543E">
        <w:rPr>
          <w:noProof/>
          <w:sz w:val="32"/>
          <w:szCs w:val="32"/>
        </w:rPr>
        <w:pict>
          <v:line id="_x0000_s1081" style="position:absolute;left:0;text-align:left;z-index:251716608" from="259.7pt,8.2pt" to="259.75pt,15.45pt" o:allowincell="f" strokeweight="1pt"/>
        </w:pict>
      </w:r>
      <w:r w:rsidRPr="004B543E">
        <w:rPr>
          <w:noProof/>
          <w:sz w:val="32"/>
          <w:szCs w:val="32"/>
        </w:rPr>
        <w:pict>
          <v:line id="_x0000_s1082" style="position:absolute;left:0;text-align:left;z-index:251717632" from="144.5pt,8.2pt" to="144.55pt,15.45pt" o:allowincell="f" strokeweight="1pt"/>
        </w:pict>
      </w:r>
      <w:r w:rsidRPr="004B543E">
        <w:rPr>
          <w:noProof/>
          <w:sz w:val="32"/>
          <w:szCs w:val="32"/>
        </w:rPr>
        <w:pict>
          <v:line id="_x0000_s1083" style="position:absolute;left:0;text-align:left;z-index:251718656" from="187.7pt,1pt" to="238.15pt,1.05pt" o:allowincell="f">
            <v:stroke endarrow="block" endarrowwidth="narrow" endarrowlength="long"/>
          </v:line>
        </w:pict>
      </w:r>
    </w:p>
    <w:p w:rsidR="00EF29F0" w:rsidRPr="00EF29F0" w:rsidRDefault="004B543E" w:rsidP="00EF29F0">
      <w:pPr>
        <w:suppressLineNumbers/>
        <w:spacing w:after="0"/>
        <w:ind w:left="720"/>
        <w:jc w:val="both"/>
        <w:rPr>
          <w:rFonts w:ascii="Times New Roman" w:hAnsi="Times New Roman"/>
          <w:b/>
          <w:sz w:val="32"/>
          <w:szCs w:val="32"/>
        </w:rPr>
      </w:pPr>
      <w:r w:rsidRPr="004B543E">
        <w:rPr>
          <w:noProof/>
          <w:sz w:val="32"/>
          <w:szCs w:val="32"/>
        </w:rPr>
        <w:lastRenderedPageBreak/>
        <w:pict>
          <v:roundrect id="_x0000_s1084" style="position:absolute;left:0;text-align:left;margin-left:29.3pt;margin-top:5.9pt;width:158.45pt;height:21.65pt;z-index:251719680" arcsize="10923f" o:allowincell="f" filled="f"/>
        </w:pict>
      </w:r>
      <w:r w:rsidRPr="004B543E">
        <w:rPr>
          <w:noProof/>
          <w:sz w:val="32"/>
          <w:szCs w:val="32"/>
        </w:rPr>
        <w:pict>
          <v:oval id="_x0000_s1085" style="position:absolute;left:0;text-align:left;margin-left:238.1pt;margin-top:5.9pt;width:43.25pt;height:21.65pt;z-index:251720704" o:allowincell="f" filled="f"/>
        </w:pict>
      </w:r>
      <w:r w:rsidRPr="004B543E">
        <w:rPr>
          <w:noProof/>
          <w:sz w:val="32"/>
          <w:szCs w:val="32"/>
        </w:rPr>
        <w:pict>
          <v:oval id="_x0000_s1086" style="position:absolute;left:0;text-align:left;margin-left:130.1pt;margin-top:5.9pt;width:43.25pt;height:21.65pt;z-index:251721728" o:allowincell="f" filled="f"/>
        </w:pict>
      </w:r>
      <w:r w:rsidRPr="004B543E">
        <w:rPr>
          <w:noProof/>
          <w:sz w:val="32"/>
          <w:szCs w:val="32"/>
        </w:rPr>
        <w:pict>
          <v:line id="_x0000_s1087" style="position:absolute;left:0;text-align:left;z-index:251722752" from="187.75pt,6.9pt" to="238.2pt,6.95pt" o:allowincell="f">
            <v:stroke endarrow="block" endarrowwidth="narrow" endarrowlength="long"/>
          </v:line>
        </w:pict>
      </w:r>
      <w:r w:rsidR="00EF29F0" w:rsidRPr="00EF29F0">
        <w:rPr>
          <w:rFonts w:ascii="Times New Roman" w:hAnsi="Times New Roman"/>
          <w:b/>
          <w:sz w:val="32"/>
          <w:szCs w:val="32"/>
        </w:rPr>
        <w:t>а-1, а-2,  ...      А2                         В2</w:t>
      </w:r>
    </w:p>
    <w:p w:rsidR="00EF29F0" w:rsidRPr="00EF29F0" w:rsidRDefault="004B543E" w:rsidP="00EF29F0">
      <w:pPr>
        <w:suppressLineNumbers/>
        <w:spacing w:after="0"/>
        <w:ind w:left="720"/>
        <w:jc w:val="both"/>
        <w:rPr>
          <w:rFonts w:ascii="Times New Roman" w:hAnsi="Times New Roman"/>
          <w:b/>
          <w:sz w:val="32"/>
          <w:szCs w:val="32"/>
        </w:rPr>
      </w:pPr>
      <w:r w:rsidRPr="004B543E">
        <w:rPr>
          <w:noProof/>
          <w:sz w:val="32"/>
          <w:szCs w:val="32"/>
        </w:rPr>
        <w:pict>
          <v:line id="_x0000_s1088" style="position:absolute;left:0;text-align:left;z-index:251723776" from="259.65pt,2.25pt" to="259.7pt,16.7pt" o:allowincell="f" strokeweight="1pt"/>
        </w:pict>
      </w:r>
      <w:r w:rsidRPr="004B543E">
        <w:rPr>
          <w:noProof/>
          <w:sz w:val="32"/>
          <w:szCs w:val="32"/>
        </w:rPr>
        <w:pict>
          <v:line id="_x0000_s1089" style="position:absolute;left:0;text-align:left;z-index:251724800" from="144.55pt,2.25pt" to="144.6pt,9.5pt" o:allowincell="f" strokeweight="1pt"/>
        </w:pict>
      </w:r>
    </w:p>
    <w:p w:rsidR="00EF29F0" w:rsidRPr="00EF29F0" w:rsidRDefault="004B543E" w:rsidP="00EF29F0">
      <w:pPr>
        <w:suppressLineNumbers/>
        <w:spacing w:after="0"/>
        <w:ind w:left="720"/>
        <w:jc w:val="both"/>
        <w:rPr>
          <w:rFonts w:ascii="Times New Roman" w:hAnsi="Times New Roman"/>
          <w:b/>
          <w:sz w:val="32"/>
          <w:szCs w:val="32"/>
        </w:rPr>
      </w:pPr>
      <w:r w:rsidRPr="004B543E">
        <w:rPr>
          <w:noProof/>
          <w:sz w:val="32"/>
          <w:szCs w:val="32"/>
        </w:rPr>
        <w:pict>
          <v:oval id="_x0000_s1090" style="position:absolute;left:0;text-align:left;margin-left:238.1pt;margin-top:6.95pt;width:43.25pt;height:21.65pt;z-index:251725824" o:allowincell="f" filled="f"/>
        </w:pict>
      </w:r>
      <w:r w:rsidRPr="004B543E">
        <w:rPr>
          <w:noProof/>
          <w:sz w:val="32"/>
          <w:szCs w:val="32"/>
        </w:rPr>
        <w:pict>
          <v:roundrect id="_x0000_s1091" style="position:absolute;left:0;text-align:left;margin-left:29.3pt;margin-top:1.6pt;width:158.45pt;height:21.65pt;z-index:251726848" arcsize="10923f" o:allowincell="f" filled="f"/>
        </w:pict>
      </w:r>
      <w:r w:rsidRPr="004B543E">
        <w:rPr>
          <w:noProof/>
          <w:sz w:val="32"/>
          <w:szCs w:val="32"/>
        </w:rPr>
        <w:pict>
          <v:oval id="_x0000_s1092" style="position:absolute;left:0;text-align:left;margin-left:130.1pt;margin-top:1.6pt;width:43.25pt;height:21.65pt;z-index:251727872" o:allowincell="f" filled="f"/>
        </w:pict>
      </w:r>
      <w:r w:rsidRPr="004B543E">
        <w:rPr>
          <w:noProof/>
          <w:sz w:val="32"/>
          <w:szCs w:val="32"/>
        </w:rPr>
        <w:pict>
          <v:line id="_x0000_s1093" style="position:absolute;left:0;text-align:left;z-index:251728896" from="187.7pt,6.5pt" to="238.15pt,6.55pt" o:allowincell="f">
            <v:stroke endarrow="block" endarrowwidth="narrow" endarrowlength="long"/>
          </v:line>
        </w:pict>
      </w:r>
      <w:r w:rsidR="00EF29F0" w:rsidRPr="00EF29F0">
        <w:rPr>
          <w:rFonts w:ascii="Times New Roman" w:hAnsi="Times New Roman"/>
          <w:b/>
          <w:sz w:val="32"/>
          <w:szCs w:val="32"/>
        </w:rPr>
        <w:t>а-1, а-2,  ...       А3                      В3</w:t>
      </w:r>
    </w:p>
    <w:p w:rsidR="00EF29F0" w:rsidRDefault="004B543E" w:rsidP="00EF29F0">
      <w:pPr>
        <w:suppressLineNumbers/>
        <w:spacing w:after="0"/>
        <w:ind w:left="720"/>
        <w:jc w:val="both"/>
        <w:rPr>
          <w:rFonts w:ascii="Times New Roman" w:hAnsi="Times New Roman"/>
          <w:b/>
          <w:sz w:val="32"/>
          <w:szCs w:val="32"/>
        </w:rPr>
      </w:pPr>
      <w:r w:rsidRPr="004B543E">
        <w:rPr>
          <w:noProof/>
          <w:sz w:val="32"/>
          <w:szCs w:val="32"/>
        </w:rPr>
        <w:pict>
          <v:line id="_x0000_s1095" style="position:absolute;left:0;text-align:left;z-index:251730944" from="144.6pt,6.25pt" to="144.65pt,20.7pt" o:allowincell="f" strokeweight="1pt"/>
        </w:pict>
      </w:r>
    </w:p>
    <w:p w:rsidR="00EF29F0" w:rsidRPr="00EF29F0" w:rsidRDefault="004B543E" w:rsidP="00EF29F0">
      <w:pPr>
        <w:suppressLineNumbers/>
        <w:spacing w:after="0"/>
        <w:ind w:left="720"/>
        <w:jc w:val="both"/>
        <w:rPr>
          <w:rFonts w:ascii="Times New Roman" w:hAnsi="Times New Roman"/>
          <w:b/>
          <w:sz w:val="32"/>
          <w:szCs w:val="32"/>
        </w:rPr>
      </w:pPr>
      <w:r w:rsidRPr="004B543E">
        <w:rPr>
          <w:noProof/>
          <w:sz w:val="32"/>
          <w:szCs w:val="32"/>
        </w:rPr>
        <w:pict>
          <v:line id="_x0000_s1094" style="position:absolute;left:0;text-align:left;flip:y;z-index:251729920" from="151.7pt,6.75pt" to="245.35pt,14pt" o:allowincell="f" strokeweight="1pt"/>
        </w:pict>
      </w:r>
      <w:r w:rsidRPr="004B543E">
        <w:rPr>
          <w:noProof/>
          <w:sz w:val="32"/>
          <w:szCs w:val="32"/>
        </w:rPr>
        <w:pict>
          <v:roundrect id="_x0000_s1096" style="position:absolute;left:0;text-align:left;margin-left:129.55pt;margin-top:1.35pt;width:43.25pt;height:21.65pt;z-index:251731968" arcsize="10923f" o:allowincell="f" filled="f"/>
        </w:pict>
      </w:r>
      <w:r w:rsidR="00EF29F0" w:rsidRPr="00EF29F0">
        <w:rPr>
          <w:rFonts w:ascii="Times New Roman" w:hAnsi="Times New Roman"/>
          <w:b/>
          <w:sz w:val="32"/>
          <w:szCs w:val="32"/>
        </w:rPr>
        <w:t xml:space="preserve">                          В</w:t>
      </w:r>
    </w:p>
    <w:p w:rsidR="00EF29F0" w:rsidRPr="00EF29F0" w:rsidRDefault="004B543E" w:rsidP="00EF29F0">
      <w:pPr>
        <w:suppressLineNumbers/>
        <w:spacing w:after="0"/>
        <w:jc w:val="both"/>
        <w:rPr>
          <w:rFonts w:ascii="Times New Roman" w:hAnsi="Times New Roman"/>
          <w:i/>
          <w:sz w:val="32"/>
          <w:szCs w:val="32"/>
        </w:rPr>
      </w:pPr>
      <w:r w:rsidRPr="004B543E">
        <w:rPr>
          <w:noProof/>
          <w:sz w:val="32"/>
          <w:szCs w:val="32"/>
        </w:rPr>
        <w:pict>
          <v:line id="_x0000_s1097" style="position:absolute;left:0;text-align:left;z-index:251732992" from="309.6pt,10.95pt" to="309.65pt,157.15pt" o:allowincell="f" strokeweight="1pt"/>
        </w:pict>
      </w:r>
      <w:r w:rsidRPr="004B543E">
        <w:rPr>
          <w:noProof/>
          <w:sz w:val="32"/>
          <w:szCs w:val="32"/>
        </w:rPr>
        <w:pict>
          <v:line id="_x0000_s1098" style="position:absolute;left:0;text-align:left;flip:x;z-index:251734016" from="100.8pt,10.95pt" to="309.65pt,11pt" o:allowincell="f">
            <v:stroke endarrow="block" endarrowwidth="narrow" endarrowlength="long"/>
          </v:line>
        </w:pict>
      </w:r>
      <w:r w:rsidRPr="004B543E">
        <w:rPr>
          <w:noProof/>
          <w:sz w:val="32"/>
          <w:szCs w:val="32"/>
        </w:rPr>
        <w:pict>
          <v:roundrect id="_x0000_s1099" style="position:absolute;left:0;text-align:left;margin-left:50.4pt;margin-top:-3.45pt;width:50.45pt;height:21.65pt;z-index:251735040" arcsize="10923f" o:allowincell="f" filled="f" strokeweight="1pt"/>
        </w:pict>
      </w:r>
      <w:r w:rsidR="00EF29F0" w:rsidRPr="00EF29F0">
        <w:rPr>
          <w:rFonts w:ascii="Times New Roman" w:hAnsi="Times New Roman"/>
          <w:b/>
          <w:sz w:val="32"/>
          <w:szCs w:val="32"/>
        </w:rPr>
        <w:t>5.               Т</w:t>
      </w:r>
    </w:p>
    <w:p w:rsidR="00EF29F0" w:rsidRPr="00EF29F0" w:rsidRDefault="004B543E" w:rsidP="00EF29F0">
      <w:pPr>
        <w:suppressLineNumbers/>
        <w:spacing w:after="0"/>
        <w:jc w:val="both"/>
        <w:rPr>
          <w:rFonts w:ascii="Times New Roman" w:hAnsi="Times New Roman"/>
          <w:b/>
          <w:sz w:val="32"/>
          <w:szCs w:val="32"/>
        </w:rPr>
      </w:pPr>
      <w:r w:rsidRPr="004B543E">
        <w:rPr>
          <w:noProof/>
          <w:sz w:val="32"/>
          <w:szCs w:val="32"/>
        </w:rPr>
        <w:pict>
          <v:line id="_x0000_s1100" style="position:absolute;left:0;text-align:left;z-index:251736064" from="79.2pt,4pt" to="172.85pt,25.65pt" o:allowincell="f" strokeweight="1pt"/>
        </w:pict>
      </w:r>
      <w:r w:rsidRPr="004B543E">
        <w:rPr>
          <w:noProof/>
          <w:sz w:val="32"/>
          <w:szCs w:val="32"/>
        </w:rPr>
        <w:pict>
          <v:line id="_x0000_s1101" style="position:absolute;left:0;text-align:left;z-index:251737088" from="1in,4pt" to="72.05pt,25.65pt" o:allowincell="f" strokeweight="1pt"/>
        </w:pict>
      </w:r>
      <w:r w:rsidRPr="004B543E">
        <w:rPr>
          <w:noProof/>
          <w:sz w:val="32"/>
          <w:szCs w:val="32"/>
        </w:rPr>
        <w:pict>
          <v:roundrect id="_x0000_s1102" style="position:absolute;left:0;text-align:left;margin-left:2in;margin-top:12.75pt;width:144.05pt;height:21.65pt;z-index:251738112" arcsize="10923f" o:allowincell="f" filled="f" strokeweight="1pt"/>
        </w:pict>
      </w:r>
      <w:r w:rsidRPr="004B543E">
        <w:rPr>
          <w:noProof/>
          <w:sz w:val="32"/>
          <w:szCs w:val="32"/>
        </w:rPr>
        <w:pict>
          <v:oval id="_x0000_s1103" style="position:absolute;left:0;text-align:left;margin-left:151.2pt;margin-top:12.75pt;width:36.05pt;height:21.65pt;z-index:251739136" o:allowincell="f" filled="f" strokeweight="1pt"/>
        </w:pict>
      </w:r>
      <w:r w:rsidRPr="004B543E">
        <w:rPr>
          <w:noProof/>
          <w:sz w:val="32"/>
          <w:szCs w:val="32"/>
        </w:rPr>
        <w:pict>
          <v:oval id="_x0000_s1104" style="position:absolute;left:0;text-align:left;margin-left:57.6pt;margin-top:12.75pt;width:36.05pt;height:21.65pt;z-index:251740160" o:allowincell="f" filled="f" strokeweight="1pt"/>
        </w:pict>
      </w:r>
      <w:r w:rsidR="00EF29F0" w:rsidRPr="00EF29F0">
        <w:rPr>
          <w:rFonts w:ascii="Times New Roman" w:hAnsi="Times New Roman"/>
          <w:b/>
          <w:sz w:val="32"/>
          <w:szCs w:val="32"/>
        </w:rPr>
        <w:t xml:space="preserve">      </w:t>
      </w:r>
    </w:p>
    <w:p w:rsidR="00EF29F0" w:rsidRPr="00EF29F0" w:rsidRDefault="004B543E" w:rsidP="00EF29F0">
      <w:pPr>
        <w:suppressLineNumbers/>
        <w:spacing w:after="0"/>
        <w:jc w:val="both"/>
        <w:rPr>
          <w:rFonts w:ascii="Times New Roman" w:hAnsi="Times New Roman"/>
          <w:b/>
          <w:sz w:val="32"/>
          <w:szCs w:val="32"/>
        </w:rPr>
      </w:pPr>
      <w:r w:rsidRPr="004B543E">
        <w:rPr>
          <w:noProof/>
          <w:sz w:val="32"/>
          <w:szCs w:val="32"/>
        </w:rPr>
        <w:pict>
          <v:oval id="_x0000_s1110" style="position:absolute;left:0;text-align:left;margin-left:57.6pt;margin-top:20.3pt;width:36.05pt;height:21.65pt;z-index:251746304" o:allowincell="f" filled="f" strokeweight="1pt"/>
        </w:pict>
      </w:r>
      <w:r w:rsidRPr="004B543E">
        <w:rPr>
          <w:noProof/>
          <w:sz w:val="32"/>
          <w:szCs w:val="32"/>
        </w:rPr>
        <w:pict>
          <v:line id="_x0000_s1105" style="position:absolute;left:0;text-align:left;z-index:251741184" from="93.6pt,13pt" to="144.05pt,13.05pt" o:allowincell="f">
            <v:stroke endarrow="block" endarrowwidth="narrow" endarrowlength="long"/>
          </v:line>
        </w:pict>
      </w:r>
      <w:r w:rsidR="00EF29F0" w:rsidRPr="00EF29F0">
        <w:rPr>
          <w:rFonts w:ascii="Times New Roman" w:hAnsi="Times New Roman"/>
          <w:b/>
          <w:sz w:val="32"/>
          <w:szCs w:val="32"/>
        </w:rPr>
        <w:t xml:space="preserve">                 В1                   А1</w:t>
      </w:r>
      <w:r w:rsidR="00EF29F0">
        <w:rPr>
          <w:rFonts w:ascii="Times New Roman" w:hAnsi="Times New Roman"/>
          <w:b/>
          <w:sz w:val="32"/>
          <w:szCs w:val="32"/>
        </w:rPr>
        <w:t xml:space="preserve">    </w:t>
      </w:r>
      <w:r w:rsidR="00EF29F0" w:rsidRPr="00EF29F0">
        <w:rPr>
          <w:rFonts w:ascii="Times New Roman" w:hAnsi="Times New Roman"/>
          <w:b/>
          <w:sz w:val="32"/>
          <w:szCs w:val="32"/>
        </w:rPr>
        <w:t>а-1, а-2, а-3, ...</w:t>
      </w:r>
    </w:p>
    <w:p w:rsidR="00EF29F0" w:rsidRDefault="004B543E" w:rsidP="00EF29F0">
      <w:pPr>
        <w:suppressLineNumbers/>
        <w:spacing w:after="0"/>
        <w:jc w:val="both"/>
        <w:rPr>
          <w:rFonts w:ascii="Times New Roman" w:hAnsi="Times New Roman"/>
          <w:b/>
          <w:sz w:val="32"/>
          <w:szCs w:val="32"/>
        </w:rPr>
      </w:pPr>
      <w:r w:rsidRPr="004B543E">
        <w:rPr>
          <w:noProof/>
          <w:sz w:val="32"/>
          <w:szCs w:val="32"/>
        </w:rPr>
        <w:pict>
          <v:line id="_x0000_s1106" style="position:absolute;left:0;text-align:left;z-index:251742208" from="172.8pt,6.05pt" to="172.85pt,27.7pt" o:allowincell="f" strokeweight="1pt"/>
        </w:pict>
      </w:r>
      <w:r w:rsidRPr="004B543E">
        <w:rPr>
          <w:noProof/>
          <w:sz w:val="32"/>
          <w:szCs w:val="32"/>
        </w:rPr>
        <w:pict>
          <v:line id="_x0000_s1107" style="position:absolute;left:0;text-align:left;z-index:251743232" from="1in,6.05pt" to="72.05pt,27.7pt" o:allowincell="f" strokeweight="1pt"/>
        </w:pict>
      </w:r>
      <w:r w:rsidRPr="004B543E">
        <w:rPr>
          <w:noProof/>
          <w:sz w:val="32"/>
          <w:szCs w:val="32"/>
        </w:rPr>
        <w:pict>
          <v:roundrect id="_x0000_s1108" style="position:absolute;left:0;text-align:left;margin-left:2in;margin-top:13.45pt;width:144.05pt;height:21.65pt;z-index:251744256" arcsize="10923f" o:allowincell="f" filled="f" strokeweight="1pt"/>
        </w:pict>
      </w:r>
      <w:r w:rsidRPr="004B543E">
        <w:rPr>
          <w:noProof/>
          <w:sz w:val="32"/>
          <w:szCs w:val="32"/>
        </w:rPr>
        <w:pict>
          <v:oval id="_x0000_s1109" style="position:absolute;left:0;text-align:left;margin-left:151.2pt;margin-top:13.45pt;width:36.05pt;height:21.65pt;z-index:251745280" o:allowincell="f" filled="f" strokeweight="1pt"/>
        </w:pict>
      </w:r>
      <w:r w:rsidR="00EF29F0" w:rsidRPr="00EF29F0">
        <w:rPr>
          <w:rFonts w:ascii="Times New Roman" w:hAnsi="Times New Roman"/>
          <w:b/>
          <w:sz w:val="32"/>
          <w:szCs w:val="32"/>
        </w:rPr>
        <w:t xml:space="preserve">                 В2             </w:t>
      </w:r>
    </w:p>
    <w:p w:rsidR="00EF29F0" w:rsidRPr="00EF29F0" w:rsidRDefault="00EF29F0" w:rsidP="00EF29F0">
      <w:pPr>
        <w:suppressLineNumbers/>
        <w:spacing w:after="0"/>
        <w:jc w:val="both"/>
        <w:rPr>
          <w:rFonts w:ascii="Times New Roman" w:hAnsi="Times New Roman"/>
          <w:b/>
          <w:sz w:val="32"/>
          <w:szCs w:val="32"/>
        </w:rPr>
      </w:pPr>
      <w:r w:rsidRPr="00EF29F0">
        <w:rPr>
          <w:rFonts w:ascii="Times New Roman" w:hAnsi="Times New Roman"/>
          <w:b/>
          <w:sz w:val="32"/>
          <w:szCs w:val="32"/>
        </w:rPr>
        <w:t xml:space="preserve">   </w:t>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sidRPr="00EF29F0">
        <w:rPr>
          <w:rFonts w:ascii="Times New Roman" w:hAnsi="Times New Roman"/>
          <w:b/>
          <w:sz w:val="32"/>
          <w:szCs w:val="32"/>
        </w:rPr>
        <w:t xml:space="preserve">  А2       а-1, а-2, а-3, ...</w:t>
      </w:r>
    </w:p>
    <w:p w:rsidR="00EF29F0" w:rsidRPr="00EF29F0" w:rsidRDefault="004B543E" w:rsidP="00EF29F0">
      <w:pPr>
        <w:suppressLineNumbers/>
        <w:spacing w:after="0"/>
        <w:jc w:val="both"/>
        <w:rPr>
          <w:rFonts w:ascii="Times New Roman" w:hAnsi="Times New Roman"/>
          <w:b/>
          <w:sz w:val="32"/>
          <w:szCs w:val="32"/>
        </w:rPr>
      </w:pPr>
      <w:r w:rsidRPr="004B543E">
        <w:rPr>
          <w:noProof/>
          <w:sz w:val="32"/>
          <w:szCs w:val="32"/>
        </w:rPr>
        <w:pict>
          <v:line id="_x0000_s1111" style="position:absolute;left:0;text-align:left;z-index:251747328" from="172.8pt,6.75pt" to="172.85pt,28.4pt" o:allowincell="f" strokeweight="1pt"/>
        </w:pict>
      </w:r>
      <w:r w:rsidRPr="004B543E">
        <w:rPr>
          <w:noProof/>
          <w:sz w:val="32"/>
          <w:szCs w:val="32"/>
        </w:rPr>
        <w:pict>
          <v:line id="_x0000_s1112" style="position:absolute;left:0;text-align:left;z-index:251748352" from="1in,6.75pt" to="72.05pt,28.4pt" o:allowincell="f" strokeweight="1pt"/>
        </w:pict>
      </w:r>
      <w:r w:rsidRPr="004B543E">
        <w:rPr>
          <w:noProof/>
          <w:sz w:val="32"/>
          <w:szCs w:val="32"/>
        </w:rPr>
        <w:pict>
          <v:line id="_x0000_s1113" style="position:absolute;left:0;text-align:left;z-index:251749376" from="93.6pt,-.45pt" to="144.05pt,-.4pt" o:allowincell="f">
            <v:stroke endarrow="block" endarrowwidth="narrow" endarrowlength="long"/>
          </v:line>
        </w:pict>
      </w:r>
      <w:r w:rsidR="00EF29F0" w:rsidRPr="00EF29F0">
        <w:rPr>
          <w:rFonts w:ascii="Times New Roman" w:hAnsi="Times New Roman"/>
          <w:b/>
          <w:sz w:val="32"/>
          <w:szCs w:val="32"/>
        </w:rPr>
        <w:t xml:space="preserve">      </w:t>
      </w:r>
      <w:r w:rsidRPr="004B543E">
        <w:rPr>
          <w:noProof/>
          <w:sz w:val="32"/>
          <w:szCs w:val="32"/>
        </w:rPr>
        <w:pict>
          <v:roundrect id="_x0000_s1114" style="position:absolute;left:0;text-align:left;margin-left:2in;margin-top:0;width:144.05pt;height:21.65pt;z-index:251750400;mso-position-horizontal-relative:text;mso-position-vertical-relative:text" arcsize="10923f" o:allowincell="f" filled="f" strokeweight="1pt"/>
        </w:pict>
      </w:r>
      <w:r w:rsidRPr="004B543E">
        <w:rPr>
          <w:noProof/>
          <w:sz w:val="32"/>
          <w:szCs w:val="32"/>
        </w:rPr>
        <w:pict>
          <v:oval id="_x0000_s1115" style="position:absolute;left:0;text-align:left;margin-left:151.2pt;margin-top:0;width:36.05pt;height:21.65pt;z-index:251751424;mso-position-horizontal-relative:text;mso-position-vertical-relative:text" o:allowincell="f" filled="f" strokeweight="1pt"/>
        </w:pict>
      </w:r>
      <w:r w:rsidRPr="004B543E">
        <w:rPr>
          <w:noProof/>
          <w:sz w:val="32"/>
          <w:szCs w:val="32"/>
        </w:rPr>
        <w:pict>
          <v:oval id="_x0000_s1116" style="position:absolute;left:0;text-align:left;margin-left:57.6pt;margin-top:0;width:36.05pt;height:21.65pt;z-index:251752448;mso-position-horizontal-relative:text;mso-position-vertical-relative:text" o:allowincell="f" filled="f" strokeweight="1pt"/>
        </w:pict>
      </w:r>
      <w:r w:rsidR="00EF29F0" w:rsidRPr="00EF29F0">
        <w:rPr>
          <w:rFonts w:ascii="Times New Roman" w:hAnsi="Times New Roman"/>
          <w:b/>
          <w:sz w:val="32"/>
          <w:szCs w:val="32"/>
        </w:rPr>
        <w:t xml:space="preserve">           В3                 А3       а-1, а-2, а-3, ...</w:t>
      </w:r>
    </w:p>
    <w:p w:rsidR="00EF29F0" w:rsidRPr="00EF29F0" w:rsidRDefault="004B543E" w:rsidP="00EF29F0">
      <w:pPr>
        <w:suppressLineNumbers/>
        <w:spacing w:after="0"/>
        <w:jc w:val="both"/>
        <w:rPr>
          <w:rFonts w:ascii="Times New Roman" w:hAnsi="Times New Roman"/>
          <w:i/>
          <w:sz w:val="32"/>
          <w:szCs w:val="32"/>
        </w:rPr>
      </w:pPr>
      <w:r w:rsidRPr="004B543E">
        <w:rPr>
          <w:noProof/>
          <w:sz w:val="32"/>
          <w:szCs w:val="32"/>
        </w:rPr>
        <w:pict>
          <v:line id="_x0000_s1117" style="position:absolute;left:0;text-align:left;flip:y;z-index:251753472" from="86.4pt,7.45pt" to="172.85pt,21.9pt" o:allowincell="f" strokeweight="1pt"/>
        </w:pict>
      </w:r>
      <w:r w:rsidRPr="004B543E">
        <w:rPr>
          <w:noProof/>
          <w:sz w:val="32"/>
          <w:szCs w:val="32"/>
        </w:rPr>
        <w:pict>
          <v:line id="_x0000_s1118" style="position:absolute;left:0;text-align:left;z-index:251754496" from="1in,7.45pt" to="72.05pt,21.9pt" o:allowincell="f" strokeweight="1pt"/>
        </w:pict>
      </w:r>
      <w:r w:rsidRPr="004B543E">
        <w:rPr>
          <w:noProof/>
          <w:sz w:val="32"/>
          <w:szCs w:val="32"/>
        </w:rPr>
        <w:pict>
          <v:line id="_x0000_s1119" style="position:absolute;left:0;text-align:left;z-index:251755520" from="93.6pt,.25pt" to="144.05pt,.3pt" o:allowincell="f">
            <v:stroke endarrow="block" endarrowwidth="narrow" endarrowlength="long"/>
          </v:line>
        </w:pict>
      </w:r>
      <w:r w:rsidRPr="004B543E">
        <w:rPr>
          <w:noProof/>
          <w:sz w:val="32"/>
          <w:szCs w:val="32"/>
        </w:rPr>
        <w:pict>
          <v:roundrect id="_x0000_s1120" style="position:absolute;left:0;text-align:left;margin-left:57.6pt;margin-top:7.7pt;width:43.25pt;height:21.65pt;z-index:251756544" arcsize="10923f" o:allowincell="f" filled="f" strokeweight="1pt"/>
        </w:pict>
      </w:r>
      <w:r w:rsidRPr="004B543E">
        <w:rPr>
          <w:noProof/>
          <w:sz w:val="32"/>
          <w:szCs w:val="32"/>
        </w:rPr>
        <w:pict>
          <v:line id="_x0000_s1121" style="position:absolute;left:0;text-align:left;flip:x;z-index:251757568" from="100.8pt,5.3pt" to="309.65pt,5.35pt" o:allowincell="f">
            <v:stroke endarrow="block" endarrowwidth="narrow" endarrowlength="long"/>
          </v:line>
        </w:pict>
      </w:r>
      <w:r w:rsidR="00EF29F0" w:rsidRPr="00EF29F0">
        <w:rPr>
          <w:rFonts w:ascii="Times New Roman" w:hAnsi="Times New Roman"/>
          <w:b/>
          <w:sz w:val="32"/>
          <w:szCs w:val="32"/>
        </w:rPr>
        <w:t xml:space="preserve">                  В</w:t>
      </w:r>
    </w:p>
    <w:p w:rsidR="00EF29F0" w:rsidRPr="00EF29F0" w:rsidRDefault="00EF29F0" w:rsidP="00EF29F0">
      <w:pPr>
        <w:suppressLineNumbers/>
        <w:spacing w:after="0"/>
        <w:jc w:val="both"/>
        <w:rPr>
          <w:rFonts w:ascii="Times New Roman" w:hAnsi="Times New Roman"/>
          <w:i/>
          <w:sz w:val="32"/>
          <w:szCs w:val="32"/>
        </w:rPr>
      </w:pPr>
    </w:p>
    <w:p w:rsidR="00EF29F0" w:rsidRPr="00EF29F0" w:rsidRDefault="00EF29F0" w:rsidP="00EF29F0">
      <w:pPr>
        <w:suppressLineNumbers/>
        <w:spacing w:after="0"/>
        <w:jc w:val="both"/>
        <w:rPr>
          <w:rFonts w:ascii="Times New Roman" w:hAnsi="Times New Roman"/>
          <w:sz w:val="32"/>
          <w:szCs w:val="32"/>
        </w:rPr>
      </w:pPr>
      <w:r w:rsidRPr="00EF29F0">
        <w:rPr>
          <w:rFonts w:ascii="Times New Roman" w:hAnsi="Times New Roman"/>
          <w:sz w:val="32"/>
          <w:szCs w:val="32"/>
        </w:rPr>
        <w:t>Где Т – тезис, А(а) – аргумент, В – вывод.</w:t>
      </w:r>
    </w:p>
    <w:p w:rsidR="00EF29F0" w:rsidRPr="00EF29F0" w:rsidRDefault="00EF29F0" w:rsidP="00EF29F0">
      <w:pPr>
        <w:spacing w:after="0"/>
        <w:jc w:val="both"/>
        <w:rPr>
          <w:rFonts w:ascii="Times New Roman" w:hAnsi="Times New Roman"/>
          <w:sz w:val="32"/>
          <w:szCs w:val="32"/>
        </w:rPr>
      </w:pPr>
    </w:p>
    <w:p w:rsidR="00EF29F0" w:rsidRPr="00EF29F0" w:rsidRDefault="00EF29F0" w:rsidP="00EF29F0">
      <w:pPr>
        <w:spacing w:after="0"/>
        <w:ind w:firstLine="397"/>
        <w:rPr>
          <w:rFonts w:ascii="Times New Roman" w:hAnsi="Times New Roman"/>
          <w:i/>
          <w:color w:val="000000"/>
          <w:sz w:val="32"/>
          <w:szCs w:val="32"/>
        </w:rPr>
      </w:pPr>
      <w:r w:rsidRPr="00EF29F0">
        <w:rPr>
          <w:rFonts w:ascii="Times New Roman" w:hAnsi="Times New Roman"/>
          <w:i/>
          <w:color w:val="000000"/>
          <w:sz w:val="32"/>
          <w:szCs w:val="32"/>
        </w:rPr>
        <w:t>Прочитайте статью П.А. Кабанова. Выделите тезис, аргуме</w:t>
      </w:r>
      <w:r w:rsidRPr="00EF29F0">
        <w:rPr>
          <w:rFonts w:ascii="Times New Roman" w:hAnsi="Times New Roman"/>
          <w:i/>
          <w:color w:val="000000"/>
          <w:sz w:val="32"/>
          <w:szCs w:val="32"/>
        </w:rPr>
        <w:t>н</w:t>
      </w:r>
      <w:r w:rsidRPr="00EF29F0">
        <w:rPr>
          <w:rFonts w:ascii="Times New Roman" w:hAnsi="Times New Roman"/>
          <w:i/>
          <w:color w:val="000000"/>
          <w:sz w:val="32"/>
          <w:szCs w:val="32"/>
        </w:rPr>
        <w:t>ты, определите тип аргументации. Перескажите текст статьи.</w:t>
      </w:r>
    </w:p>
    <w:p w:rsidR="00EF29F0" w:rsidRPr="00EF29F0" w:rsidRDefault="00EF29F0" w:rsidP="00EF29F0">
      <w:pPr>
        <w:spacing w:after="0"/>
        <w:ind w:firstLine="397"/>
        <w:rPr>
          <w:rFonts w:ascii="Times New Roman" w:hAnsi="Times New Roman"/>
          <w:i/>
          <w:color w:val="000000"/>
          <w:sz w:val="32"/>
          <w:szCs w:val="32"/>
        </w:rPr>
      </w:pPr>
    </w:p>
    <w:p w:rsidR="00EF29F0" w:rsidRPr="00EF29F0" w:rsidRDefault="00EF29F0" w:rsidP="00EF29F0">
      <w:pPr>
        <w:spacing w:after="0"/>
        <w:jc w:val="center"/>
        <w:rPr>
          <w:rFonts w:ascii="Times New Roman" w:hAnsi="Times New Roman"/>
          <w:b/>
          <w:bCs/>
          <w:caps/>
          <w:sz w:val="32"/>
          <w:szCs w:val="32"/>
        </w:rPr>
      </w:pPr>
      <w:r w:rsidRPr="00EF29F0">
        <w:rPr>
          <w:rFonts w:ascii="Times New Roman" w:hAnsi="Times New Roman"/>
          <w:b/>
          <w:bCs/>
          <w:sz w:val="32"/>
          <w:szCs w:val="32"/>
        </w:rPr>
        <w:t>Задачи антикоррупционного мониторинга</w:t>
      </w:r>
    </w:p>
    <w:p w:rsidR="00EF29F0" w:rsidRPr="00EF29F0" w:rsidRDefault="00EF29F0" w:rsidP="00EF29F0">
      <w:pPr>
        <w:spacing w:after="0"/>
        <w:jc w:val="center"/>
        <w:rPr>
          <w:rFonts w:ascii="Times New Roman" w:hAnsi="Times New Roman"/>
          <w:b/>
          <w:bCs/>
          <w:caps/>
          <w:sz w:val="32"/>
          <w:szCs w:val="32"/>
        </w:rPr>
      </w:pPr>
      <w:r w:rsidRPr="00EF29F0">
        <w:rPr>
          <w:rFonts w:ascii="Times New Roman" w:hAnsi="Times New Roman"/>
          <w:b/>
          <w:bCs/>
          <w:sz w:val="32"/>
          <w:szCs w:val="32"/>
        </w:rPr>
        <w:t>в регионах Российской Федерации</w:t>
      </w:r>
    </w:p>
    <w:p w:rsidR="00EF29F0" w:rsidRPr="00EF29F0" w:rsidRDefault="00EF29F0" w:rsidP="00EF29F0">
      <w:pPr>
        <w:spacing w:after="0"/>
        <w:ind w:firstLine="397"/>
        <w:jc w:val="both"/>
        <w:rPr>
          <w:rFonts w:ascii="Times New Roman" w:hAnsi="Times New Roman"/>
          <w:sz w:val="32"/>
          <w:szCs w:val="32"/>
        </w:rPr>
      </w:pP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Антикоррупционный мониторинг как измерительный инструмент состояния коррупции или её отдельных видов, негативных социал</w:t>
      </w:r>
      <w:r w:rsidRPr="00EF29F0">
        <w:rPr>
          <w:rFonts w:ascii="Times New Roman" w:hAnsi="Times New Roman"/>
          <w:sz w:val="32"/>
          <w:szCs w:val="32"/>
        </w:rPr>
        <w:t>ь</w:t>
      </w:r>
      <w:r w:rsidRPr="00EF29F0">
        <w:rPr>
          <w:rFonts w:ascii="Times New Roman" w:hAnsi="Times New Roman"/>
          <w:sz w:val="32"/>
          <w:szCs w:val="32"/>
        </w:rPr>
        <w:t>ных последствий, причин, вызывающих и трансформирующих это социальное явление, а также эффективности применяемых государс</w:t>
      </w:r>
      <w:r w:rsidRPr="00EF29F0">
        <w:rPr>
          <w:rFonts w:ascii="Times New Roman" w:hAnsi="Times New Roman"/>
          <w:sz w:val="32"/>
          <w:szCs w:val="32"/>
        </w:rPr>
        <w:t>т</w:t>
      </w:r>
      <w:r w:rsidRPr="00EF29F0">
        <w:rPr>
          <w:rFonts w:ascii="Times New Roman" w:hAnsi="Times New Roman"/>
          <w:sz w:val="32"/>
          <w:szCs w:val="32"/>
        </w:rPr>
        <w:t>вом и обществом антикоррупционных мер получил распространение в антикоррупционной правоприменительной практике регионов Ро</w:t>
      </w:r>
      <w:r w:rsidRPr="00EF29F0">
        <w:rPr>
          <w:rFonts w:ascii="Times New Roman" w:hAnsi="Times New Roman"/>
          <w:sz w:val="32"/>
          <w:szCs w:val="32"/>
        </w:rPr>
        <w:t>с</w:t>
      </w:r>
      <w:r w:rsidRPr="00EF29F0">
        <w:rPr>
          <w:rFonts w:ascii="Times New Roman" w:hAnsi="Times New Roman"/>
          <w:sz w:val="32"/>
          <w:szCs w:val="32"/>
        </w:rPr>
        <w:t>сийской Федерации. О необходимости применения этого диагност</w:t>
      </w:r>
      <w:r w:rsidRPr="00EF29F0">
        <w:rPr>
          <w:rFonts w:ascii="Times New Roman" w:hAnsi="Times New Roman"/>
          <w:sz w:val="32"/>
          <w:szCs w:val="32"/>
        </w:rPr>
        <w:t>и</w:t>
      </w:r>
      <w:r w:rsidRPr="00EF29F0">
        <w:rPr>
          <w:rFonts w:ascii="Times New Roman" w:hAnsi="Times New Roman"/>
          <w:sz w:val="32"/>
          <w:szCs w:val="32"/>
        </w:rPr>
        <w:t>ческого инструмента упоминается в 65 региональных антикоррупц</w:t>
      </w:r>
      <w:r w:rsidRPr="00EF29F0">
        <w:rPr>
          <w:rFonts w:ascii="Times New Roman" w:hAnsi="Times New Roman"/>
          <w:sz w:val="32"/>
          <w:szCs w:val="32"/>
        </w:rPr>
        <w:t>и</w:t>
      </w:r>
      <w:r w:rsidRPr="00EF29F0">
        <w:rPr>
          <w:rFonts w:ascii="Times New Roman" w:hAnsi="Times New Roman"/>
          <w:sz w:val="32"/>
          <w:szCs w:val="32"/>
        </w:rPr>
        <w:t>онных законах, а вопросам его организации и проведения в субъектах Российской Федерации посвящены 44 специальных подзаконных нормативных правовых акта. В большинстве региональных антико</w:t>
      </w:r>
      <w:r w:rsidRPr="00EF29F0">
        <w:rPr>
          <w:rFonts w:ascii="Times New Roman" w:hAnsi="Times New Roman"/>
          <w:sz w:val="32"/>
          <w:szCs w:val="32"/>
        </w:rPr>
        <w:t>р</w:t>
      </w:r>
      <w:r w:rsidRPr="00EF29F0">
        <w:rPr>
          <w:rFonts w:ascii="Times New Roman" w:hAnsi="Times New Roman"/>
          <w:sz w:val="32"/>
          <w:szCs w:val="32"/>
        </w:rPr>
        <w:t>рупционных законов и подзаконных нормативных правовых актов определены лишь основные или конечные цели регионального ант</w:t>
      </w:r>
      <w:r w:rsidRPr="00EF29F0">
        <w:rPr>
          <w:rFonts w:ascii="Times New Roman" w:hAnsi="Times New Roman"/>
          <w:sz w:val="32"/>
          <w:szCs w:val="32"/>
        </w:rPr>
        <w:t>и</w:t>
      </w:r>
      <w:r w:rsidRPr="00EF29F0">
        <w:rPr>
          <w:rFonts w:ascii="Times New Roman" w:hAnsi="Times New Roman"/>
          <w:sz w:val="32"/>
          <w:szCs w:val="32"/>
        </w:rPr>
        <w:lastRenderedPageBreak/>
        <w:t>коррупционного мониторинга – анализ и оценка состояния корру</w:t>
      </w:r>
      <w:r w:rsidRPr="00EF29F0">
        <w:rPr>
          <w:rFonts w:ascii="Times New Roman" w:hAnsi="Times New Roman"/>
          <w:sz w:val="32"/>
          <w:szCs w:val="32"/>
        </w:rPr>
        <w:t>п</w:t>
      </w:r>
      <w:r w:rsidRPr="00EF29F0">
        <w:rPr>
          <w:rFonts w:ascii="Times New Roman" w:hAnsi="Times New Roman"/>
          <w:sz w:val="32"/>
          <w:szCs w:val="32"/>
        </w:rPr>
        <w:t>ции и эффективности мер противодействия коррупции, но ничего не говорится о его промежуточных целях – задачах, которых насчитыв</w:t>
      </w:r>
      <w:r w:rsidRPr="00EF29F0">
        <w:rPr>
          <w:rFonts w:ascii="Times New Roman" w:hAnsi="Times New Roman"/>
          <w:sz w:val="32"/>
          <w:szCs w:val="32"/>
        </w:rPr>
        <w:t>а</w:t>
      </w:r>
      <w:r w:rsidRPr="00EF29F0">
        <w:rPr>
          <w:rFonts w:ascii="Times New Roman" w:hAnsi="Times New Roman"/>
          <w:sz w:val="32"/>
          <w:szCs w:val="32"/>
        </w:rPr>
        <w:t>ется значительно больше.</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Общеизвестно, что достижение определенной конечной цели н</w:t>
      </w:r>
      <w:r w:rsidRPr="00EF29F0">
        <w:rPr>
          <w:rFonts w:ascii="Times New Roman" w:hAnsi="Times New Roman"/>
          <w:sz w:val="32"/>
          <w:szCs w:val="32"/>
        </w:rPr>
        <w:t>е</w:t>
      </w:r>
      <w:r w:rsidRPr="00EF29F0">
        <w:rPr>
          <w:rFonts w:ascii="Times New Roman" w:hAnsi="Times New Roman"/>
          <w:sz w:val="32"/>
          <w:szCs w:val="32"/>
        </w:rPr>
        <w:t>возможно без достижения промежуточных целей, именуемых его з</w:t>
      </w:r>
      <w:r w:rsidRPr="00EF29F0">
        <w:rPr>
          <w:rFonts w:ascii="Times New Roman" w:hAnsi="Times New Roman"/>
          <w:sz w:val="32"/>
          <w:szCs w:val="32"/>
        </w:rPr>
        <w:t>а</w:t>
      </w:r>
      <w:r w:rsidRPr="00EF29F0">
        <w:rPr>
          <w:rFonts w:ascii="Times New Roman" w:hAnsi="Times New Roman"/>
          <w:sz w:val="32"/>
          <w:szCs w:val="32"/>
        </w:rPr>
        <w:t>дачами. В отличие от основных целей регионального и муниципал</w:t>
      </w:r>
      <w:r w:rsidRPr="00EF29F0">
        <w:rPr>
          <w:rFonts w:ascii="Times New Roman" w:hAnsi="Times New Roman"/>
          <w:sz w:val="32"/>
          <w:szCs w:val="32"/>
        </w:rPr>
        <w:t>ь</w:t>
      </w:r>
      <w:r w:rsidRPr="00EF29F0">
        <w:rPr>
          <w:rFonts w:ascii="Times New Roman" w:hAnsi="Times New Roman"/>
          <w:sz w:val="32"/>
          <w:szCs w:val="32"/>
        </w:rPr>
        <w:t>ного антикоррупционного мониторинга, сформированных в реги</w:t>
      </w:r>
      <w:r w:rsidRPr="00EF29F0">
        <w:rPr>
          <w:rFonts w:ascii="Times New Roman" w:hAnsi="Times New Roman"/>
          <w:sz w:val="32"/>
          <w:szCs w:val="32"/>
        </w:rPr>
        <w:t>о</w:t>
      </w:r>
      <w:r w:rsidRPr="00EF29F0">
        <w:rPr>
          <w:rFonts w:ascii="Times New Roman" w:hAnsi="Times New Roman"/>
          <w:sz w:val="32"/>
          <w:szCs w:val="32"/>
        </w:rPr>
        <w:t>нальном антикоррупционном законодательстве, его задачи, как пр</w:t>
      </w:r>
      <w:r w:rsidRPr="00EF29F0">
        <w:rPr>
          <w:rFonts w:ascii="Times New Roman" w:hAnsi="Times New Roman"/>
          <w:sz w:val="32"/>
          <w:szCs w:val="32"/>
        </w:rPr>
        <w:t>а</w:t>
      </w:r>
      <w:r w:rsidRPr="00EF29F0">
        <w:rPr>
          <w:rFonts w:ascii="Times New Roman" w:hAnsi="Times New Roman"/>
          <w:sz w:val="32"/>
          <w:szCs w:val="32"/>
        </w:rPr>
        <w:t>вило, формулируются в подзаконных нормативных правовых актах. Из всей совокупности действующих региональных антикоррупцио</w:t>
      </w:r>
      <w:r w:rsidRPr="00EF29F0">
        <w:rPr>
          <w:rFonts w:ascii="Times New Roman" w:hAnsi="Times New Roman"/>
          <w:sz w:val="32"/>
          <w:szCs w:val="32"/>
        </w:rPr>
        <w:t>н</w:t>
      </w:r>
      <w:r w:rsidRPr="00EF29F0">
        <w:rPr>
          <w:rFonts w:ascii="Times New Roman" w:hAnsi="Times New Roman"/>
          <w:sz w:val="32"/>
          <w:szCs w:val="32"/>
        </w:rPr>
        <w:t>ных подзаконных нормативных правовых актов, регулирующих орг</w:t>
      </w:r>
      <w:r w:rsidRPr="00EF29F0">
        <w:rPr>
          <w:rFonts w:ascii="Times New Roman" w:hAnsi="Times New Roman"/>
          <w:sz w:val="32"/>
          <w:szCs w:val="32"/>
        </w:rPr>
        <w:t>а</w:t>
      </w:r>
      <w:r w:rsidRPr="00EF29F0">
        <w:rPr>
          <w:rFonts w:ascii="Times New Roman" w:hAnsi="Times New Roman"/>
          <w:sz w:val="32"/>
          <w:szCs w:val="32"/>
        </w:rPr>
        <w:t xml:space="preserve">низацию и осуществление антикоррупционного мониторинга, лишь в 11, или в 25%, сформулированы задачи, стоящие перед ним.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Сравнительно-правовой анализ нормативных правовых актов, р</w:t>
      </w:r>
      <w:r w:rsidRPr="00EF29F0">
        <w:rPr>
          <w:rFonts w:ascii="Times New Roman" w:hAnsi="Times New Roman"/>
          <w:sz w:val="32"/>
          <w:szCs w:val="32"/>
        </w:rPr>
        <w:t>е</w:t>
      </w:r>
      <w:r w:rsidRPr="00EF29F0">
        <w:rPr>
          <w:rFonts w:ascii="Times New Roman" w:hAnsi="Times New Roman"/>
          <w:sz w:val="32"/>
          <w:szCs w:val="32"/>
        </w:rPr>
        <w:t>гулирующих организацию и проведение регионального антикорру</w:t>
      </w:r>
      <w:r w:rsidRPr="00EF29F0">
        <w:rPr>
          <w:rFonts w:ascii="Times New Roman" w:hAnsi="Times New Roman"/>
          <w:sz w:val="32"/>
          <w:szCs w:val="32"/>
        </w:rPr>
        <w:t>п</w:t>
      </w:r>
      <w:r w:rsidRPr="00EF29F0">
        <w:rPr>
          <w:rFonts w:ascii="Times New Roman" w:hAnsi="Times New Roman"/>
          <w:sz w:val="32"/>
          <w:szCs w:val="32"/>
        </w:rPr>
        <w:t>ционного мониторинга, показал, что региональными органами гос</w:t>
      </w:r>
      <w:r w:rsidRPr="00EF29F0">
        <w:rPr>
          <w:rFonts w:ascii="Times New Roman" w:hAnsi="Times New Roman"/>
          <w:sz w:val="32"/>
          <w:szCs w:val="32"/>
        </w:rPr>
        <w:t>у</w:t>
      </w:r>
      <w:r w:rsidRPr="00EF29F0">
        <w:rPr>
          <w:rFonts w:ascii="Times New Roman" w:hAnsi="Times New Roman"/>
          <w:sz w:val="32"/>
          <w:szCs w:val="32"/>
        </w:rPr>
        <w:t>дарственной власти перед антикоррупционным мониторингом ст</w:t>
      </w:r>
      <w:r w:rsidRPr="00EF29F0">
        <w:rPr>
          <w:rFonts w:ascii="Times New Roman" w:hAnsi="Times New Roman"/>
          <w:sz w:val="32"/>
          <w:szCs w:val="32"/>
        </w:rPr>
        <w:t>а</w:t>
      </w:r>
      <w:r w:rsidRPr="00EF29F0">
        <w:rPr>
          <w:rFonts w:ascii="Times New Roman" w:hAnsi="Times New Roman"/>
          <w:sz w:val="32"/>
          <w:szCs w:val="32"/>
        </w:rPr>
        <w:t>вятся разнообразные задачи, обусловленные достижением его коне</w:t>
      </w:r>
      <w:r w:rsidRPr="00EF29F0">
        <w:rPr>
          <w:rFonts w:ascii="Times New Roman" w:hAnsi="Times New Roman"/>
          <w:sz w:val="32"/>
          <w:szCs w:val="32"/>
        </w:rPr>
        <w:t>ч</w:t>
      </w:r>
      <w:r w:rsidRPr="00EF29F0">
        <w:rPr>
          <w:rFonts w:ascii="Times New Roman" w:hAnsi="Times New Roman"/>
          <w:sz w:val="32"/>
          <w:szCs w:val="32"/>
        </w:rPr>
        <w:t>ных целей – оценки и анализа состояния коррупции и эффективности принимаемых органами государственной власти антикоррупционных мер. Мы обратимся лишь к описанию основных задач регионального антикоррупционного мониторинга по степени их популярности у ра</w:t>
      </w:r>
      <w:r w:rsidRPr="00EF29F0">
        <w:rPr>
          <w:rFonts w:ascii="Times New Roman" w:hAnsi="Times New Roman"/>
          <w:sz w:val="32"/>
          <w:szCs w:val="32"/>
        </w:rPr>
        <w:t>з</w:t>
      </w:r>
      <w:r w:rsidRPr="00EF29F0">
        <w:rPr>
          <w:rFonts w:ascii="Times New Roman" w:hAnsi="Times New Roman"/>
          <w:sz w:val="32"/>
          <w:szCs w:val="32"/>
        </w:rPr>
        <w:t xml:space="preserve">работчиков региональных нормативных правовых актов. </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Большой популярностью у разработчиков региональных норм</w:t>
      </w:r>
      <w:r w:rsidRPr="00EF29F0">
        <w:rPr>
          <w:rFonts w:ascii="Times New Roman" w:hAnsi="Times New Roman"/>
          <w:sz w:val="32"/>
          <w:szCs w:val="32"/>
        </w:rPr>
        <w:t>а</w:t>
      </w:r>
      <w:r w:rsidRPr="00EF29F0">
        <w:rPr>
          <w:rFonts w:ascii="Times New Roman" w:hAnsi="Times New Roman"/>
          <w:sz w:val="32"/>
          <w:szCs w:val="32"/>
        </w:rPr>
        <w:t>тивных правовых актов по вопросам организации и проведения ант</w:t>
      </w:r>
      <w:r w:rsidRPr="00EF29F0">
        <w:rPr>
          <w:rFonts w:ascii="Times New Roman" w:hAnsi="Times New Roman"/>
          <w:sz w:val="32"/>
          <w:szCs w:val="32"/>
        </w:rPr>
        <w:t>и</w:t>
      </w:r>
      <w:r w:rsidRPr="00EF29F0">
        <w:rPr>
          <w:rFonts w:ascii="Times New Roman" w:hAnsi="Times New Roman"/>
          <w:sz w:val="32"/>
          <w:szCs w:val="32"/>
        </w:rPr>
        <w:t>коррупционного мониторинга пользуется такая задача, как информ</w:t>
      </w:r>
      <w:r w:rsidRPr="00EF29F0">
        <w:rPr>
          <w:rFonts w:ascii="Times New Roman" w:hAnsi="Times New Roman"/>
          <w:sz w:val="32"/>
          <w:szCs w:val="32"/>
        </w:rPr>
        <w:t>и</w:t>
      </w:r>
      <w:r w:rsidRPr="00EF29F0">
        <w:rPr>
          <w:rFonts w:ascii="Times New Roman" w:hAnsi="Times New Roman"/>
          <w:sz w:val="32"/>
          <w:szCs w:val="32"/>
        </w:rPr>
        <w:t>рование органов государственной власти, органов местного сам</w:t>
      </w:r>
      <w:r w:rsidRPr="00EF29F0">
        <w:rPr>
          <w:rFonts w:ascii="Times New Roman" w:hAnsi="Times New Roman"/>
          <w:sz w:val="32"/>
          <w:szCs w:val="32"/>
        </w:rPr>
        <w:t>о</w:t>
      </w:r>
      <w:r w:rsidRPr="00EF29F0">
        <w:rPr>
          <w:rFonts w:ascii="Times New Roman" w:hAnsi="Times New Roman"/>
          <w:sz w:val="32"/>
          <w:szCs w:val="32"/>
        </w:rPr>
        <w:t>управления и населения о состоянии коррупции и реализации ант</w:t>
      </w:r>
      <w:r w:rsidRPr="00EF29F0">
        <w:rPr>
          <w:rFonts w:ascii="Times New Roman" w:hAnsi="Times New Roman"/>
          <w:sz w:val="32"/>
          <w:szCs w:val="32"/>
        </w:rPr>
        <w:t>и</w:t>
      </w:r>
      <w:r w:rsidRPr="00EF29F0">
        <w:rPr>
          <w:rFonts w:ascii="Times New Roman" w:hAnsi="Times New Roman"/>
          <w:sz w:val="32"/>
          <w:szCs w:val="32"/>
        </w:rPr>
        <w:t>коррупционных мер в регионе. Эта задача упоминается в подзако</w:t>
      </w:r>
      <w:r w:rsidRPr="00EF29F0">
        <w:rPr>
          <w:rFonts w:ascii="Times New Roman" w:hAnsi="Times New Roman"/>
          <w:sz w:val="32"/>
          <w:szCs w:val="32"/>
        </w:rPr>
        <w:t>н</w:t>
      </w:r>
      <w:r w:rsidRPr="00EF29F0">
        <w:rPr>
          <w:rFonts w:ascii="Times New Roman" w:hAnsi="Times New Roman"/>
          <w:sz w:val="32"/>
          <w:szCs w:val="32"/>
        </w:rPr>
        <w:t>ных нормативных правовых актах шести регионов: Республики Даг</w:t>
      </w:r>
      <w:r w:rsidRPr="00EF29F0">
        <w:rPr>
          <w:rFonts w:ascii="Times New Roman" w:hAnsi="Times New Roman"/>
          <w:sz w:val="32"/>
          <w:szCs w:val="32"/>
        </w:rPr>
        <w:t>е</w:t>
      </w:r>
      <w:r w:rsidRPr="00EF29F0">
        <w:rPr>
          <w:rFonts w:ascii="Times New Roman" w:hAnsi="Times New Roman"/>
          <w:sz w:val="32"/>
          <w:szCs w:val="32"/>
        </w:rPr>
        <w:t>стан,</w:t>
      </w:r>
      <w:r w:rsidRPr="00EF29F0">
        <w:rPr>
          <w:rStyle w:val="af"/>
          <w:rFonts w:ascii="Times New Roman" w:hAnsi="Times New Roman"/>
          <w:sz w:val="32"/>
          <w:szCs w:val="32"/>
        </w:rPr>
        <w:footnoteReference w:id="61"/>
      </w:r>
      <w:r w:rsidRPr="00EF29F0">
        <w:rPr>
          <w:rFonts w:ascii="Times New Roman" w:hAnsi="Times New Roman"/>
          <w:sz w:val="32"/>
          <w:szCs w:val="32"/>
        </w:rPr>
        <w:t xml:space="preserve"> Калининградской,</w:t>
      </w:r>
      <w:r w:rsidRPr="00EF29F0">
        <w:rPr>
          <w:rStyle w:val="af"/>
          <w:rFonts w:ascii="Times New Roman" w:hAnsi="Times New Roman"/>
          <w:sz w:val="32"/>
          <w:szCs w:val="32"/>
        </w:rPr>
        <w:footnoteReference w:id="62"/>
      </w:r>
      <w:r w:rsidRPr="00EF29F0">
        <w:rPr>
          <w:rFonts w:ascii="Times New Roman" w:hAnsi="Times New Roman"/>
          <w:sz w:val="32"/>
          <w:szCs w:val="32"/>
        </w:rPr>
        <w:t xml:space="preserve"> Липецкой,</w:t>
      </w:r>
      <w:r w:rsidRPr="00EF29F0">
        <w:rPr>
          <w:rStyle w:val="af"/>
          <w:rFonts w:ascii="Times New Roman" w:hAnsi="Times New Roman"/>
          <w:sz w:val="32"/>
          <w:szCs w:val="32"/>
        </w:rPr>
        <w:footnoteReference w:id="63"/>
      </w:r>
      <w:r w:rsidRPr="00EF29F0">
        <w:rPr>
          <w:rFonts w:ascii="Times New Roman" w:hAnsi="Times New Roman"/>
          <w:sz w:val="32"/>
          <w:szCs w:val="32"/>
        </w:rPr>
        <w:t xml:space="preserve"> Свердловской</w:t>
      </w:r>
      <w:r w:rsidRPr="00EF29F0">
        <w:rPr>
          <w:rStyle w:val="af"/>
          <w:rFonts w:ascii="Times New Roman" w:hAnsi="Times New Roman"/>
          <w:sz w:val="32"/>
          <w:szCs w:val="32"/>
        </w:rPr>
        <w:footnoteReference w:id="64"/>
      </w:r>
      <w:r w:rsidRPr="00EF29F0">
        <w:rPr>
          <w:rFonts w:ascii="Times New Roman" w:hAnsi="Times New Roman"/>
          <w:sz w:val="32"/>
          <w:szCs w:val="32"/>
        </w:rPr>
        <w:t xml:space="preserve"> и Нижег</w:t>
      </w:r>
      <w:r w:rsidRPr="00EF29F0">
        <w:rPr>
          <w:rFonts w:ascii="Times New Roman" w:hAnsi="Times New Roman"/>
          <w:sz w:val="32"/>
          <w:szCs w:val="32"/>
        </w:rPr>
        <w:t>о</w:t>
      </w:r>
      <w:r w:rsidRPr="00EF29F0">
        <w:rPr>
          <w:rFonts w:ascii="Times New Roman" w:hAnsi="Times New Roman"/>
          <w:sz w:val="32"/>
          <w:szCs w:val="32"/>
        </w:rPr>
        <w:lastRenderedPageBreak/>
        <w:t>родской</w:t>
      </w:r>
      <w:r w:rsidRPr="00EF29F0">
        <w:rPr>
          <w:rStyle w:val="af"/>
          <w:rFonts w:ascii="Times New Roman" w:hAnsi="Times New Roman"/>
          <w:sz w:val="32"/>
          <w:szCs w:val="32"/>
        </w:rPr>
        <w:footnoteReference w:id="65"/>
      </w:r>
      <w:r w:rsidRPr="00EF29F0">
        <w:rPr>
          <w:rFonts w:ascii="Times New Roman" w:hAnsi="Times New Roman"/>
          <w:sz w:val="32"/>
          <w:szCs w:val="32"/>
        </w:rPr>
        <w:t xml:space="preserve"> областей, Пермского края.</w:t>
      </w:r>
      <w:r w:rsidRPr="00EF29F0">
        <w:rPr>
          <w:rStyle w:val="af"/>
          <w:rFonts w:ascii="Times New Roman" w:hAnsi="Times New Roman"/>
          <w:sz w:val="32"/>
          <w:szCs w:val="32"/>
        </w:rPr>
        <w:footnoteReference w:id="66"/>
      </w:r>
      <w:r w:rsidRPr="00EF29F0">
        <w:rPr>
          <w:rFonts w:ascii="Times New Roman" w:hAnsi="Times New Roman"/>
          <w:sz w:val="32"/>
          <w:szCs w:val="32"/>
        </w:rPr>
        <w:t xml:space="preserve"> Поэтому для её реализации принимаются специальные нормативные правовые акты по информ</w:t>
      </w:r>
      <w:r w:rsidRPr="00EF29F0">
        <w:rPr>
          <w:rFonts w:ascii="Times New Roman" w:hAnsi="Times New Roman"/>
          <w:sz w:val="32"/>
          <w:szCs w:val="32"/>
        </w:rPr>
        <w:t>и</w:t>
      </w:r>
      <w:r w:rsidRPr="00EF29F0">
        <w:rPr>
          <w:rFonts w:ascii="Times New Roman" w:hAnsi="Times New Roman"/>
          <w:sz w:val="32"/>
          <w:szCs w:val="32"/>
        </w:rPr>
        <w:t>рованию заинтересованных лиц в реализации мер государственной политики противодействия коррупции.</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Несколько менее популярна у региональных правотворческих о</w:t>
      </w:r>
      <w:r w:rsidRPr="00EF29F0">
        <w:rPr>
          <w:rFonts w:ascii="Times New Roman" w:hAnsi="Times New Roman"/>
          <w:sz w:val="32"/>
          <w:szCs w:val="32"/>
        </w:rPr>
        <w:t>р</w:t>
      </w:r>
      <w:r w:rsidRPr="00EF29F0">
        <w:rPr>
          <w:rFonts w:ascii="Times New Roman" w:hAnsi="Times New Roman"/>
          <w:sz w:val="32"/>
          <w:szCs w:val="32"/>
        </w:rPr>
        <w:t>ганов, но не менее важна в процессе осуществления антикоррупц</w:t>
      </w:r>
      <w:r w:rsidRPr="00EF29F0">
        <w:rPr>
          <w:rFonts w:ascii="Times New Roman" w:hAnsi="Times New Roman"/>
          <w:sz w:val="32"/>
          <w:szCs w:val="32"/>
        </w:rPr>
        <w:t>и</w:t>
      </w:r>
      <w:r w:rsidRPr="00EF29F0">
        <w:rPr>
          <w:rFonts w:ascii="Times New Roman" w:hAnsi="Times New Roman"/>
          <w:sz w:val="32"/>
          <w:szCs w:val="32"/>
        </w:rPr>
        <w:t>онного мониторинга задача, сформулированная ими как наблюдение за изменением состояния и уровня коррупции. Она нашла своё отр</w:t>
      </w:r>
      <w:r w:rsidRPr="00EF29F0">
        <w:rPr>
          <w:rFonts w:ascii="Times New Roman" w:hAnsi="Times New Roman"/>
          <w:sz w:val="32"/>
          <w:szCs w:val="32"/>
        </w:rPr>
        <w:t>а</w:t>
      </w:r>
      <w:r w:rsidRPr="00EF29F0">
        <w:rPr>
          <w:rFonts w:ascii="Times New Roman" w:hAnsi="Times New Roman"/>
          <w:sz w:val="32"/>
          <w:szCs w:val="32"/>
        </w:rPr>
        <w:t>жение в специальных подзаконных нормативных правовых актах Свердловской области</w:t>
      </w:r>
      <w:r w:rsidRPr="00EF29F0">
        <w:rPr>
          <w:rStyle w:val="af"/>
          <w:rFonts w:ascii="Times New Roman" w:hAnsi="Times New Roman"/>
          <w:sz w:val="32"/>
          <w:szCs w:val="32"/>
        </w:rPr>
        <w:footnoteReference w:id="67"/>
      </w:r>
      <w:r w:rsidRPr="00EF29F0">
        <w:rPr>
          <w:rFonts w:ascii="Times New Roman" w:hAnsi="Times New Roman"/>
          <w:sz w:val="32"/>
          <w:szCs w:val="32"/>
        </w:rPr>
        <w:t xml:space="preserve"> и Пермского края.</w:t>
      </w:r>
      <w:r w:rsidRPr="00EF29F0">
        <w:rPr>
          <w:rStyle w:val="af"/>
          <w:rFonts w:ascii="Times New Roman" w:hAnsi="Times New Roman"/>
          <w:sz w:val="32"/>
          <w:szCs w:val="32"/>
        </w:rPr>
        <w:footnoteReference w:id="68"/>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В числе пользующихся спросом правотворческих органов имеется и такая задача регионального антикоррупционного мониторинга, как определение сфер деятельности с высокими коррупционными риск</w:t>
      </w:r>
      <w:r w:rsidRPr="00EF29F0">
        <w:rPr>
          <w:rFonts w:ascii="Times New Roman" w:hAnsi="Times New Roman"/>
          <w:sz w:val="32"/>
          <w:szCs w:val="32"/>
        </w:rPr>
        <w:t>а</w:t>
      </w:r>
      <w:r w:rsidRPr="00EF29F0">
        <w:rPr>
          <w:rFonts w:ascii="Times New Roman" w:hAnsi="Times New Roman"/>
          <w:sz w:val="32"/>
          <w:szCs w:val="32"/>
        </w:rPr>
        <w:t>ми. Именно эта задача сформулирована в подзаконных нормативных правовых актах Удмуртской Республики,</w:t>
      </w:r>
      <w:r w:rsidRPr="00EF29F0">
        <w:rPr>
          <w:rStyle w:val="af"/>
          <w:rFonts w:ascii="Times New Roman" w:hAnsi="Times New Roman"/>
          <w:sz w:val="32"/>
          <w:szCs w:val="32"/>
        </w:rPr>
        <w:footnoteReference w:id="69"/>
      </w:r>
      <w:r w:rsidRPr="00EF29F0">
        <w:rPr>
          <w:rFonts w:ascii="Times New Roman" w:hAnsi="Times New Roman"/>
          <w:sz w:val="32"/>
          <w:szCs w:val="32"/>
        </w:rPr>
        <w:t xml:space="preserve"> Нижегородской,</w:t>
      </w:r>
      <w:r w:rsidRPr="00EF29F0">
        <w:rPr>
          <w:rStyle w:val="af"/>
          <w:rFonts w:ascii="Times New Roman" w:hAnsi="Times New Roman"/>
          <w:sz w:val="32"/>
          <w:szCs w:val="32"/>
        </w:rPr>
        <w:footnoteReference w:id="70"/>
      </w:r>
      <w:r w:rsidRPr="00EF29F0">
        <w:rPr>
          <w:rFonts w:ascii="Times New Roman" w:hAnsi="Times New Roman"/>
          <w:sz w:val="32"/>
          <w:szCs w:val="32"/>
        </w:rPr>
        <w:t xml:space="preserve"> Свер</w:t>
      </w:r>
      <w:r w:rsidRPr="00EF29F0">
        <w:rPr>
          <w:rFonts w:ascii="Times New Roman" w:hAnsi="Times New Roman"/>
          <w:sz w:val="32"/>
          <w:szCs w:val="32"/>
        </w:rPr>
        <w:t>д</w:t>
      </w:r>
      <w:r w:rsidRPr="00EF29F0">
        <w:rPr>
          <w:rFonts w:ascii="Times New Roman" w:hAnsi="Times New Roman"/>
          <w:sz w:val="32"/>
          <w:szCs w:val="32"/>
        </w:rPr>
        <w:t>ловской,</w:t>
      </w:r>
      <w:r w:rsidRPr="00EF29F0">
        <w:rPr>
          <w:rStyle w:val="af"/>
          <w:rFonts w:ascii="Times New Roman" w:hAnsi="Times New Roman"/>
          <w:sz w:val="32"/>
          <w:szCs w:val="32"/>
        </w:rPr>
        <w:footnoteReference w:id="71"/>
      </w:r>
      <w:r w:rsidRPr="00EF29F0">
        <w:rPr>
          <w:rFonts w:ascii="Times New Roman" w:hAnsi="Times New Roman"/>
          <w:sz w:val="32"/>
          <w:szCs w:val="32"/>
        </w:rPr>
        <w:t xml:space="preserve"> Калининградской</w:t>
      </w:r>
      <w:r w:rsidRPr="00EF29F0">
        <w:rPr>
          <w:rStyle w:val="af"/>
          <w:rFonts w:ascii="Times New Roman" w:hAnsi="Times New Roman"/>
          <w:sz w:val="32"/>
          <w:szCs w:val="32"/>
        </w:rPr>
        <w:footnoteReference w:id="72"/>
      </w:r>
      <w:r w:rsidRPr="00EF29F0">
        <w:rPr>
          <w:rFonts w:ascii="Times New Roman" w:hAnsi="Times New Roman"/>
          <w:sz w:val="32"/>
          <w:szCs w:val="32"/>
        </w:rPr>
        <w:t xml:space="preserve"> и Костромской</w:t>
      </w:r>
      <w:r w:rsidRPr="00EF29F0">
        <w:rPr>
          <w:rStyle w:val="af"/>
          <w:rFonts w:ascii="Times New Roman" w:hAnsi="Times New Roman"/>
          <w:sz w:val="32"/>
          <w:szCs w:val="32"/>
        </w:rPr>
        <w:footnoteReference w:id="73"/>
      </w:r>
      <w:r w:rsidRPr="00EF29F0">
        <w:rPr>
          <w:rFonts w:ascii="Times New Roman" w:hAnsi="Times New Roman"/>
          <w:sz w:val="32"/>
          <w:szCs w:val="32"/>
        </w:rPr>
        <w:t xml:space="preserve"> областей.</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Пожалуй, самой важной и одновременно самой сложной является задача регионального антикоррупционного мониторинга, направле</w:t>
      </w:r>
      <w:r w:rsidRPr="00EF29F0">
        <w:rPr>
          <w:rFonts w:ascii="Times New Roman" w:hAnsi="Times New Roman"/>
          <w:sz w:val="32"/>
          <w:szCs w:val="32"/>
        </w:rPr>
        <w:t>н</w:t>
      </w:r>
      <w:r w:rsidRPr="00EF29F0">
        <w:rPr>
          <w:rFonts w:ascii="Times New Roman" w:hAnsi="Times New Roman"/>
          <w:sz w:val="32"/>
          <w:szCs w:val="32"/>
        </w:rPr>
        <w:t>ная на выявление причин и условий, порождающих коррупцию и способствующих её распространению в сфере социального управл</w:t>
      </w:r>
      <w:r w:rsidRPr="00EF29F0">
        <w:rPr>
          <w:rFonts w:ascii="Times New Roman" w:hAnsi="Times New Roman"/>
          <w:sz w:val="32"/>
          <w:szCs w:val="32"/>
        </w:rPr>
        <w:t>е</w:t>
      </w:r>
      <w:r w:rsidRPr="00EF29F0">
        <w:rPr>
          <w:rFonts w:ascii="Times New Roman" w:hAnsi="Times New Roman"/>
          <w:sz w:val="32"/>
          <w:szCs w:val="32"/>
        </w:rPr>
        <w:t>ния. О её достижении говорится в подзаконных нормативных прав</w:t>
      </w:r>
      <w:r w:rsidRPr="00EF29F0">
        <w:rPr>
          <w:rFonts w:ascii="Times New Roman" w:hAnsi="Times New Roman"/>
          <w:sz w:val="32"/>
          <w:szCs w:val="32"/>
        </w:rPr>
        <w:t>о</w:t>
      </w:r>
      <w:r w:rsidRPr="00EF29F0">
        <w:rPr>
          <w:rFonts w:ascii="Times New Roman" w:hAnsi="Times New Roman"/>
          <w:sz w:val="32"/>
          <w:szCs w:val="32"/>
        </w:rPr>
        <w:lastRenderedPageBreak/>
        <w:t>вых актах Республики Дагестан,</w:t>
      </w:r>
      <w:r w:rsidRPr="00EF29F0">
        <w:rPr>
          <w:rStyle w:val="af"/>
          <w:rFonts w:ascii="Times New Roman" w:hAnsi="Times New Roman"/>
          <w:sz w:val="32"/>
          <w:szCs w:val="32"/>
        </w:rPr>
        <w:footnoteReference w:id="74"/>
      </w:r>
      <w:r w:rsidRPr="00EF29F0">
        <w:rPr>
          <w:rFonts w:ascii="Times New Roman" w:hAnsi="Times New Roman"/>
          <w:sz w:val="32"/>
          <w:szCs w:val="32"/>
        </w:rPr>
        <w:t xml:space="preserve"> Удмуртской Республики,</w:t>
      </w:r>
      <w:r w:rsidRPr="00EF29F0">
        <w:rPr>
          <w:rStyle w:val="af"/>
          <w:rFonts w:ascii="Times New Roman" w:hAnsi="Times New Roman"/>
          <w:sz w:val="32"/>
          <w:szCs w:val="32"/>
        </w:rPr>
        <w:footnoteReference w:id="75"/>
      </w:r>
      <w:r w:rsidRPr="00EF29F0">
        <w:rPr>
          <w:rFonts w:ascii="Times New Roman" w:hAnsi="Times New Roman"/>
          <w:sz w:val="32"/>
          <w:szCs w:val="32"/>
        </w:rPr>
        <w:t xml:space="preserve"> Пер</w:t>
      </w:r>
      <w:r w:rsidRPr="00EF29F0">
        <w:rPr>
          <w:rFonts w:ascii="Times New Roman" w:hAnsi="Times New Roman"/>
          <w:sz w:val="32"/>
          <w:szCs w:val="32"/>
        </w:rPr>
        <w:t>м</w:t>
      </w:r>
      <w:r w:rsidRPr="00EF29F0">
        <w:rPr>
          <w:rFonts w:ascii="Times New Roman" w:hAnsi="Times New Roman"/>
          <w:sz w:val="32"/>
          <w:szCs w:val="32"/>
        </w:rPr>
        <w:t>ского края,</w:t>
      </w:r>
      <w:r w:rsidRPr="00EF29F0">
        <w:rPr>
          <w:rStyle w:val="af"/>
          <w:rFonts w:ascii="Times New Roman" w:hAnsi="Times New Roman"/>
          <w:sz w:val="32"/>
          <w:szCs w:val="32"/>
        </w:rPr>
        <w:footnoteReference w:id="76"/>
      </w:r>
      <w:r w:rsidRPr="00EF29F0">
        <w:rPr>
          <w:rFonts w:ascii="Times New Roman" w:hAnsi="Times New Roman"/>
          <w:sz w:val="32"/>
          <w:szCs w:val="32"/>
        </w:rPr>
        <w:t xml:space="preserve"> Нижегородской,</w:t>
      </w:r>
      <w:r w:rsidRPr="00EF29F0">
        <w:rPr>
          <w:rStyle w:val="af"/>
          <w:rFonts w:ascii="Times New Roman" w:hAnsi="Times New Roman"/>
          <w:sz w:val="32"/>
          <w:szCs w:val="32"/>
        </w:rPr>
        <w:footnoteReference w:id="77"/>
      </w:r>
      <w:r w:rsidRPr="00EF29F0">
        <w:rPr>
          <w:rFonts w:ascii="Times New Roman" w:hAnsi="Times New Roman"/>
          <w:sz w:val="32"/>
          <w:szCs w:val="32"/>
        </w:rPr>
        <w:t xml:space="preserve"> Костромской,</w:t>
      </w:r>
      <w:r w:rsidRPr="00EF29F0">
        <w:rPr>
          <w:rStyle w:val="af"/>
          <w:rFonts w:ascii="Times New Roman" w:hAnsi="Times New Roman"/>
          <w:sz w:val="32"/>
          <w:szCs w:val="32"/>
        </w:rPr>
        <w:footnoteReference w:id="78"/>
      </w:r>
      <w:r w:rsidRPr="00EF29F0">
        <w:rPr>
          <w:rFonts w:ascii="Times New Roman" w:hAnsi="Times New Roman"/>
          <w:sz w:val="32"/>
          <w:szCs w:val="32"/>
        </w:rPr>
        <w:t xml:space="preserve"> Липецкой,</w:t>
      </w:r>
      <w:r w:rsidRPr="00EF29F0">
        <w:rPr>
          <w:rStyle w:val="af"/>
          <w:rFonts w:ascii="Times New Roman" w:hAnsi="Times New Roman"/>
          <w:sz w:val="32"/>
          <w:szCs w:val="32"/>
        </w:rPr>
        <w:footnoteReference w:id="79"/>
      </w:r>
      <w:r w:rsidRPr="00EF29F0">
        <w:rPr>
          <w:rFonts w:ascii="Times New Roman" w:hAnsi="Times New Roman"/>
          <w:sz w:val="32"/>
          <w:szCs w:val="32"/>
        </w:rPr>
        <w:t xml:space="preserve"> Калини</w:t>
      </w:r>
      <w:r w:rsidRPr="00EF29F0">
        <w:rPr>
          <w:rFonts w:ascii="Times New Roman" w:hAnsi="Times New Roman"/>
          <w:sz w:val="32"/>
          <w:szCs w:val="32"/>
        </w:rPr>
        <w:t>н</w:t>
      </w:r>
      <w:r w:rsidRPr="00EF29F0">
        <w:rPr>
          <w:rFonts w:ascii="Times New Roman" w:hAnsi="Times New Roman"/>
          <w:sz w:val="32"/>
          <w:szCs w:val="32"/>
        </w:rPr>
        <w:t>градской</w:t>
      </w:r>
      <w:r w:rsidRPr="00EF29F0">
        <w:rPr>
          <w:rStyle w:val="af"/>
          <w:rFonts w:ascii="Times New Roman" w:hAnsi="Times New Roman"/>
          <w:sz w:val="32"/>
          <w:szCs w:val="32"/>
        </w:rPr>
        <w:footnoteReference w:id="80"/>
      </w:r>
      <w:r w:rsidRPr="00EF29F0">
        <w:rPr>
          <w:rFonts w:ascii="Times New Roman" w:hAnsi="Times New Roman"/>
          <w:sz w:val="32"/>
          <w:szCs w:val="32"/>
        </w:rPr>
        <w:t xml:space="preserve"> и Свердловской</w:t>
      </w:r>
      <w:r w:rsidRPr="00EF29F0">
        <w:rPr>
          <w:rStyle w:val="af"/>
          <w:rFonts w:ascii="Times New Roman" w:hAnsi="Times New Roman"/>
          <w:sz w:val="32"/>
          <w:szCs w:val="32"/>
        </w:rPr>
        <w:footnoteReference w:id="81"/>
      </w:r>
      <w:r w:rsidRPr="00EF29F0">
        <w:rPr>
          <w:rFonts w:ascii="Times New Roman" w:hAnsi="Times New Roman"/>
          <w:sz w:val="32"/>
          <w:szCs w:val="32"/>
        </w:rPr>
        <w:t xml:space="preserve"> областей.</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Самой большой популярностью в региональных подзаконных нормативных правовых актах по вопросам антикоррупционного м</w:t>
      </w:r>
      <w:r w:rsidRPr="00EF29F0">
        <w:rPr>
          <w:rFonts w:ascii="Times New Roman" w:hAnsi="Times New Roman"/>
          <w:sz w:val="32"/>
          <w:szCs w:val="32"/>
        </w:rPr>
        <w:t>о</w:t>
      </w:r>
      <w:r w:rsidRPr="00EF29F0">
        <w:rPr>
          <w:rFonts w:ascii="Times New Roman" w:hAnsi="Times New Roman"/>
          <w:sz w:val="32"/>
          <w:szCs w:val="32"/>
        </w:rPr>
        <w:t>ниторинга является такая задача, как оценка эффективности антико</w:t>
      </w:r>
      <w:r w:rsidRPr="00EF29F0">
        <w:rPr>
          <w:rFonts w:ascii="Times New Roman" w:hAnsi="Times New Roman"/>
          <w:sz w:val="32"/>
          <w:szCs w:val="32"/>
        </w:rPr>
        <w:t>р</w:t>
      </w:r>
      <w:r w:rsidRPr="00EF29F0">
        <w:rPr>
          <w:rFonts w:ascii="Times New Roman" w:hAnsi="Times New Roman"/>
          <w:sz w:val="32"/>
          <w:szCs w:val="32"/>
        </w:rPr>
        <w:t>рупционной деятельности в регионе. Именно эта задача отражена в специальных нормативных правовых актах Удмуртской Республ</w:t>
      </w:r>
      <w:r w:rsidRPr="00EF29F0">
        <w:rPr>
          <w:rFonts w:ascii="Times New Roman" w:hAnsi="Times New Roman"/>
          <w:sz w:val="32"/>
          <w:szCs w:val="32"/>
        </w:rPr>
        <w:t>и</w:t>
      </w:r>
      <w:r w:rsidRPr="00EF29F0">
        <w:rPr>
          <w:rFonts w:ascii="Times New Roman" w:hAnsi="Times New Roman"/>
          <w:sz w:val="32"/>
          <w:szCs w:val="32"/>
        </w:rPr>
        <w:t>ки,</w:t>
      </w:r>
      <w:r w:rsidRPr="00EF29F0">
        <w:rPr>
          <w:rStyle w:val="af"/>
          <w:rFonts w:ascii="Times New Roman" w:hAnsi="Times New Roman"/>
          <w:sz w:val="32"/>
          <w:szCs w:val="32"/>
        </w:rPr>
        <w:footnoteReference w:id="82"/>
      </w:r>
      <w:r w:rsidRPr="00EF29F0">
        <w:rPr>
          <w:rFonts w:ascii="Times New Roman" w:hAnsi="Times New Roman"/>
          <w:sz w:val="32"/>
          <w:szCs w:val="32"/>
        </w:rPr>
        <w:t xml:space="preserve"> Республики Дагестан,</w:t>
      </w:r>
      <w:r w:rsidRPr="00EF29F0">
        <w:rPr>
          <w:rStyle w:val="af"/>
          <w:rFonts w:ascii="Times New Roman" w:hAnsi="Times New Roman"/>
          <w:sz w:val="32"/>
          <w:szCs w:val="32"/>
        </w:rPr>
        <w:footnoteReference w:id="83"/>
      </w:r>
      <w:r w:rsidRPr="00EF29F0">
        <w:rPr>
          <w:rFonts w:ascii="Times New Roman" w:hAnsi="Times New Roman"/>
          <w:sz w:val="32"/>
          <w:szCs w:val="32"/>
        </w:rPr>
        <w:t xml:space="preserve"> Пермского края,</w:t>
      </w:r>
      <w:r w:rsidRPr="00EF29F0">
        <w:rPr>
          <w:rStyle w:val="af"/>
          <w:rFonts w:ascii="Times New Roman" w:hAnsi="Times New Roman"/>
          <w:sz w:val="32"/>
          <w:szCs w:val="32"/>
        </w:rPr>
        <w:footnoteReference w:id="84"/>
      </w:r>
      <w:r w:rsidRPr="00EF29F0">
        <w:rPr>
          <w:rFonts w:ascii="Times New Roman" w:hAnsi="Times New Roman"/>
          <w:sz w:val="32"/>
          <w:szCs w:val="32"/>
        </w:rPr>
        <w:t xml:space="preserve"> Владимирской,</w:t>
      </w:r>
      <w:r w:rsidRPr="00EF29F0">
        <w:rPr>
          <w:rStyle w:val="af"/>
          <w:rFonts w:ascii="Times New Roman" w:hAnsi="Times New Roman"/>
          <w:sz w:val="32"/>
          <w:szCs w:val="32"/>
        </w:rPr>
        <w:footnoteReference w:id="85"/>
      </w:r>
      <w:r w:rsidRPr="00EF29F0">
        <w:rPr>
          <w:rFonts w:ascii="Times New Roman" w:hAnsi="Times New Roman"/>
          <w:sz w:val="32"/>
          <w:szCs w:val="32"/>
        </w:rPr>
        <w:t xml:space="preserve"> К</w:t>
      </w:r>
      <w:r w:rsidRPr="00EF29F0">
        <w:rPr>
          <w:rFonts w:ascii="Times New Roman" w:hAnsi="Times New Roman"/>
          <w:sz w:val="32"/>
          <w:szCs w:val="32"/>
        </w:rPr>
        <w:t>а</w:t>
      </w:r>
      <w:r w:rsidRPr="00EF29F0">
        <w:rPr>
          <w:rFonts w:ascii="Times New Roman" w:hAnsi="Times New Roman"/>
          <w:sz w:val="32"/>
          <w:szCs w:val="32"/>
        </w:rPr>
        <w:t>лининградской,</w:t>
      </w:r>
      <w:r w:rsidRPr="00EF29F0">
        <w:rPr>
          <w:rStyle w:val="af"/>
          <w:rFonts w:ascii="Times New Roman" w:hAnsi="Times New Roman"/>
          <w:sz w:val="32"/>
          <w:szCs w:val="32"/>
        </w:rPr>
        <w:footnoteReference w:id="86"/>
      </w:r>
      <w:r w:rsidRPr="00EF29F0">
        <w:rPr>
          <w:rFonts w:ascii="Times New Roman" w:hAnsi="Times New Roman"/>
          <w:sz w:val="32"/>
          <w:szCs w:val="32"/>
        </w:rPr>
        <w:t xml:space="preserve"> Костромской,</w:t>
      </w:r>
      <w:r w:rsidRPr="00EF29F0">
        <w:rPr>
          <w:rStyle w:val="af"/>
          <w:rFonts w:ascii="Times New Roman" w:hAnsi="Times New Roman"/>
          <w:sz w:val="32"/>
          <w:szCs w:val="32"/>
        </w:rPr>
        <w:footnoteReference w:id="87"/>
      </w:r>
      <w:r w:rsidRPr="00EF29F0">
        <w:rPr>
          <w:rFonts w:ascii="Times New Roman" w:hAnsi="Times New Roman"/>
          <w:sz w:val="32"/>
          <w:szCs w:val="32"/>
        </w:rPr>
        <w:t xml:space="preserve"> Липецкой,</w:t>
      </w:r>
      <w:r w:rsidRPr="00EF29F0">
        <w:rPr>
          <w:rStyle w:val="af"/>
          <w:rFonts w:ascii="Times New Roman" w:hAnsi="Times New Roman"/>
          <w:sz w:val="32"/>
          <w:szCs w:val="32"/>
        </w:rPr>
        <w:footnoteReference w:id="88"/>
      </w:r>
      <w:r w:rsidRPr="00EF29F0">
        <w:rPr>
          <w:rFonts w:ascii="Times New Roman" w:hAnsi="Times New Roman"/>
          <w:sz w:val="32"/>
          <w:szCs w:val="32"/>
        </w:rPr>
        <w:t xml:space="preserve"> Оренбургской,</w:t>
      </w:r>
      <w:r w:rsidRPr="00EF29F0">
        <w:rPr>
          <w:rStyle w:val="af"/>
          <w:rFonts w:ascii="Times New Roman" w:hAnsi="Times New Roman"/>
          <w:sz w:val="32"/>
          <w:szCs w:val="32"/>
        </w:rPr>
        <w:footnoteReference w:id="89"/>
      </w:r>
      <w:r w:rsidRPr="00EF29F0">
        <w:rPr>
          <w:rFonts w:ascii="Times New Roman" w:hAnsi="Times New Roman"/>
          <w:sz w:val="32"/>
          <w:szCs w:val="32"/>
        </w:rPr>
        <w:t xml:space="preserve"> Свердловской</w:t>
      </w:r>
      <w:r w:rsidRPr="00EF29F0">
        <w:rPr>
          <w:rStyle w:val="af"/>
          <w:rFonts w:ascii="Times New Roman" w:hAnsi="Times New Roman"/>
          <w:sz w:val="32"/>
          <w:szCs w:val="32"/>
        </w:rPr>
        <w:footnoteReference w:id="90"/>
      </w:r>
      <w:r w:rsidRPr="00EF29F0">
        <w:rPr>
          <w:rFonts w:ascii="Times New Roman" w:hAnsi="Times New Roman"/>
          <w:sz w:val="32"/>
          <w:szCs w:val="32"/>
        </w:rPr>
        <w:t xml:space="preserve"> и Нижегородской</w:t>
      </w:r>
      <w:r w:rsidRPr="00EF29F0">
        <w:rPr>
          <w:rStyle w:val="af"/>
          <w:rFonts w:ascii="Times New Roman" w:hAnsi="Times New Roman"/>
          <w:sz w:val="32"/>
          <w:szCs w:val="32"/>
        </w:rPr>
        <w:footnoteReference w:id="91"/>
      </w:r>
      <w:r w:rsidRPr="00EF29F0">
        <w:rPr>
          <w:rFonts w:ascii="Times New Roman" w:hAnsi="Times New Roman"/>
          <w:sz w:val="32"/>
          <w:szCs w:val="32"/>
        </w:rPr>
        <w:t xml:space="preserve"> областей.</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Безусловно, важнейшей задачей, стоящей перед региональным а</w:t>
      </w:r>
      <w:r w:rsidRPr="00EF29F0">
        <w:rPr>
          <w:rFonts w:ascii="Times New Roman" w:hAnsi="Times New Roman"/>
          <w:sz w:val="32"/>
          <w:szCs w:val="32"/>
        </w:rPr>
        <w:t>н</w:t>
      </w:r>
      <w:r w:rsidRPr="00EF29F0">
        <w:rPr>
          <w:rFonts w:ascii="Times New Roman" w:hAnsi="Times New Roman"/>
          <w:sz w:val="32"/>
          <w:szCs w:val="32"/>
        </w:rPr>
        <w:t>тикоррупционным мониторингом, является разработка предложений по совершенствованию антикоррупционной деятельности в регионах Российской Федерации, основанных на измерении состояния корру</w:t>
      </w:r>
      <w:r w:rsidRPr="00EF29F0">
        <w:rPr>
          <w:rFonts w:ascii="Times New Roman" w:hAnsi="Times New Roman"/>
          <w:sz w:val="32"/>
          <w:szCs w:val="32"/>
        </w:rPr>
        <w:t>п</w:t>
      </w:r>
      <w:r w:rsidRPr="00EF29F0">
        <w:rPr>
          <w:rFonts w:ascii="Times New Roman" w:hAnsi="Times New Roman"/>
          <w:sz w:val="32"/>
          <w:szCs w:val="32"/>
        </w:rPr>
        <w:t xml:space="preserve">ции и результативности реализации мер противодействия коррупции </w:t>
      </w:r>
      <w:r w:rsidRPr="00EF29F0">
        <w:rPr>
          <w:rFonts w:ascii="Times New Roman" w:hAnsi="Times New Roman"/>
          <w:sz w:val="32"/>
          <w:szCs w:val="32"/>
        </w:rPr>
        <w:lastRenderedPageBreak/>
        <w:t>в них. Она сформулирована в подзаконных нормативных правовых актах Республики Карелия,</w:t>
      </w:r>
      <w:r w:rsidRPr="00EF29F0">
        <w:rPr>
          <w:rStyle w:val="af"/>
          <w:rFonts w:ascii="Times New Roman" w:hAnsi="Times New Roman"/>
          <w:sz w:val="32"/>
          <w:szCs w:val="32"/>
        </w:rPr>
        <w:footnoteReference w:id="92"/>
      </w:r>
      <w:r w:rsidRPr="00EF29F0">
        <w:rPr>
          <w:rFonts w:ascii="Times New Roman" w:hAnsi="Times New Roman"/>
          <w:sz w:val="32"/>
          <w:szCs w:val="32"/>
        </w:rPr>
        <w:t xml:space="preserve"> Республики Дагестан,</w:t>
      </w:r>
      <w:r w:rsidRPr="00EF29F0">
        <w:rPr>
          <w:rStyle w:val="af"/>
          <w:rFonts w:ascii="Times New Roman" w:hAnsi="Times New Roman"/>
          <w:sz w:val="32"/>
          <w:szCs w:val="32"/>
        </w:rPr>
        <w:footnoteReference w:id="93"/>
      </w:r>
      <w:r w:rsidRPr="00EF29F0">
        <w:rPr>
          <w:rFonts w:ascii="Times New Roman" w:hAnsi="Times New Roman"/>
          <w:sz w:val="32"/>
          <w:szCs w:val="32"/>
        </w:rPr>
        <w:t xml:space="preserve"> Владимирской,</w:t>
      </w:r>
      <w:r w:rsidRPr="00EF29F0">
        <w:rPr>
          <w:rStyle w:val="af"/>
          <w:rFonts w:ascii="Times New Roman" w:hAnsi="Times New Roman"/>
          <w:sz w:val="32"/>
          <w:szCs w:val="32"/>
        </w:rPr>
        <w:footnoteReference w:id="94"/>
      </w:r>
      <w:r w:rsidRPr="00EF29F0">
        <w:rPr>
          <w:rFonts w:ascii="Times New Roman" w:hAnsi="Times New Roman"/>
          <w:sz w:val="32"/>
          <w:szCs w:val="32"/>
        </w:rPr>
        <w:t xml:space="preserve"> Нижегородской</w:t>
      </w:r>
      <w:r w:rsidRPr="00EF29F0">
        <w:rPr>
          <w:rStyle w:val="af"/>
          <w:rFonts w:ascii="Times New Roman" w:hAnsi="Times New Roman"/>
          <w:sz w:val="32"/>
          <w:szCs w:val="32"/>
        </w:rPr>
        <w:footnoteReference w:id="95"/>
      </w:r>
      <w:r w:rsidRPr="00EF29F0">
        <w:rPr>
          <w:rFonts w:ascii="Times New Roman" w:hAnsi="Times New Roman"/>
          <w:sz w:val="32"/>
          <w:szCs w:val="32"/>
        </w:rPr>
        <w:t xml:space="preserve"> и Оренбургской</w:t>
      </w:r>
      <w:r w:rsidRPr="00EF29F0">
        <w:rPr>
          <w:rStyle w:val="af"/>
          <w:rFonts w:ascii="Times New Roman" w:hAnsi="Times New Roman"/>
          <w:sz w:val="32"/>
          <w:szCs w:val="32"/>
        </w:rPr>
        <w:footnoteReference w:id="96"/>
      </w:r>
      <w:r w:rsidRPr="00EF29F0">
        <w:rPr>
          <w:rFonts w:ascii="Times New Roman" w:hAnsi="Times New Roman"/>
          <w:sz w:val="32"/>
          <w:szCs w:val="32"/>
        </w:rPr>
        <w:t xml:space="preserve"> областей. Именно для решения этой задачи осуществляются мониторинговые исследования состо</w:t>
      </w:r>
      <w:r w:rsidRPr="00EF29F0">
        <w:rPr>
          <w:rFonts w:ascii="Times New Roman" w:hAnsi="Times New Roman"/>
          <w:sz w:val="32"/>
          <w:szCs w:val="32"/>
        </w:rPr>
        <w:t>я</w:t>
      </w:r>
      <w:r w:rsidRPr="00EF29F0">
        <w:rPr>
          <w:rFonts w:ascii="Times New Roman" w:hAnsi="Times New Roman"/>
          <w:sz w:val="32"/>
          <w:szCs w:val="32"/>
        </w:rPr>
        <w:t>ния коррупции и результативности антикоррупционных мер. П</w:t>
      </w:r>
      <w:r w:rsidRPr="00EF29F0">
        <w:rPr>
          <w:rFonts w:ascii="Times New Roman" w:hAnsi="Times New Roman"/>
          <w:sz w:val="32"/>
          <w:szCs w:val="32"/>
        </w:rPr>
        <w:t>о</w:t>
      </w:r>
      <w:r w:rsidRPr="00EF29F0">
        <w:rPr>
          <w:rFonts w:ascii="Times New Roman" w:hAnsi="Times New Roman"/>
          <w:sz w:val="32"/>
          <w:szCs w:val="32"/>
        </w:rPr>
        <w:t>скольку в процессе антикоррупционного мониторинга вскрываются наиболее «узкие места» и «бреши» в антикоррупционной деятельн</w:t>
      </w:r>
      <w:r w:rsidRPr="00EF29F0">
        <w:rPr>
          <w:rFonts w:ascii="Times New Roman" w:hAnsi="Times New Roman"/>
          <w:sz w:val="32"/>
          <w:szCs w:val="32"/>
        </w:rPr>
        <w:t>о</w:t>
      </w:r>
      <w:r w:rsidRPr="00EF29F0">
        <w:rPr>
          <w:rFonts w:ascii="Times New Roman" w:hAnsi="Times New Roman"/>
          <w:sz w:val="32"/>
          <w:szCs w:val="32"/>
        </w:rPr>
        <w:t>сти региональных органов власти, то и задача по разработке мер, н</w:t>
      </w:r>
      <w:r w:rsidRPr="00EF29F0">
        <w:rPr>
          <w:rFonts w:ascii="Times New Roman" w:hAnsi="Times New Roman"/>
          <w:sz w:val="32"/>
          <w:szCs w:val="32"/>
        </w:rPr>
        <w:t>а</w:t>
      </w:r>
      <w:r w:rsidRPr="00EF29F0">
        <w:rPr>
          <w:rFonts w:ascii="Times New Roman" w:hAnsi="Times New Roman"/>
          <w:sz w:val="32"/>
          <w:szCs w:val="32"/>
        </w:rPr>
        <w:t>правленных на устранение этих «брешей», становится первостепе</w:t>
      </w:r>
      <w:r w:rsidRPr="00EF29F0">
        <w:rPr>
          <w:rFonts w:ascii="Times New Roman" w:hAnsi="Times New Roman"/>
          <w:sz w:val="32"/>
          <w:szCs w:val="32"/>
        </w:rPr>
        <w:t>н</w:t>
      </w:r>
      <w:r w:rsidRPr="00EF29F0">
        <w:rPr>
          <w:rFonts w:ascii="Times New Roman" w:hAnsi="Times New Roman"/>
          <w:sz w:val="32"/>
          <w:szCs w:val="32"/>
        </w:rPr>
        <w:t>ной.</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К числу маловостребованных задач регионального антикоррупц</w:t>
      </w:r>
      <w:r w:rsidRPr="00EF29F0">
        <w:rPr>
          <w:rFonts w:ascii="Times New Roman" w:hAnsi="Times New Roman"/>
          <w:sz w:val="32"/>
          <w:szCs w:val="32"/>
        </w:rPr>
        <w:t>и</w:t>
      </w:r>
      <w:r w:rsidRPr="00EF29F0">
        <w:rPr>
          <w:rFonts w:ascii="Times New Roman" w:hAnsi="Times New Roman"/>
          <w:sz w:val="32"/>
          <w:szCs w:val="32"/>
        </w:rPr>
        <w:t>онного мониторинга попала важная прогностическая задача, сформ</w:t>
      </w:r>
      <w:r w:rsidRPr="00EF29F0">
        <w:rPr>
          <w:rFonts w:ascii="Times New Roman" w:hAnsi="Times New Roman"/>
          <w:sz w:val="32"/>
          <w:szCs w:val="32"/>
        </w:rPr>
        <w:t>у</w:t>
      </w:r>
      <w:r w:rsidRPr="00EF29F0">
        <w:rPr>
          <w:rFonts w:ascii="Times New Roman" w:hAnsi="Times New Roman"/>
          <w:sz w:val="32"/>
          <w:szCs w:val="32"/>
        </w:rPr>
        <w:t>лированная как прогнозирование возможного развития коррупцио</w:t>
      </w:r>
      <w:r w:rsidRPr="00EF29F0">
        <w:rPr>
          <w:rFonts w:ascii="Times New Roman" w:hAnsi="Times New Roman"/>
          <w:sz w:val="32"/>
          <w:szCs w:val="32"/>
        </w:rPr>
        <w:t>н</w:t>
      </w:r>
      <w:r w:rsidRPr="00EF29F0">
        <w:rPr>
          <w:rFonts w:ascii="Times New Roman" w:hAnsi="Times New Roman"/>
          <w:sz w:val="32"/>
          <w:szCs w:val="32"/>
        </w:rPr>
        <w:t>ной обстановки в регионе. Она сформулирована лишь в подзаконных нормативных правовых актах трех регионов: Республики Дагестан,</w:t>
      </w:r>
      <w:r w:rsidRPr="00EF29F0">
        <w:rPr>
          <w:rStyle w:val="af"/>
          <w:rFonts w:ascii="Times New Roman" w:hAnsi="Times New Roman"/>
          <w:sz w:val="32"/>
          <w:szCs w:val="32"/>
        </w:rPr>
        <w:footnoteReference w:id="97"/>
      </w:r>
      <w:r w:rsidRPr="00EF29F0">
        <w:rPr>
          <w:rFonts w:ascii="Times New Roman" w:hAnsi="Times New Roman"/>
          <w:sz w:val="32"/>
          <w:szCs w:val="32"/>
        </w:rPr>
        <w:t xml:space="preserve"> Нижегородской</w:t>
      </w:r>
      <w:r w:rsidRPr="00EF29F0">
        <w:rPr>
          <w:rStyle w:val="af"/>
          <w:rFonts w:ascii="Times New Roman" w:hAnsi="Times New Roman"/>
          <w:sz w:val="32"/>
          <w:szCs w:val="32"/>
        </w:rPr>
        <w:footnoteReference w:id="98"/>
      </w:r>
      <w:r w:rsidRPr="00EF29F0">
        <w:rPr>
          <w:rFonts w:ascii="Times New Roman" w:hAnsi="Times New Roman"/>
          <w:sz w:val="32"/>
          <w:szCs w:val="32"/>
        </w:rPr>
        <w:t xml:space="preserve"> и Костромской</w:t>
      </w:r>
      <w:r w:rsidRPr="00EF29F0">
        <w:rPr>
          <w:rStyle w:val="af"/>
          <w:rFonts w:ascii="Times New Roman" w:hAnsi="Times New Roman"/>
          <w:sz w:val="32"/>
          <w:szCs w:val="32"/>
        </w:rPr>
        <w:footnoteReference w:id="99"/>
      </w:r>
      <w:r w:rsidRPr="00EF29F0">
        <w:rPr>
          <w:rFonts w:ascii="Times New Roman" w:hAnsi="Times New Roman"/>
          <w:sz w:val="32"/>
          <w:szCs w:val="32"/>
        </w:rPr>
        <w:t xml:space="preserve"> областей. Хотя общеизвестно, что важнейшим результатом любого исследования, в том числе и мон</w:t>
      </w:r>
      <w:r w:rsidRPr="00EF29F0">
        <w:rPr>
          <w:rFonts w:ascii="Times New Roman" w:hAnsi="Times New Roman"/>
          <w:sz w:val="32"/>
          <w:szCs w:val="32"/>
        </w:rPr>
        <w:t>и</w:t>
      </w:r>
      <w:r w:rsidRPr="00EF29F0">
        <w:rPr>
          <w:rFonts w:ascii="Times New Roman" w:hAnsi="Times New Roman"/>
          <w:sz w:val="32"/>
          <w:szCs w:val="32"/>
        </w:rPr>
        <w:t>торингового, является прогноз развития ситуации в будущем и не</w:t>
      </w:r>
      <w:r w:rsidRPr="00EF29F0">
        <w:rPr>
          <w:rFonts w:ascii="Times New Roman" w:hAnsi="Times New Roman"/>
          <w:sz w:val="32"/>
          <w:szCs w:val="32"/>
        </w:rPr>
        <w:t>й</w:t>
      </w:r>
      <w:r w:rsidRPr="00EF29F0">
        <w:rPr>
          <w:rFonts w:ascii="Times New Roman" w:hAnsi="Times New Roman"/>
          <w:sz w:val="32"/>
          <w:szCs w:val="32"/>
        </w:rPr>
        <w:t>трализации причин, способных воспроизводить негативные после</w:t>
      </w:r>
      <w:r w:rsidRPr="00EF29F0">
        <w:rPr>
          <w:rFonts w:ascii="Times New Roman" w:hAnsi="Times New Roman"/>
          <w:sz w:val="32"/>
          <w:szCs w:val="32"/>
        </w:rPr>
        <w:t>д</w:t>
      </w:r>
      <w:r w:rsidRPr="00EF29F0">
        <w:rPr>
          <w:rFonts w:ascii="Times New Roman" w:hAnsi="Times New Roman"/>
          <w:sz w:val="32"/>
          <w:szCs w:val="32"/>
        </w:rPr>
        <w:t>ствия.</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В отдельных субъектах Российской Федерации перед регионал</w:t>
      </w:r>
      <w:r w:rsidRPr="00EF29F0">
        <w:rPr>
          <w:rFonts w:ascii="Times New Roman" w:hAnsi="Times New Roman"/>
          <w:sz w:val="32"/>
          <w:szCs w:val="32"/>
        </w:rPr>
        <w:t>ь</w:t>
      </w:r>
      <w:r w:rsidRPr="00EF29F0">
        <w:rPr>
          <w:rFonts w:ascii="Times New Roman" w:hAnsi="Times New Roman"/>
          <w:sz w:val="32"/>
          <w:szCs w:val="32"/>
        </w:rPr>
        <w:t>ным антикоррупционным мониторингом ставится и ряд других, м</w:t>
      </w:r>
      <w:r w:rsidRPr="00EF29F0">
        <w:rPr>
          <w:rFonts w:ascii="Times New Roman" w:hAnsi="Times New Roman"/>
          <w:sz w:val="32"/>
          <w:szCs w:val="32"/>
        </w:rPr>
        <w:t>е</w:t>
      </w:r>
      <w:r w:rsidRPr="00EF29F0">
        <w:rPr>
          <w:rFonts w:ascii="Times New Roman" w:hAnsi="Times New Roman"/>
          <w:sz w:val="32"/>
          <w:szCs w:val="32"/>
        </w:rPr>
        <w:t>нее популярных, задач. Например, перед регулярным региональным антикоррупционным мониторингом органами исполнительной власти Липецкой области ставится задача определения неотложных и долг</w:t>
      </w:r>
      <w:r w:rsidRPr="00EF29F0">
        <w:rPr>
          <w:rFonts w:ascii="Times New Roman" w:hAnsi="Times New Roman"/>
          <w:sz w:val="32"/>
          <w:szCs w:val="32"/>
        </w:rPr>
        <w:t>о</w:t>
      </w:r>
      <w:r w:rsidRPr="00EF29F0">
        <w:rPr>
          <w:rFonts w:ascii="Times New Roman" w:hAnsi="Times New Roman"/>
          <w:sz w:val="32"/>
          <w:szCs w:val="32"/>
        </w:rPr>
        <w:lastRenderedPageBreak/>
        <w:t>срочных мероприятий по предупреждению коррупции.</w:t>
      </w:r>
      <w:r w:rsidRPr="00EF29F0">
        <w:rPr>
          <w:rStyle w:val="af"/>
          <w:rFonts w:ascii="Times New Roman" w:hAnsi="Times New Roman"/>
          <w:sz w:val="32"/>
          <w:szCs w:val="32"/>
        </w:rPr>
        <w:footnoteReference w:id="100"/>
      </w:r>
      <w:r w:rsidRPr="00EF29F0">
        <w:rPr>
          <w:rFonts w:ascii="Times New Roman" w:hAnsi="Times New Roman"/>
          <w:sz w:val="32"/>
          <w:szCs w:val="32"/>
        </w:rPr>
        <w:t xml:space="preserve"> Разумеется, результаты регионального антикоррупционного мониторинга должны использоваться при осуществлении текущего, среднесрочного и до</w:t>
      </w:r>
      <w:r w:rsidRPr="00EF29F0">
        <w:rPr>
          <w:rFonts w:ascii="Times New Roman" w:hAnsi="Times New Roman"/>
          <w:sz w:val="32"/>
          <w:szCs w:val="32"/>
        </w:rPr>
        <w:t>л</w:t>
      </w:r>
      <w:r w:rsidRPr="00EF29F0">
        <w:rPr>
          <w:rFonts w:ascii="Times New Roman" w:hAnsi="Times New Roman"/>
          <w:sz w:val="32"/>
          <w:szCs w:val="32"/>
        </w:rPr>
        <w:t>госрочного планирования антикоррупционной деятельности в реги</w:t>
      </w:r>
      <w:r w:rsidRPr="00EF29F0">
        <w:rPr>
          <w:rFonts w:ascii="Times New Roman" w:hAnsi="Times New Roman"/>
          <w:sz w:val="32"/>
          <w:szCs w:val="32"/>
        </w:rPr>
        <w:t>о</w:t>
      </w:r>
      <w:r w:rsidRPr="00EF29F0">
        <w:rPr>
          <w:rFonts w:ascii="Times New Roman" w:hAnsi="Times New Roman"/>
          <w:sz w:val="32"/>
          <w:szCs w:val="32"/>
        </w:rPr>
        <w:t>не, но эта задача стоит перед другим инструментом региональной а</w:t>
      </w:r>
      <w:r w:rsidRPr="00EF29F0">
        <w:rPr>
          <w:rFonts w:ascii="Times New Roman" w:hAnsi="Times New Roman"/>
          <w:sz w:val="32"/>
          <w:szCs w:val="32"/>
        </w:rPr>
        <w:t>н</w:t>
      </w:r>
      <w:r w:rsidRPr="00EF29F0">
        <w:rPr>
          <w:rFonts w:ascii="Times New Roman" w:hAnsi="Times New Roman"/>
          <w:sz w:val="32"/>
          <w:szCs w:val="32"/>
        </w:rPr>
        <w:t>тикоррупционной политики – антикоррупционным планированием и программированием. Поэтому постановка этой задачи перед реги</w:t>
      </w:r>
      <w:r w:rsidRPr="00EF29F0">
        <w:rPr>
          <w:rFonts w:ascii="Times New Roman" w:hAnsi="Times New Roman"/>
          <w:sz w:val="32"/>
          <w:szCs w:val="32"/>
        </w:rPr>
        <w:t>о</w:t>
      </w:r>
      <w:r w:rsidRPr="00EF29F0">
        <w:rPr>
          <w:rFonts w:ascii="Times New Roman" w:hAnsi="Times New Roman"/>
          <w:sz w:val="32"/>
          <w:szCs w:val="32"/>
        </w:rPr>
        <w:t>нальным антикоррупционным мониторингом является избыточной. В числе таких же непопулярных задач имеются и другие, предусмо</w:t>
      </w:r>
      <w:r w:rsidRPr="00EF29F0">
        <w:rPr>
          <w:rFonts w:ascii="Times New Roman" w:hAnsi="Times New Roman"/>
          <w:sz w:val="32"/>
          <w:szCs w:val="32"/>
        </w:rPr>
        <w:t>т</w:t>
      </w:r>
      <w:r w:rsidRPr="00EF29F0">
        <w:rPr>
          <w:rFonts w:ascii="Times New Roman" w:hAnsi="Times New Roman"/>
          <w:sz w:val="32"/>
          <w:szCs w:val="32"/>
        </w:rPr>
        <w:t>ренные нормативными актами, регулирующими вопросы организ</w:t>
      </w:r>
      <w:r w:rsidRPr="00EF29F0">
        <w:rPr>
          <w:rFonts w:ascii="Times New Roman" w:hAnsi="Times New Roman"/>
          <w:sz w:val="32"/>
          <w:szCs w:val="32"/>
        </w:rPr>
        <w:t>а</w:t>
      </w:r>
      <w:r w:rsidRPr="00EF29F0">
        <w:rPr>
          <w:rFonts w:ascii="Times New Roman" w:hAnsi="Times New Roman"/>
          <w:sz w:val="32"/>
          <w:szCs w:val="32"/>
        </w:rPr>
        <w:t>ции и проведения регионального антикоррупционного мониторинга. Например, в Пермском крае в числе задач регионального антико</w:t>
      </w:r>
      <w:r w:rsidRPr="00EF29F0">
        <w:rPr>
          <w:rFonts w:ascii="Times New Roman" w:hAnsi="Times New Roman"/>
          <w:sz w:val="32"/>
          <w:szCs w:val="32"/>
        </w:rPr>
        <w:t>р</w:t>
      </w:r>
      <w:r w:rsidRPr="00EF29F0">
        <w:rPr>
          <w:rFonts w:ascii="Times New Roman" w:hAnsi="Times New Roman"/>
          <w:sz w:val="32"/>
          <w:szCs w:val="32"/>
        </w:rPr>
        <w:t>рупционного мониторинга оказалось непрерывное наблюдение за осуществлением органами государственной власти и государстве</w:t>
      </w:r>
      <w:r w:rsidRPr="00EF29F0">
        <w:rPr>
          <w:rFonts w:ascii="Times New Roman" w:hAnsi="Times New Roman"/>
          <w:sz w:val="32"/>
          <w:szCs w:val="32"/>
        </w:rPr>
        <w:t>н</w:t>
      </w:r>
      <w:r w:rsidRPr="00EF29F0">
        <w:rPr>
          <w:rFonts w:ascii="Times New Roman" w:hAnsi="Times New Roman"/>
          <w:sz w:val="32"/>
          <w:szCs w:val="32"/>
        </w:rPr>
        <w:t>ными органами деятельности в наиболее коррупционно опасных сф</w:t>
      </w:r>
      <w:r w:rsidRPr="00EF29F0">
        <w:rPr>
          <w:rFonts w:ascii="Times New Roman" w:hAnsi="Times New Roman"/>
          <w:sz w:val="32"/>
          <w:szCs w:val="32"/>
        </w:rPr>
        <w:t>е</w:t>
      </w:r>
      <w:r w:rsidRPr="00EF29F0">
        <w:rPr>
          <w:rFonts w:ascii="Times New Roman" w:hAnsi="Times New Roman"/>
          <w:sz w:val="32"/>
          <w:szCs w:val="32"/>
        </w:rPr>
        <w:t>рах.</w:t>
      </w:r>
      <w:r w:rsidRPr="00EF29F0">
        <w:rPr>
          <w:rStyle w:val="af"/>
          <w:rFonts w:ascii="Times New Roman" w:hAnsi="Times New Roman"/>
          <w:sz w:val="32"/>
          <w:szCs w:val="32"/>
        </w:rPr>
        <w:footnoteReference w:id="101"/>
      </w:r>
      <w:r w:rsidRPr="00EF29F0">
        <w:rPr>
          <w:rFonts w:ascii="Times New Roman" w:hAnsi="Times New Roman"/>
          <w:sz w:val="32"/>
          <w:szCs w:val="32"/>
        </w:rPr>
        <w:t xml:space="preserve"> При этом в данном субъекте Российской Федерации отсутс</w:t>
      </w:r>
      <w:r w:rsidRPr="00EF29F0">
        <w:rPr>
          <w:rFonts w:ascii="Times New Roman" w:hAnsi="Times New Roman"/>
          <w:sz w:val="32"/>
          <w:szCs w:val="32"/>
        </w:rPr>
        <w:t>т</w:t>
      </w:r>
      <w:r w:rsidRPr="00EF29F0">
        <w:rPr>
          <w:rFonts w:ascii="Times New Roman" w:hAnsi="Times New Roman"/>
          <w:sz w:val="32"/>
          <w:szCs w:val="32"/>
        </w:rPr>
        <w:t>вует утвержденный перечень коррупционно опасных сфер края, как и методика поиска и определения таких сфер, поэтому специальное н</w:t>
      </w:r>
      <w:r w:rsidRPr="00EF29F0">
        <w:rPr>
          <w:rFonts w:ascii="Times New Roman" w:hAnsi="Times New Roman"/>
          <w:sz w:val="32"/>
          <w:szCs w:val="32"/>
        </w:rPr>
        <w:t>а</w:t>
      </w:r>
      <w:r w:rsidRPr="00EF29F0">
        <w:rPr>
          <w:rFonts w:ascii="Times New Roman" w:hAnsi="Times New Roman"/>
          <w:sz w:val="32"/>
          <w:szCs w:val="32"/>
        </w:rPr>
        <w:t>блюдение или мониторинг коррупционно опасных сфер как разн</w:t>
      </w:r>
      <w:r w:rsidRPr="00EF29F0">
        <w:rPr>
          <w:rFonts w:ascii="Times New Roman" w:hAnsi="Times New Roman"/>
          <w:sz w:val="32"/>
          <w:szCs w:val="32"/>
        </w:rPr>
        <w:t>о</w:t>
      </w:r>
      <w:r w:rsidRPr="00EF29F0">
        <w:rPr>
          <w:rFonts w:ascii="Times New Roman" w:hAnsi="Times New Roman"/>
          <w:sz w:val="32"/>
          <w:szCs w:val="32"/>
        </w:rPr>
        <w:t>видность регионального антикоррупционного мониторинга не осущ</w:t>
      </w:r>
      <w:r w:rsidRPr="00EF29F0">
        <w:rPr>
          <w:rFonts w:ascii="Times New Roman" w:hAnsi="Times New Roman"/>
          <w:sz w:val="32"/>
          <w:szCs w:val="32"/>
        </w:rPr>
        <w:t>е</w:t>
      </w:r>
      <w:r w:rsidRPr="00EF29F0">
        <w:rPr>
          <w:rFonts w:ascii="Times New Roman" w:hAnsi="Times New Roman"/>
          <w:sz w:val="32"/>
          <w:szCs w:val="32"/>
        </w:rPr>
        <w:t>ствляется, а задача, стоящая перед ним, не реализуется.</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В зависимости от разновидности регионального антикоррупцио</w:t>
      </w:r>
      <w:r w:rsidRPr="00EF29F0">
        <w:rPr>
          <w:rFonts w:ascii="Times New Roman" w:hAnsi="Times New Roman"/>
          <w:sz w:val="32"/>
          <w:szCs w:val="32"/>
        </w:rPr>
        <w:t>н</w:t>
      </w:r>
      <w:r w:rsidRPr="00EF29F0">
        <w:rPr>
          <w:rFonts w:ascii="Times New Roman" w:hAnsi="Times New Roman"/>
          <w:sz w:val="32"/>
          <w:szCs w:val="32"/>
        </w:rPr>
        <w:t>ного мониторинга и специфики регионального правотворчества, п</w:t>
      </w:r>
      <w:r w:rsidRPr="00EF29F0">
        <w:rPr>
          <w:rFonts w:ascii="Times New Roman" w:hAnsi="Times New Roman"/>
          <w:sz w:val="32"/>
          <w:szCs w:val="32"/>
        </w:rPr>
        <w:t>е</w:t>
      </w:r>
      <w:r w:rsidRPr="00EF29F0">
        <w:rPr>
          <w:rFonts w:ascii="Times New Roman" w:hAnsi="Times New Roman"/>
          <w:sz w:val="32"/>
          <w:szCs w:val="32"/>
        </w:rPr>
        <w:t>ред ним могут ставиться и другие задачи. Например, в Республике Карелия</w:t>
      </w:r>
      <w:r w:rsidRPr="00EF29F0">
        <w:rPr>
          <w:rStyle w:val="af"/>
          <w:rFonts w:ascii="Times New Roman" w:hAnsi="Times New Roman"/>
          <w:sz w:val="32"/>
          <w:szCs w:val="32"/>
        </w:rPr>
        <w:footnoteReference w:id="102"/>
      </w:r>
      <w:r w:rsidRPr="00EF29F0">
        <w:rPr>
          <w:rFonts w:ascii="Times New Roman" w:hAnsi="Times New Roman"/>
          <w:sz w:val="32"/>
          <w:szCs w:val="32"/>
        </w:rPr>
        <w:t xml:space="preserve"> и Ярославской области</w:t>
      </w:r>
      <w:r w:rsidRPr="00EF29F0">
        <w:rPr>
          <w:rStyle w:val="af"/>
          <w:rFonts w:ascii="Times New Roman" w:hAnsi="Times New Roman"/>
          <w:sz w:val="32"/>
          <w:szCs w:val="32"/>
        </w:rPr>
        <w:footnoteReference w:id="103"/>
      </w:r>
      <w:r w:rsidRPr="00EF29F0">
        <w:rPr>
          <w:rFonts w:ascii="Times New Roman" w:hAnsi="Times New Roman"/>
          <w:sz w:val="32"/>
          <w:szCs w:val="32"/>
        </w:rPr>
        <w:t xml:space="preserve"> в нормативных правовых актах по вопросам антикоррупционного мониторинга сформулирована з</w:t>
      </w:r>
      <w:r w:rsidRPr="00EF29F0">
        <w:rPr>
          <w:rFonts w:ascii="Times New Roman" w:hAnsi="Times New Roman"/>
          <w:sz w:val="32"/>
          <w:szCs w:val="32"/>
        </w:rPr>
        <w:t>а</w:t>
      </w:r>
      <w:r w:rsidRPr="00EF29F0">
        <w:rPr>
          <w:rFonts w:ascii="Times New Roman" w:hAnsi="Times New Roman"/>
          <w:sz w:val="32"/>
          <w:szCs w:val="32"/>
        </w:rPr>
        <w:t xml:space="preserve">дача – </w:t>
      </w:r>
      <w:r w:rsidRPr="00EF29F0">
        <w:rPr>
          <w:rFonts w:ascii="Times New Roman" w:hAnsi="Times New Roman"/>
          <w:bCs/>
          <w:sz w:val="32"/>
          <w:szCs w:val="32"/>
        </w:rPr>
        <w:t>повышение эффективности  деятельности по размещению з</w:t>
      </w:r>
      <w:r w:rsidRPr="00EF29F0">
        <w:rPr>
          <w:rFonts w:ascii="Times New Roman" w:hAnsi="Times New Roman"/>
          <w:bCs/>
          <w:sz w:val="32"/>
          <w:szCs w:val="32"/>
        </w:rPr>
        <w:t>а</w:t>
      </w:r>
      <w:r w:rsidRPr="00EF29F0">
        <w:rPr>
          <w:rFonts w:ascii="Times New Roman" w:hAnsi="Times New Roman"/>
          <w:bCs/>
          <w:sz w:val="32"/>
          <w:szCs w:val="32"/>
        </w:rPr>
        <w:t xml:space="preserve">казов </w:t>
      </w:r>
      <w:r w:rsidRPr="00EF29F0">
        <w:rPr>
          <w:rFonts w:ascii="Times New Roman" w:hAnsi="Times New Roman"/>
          <w:sz w:val="32"/>
          <w:szCs w:val="32"/>
        </w:rPr>
        <w:t>на поставки товаров, выполнение работ, оказание услуг для г</w:t>
      </w:r>
      <w:r w:rsidRPr="00EF29F0">
        <w:rPr>
          <w:rFonts w:ascii="Times New Roman" w:hAnsi="Times New Roman"/>
          <w:sz w:val="32"/>
          <w:szCs w:val="32"/>
        </w:rPr>
        <w:t>о</w:t>
      </w:r>
      <w:r w:rsidRPr="00EF29F0">
        <w:rPr>
          <w:rFonts w:ascii="Times New Roman" w:hAnsi="Times New Roman"/>
          <w:sz w:val="32"/>
          <w:szCs w:val="32"/>
        </w:rPr>
        <w:t xml:space="preserve">сударственных или муниципальных нужд. Эти задачи выполнимы и </w:t>
      </w:r>
      <w:r w:rsidRPr="00EF29F0">
        <w:rPr>
          <w:rFonts w:ascii="Times New Roman" w:hAnsi="Times New Roman"/>
          <w:sz w:val="32"/>
          <w:szCs w:val="32"/>
        </w:rPr>
        <w:lastRenderedPageBreak/>
        <w:t>достижимы, а предлагаемые в региональных нормативных правовых актах средства и методы способствуют их достижению.</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В региональной правотворческой деятельности встречаются и н</w:t>
      </w:r>
      <w:r w:rsidRPr="00EF29F0">
        <w:rPr>
          <w:rFonts w:ascii="Times New Roman" w:hAnsi="Times New Roman"/>
          <w:sz w:val="32"/>
          <w:szCs w:val="32"/>
        </w:rPr>
        <w:t>е</w:t>
      </w:r>
      <w:r w:rsidRPr="00EF29F0">
        <w:rPr>
          <w:rFonts w:ascii="Times New Roman" w:hAnsi="Times New Roman"/>
          <w:sz w:val="32"/>
          <w:szCs w:val="32"/>
        </w:rPr>
        <w:t>обычные задачи, связанные с осуществлением антикоррупционного мониторинга. Так, в подзаконном нормативном правовом акте Вл</w:t>
      </w:r>
      <w:r w:rsidRPr="00EF29F0">
        <w:rPr>
          <w:rFonts w:ascii="Times New Roman" w:hAnsi="Times New Roman"/>
          <w:sz w:val="32"/>
          <w:szCs w:val="32"/>
        </w:rPr>
        <w:t>а</w:t>
      </w:r>
      <w:r w:rsidRPr="00EF29F0">
        <w:rPr>
          <w:rFonts w:ascii="Times New Roman" w:hAnsi="Times New Roman"/>
          <w:sz w:val="32"/>
          <w:szCs w:val="32"/>
        </w:rPr>
        <w:t>димирской области перед региональным антикоррупционным мон</w:t>
      </w:r>
      <w:r w:rsidRPr="00EF29F0">
        <w:rPr>
          <w:rFonts w:ascii="Times New Roman" w:hAnsi="Times New Roman"/>
          <w:sz w:val="32"/>
          <w:szCs w:val="32"/>
        </w:rPr>
        <w:t>и</w:t>
      </w:r>
      <w:r w:rsidRPr="00EF29F0">
        <w:rPr>
          <w:rFonts w:ascii="Times New Roman" w:hAnsi="Times New Roman"/>
          <w:sz w:val="32"/>
          <w:szCs w:val="32"/>
        </w:rPr>
        <w:t>торингом поставлена задача – консолидация усилий субъектов ант</w:t>
      </w:r>
      <w:r w:rsidRPr="00EF29F0">
        <w:rPr>
          <w:rFonts w:ascii="Times New Roman" w:hAnsi="Times New Roman"/>
          <w:sz w:val="32"/>
          <w:szCs w:val="32"/>
        </w:rPr>
        <w:t>и</w:t>
      </w:r>
      <w:r w:rsidRPr="00EF29F0">
        <w:rPr>
          <w:rFonts w:ascii="Times New Roman" w:hAnsi="Times New Roman"/>
          <w:sz w:val="32"/>
          <w:szCs w:val="32"/>
        </w:rPr>
        <w:t>коррупционной политики в сфере противодействия коррупции.</w:t>
      </w:r>
      <w:r w:rsidRPr="00EF29F0">
        <w:rPr>
          <w:rStyle w:val="af"/>
          <w:rFonts w:ascii="Times New Roman" w:hAnsi="Times New Roman"/>
          <w:sz w:val="32"/>
          <w:szCs w:val="32"/>
        </w:rPr>
        <w:footnoteReference w:id="104"/>
      </w:r>
      <w:r w:rsidRPr="00EF29F0">
        <w:rPr>
          <w:rFonts w:ascii="Times New Roman" w:hAnsi="Times New Roman"/>
          <w:sz w:val="32"/>
          <w:szCs w:val="32"/>
        </w:rPr>
        <w:t xml:space="preserve"> Она является общей задачей, стоящей перед всем процессом противоде</w:t>
      </w:r>
      <w:r w:rsidRPr="00EF29F0">
        <w:rPr>
          <w:rFonts w:ascii="Times New Roman" w:hAnsi="Times New Roman"/>
          <w:sz w:val="32"/>
          <w:szCs w:val="32"/>
        </w:rPr>
        <w:t>й</w:t>
      </w:r>
      <w:r w:rsidRPr="00EF29F0">
        <w:rPr>
          <w:rFonts w:ascii="Times New Roman" w:hAnsi="Times New Roman"/>
          <w:sz w:val="32"/>
          <w:szCs w:val="32"/>
        </w:rPr>
        <w:t>ствия коррупции в современном обществе, поэтому вряд ли стоило её обозначать в этом нормативном правовом акте.</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Безусловно, все перечисленные выше задачи, сформулированные в подзаконных нормативных правовых актах, регулирующих организ</w:t>
      </w:r>
      <w:r w:rsidRPr="00EF29F0">
        <w:rPr>
          <w:rFonts w:ascii="Times New Roman" w:hAnsi="Times New Roman"/>
          <w:sz w:val="32"/>
          <w:szCs w:val="32"/>
        </w:rPr>
        <w:t>а</w:t>
      </w:r>
      <w:r w:rsidRPr="00EF29F0">
        <w:rPr>
          <w:rFonts w:ascii="Times New Roman" w:hAnsi="Times New Roman"/>
          <w:sz w:val="32"/>
          <w:szCs w:val="32"/>
        </w:rPr>
        <w:t>цию и осуществление регионального антикоррупционного монит</w:t>
      </w:r>
      <w:r w:rsidRPr="00EF29F0">
        <w:rPr>
          <w:rFonts w:ascii="Times New Roman" w:hAnsi="Times New Roman"/>
          <w:sz w:val="32"/>
          <w:szCs w:val="32"/>
        </w:rPr>
        <w:t>о</w:t>
      </w:r>
      <w:r w:rsidRPr="00EF29F0">
        <w:rPr>
          <w:rFonts w:ascii="Times New Roman" w:hAnsi="Times New Roman"/>
          <w:sz w:val="32"/>
          <w:szCs w:val="32"/>
        </w:rPr>
        <w:t>ринга, с различной степенью полноты сочетаются с заявленными ц</w:t>
      </w:r>
      <w:r w:rsidRPr="00EF29F0">
        <w:rPr>
          <w:rFonts w:ascii="Times New Roman" w:hAnsi="Times New Roman"/>
          <w:sz w:val="32"/>
          <w:szCs w:val="32"/>
        </w:rPr>
        <w:t>е</w:t>
      </w:r>
      <w:r w:rsidRPr="00EF29F0">
        <w:rPr>
          <w:rFonts w:ascii="Times New Roman" w:hAnsi="Times New Roman"/>
          <w:sz w:val="32"/>
          <w:szCs w:val="32"/>
        </w:rPr>
        <w:t>лями и способствуют их достижению. Однако они позволяют прав</w:t>
      </w:r>
      <w:r w:rsidRPr="00EF29F0">
        <w:rPr>
          <w:rFonts w:ascii="Times New Roman" w:hAnsi="Times New Roman"/>
          <w:sz w:val="32"/>
          <w:szCs w:val="32"/>
        </w:rPr>
        <w:t>о</w:t>
      </w:r>
      <w:r w:rsidRPr="00EF29F0">
        <w:rPr>
          <w:rFonts w:ascii="Times New Roman" w:hAnsi="Times New Roman"/>
          <w:sz w:val="32"/>
          <w:szCs w:val="32"/>
        </w:rPr>
        <w:t>применителю ориентироваться на ближайшие достижимые результ</w:t>
      </w:r>
      <w:r w:rsidRPr="00EF29F0">
        <w:rPr>
          <w:rFonts w:ascii="Times New Roman" w:hAnsi="Times New Roman"/>
          <w:sz w:val="32"/>
          <w:szCs w:val="32"/>
        </w:rPr>
        <w:t>а</w:t>
      </w:r>
      <w:r w:rsidRPr="00EF29F0">
        <w:rPr>
          <w:rFonts w:ascii="Times New Roman" w:hAnsi="Times New Roman"/>
          <w:sz w:val="32"/>
          <w:szCs w:val="32"/>
        </w:rPr>
        <w:t>ты антикоррупционной деятельности в регионе, и в этом их прикла</w:t>
      </w:r>
      <w:r w:rsidRPr="00EF29F0">
        <w:rPr>
          <w:rFonts w:ascii="Times New Roman" w:hAnsi="Times New Roman"/>
          <w:sz w:val="32"/>
          <w:szCs w:val="32"/>
        </w:rPr>
        <w:t>д</w:t>
      </w:r>
      <w:r w:rsidRPr="00EF29F0">
        <w:rPr>
          <w:rFonts w:ascii="Times New Roman" w:hAnsi="Times New Roman"/>
          <w:sz w:val="32"/>
          <w:szCs w:val="32"/>
        </w:rPr>
        <w:t>ное значение.</w:t>
      </w:r>
    </w:p>
    <w:p w:rsidR="00EF29F0" w:rsidRDefault="00EF29F0" w:rsidP="00EF29F0">
      <w:pPr>
        <w:pStyle w:val="tbb12"/>
        <w:spacing w:before="0" w:beforeAutospacing="0" w:after="0" w:afterAutospacing="0" w:line="276" w:lineRule="auto"/>
        <w:jc w:val="center"/>
        <w:rPr>
          <w:rFonts w:ascii="Times New Roman" w:hAnsi="Times New Roman" w:cs="Times New Roman"/>
          <w:sz w:val="32"/>
          <w:szCs w:val="32"/>
        </w:rPr>
      </w:pPr>
    </w:p>
    <w:p w:rsidR="00EF29F0" w:rsidRPr="00EF29F0" w:rsidRDefault="00EF29F0" w:rsidP="00EF29F0">
      <w:pPr>
        <w:pStyle w:val="tbb12"/>
        <w:spacing w:before="0" w:beforeAutospacing="0" w:after="0" w:afterAutospacing="0" w:line="276" w:lineRule="auto"/>
        <w:jc w:val="center"/>
        <w:rPr>
          <w:rFonts w:ascii="Times New Roman" w:hAnsi="Times New Roman" w:cs="Times New Roman"/>
          <w:sz w:val="32"/>
          <w:szCs w:val="32"/>
        </w:rPr>
      </w:pPr>
      <w:r w:rsidRPr="00EF29F0">
        <w:rPr>
          <w:rFonts w:ascii="Times New Roman" w:hAnsi="Times New Roman" w:cs="Times New Roman"/>
          <w:sz w:val="32"/>
          <w:szCs w:val="32"/>
        </w:rPr>
        <w:t xml:space="preserve">ЛИНГВОСТИЛИСТИЧЕСКИЙ АНАЛИЗ </w:t>
      </w:r>
    </w:p>
    <w:p w:rsidR="00EF29F0" w:rsidRPr="00EF29F0" w:rsidRDefault="00EF29F0" w:rsidP="00EF29F0">
      <w:pPr>
        <w:pStyle w:val="tbb12"/>
        <w:spacing w:before="0" w:beforeAutospacing="0" w:after="0" w:afterAutospacing="0" w:line="276" w:lineRule="auto"/>
        <w:jc w:val="center"/>
        <w:rPr>
          <w:rFonts w:ascii="Times New Roman" w:hAnsi="Times New Roman" w:cs="Times New Roman"/>
          <w:sz w:val="32"/>
          <w:szCs w:val="32"/>
        </w:rPr>
      </w:pPr>
      <w:r w:rsidRPr="00EF29F0">
        <w:rPr>
          <w:rFonts w:ascii="Times New Roman" w:hAnsi="Times New Roman" w:cs="Times New Roman"/>
          <w:sz w:val="32"/>
          <w:szCs w:val="32"/>
        </w:rPr>
        <w:t>ТЕКСТА</w:t>
      </w:r>
    </w:p>
    <w:p w:rsidR="00EF29F0" w:rsidRPr="00EF29F0" w:rsidRDefault="00EF29F0" w:rsidP="00EF29F0">
      <w:pPr>
        <w:pStyle w:val="tbb12"/>
        <w:spacing w:before="0" w:beforeAutospacing="0" w:after="0" w:afterAutospacing="0" w:line="276" w:lineRule="auto"/>
        <w:jc w:val="center"/>
        <w:rPr>
          <w:rFonts w:ascii="Times New Roman" w:hAnsi="Times New Roman" w:cs="Times New Roman"/>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Работа над сочинением–рассуждением (статьей) начинается с ан</w:t>
      </w:r>
      <w:r w:rsidRPr="00EF29F0">
        <w:rPr>
          <w:color w:val="000000"/>
          <w:sz w:val="32"/>
          <w:szCs w:val="32"/>
        </w:rPr>
        <w:t>а</w:t>
      </w:r>
      <w:r w:rsidRPr="00EF29F0">
        <w:rPr>
          <w:color w:val="000000"/>
          <w:sz w:val="32"/>
          <w:szCs w:val="32"/>
        </w:rPr>
        <w:t xml:space="preserve">лиза текста.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Первое</w:t>
      </w:r>
      <w:r w:rsidRPr="00EF29F0">
        <w:rPr>
          <w:color w:val="000000"/>
          <w:sz w:val="32"/>
          <w:szCs w:val="32"/>
        </w:rPr>
        <w:t xml:space="preserve">, что мы должны определить, это тему текста. </w:t>
      </w:r>
      <w:r w:rsidRPr="00EF29F0">
        <w:rPr>
          <w:rStyle w:val="tbb121"/>
          <w:rFonts w:ascii="Times New Roman" w:hAnsi="Times New Roman" w:cs="Times New Roman"/>
          <w:sz w:val="32"/>
          <w:szCs w:val="32"/>
        </w:rPr>
        <w:t>Тема</w:t>
      </w:r>
      <w:r w:rsidRPr="00EF29F0">
        <w:rPr>
          <w:color w:val="000000"/>
          <w:sz w:val="32"/>
          <w:szCs w:val="32"/>
        </w:rPr>
        <w:t xml:space="preserve"> отвеч</w:t>
      </w:r>
      <w:r w:rsidRPr="00EF29F0">
        <w:rPr>
          <w:color w:val="000000"/>
          <w:sz w:val="32"/>
          <w:szCs w:val="32"/>
        </w:rPr>
        <w:t>а</w:t>
      </w:r>
      <w:r w:rsidRPr="00EF29F0">
        <w:rPr>
          <w:color w:val="000000"/>
          <w:sz w:val="32"/>
          <w:szCs w:val="32"/>
        </w:rPr>
        <w:t xml:space="preserve">ет на вопрос </w:t>
      </w:r>
      <w:r w:rsidRPr="00EF29F0">
        <w:rPr>
          <w:rStyle w:val="tbln121"/>
          <w:rFonts w:ascii="Times New Roman" w:hAnsi="Times New Roman" w:cs="Times New Roman"/>
          <w:sz w:val="32"/>
          <w:szCs w:val="32"/>
        </w:rPr>
        <w:t>о чем</w:t>
      </w:r>
      <w:r w:rsidRPr="00EF29F0">
        <w:rPr>
          <w:color w:val="000000"/>
          <w:sz w:val="32"/>
          <w:szCs w:val="32"/>
        </w:rPr>
        <w:t xml:space="preserve">? О чем говорится в данном тексте? </w:t>
      </w:r>
      <w:r w:rsidRPr="00EF29F0">
        <w:rPr>
          <w:rStyle w:val="tbb121"/>
          <w:rFonts w:ascii="Times New Roman" w:hAnsi="Times New Roman" w:cs="Times New Roman"/>
          <w:sz w:val="32"/>
          <w:szCs w:val="32"/>
        </w:rPr>
        <w:t>Вступление</w:t>
      </w:r>
      <w:r w:rsidRPr="00EF29F0">
        <w:rPr>
          <w:color w:val="000000"/>
          <w:sz w:val="32"/>
          <w:szCs w:val="32"/>
        </w:rPr>
        <w:t xml:space="preserve"> сочинения пишется на основе темы текста. Определите тему текстов предыдущих заданий.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Второе</w:t>
      </w:r>
      <w:r w:rsidRPr="00EF29F0">
        <w:rPr>
          <w:color w:val="000000"/>
          <w:sz w:val="32"/>
          <w:szCs w:val="32"/>
        </w:rPr>
        <w:t xml:space="preserve">, нужно найти идею. </w:t>
      </w:r>
      <w:r w:rsidRPr="00EF29F0">
        <w:rPr>
          <w:rStyle w:val="tbb121"/>
          <w:rFonts w:ascii="Times New Roman" w:hAnsi="Times New Roman" w:cs="Times New Roman"/>
          <w:sz w:val="32"/>
          <w:szCs w:val="32"/>
        </w:rPr>
        <w:t>Идея</w:t>
      </w:r>
      <w:r w:rsidRPr="00EF29F0">
        <w:rPr>
          <w:color w:val="000000"/>
          <w:sz w:val="32"/>
          <w:szCs w:val="32"/>
        </w:rPr>
        <w:t xml:space="preserve"> отвечает на вопрос </w:t>
      </w:r>
      <w:r w:rsidRPr="00EF29F0">
        <w:rPr>
          <w:rStyle w:val="tbln121"/>
          <w:rFonts w:ascii="Times New Roman" w:hAnsi="Times New Roman" w:cs="Times New Roman"/>
          <w:sz w:val="32"/>
          <w:szCs w:val="32"/>
        </w:rPr>
        <w:t>зачем</w:t>
      </w:r>
      <w:r w:rsidRPr="00EF29F0">
        <w:rPr>
          <w:color w:val="000000"/>
          <w:sz w:val="32"/>
          <w:szCs w:val="32"/>
        </w:rPr>
        <w:t>? З</w:t>
      </w:r>
      <w:r w:rsidRPr="00EF29F0">
        <w:rPr>
          <w:color w:val="000000"/>
          <w:sz w:val="32"/>
          <w:szCs w:val="32"/>
        </w:rPr>
        <w:t>а</w:t>
      </w:r>
      <w:r w:rsidRPr="00EF29F0">
        <w:rPr>
          <w:color w:val="000000"/>
          <w:sz w:val="32"/>
          <w:szCs w:val="32"/>
        </w:rPr>
        <w:t>чем? Для чего автор писал этот текст? Он работал над ним, тратил свое время и силы, с какой целью? К чему призывает нас автор? К</w:t>
      </w:r>
      <w:r w:rsidRPr="00EF29F0">
        <w:rPr>
          <w:color w:val="000000"/>
          <w:sz w:val="32"/>
          <w:szCs w:val="32"/>
        </w:rPr>
        <w:t>а</w:t>
      </w:r>
      <w:r w:rsidRPr="00EF29F0">
        <w:rPr>
          <w:color w:val="000000"/>
          <w:sz w:val="32"/>
          <w:szCs w:val="32"/>
        </w:rPr>
        <w:lastRenderedPageBreak/>
        <w:t xml:space="preserve">кой </w:t>
      </w:r>
      <w:r w:rsidRPr="00EF29F0">
        <w:rPr>
          <w:rStyle w:val="tbb121"/>
          <w:rFonts w:ascii="Times New Roman" w:hAnsi="Times New Roman" w:cs="Times New Roman"/>
          <w:sz w:val="32"/>
          <w:szCs w:val="32"/>
        </w:rPr>
        <w:t>вопрос</w:t>
      </w:r>
      <w:r w:rsidRPr="00EF29F0">
        <w:rPr>
          <w:color w:val="000000"/>
          <w:sz w:val="32"/>
          <w:szCs w:val="32"/>
        </w:rPr>
        <w:t xml:space="preserve">, то есть </w:t>
      </w:r>
      <w:r w:rsidRPr="00EF29F0">
        <w:rPr>
          <w:rStyle w:val="tbb121"/>
          <w:rFonts w:ascii="Times New Roman" w:hAnsi="Times New Roman" w:cs="Times New Roman"/>
          <w:sz w:val="32"/>
          <w:szCs w:val="32"/>
        </w:rPr>
        <w:t>проблему</w:t>
      </w:r>
      <w:r w:rsidRPr="00EF29F0">
        <w:rPr>
          <w:color w:val="000000"/>
          <w:sz w:val="32"/>
          <w:szCs w:val="32"/>
        </w:rPr>
        <w:t xml:space="preserve"> хотел поднять автор? Проблема фо</w:t>
      </w:r>
      <w:r w:rsidRPr="00EF29F0">
        <w:rPr>
          <w:color w:val="000000"/>
          <w:sz w:val="32"/>
          <w:szCs w:val="32"/>
        </w:rPr>
        <w:t>р</w:t>
      </w:r>
      <w:r w:rsidRPr="00EF29F0">
        <w:rPr>
          <w:color w:val="000000"/>
          <w:sz w:val="32"/>
          <w:szCs w:val="32"/>
        </w:rPr>
        <w:t xml:space="preserve">мулируется на основе идеи текста.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Третье</w:t>
      </w:r>
      <w:r w:rsidRPr="00EF29F0">
        <w:rPr>
          <w:color w:val="000000"/>
          <w:sz w:val="32"/>
          <w:szCs w:val="32"/>
        </w:rPr>
        <w:t xml:space="preserve">, мы должны проанализировать форму текста. </w:t>
      </w:r>
      <w:r w:rsidRPr="00EF29F0">
        <w:rPr>
          <w:rStyle w:val="tbb121"/>
          <w:rFonts w:ascii="Times New Roman" w:hAnsi="Times New Roman" w:cs="Times New Roman"/>
          <w:sz w:val="32"/>
          <w:szCs w:val="32"/>
        </w:rPr>
        <w:t>Форма</w:t>
      </w:r>
      <w:r w:rsidRPr="00EF29F0">
        <w:rPr>
          <w:color w:val="000000"/>
          <w:sz w:val="32"/>
          <w:szCs w:val="32"/>
        </w:rPr>
        <w:t xml:space="preserve"> отв</w:t>
      </w:r>
      <w:r w:rsidRPr="00EF29F0">
        <w:rPr>
          <w:color w:val="000000"/>
          <w:sz w:val="32"/>
          <w:szCs w:val="32"/>
        </w:rPr>
        <w:t>е</w:t>
      </w:r>
      <w:r w:rsidRPr="00EF29F0">
        <w:rPr>
          <w:color w:val="000000"/>
          <w:sz w:val="32"/>
          <w:szCs w:val="32"/>
        </w:rPr>
        <w:t xml:space="preserve">чает на вопрос </w:t>
      </w:r>
      <w:r w:rsidRPr="00EF29F0">
        <w:rPr>
          <w:rStyle w:val="tbln121"/>
          <w:rFonts w:ascii="Times New Roman" w:hAnsi="Times New Roman" w:cs="Times New Roman"/>
          <w:sz w:val="32"/>
          <w:szCs w:val="32"/>
        </w:rPr>
        <w:t>как</w:t>
      </w:r>
      <w:r w:rsidRPr="00EF29F0">
        <w:rPr>
          <w:color w:val="000000"/>
          <w:sz w:val="32"/>
          <w:szCs w:val="32"/>
        </w:rPr>
        <w:t xml:space="preserve">? Как написан данный текст? Нас интересует </w:t>
      </w:r>
      <w:r w:rsidRPr="00EF29F0">
        <w:rPr>
          <w:rStyle w:val="tbb121"/>
          <w:rFonts w:ascii="Times New Roman" w:hAnsi="Times New Roman" w:cs="Times New Roman"/>
          <w:sz w:val="32"/>
          <w:szCs w:val="32"/>
        </w:rPr>
        <w:t>стиль, тип, композиция</w:t>
      </w:r>
      <w:r w:rsidRPr="00EF29F0">
        <w:rPr>
          <w:color w:val="000000"/>
          <w:sz w:val="32"/>
          <w:szCs w:val="32"/>
        </w:rPr>
        <w:t xml:space="preserve"> текста и </w:t>
      </w:r>
      <w:r w:rsidRPr="00EF29F0">
        <w:rPr>
          <w:rStyle w:val="tbb121"/>
          <w:rFonts w:ascii="Times New Roman" w:hAnsi="Times New Roman" w:cs="Times New Roman"/>
          <w:sz w:val="32"/>
          <w:szCs w:val="32"/>
        </w:rPr>
        <w:t>ИВС</w:t>
      </w:r>
      <w:r w:rsidRPr="00EF29F0">
        <w:rPr>
          <w:color w:val="000000"/>
          <w:sz w:val="32"/>
          <w:szCs w:val="32"/>
        </w:rPr>
        <w:t xml:space="preserve"> (изобразительно-выразительные средства).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Таким образом, работа над сочинением начинается с внимательн</w:t>
      </w:r>
      <w:r w:rsidRPr="00EF29F0">
        <w:rPr>
          <w:color w:val="000000"/>
          <w:sz w:val="32"/>
          <w:szCs w:val="32"/>
        </w:rPr>
        <w:t>о</w:t>
      </w:r>
      <w:r w:rsidRPr="00EF29F0">
        <w:rPr>
          <w:color w:val="000000"/>
          <w:sz w:val="32"/>
          <w:szCs w:val="32"/>
        </w:rPr>
        <w:t>го чтения текста с карандашом в руке. В тексте подчеркивается все, что повторяется. Как правило, повторы – это самое важное, на что а</w:t>
      </w:r>
      <w:r w:rsidRPr="00EF29F0">
        <w:rPr>
          <w:color w:val="000000"/>
          <w:sz w:val="32"/>
          <w:szCs w:val="32"/>
        </w:rPr>
        <w:t>в</w:t>
      </w:r>
      <w:r w:rsidRPr="00EF29F0">
        <w:rPr>
          <w:color w:val="000000"/>
          <w:sz w:val="32"/>
          <w:szCs w:val="32"/>
        </w:rPr>
        <w:t xml:space="preserve">тор пытается обратить наше внимание. Итак, при анализе текста мы должны ответить на три вопроса: </w:t>
      </w:r>
      <w:r w:rsidRPr="00EF29F0">
        <w:rPr>
          <w:rStyle w:val="a6"/>
          <w:b/>
          <w:bCs/>
          <w:color w:val="000000"/>
          <w:sz w:val="32"/>
          <w:szCs w:val="32"/>
        </w:rPr>
        <w:t>о чем</w:t>
      </w:r>
      <w:r w:rsidRPr="00EF29F0">
        <w:rPr>
          <w:color w:val="000000"/>
          <w:sz w:val="32"/>
          <w:szCs w:val="32"/>
        </w:rPr>
        <w:t xml:space="preserve"> текст?</w:t>
      </w:r>
      <w:r w:rsidRPr="00EF29F0">
        <w:rPr>
          <w:rStyle w:val="tbb121"/>
          <w:rFonts w:ascii="Times New Roman" w:hAnsi="Times New Roman" w:cs="Times New Roman"/>
          <w:sz w:val="32"/>
          <w:szCs w:val="32"/>
        </w:rPr>
        <w:t xml:space="preserve"> </w:t>
      </w:r>
      <w:r w:rsidRPr="00EF29F0">
        <w:rPr>
          <w:rStyle w:val="a6"/>
          <w:b/>
          <w:bCs/>
          <w:color w:val="000000"/>
          <w:sz w:val="32"/>
          <w:szCs w:val="32"/>
        </w:rPr>
        <w:t>Зачем</w:t>
      </w:r>
      <w:r w:rsidRPr="00EF29F0">
        <w:rPr>
          <w:color w:val="000000"/>
          <w:sz w:val="32"/>
          <w:szCs w:val="32"/>
        </w:rPr>
        <w:t xml:space="preserve"> он написан?</w:t>
      </w:r>
      <w:r w:rsidRPr="00EF29F0">
        <w:rPr>
          <w:rStyle w:val="a6"/>
          <w:color w:val="000000"/>
          <w:sz w:val="32"/>
          <w:szCs w:val="32"/>
        </w:rPr>
        <w:t xml:space="preserve"> </w:t>
      </w:r>
      <w:r w:rsidRPr="00EF29F0">
        <w:rPr>
          <w:rStyle w:val="tbb121"/>
          <w:rFonts w:ascii="Times New Roman" w:hAnsi="Times New Roman" w:cs="Times New Roman"/>
          <w:i/>
          <w:iCs/>
          <w:sz w:val="32"/>
          <w:szCs w:val="32"/>
        </w:rPr>
        <w:t>Как</w:t>
      </w:r>
      <w:r w:rsidRPr="00EF29F0">
        <w:rPr>
          <w:color w:val="000000"/>
          <w:sz w:val="32"/>
          <w:szCs w:val="32"/>
        </w:rPr>
        <w:t xml:space="preserve"> он написан?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p>
    <w:p w:rsidR="00EF29F0" w:rsidRPr="00EF29F0" w:rsidRDefault="00EF29F0" w:rsidP="00EF29F0">
      <w:pPr>
        <w:pStyle w:val="a3"/>
        <w:spacing w:before="0" w:beforeAutospacing="0" w:after="0" w:afterAutospacing="0" w:line="276" w:lineRule="auto"/>
        <w:ind w:firstLine="397"/>
        <w:jc w:val="both"/>
        <w:rPr>
          <w:i/>
          <w:color w:val="000000"/>
          <w:sz w:val="32"/>
          <w:szCs w:val="32"/>
        </w:rPr>
      </w:pPr>
      <w:r w:rsidRPr="00EF29F0">
        <w:rPr>
          <w:i/>
          <w:color w:val="000000"/>
          <w:sz w:val="32"/>
          <w:szCs w:val="32"/>
        </w:rPr>
        <w:t>Прочитайте статью Р.Р. Алиуллова и В.С. Романюка. Проанал</w:t>
      </w:r>
      <w:r w:rsidRPr="00EF29F0">
        <w:rPr>
          <w:i/>
          <w:color w:val="000000"/>
          <w:sz w:val="32"/>
          <w:szCs w:val="32"/>
        </w:rPr>
        <w:t>и</w:t>
      </w:r>
      <w:r w:rsidRPr="00EF29F0">
        <w:rPr>
          <w:i/>
          <w:color w:val="000000"/>
          <w:sz w:val="32"/>
          <w:szCs w:val="32"/>
        </w:rPr>
        <w:t>зируйте статью с точки зрения темы, идеи, формы (стиля, типа, композиции текста и изобразительно-выразительных средств).</w:t>
      </w:r>
    </w:p>
    <w:p w:rsidR="00EF29F0" w:rsidRPr="00EF29F0" w:rsidRDefault="00EF29F0" w:rsidP="00EF29F0">
      <w:pPr>
        <w:pStyle w:val="a3"/>
        <w:spacing w:before="0" w:beforeAutospacing="0" w:after="0" w:afterAutospacing="0" w:line="276" w:lineRule="auto"/>
        <w:ind w:firstLine="397"/>
        <w:jc w:val="both"/>
        <w:rPr>
          <w:i/>
          <w:color w:val="000000"/>
          <w:sz w:val="32"/>
          <w:szCs w:val="32"/>
        </w:rPr>
      </w:pPr>
    </w:p>
    <w:p w:rsidR="00EF29F0" w:rsidRPr="00EF29F0" w:rsidRDefault="00EF29F0" w:rsidP="00EF29F0">
      <w:pPr>
        <w:pStyle w:val="ConsPlusNormal"/>
        <w:widowControl/>
        <w:spacing w:line="276" w:lineRule="auto"/>
        <w:ind w:firstLine="0"/>
        <w:jc w:val="center"/>
        <w:rPr>
          <w:rFonts w:ascii="Times New Roman" w:hAnsi="Times New Roman" w:cs="Times New Roman"/>
          <w:b/>
          <w:sz w:val="32"/>
          <w:szCs w:val="32"/>
        </w:rPr>
      </w:pPr>
      <w:r w:rsidRPr="00EF29F0">
        <w:rPr>
          <w:rFonts w:ascii="Times New Roman" w:hAnsi="Times New Roman" w:cs="Times New Roman"/>
          <w:b/>
          <w:sz w:val="32"/>
          <w:szCs w:val="32"/>
        </w:rPr>
        <w:t>Совершенствование механизма реализации  прав и свобод гра</w:t>
      </w:r>
      <w:r w:rsidRPr="00EF29F0">
        <w:rPr>
          <w:rFonts w:ascii="Times New Roman" w:hAnsi="Times New Roman" w:cs="Times New Roman"/>
          <w:b/>
          <w:sz w:val="32"/>
          <w:szCs w:val="32"/>
        </w:rPr>
        <w:t>ж</w:t>
      </w:r>
      <w:r w:rsidRPr="00EF29F0">
        <w:rPr>
          <w:rFonts w:ascii="Times New Roman" w:hAnsi="Times New Roman" w:cs="Times New Roman"/>
          <w:b/>
          <w:sz w:val="32"/>
          <w:szCs w:val="32"/>
        </w:rPr>
        <w:t>дан как фактор минимизации преступности</w:t>
      </w:r>
    </w:p>
    <w:p w:rsidR="00EF29F0" w:rsidRPr="00EF29F0" w:rsidRDefault="00EF29F0" w:rsidP="00EF29F0">
      <w:pPr>
        <w:pStyle w:val="ConsPlusNormal"/>
        <w:widowControl/>
        <w:spacing w:line="276" w:lineRule="auto"/>
        <w:ind w:firstLine="567"/>
        <w:jc w:val="center"/>
        <w:rPr>
          <w:rFonts w:ascii="Times New Roman" w:hAnsi="Times New Roman" w:cs="Times New Roman"/>
          <w:sz w:val="32"/>
          <w:szCs w:val="32"/>
        </w:rPr>
      </w:pP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Вопреки ожиданиям специалистов в сфере правопорядка, пре</w:t>
      </w:r>
      <w:r w:rsidRPr="00EF29F0">
        <w:rPr>
          <w:rFonts w:ascii="Times New Roman" w:hAnsi="Times New Roman"/>
          <w:sz w:val="32"/>
          <w:szCs w:val="32"/>
        </w:rPr>
        <w:t>д</w:t>
      </w:r>
      <w:r w:rsidRPr="00EF29F0">
        <w:rPr>
          <w:rFonts w:ascii="Times New Roman" w:hAnsi="Times New Roman"/>
          <w:sz w:val="32"/>
          <w:szCs w:val="32"/>
        </w:rPr>
        <w:t>принимаемые государством меры, к сожалению, пока не приводят к сколько-нибудь социально ощутимому снижению уровня преступн</w:t>
      </w:r>
      <w:r w:rsidRPr="00EF29F0">
        <w:rPr>
          <w:rFonts w:ascii="Times New Roman" w:hAnsi="Times New Roman"/>
          <w:sz w:val="32"/>
          <w:szCs w:val="32"/>
        </w:rPr>
        <w:t>о</w:t>
      </w:r>
      <w:r w:rsidRPr="00EF29F0">
        <w:rPr>
          <w:rFonts w:ascii="Times New Roman" w:hAnsi="Times New Roman"/>
          <w:sz w:val="32"/>
          <w:szCs w:val="32"/>
        </w:rPr>
        <w:t>сти. Как показывает уголовно-правовая и судебная статистика в пос</w:t>
      </w:r>
      <w:r w:rsidRPr="00EF29F0">
        <w:rPr>
          <w:rFonts w:ascii="Times New Roman" w:hAnsi="Times New Roman"/>
          <w:sz w:val="32"/>
          <w:szCs w:val="32"/>
        </w:rPr>
        <w:t>т</w:t>
      </w:r>
      <w:r w:rsidRPr="00EF29F0">
        <w:rPr>
          <w:rFonts w:ascii="Times New Roman" w:hAnsi="Times New Roman"/>
          <w:sz w:val="32"/>
          <w:szCs w:val="32"/>
        </w:rPr>
        <w:t>перестроечный период, преступность все еще остается доминиру</w:t>
      </w:r>
      <w:r w:rsidRPr="00EF29F0">
        <w:rPr>
          <w:rFonts w:ascii="Times New Roman" w:hAnsi="Times New Roman"/>
          <w:sz w:val="32"/>
          <w:szCs w:val="32"/>
        </w:rPr>
        <w:t>ю</w:t>
      </w:r>
      <w:r w:rsidRPr="00EF29F0">
        <w:rPr>
          <w:rFonts w:ascii="Times New Roman" w:hAnsi="Times New Roman"/>
          <w:sz w:val="32"/>
          <w:szCs w:val="32"/>
        </w:rPr>
        <w:t>щим фактором, дестабилизирующим общую обстановку и оказ</w:t>
      </w:r>
      <w:r w:rsidRPr="00EF29F0">
        <w:rPr>
          <w:rFonts w:ascii="Times New Roman" w:hAnsi="Times New Roman"/>
          <w:sz w:val="32"/>
          <w:szCs w:val="32"/>
        </w:rPr>
        <w:t>ы</w:t>
      </w:r>
      <w:r w:rsidRPr="00EF29F0">
        <w:rPr>
          <w:rFonts w:ascii="Times New Roman" w:hAnsi="Times New Roman"/>
          <w:sz w:val="32"/>
          <w:szCs w:val="32"/>
        </w:rPr>
        <w:t>вающим существенное негативное влияние на уровень реальной, а не декларируемой защищенности личности и общества от противопра</w:t>
      </w:r>
      <w:r w:rsidRPr="00EF29F0">
        <w:rPr>
          <w:rFonts w:ascii="Times New Roman" w:hAnsi="Times New Roman"/>
          <w:sz w:val="32"/>
          <w:szCs w:val="32"/>
        </w:rPr>
        <w:t>в</w:t>
      </w:r>
      <w:r w:rsidRPr="00EF29F0">
        <w:rPr>
          <w:rFonts w:ascii="Times New Roman" w:hAnsi="Times New Roman"/>
          <w:sz w:val="32"/>
          <w:szCs w:val="32"/>
        </w:rPr>
        <w:t>ных посягательств. Несмотря на относительную социальную ст</w:t>
      </w:r>
      <w:r w:rsidRPr="00EF29F0">
        <w:rPr>
          <w:rFonts w:ascii="Times New Roman" w:hAnsi="Times New Roman"/>
          <w:sz w:val="32"/>
          <w:szCs w:val="32"/>
        </w:rPr>
        <w:t>а</w:t>
      </w:r>
      <w:r w:rsidRPr="00EF29F0">
        <w:rPr>
          <w:rFonts w:ascii="Times New Roman" w:hAnsi="Times New Roman"/>
          <w:sz w:val="32"/>
          <w:szCs w:val="32"/>
        </w:rPr>
        <w:t>бильность в обществе, значительная часть граждан РФ все еще обе</w:t>
      </w:r>
      <w:r w:rsidRPr="00EF29F0">
        <w:rPr>
          <w:rFonts w:ascii="Times New Roman" w:hAnsi="Times New Roman"/>
          <w:sz w:val="32"/>
          <w:szCs w:val="32"/>
        </w:rPr>
        <w:t>с</w:t>
      </w:r>
      <w:r w:rsidRPr="00EF29F0">
        <w:rPr>
          <w:rFonts w:ascii="Times New Roman" w:hAnsi="Times New Roman"/>
          <w:sz w:val="32"/>
          <w:szCs w:val="32"/>
        </w:rPr>
        <w:t>покоена вопросами обеспечения как собственной безопасности, так и безопасности своих близких и родственников. Подобное положение подрывает не только авторитет органов полиции, но и формирует н</w:t>
      </w:r>
      <w:r w:rsidRPr="00EF29F0">
        <w:rPr>
          <w:rFonts w:ascii="Times New Roman" w:hAnsi="Times New Roman"/>
          <w:sz w:val="32"/>
          <w:szCs w:val="32"/>
        </w:rPr>
        <w:t>е</w:t>
      </w:r>
      <w:r w:rsidRPr="00EF29F0">
        <w:rPr>
          <w:rFonts w:ascii="Times New Roman" w:hAnsi="Times New Roman"/>
          <w:sz w:val="32"/>
          <w:szCs w:val="32"/>
        </w:rPr>
        <w:t>гативное отношение граждан в целом к органам государственной вл</w:t>
      </w:r>
      <w:r w:rsidRPr="00EF29F0">
        <w:rPr>
          <w:rFonts w:ascii="Times New Roman" w:hAnsi="Times New Roman"/>
          <w:sz w:val="32"/>
          <w:szCs w:val="32"/>
        </w:rPr>
        <w:t>а</w:t>
      </w:r>
      <w:r w:rsidRPr="00EF29F0">
        <w:rPr>
          <w:rFonts w:ascii="Times New Roman" w:hAnsi="Times New Roman"/>
          <w:sz w:val="32"/>
          <w:szCs w:val="32"/>
        </w:rPr>
        <w:lastRenderedPageBreak/>
        <w:t>сти в их способности решать значимые социальные задачи. Сущес</w:t>
      </w:r>
      <w:r w:rsidRPr="00EF29F0">
        <w:rPr>
          <w:rFonts w:ascii="Times New Roman" w:hAnsi="Times New Roman"/>
          <w:sz w:val="32"/>
          <w:szCs w:val="32"/>
        </w:rPr>
        <w:t>т</w:t>
      </w:r>
      <w:r w:rsidRPr="00EF29F0">
        <w:rPr>
          <w:rFonts w:ascii="Times New Roman" w:hAnsi="Times New Roman"/>
          <w:sz w:val="32"/>
          <w:szCs w:val="32"/>
        </w:rPr>
        <w:t>венное значение в решении этой проблемы может иметь дальнейшее совершенствование институтов административного права, в частн</w:t>
      </w:r>
      <w:r w:rsidRPr="00EF29F0">
        <w:rPr>
          <w:rFonts w:ascii="Times New Roman" w:hAnsi="Times New Roman"/>
          <w:sz w:val="32"/>
          <w:szCs w:val="32"/>
        </w:rPr>
        <w:t>о</w:t>
      </w:r>
      <w:r w:rsidRPr="00EF29F0">
        <w:rPr>
          <w:rFonts w:ascii="Times New Roman" w:hAnsi="Times New Roman"/>
          <w:sz w:val="32"/>
          <w:szCs w:val="32"/>
        </w:rPr>
        <w:t>сти, отдельные положения института административно-деликтного права. В последние годы институт административной ответственн</w:t>
      </w:r>
      <w:r w:rsidRPr="00EF29F0">
        <w:rPr>
          <w:rFonts w:ascii="Times New Roman" w:hAnsi="Times New Roman"/>
          <w:sz w:val="32"/>
          <w:szCs w:val="32"/>
        </w:rPr>
        <w:t>о</w:t>
      </w:r>
      <w:r w:rsidRPr="00EF29F0">
        <w:rPr>
          <w:rFonts w:ascii="Times New Roman" w:hAnsi="Times New Roman"/>
          <w:sz w:val="32"/>
          <w:szCs w:val="32"/>
        </w:rPr>
        <w:t>сти и административных наказаний претерпел существенные измен</w:t>
      </w:r>
      <w:r w:rsidRPr="00EF29F0">
        <w:rPr>
          <w:rFonts w:ascii="Times New Roman" w:hAnsi="Times New Roman"/>
          <w:sz w:val="32"/>
          <w:szCs w:val="32"/>
        </w:rPr>
        <w:t>е</w:t>
      </w:r>
      <w:r w:rsidRPr="00EF29F0">
        <w:rPr>
          <w:rFonts w:ascii="Times New Roman" w:hAnsi="Times New Roman"/>
          <w:sz w:val="32"/>
          <w:szCs w:val="32"/>
        </w:rPr>
        <w:t>ния. В основном это было обусловлено необходимостью ужесточения правовых санкций за правонарушения в сфере дорожного движения. Между тем для дальнейшего совершенствования законодательства об административных правонарушениях в свете защиты прав и свобод человека существенное значение имеет поиск административно-процессуальных норм, направленных на обеспечение реализации п</w:t>
      </w:r>
      <w:r w:rsidRPr="00EF29F0">
        <w:rPr>
          <w:rFonts w:ascii="Times New Roman" w:hAnsi="Times New Roman"/>
          <w:sz w:val="32"/>
          <w:szCs w:val="32"/>
        </w:rPr>
        <w:t>о</w:t>
      </w:r>
      <w:r w:rsidRPr="00EF29F0">
        <w:rPr>
          <w:rFonts w:ascii="Times New Roman" w:hAnsi="Times New Roman"/>
          <w:sz w:val="32"/>
          <w:szCs w:val="32"/>
        </w:rPr>
        <w:t>тенциала ст.45 и 46 Конституции РФ. Речь идет об обеспечении гос</w:t>
      </w:r>
      <w:r w:rsidRPr="00EF29F0">
        <w:rPr>
          <w:rFonts w:ascii="Times New Roman" w:hAnsi="Times New Roman"/>
          <w:sz w:val="32"/>
          <w:szCs w:val="32"/>
        </w:rPr>
        <w:t>у</w:t>
      </w:r>
      <w:r w:rsidRPr="00EF29F0">
        <w:rPr>
          <w:rFonts w:ascii="Times New Roman" w:hAnsi="Times New Roman"/>
          <w:sz w:val="32"/>
          <w:szCs w:val="32"/>
        </w:rPr>
        <w:t>дарственной защиты прав и свобод человека и в первую очередь об обеспечении судебной защиты от административного произвола вл</w:t>
      </w:r>
      <w:r w:rsidRPr="00EF29F0">
        <w:rPr>
          <w:rFonts w:ascii="Times New Roman" w:hAnsi="Times New Roman"/>
          <w:sz w:val="32"/>
          <w:szCs w:val="32"/>
        </w:rPr>
        <w:t>а</w:t>
      </w:r>
      <w:r w:rsidRPr="00EF29F0">
        <w:rPr>
          <w:rFonts w:ascii="Times New Roman" w:hAnsi="Times New Roman"/>
          <w:sz w:val="32"/>
          <w:szCs w:val="32"/>
        </w:rPr>
        <w:t>стей. При этом судебная защита прав и свобод гражданина, в том числе и право обжалования постановлений о привлечении к админ</w:t>
      </w:r>
      <w:r w:rsidRPr="00EF29F0">
        <w:rPr>
          <w:rFonts w:ascii="Times New Roman" w:hAnsi="Times New Roman"/>
          <w:sz w:val="32"/>
          <w:szCs w:val="32"/>
        </w:rPr>
        <w:t>и</w:t>
      </w:r>
      <w:r w:rsidRPr="00EF29F0">
        <w:rPr>
          <w:rFonts w:ascii="Times New Roman" w:hAnsi="Times New Roman"/>
          <w:sz w:val="32"/>
          <w:szCs w:val="32"/>
        </w:rPr>
        <w:t>стративной ответственности, должны быть не только декларированы государством, но и реально обеспечены, то есть должны быть созд</w:t>
      </w:r>
      <w:r w:rsidRPr="00EF29F0">
        <w:rPr>
          <w:rFonts w:ascii="Times New Roman" w:hAnsi="Times New Roman"/>
          <w:sz w:val="32"/>
          <w:szCs w:val="32"/>
        </w:rPr>
        <w:t>а</w:t>
      </w:r>
      <w:r w:rsidRPr="00EF29F0">
        <w:rPr>
          <w:rFonts w:ascii="Times New Roman" w:hAnsi="Times New Roman"/>
          <w:sz w:val="32"/>
          <w:szCs w:val="32"/>
        </w:rPr>
        <w:t>ны благоприятные условия, обеспечивающие реальность и действе</w:t>
      </w:r>
      <w:r w:rsidRPr="00EF29F0">
        <w:rPr>
          <w:rFonts w:ascii="Times New Roman" w:hAnsi="Times New Roman"/>
          <w:sz w:val="32"/>
          <w:szCs w:val="32"/>
        </w:rPr>
        <w:t>н</w:t>
      </w:r>
      <w:r w:rsidRPr="00EF29F0">
        <w:rPr>
          <w:rFonts w:ascii="Times New Roman" w:hAnsi="Times New Roman"/>
          <w:sz w:val="32"/>
          <w:szCs w:val="32"/>
        </w:rPr>
        <w:t>ность обжалования либо опротестования соответствующих постано</w:t>
      </w:r>
      <w:r w:rsidRPr="00EF29F0">
        <w:rPr>
          <w:rFonts w:ascii="Times New Roman" w:hAnsi="Times New Roman"/>
          <w:sz w:val="32"/>
          <w:szCs w:val="32"/>
        </w:rPr>
        <w:t>в</w:t>
      </w:r>
      <w:r w:rsidRPr="00EF29F0">
        <w:rPr>
          <w:rFonts w:ascii="Times New Roman" w:hAnsi="Times New Roman"/>
          <w:sz w:val="32"/>
          <w:szCs w:val="32"/>
        </w:rPr>
        <w:t>лений. Во-первых, это ведет к значительному расширению предме</w:t>
      </w:r>
      <w:r w:rsidRPr="00EF29F0">
        <w:rPr>
          <w:rFonts w:ascii="Times New Roman" w:hAnsi="Times New Roman"/>
          <w:sz w:val="32"/>
          <w:szCs w:val="32"/>
        </w:rPr>
        <w:t>т</w:t>
      </w:r>
      <w:r w:rsidRPr="00EF29F0">
        <w:rPr>
          <w:rFonts w:ascii="Times New Roman" w:hAnsi="Times New Roman"/>
          <w:sz w:val="32"/>
          <w:szCs w:val="32"/>
        </w:rPr>
        <w:t>ной компетенции судей, что является предпосылкой к поэтапному переводу системы субъектов административной юрисдикции пр</w:t>
      </w:r>
      <w:r w:rsidRPr="00EF29F0">
        <w:rPr>
          <w:rFonts w:ascii="Times New Roman" w:hAnsi="Times New Roman"/>
          <w:sz w:val="32"/>
          <w:szCs w:val="32"/>
        </w:rPr>
        <w:t>е</w:t>
      </w:r>
      <w:r w:rsidRPr="00EF29F0">
        <w:rPr>
          <w:rFonts w:ascii="Times New Roman" w:hAnsi="Times New Roman"/>
          <w:sz w:val="32"/>
          <w:szCs w:val="32"/>
        </w:rPr>
        <w:t xml:space="preserve">имущественно на "судебные рельсы", чему в значительной степени может способствовать введение института административных судов. </w:t>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Во-вторых, обеспечивает благоприятные сроки для обжалования, которые должны быть установлены не только для обжалования п</w:t>
      </w:r>
      <w:r w:rsidRPr="00EF29F0">
        <w:rPr>
          <w:rFonts w:ascii="Times New Roman" w:hAnsi="Times New Roman"/>
          <w:sz w:val="32"/>
          <w:szCs w:val="32"/>
        </w:rPr>
        <w:t>о</w:t>
      </w:r>
      <w:r w:rsidRPr="00EF29F0">
        <w:rPr>
          <w:rFonts w:ascii="Times New Roman" w:hAnsi="Times New Roman"/>
          <w:sz w:val="32"/>
          <w:szCs w:val="32"/>
        </w:rPr>
        <w:t>становлений о привлечении к административной ответственности, но и для обжалования постановлений о применении принудительных мер, обеспечивающих производство по делу об административном правонарушении (административного задержания, личного досмотра, досмотра вещей и изъятия вещей и документов). Для обжалования постановлений о применении указанных принудительных мер дол</w:t>
      </w:r>
      <w:r w:rsidRPr="00EF29F0">
        <w:rPr>
          <w:rFonts w:ascii="Times New Roman" w:hAnsi="Times New Roman"/>
          <w:sz w:val="32"/>
          <w:szCs w:val="32"/>
        </w:rPr>
        <w:t>ж</w:t>
      </w:r>
      <w:r w:rsidRPr="00EF29F0">
        <w:rPr>
          <w:rFonts w:ascii="Times New Roman" w:hAnsi="Times New Roman"/>
          <w:sz w:val="32"/>
          <w:szCs w:val="32"/>
        </w:rPr>
        <w:lastRenderedPageBreak/>
        <w:t>но быть установлено право на восстановление пропущенного по ув</w:t>
      </w:r>
      <w:r w:rsidRPr="00EF29F0">
        <w:rPr>
          <w:rFonts w:ascii="Times New Roman" w:hAnsi="Times New Roman"/>
          <w:sz w:val="32"/>
          <w:szCs w:val="32"/>
        </w:rPr>
        <w:t>а</w:t>
      </w:r>
      <w:r w:rsidRPr="00EF29F0">
        <w:rPr>
          <w:rFonts w:ascii="Times New Roman" w:hAnsi="Times New Roman"/>
          <w:sz w:val="32"/>
          <w:szCs w:val="32"/>
        </w:rPr>
        <w:t>жительным причинам срока для обжалования.</w:t>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В-третьих, должны быть, на наш взгляд, установлены и жесткие сроки (не более трех-пяти суток) для рассмотрения протеста на реш</w:t>
      </w:r>
      <w:r w:rsidRPr="00EF29F0">
        <w:rPr>
          <w:rFonts w:ascii="Times New Roman" w:hAnsi="Times New Roman"/>
          <w:sz w:val="32"/>
          <w:szCs w:val="32"/>
        </w:rPr>
        <w:t>е</w:t>
      </w:r>
      <w:r w:rsidRPr="00EF29F0">
        <w:rPr>
          <w:rFonts w:ascii="Times New Roman" w:hAnsi="Times New Roman"/>
          <w:sz w:val="32"/>
          <w:szCs w:val="32"/>
        </w:rPr>
        <w:t>ние по жалобе на постановление по делу об административном пр</w:t>
      </w:r>
      <w:r w:rsidRPr="00EF29F0">
        <w:rPr>
          <w:rFonts w:ascii="Times New Roman" w:hAnsi="Times New Roman"/>
          <w:sz w:val="32"/>
          <w:szCs w:val="32"/>
        </w:rPr>
        <w:t>а</w:t>
      </w:r>
      <w:r w:rsidRPr="00EF29F0">
        <w:rPr>
          <w:rFonts w:ascii="Times New Roman" w:hAnsi="Times New Roman"/>
          <w:sz w:val="32"/>
          <w:szCs w:val="32"/>
        </w:rPr>
        <w:t>вонарушении, а также сроки сообщения прокурору и лицу, которое пожаловалось на результаты рассмотрения протеста прокурора.</w:t>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Способствовало бы, на наш взгляд, укреплению законности в а</w:t>
      </w:r>
      <w:r w:rsidRPr="00EF29F0">
        <w:rPr>
          <w:rFonts w:ascii="Times New Roman" w:hAnsi="Times New Roman"/>
          <w:sz w:val="32"/>
          <w:szCs w:val="32"/>
        </w:rPr>
        <w:t>д</w:t>
      </w:r>
      <w:r w:rsidRPr="00EF29F0">
        <w:rPr>
          <w:rFonts w:ascii="Times New Roman" w:hAnsi="Times New Roman"/>
          <w:sz w:val="32"/>
          <w:szCs w:val="32"/>
        </w:rPr>
        <w:t>министративном производстве уточнение, установление и других сроков рассмотрения и</w:t>
      </w:r>
      <w:r w:rsidRPr="00EF29F0">
        <w:rPr>
          <w:rFonts w:ascii="Times New Roman" w:hAnsi="Times New Roman"/>
          <w:spacing w:val="-24"/>
          <w:sz w:val="32"/>
          <w:szCs w:val="32"/>
        </w:rPr>
        <w:t xml:space="preserve"> </w:t>
      </w:r>
      <w:r w:rsidRPr="00EF29F0">
        <w:rPr>
          <w:rFonts w:ascii="Times New Roman" w:hAnsi="Times New Roman"/>
          <w:sz w:val="32"/>
          <w:szCs w:val="32"/>
        </w:rPr>
        <w:t>разрешения административных дел. В частн</w:t>
      </w:r>
      <w:r w:rsidRPr="00EF29F0">
        <w:rPr>
          <w:rFonts w:ascii="Times New Roman" w:hAnsi="Times New Roman"/>
          <w:sz w:val="32"/>
          <w:szCs w:val="32"/>
        </w:rPr>
        <w:t>о</w:t>
      </w:r>
      <w:r w:rsidRPr="00EF29F0">
        <w:rPr>
          <w:rFonts w:ascii="Times New Roman" w:hAnsi="Times New Roman"/>
          <w:sz w:val="32"/>
          <w:szCs w:val="32"/>
        </w:rPr>
        <w:t>сти, это касается сроков и порядка административного задержания, установления обязательного минимального срока для направления протокола об административном правонарушении органу или дол</w:t>
      </w:r>
      <w:r w:rsidRPr="00EF29F0">
        <w:rPr>
          <w:rFonts w:ascii="Times New Roman" w:hAnsi="Times New Roman"/>
          <w:sz w:val="32"/>
          <w:szCs w:val="32"/>
        </w:rPr>
        <w:t>ж</w:t>
      </w:r>
      <w:r w:rsidRPr="00EF29F0">
        <w:rPr>
          <w:rFonts w:ascii="Times New Roman" w:hAnsi="Times New Roman"/>
          <w:sz w:val="32"/>
          <w:szCs w:val="32"/>
        </w:rPr>
        <w:t>ностному лицу, уполномоченному рассматривать дела об админис</w:t>
      </w:r>
      <w:r w:rsidRPr="00EF29F0">
        <w:rPr>
          <w:rFonts w:ascii="Times New Roman" w:hAnsi="Times New Roman"/>
          <w:sz w:val="32"/>
          <w:szCs w:val="32"/>
        </w:rPr>
        <w:t>т</w:t>
      </w:r>
      <w:r w:rsidRPr="00EF29F0">
        <w:rPr>
          <w:rFonts w:ascii="Times New Roman" w:hAnsi="Times New Roman"/>
          <w:sz w:val="32"/>
          <w:szCs w:val="32"/>
        </w:rPr>
        <w:t>ративном правонарушении (ст.27.5 КоАП РФ), сроков направления административного дела по подведомственности, изменения порядка исполнения постановления о наложении административного взыск</w:t>
      </w:r>
      <w:r w:rsidRPr="00EF29F0">
        <w:rPr>
          <w:rFonts w:ascii="Times New Roman" w:hAnsi="Times New Roman"/>
          <w:sz w:val="32"/>
          <w:szCs w:val="32"/>
        </w:rPr>
        <w:t>а</w:t>
      </w:r>
      <w:r w:rsidRPr="00EF29F0">
        <w:rPr>
          <w:rFonts w:ascii="Times New Roman" w:hAnsi="Times New Roman"/>
          <w:sz w:val="32"/>
          <w:szCs w:val="32"/>
        </w:rPr>
        <w:t>ния. Указанное постановление по общему правилу должно испо</w:t>
      </w:r>
      <w:r w:rsidRPr="00EF29F0">
        <w:rPr>
          <w:rFonts w:ascii="Times New Roman" w:hAnsi="Times New Roman"/>
          <w:sz w:val="32"/>
          <w:szCs w:val="32"/>
        </w:rPr>
        <w:t>л</w:t>
      </w:r>
      <w:r w:rsidRPr="00EF29F0">
        <w:rPr>
          <w:rFonts w:ascii="Times New Roman" w:hAnsi="Times New Roman"/>
          <w:sz w:val="32"/>
          <w:szCs w:val="32"/>
        </w:rPr>
        <w:t>няться только по истечении срока на обжалование, что избавит и л</w:t>
      </w:r>
      <w:r w:rsidRPr="00EF29F0">
        <w:rPr>
          <w:rFonts w:ascii="Times New Roman" w:hAnsi="Times New Roman"/>
          <w:sz w:val="32"/>
          <w:szCs w:val="32"/>
        </w:rPr>
        <w:t>и</w:t>
      </w:r>
      <w:r w:rsidRPr="00EF29F0">
        <w:rPr>
          <w:rFonts w:ascii="Times New Roman" w:hAnsi="Times New Roman"/>
          <w:sz w:val="32"/>
          <w:szCs w:val="32"/>
        </w:rPr>
        <w:t>цо, подавшее жалобу, и государственные органы, и должностных лиц от излишней волокиты. С учетом усложнения экономической обст</w:t>
      </w:r>
      <w:r w:rsidRPr="00EF29F0">
        <w:rPr>
          <w:rFonts w:ascii="Times New Roman" w:hAnsi="Times New Roman"/>
          <w:sz w:val="32"/>
          <w:szCs w:val="32"/>
        </w:rPr>
        <w:t>а</w:t>
      </w:r>
      <w:r w:rsidRPr="00EF29F0">
        <w:rPr>
          <w:rFonts w:ascii="Times New Roman" w:hAnsi="Times New Roman"/>
          <w:sz w:val="32"/>
          <w:szCs w:val="32"/>
        </w:rPr>
        <w:t>новки, обусловленной глобальным экономическим кризисом, след</w:t>
      </w:r>
      <w:r w:rsidRPr="00EF29F0">
        <w:rPr>
          <w:rFonts w:ascii="Times New Roman" w:hAnsi="Times New Roman"/>
          <w:sz w:val="32"/>
          <w:szCs w:val="32"/>
        </w:rPr>
        <w:t>о</w:t>
      </w:r>
      <w:r w:rsidRPr="00EF29F0">
        <w:rPr>
          <w:rFonts w:ascii="Times New Roman" w:hAnsi="Times New Roman"/>
          <w:sz w:val="32"/>
          <w:szCs w:val="32"/>
        </w:rPr>
        <w:t>вало бы увеличить сроки для исполнения постановления в части во</w:t>
      </w:r>
      <w:r w:rsidRPr="00EF29F0">
        <w:rPr>
          <w:rFonts w:ascii="Times New Roman" w:hAnsi="Times New Roman"/>
          <w:sz w:val="32"/>
          <w:szCs w:val="32"/>
        </w:rPr>
        <w:t>з</w:t>
      </w:r>
      <w:r w:rsidRPr="00EF29F0">
        <w:rPr>
          <w:rFonts w:ascii="Times New Roman" w:hAnsi="Times New Roman"/>
          <w:sz w:val="32"/>
          <w:szCs w:val="32"/>
        </w:rPr>
        <w:t>мещения имущественного ущерба (ст.4.7 КоАП). Безусловно, во</w:t>
      </w:r>
      <w:r w:rsidRPr="00EF29F0">
        <w:rPr>
          <w:rFonts w:ascii="Times New Roman" w:hAnsi="Times New Roman"/>
          <w:sz w:val="32"/>
          <w:szCs w:val="32"/>
        </w:rPr>
        <w:t>з</w:t>
      </w:r>
      <w:r w:rsidRPr="00EF29F0">
        <w:rPr>
          <w:rFonts w:ascii="Times New Roman" w:hAnsi="Times New Roman"/>
          <w:sz w:val="32"/>
          <w:szCs w:val="32"/>
        </w:rPr>
        <w:t>можны и оправданны, на наш взгляд, и другие изменения сроков в рамках производства по делам об административных правонаруш</w:t>
      </w:r>
      <w:r w:rsidRPr="00EF29F0">
        <w:rPr>
          <w:rFonts w:ascii="Times New Roman" w:hAnsi="Times New Roman"/>
          <w:sz w:val="32"/>
          <w:szCs w:val="32"/>
        </w:rPr>
        <w:t>е</w:t>
      </w:r>
      <w:r w:rsidRPr="00EF29F0">
        <w:rPr>
          <w:rFonts w:ascii="Times New Roman" w:hAnsi="Times New Roman"/>
          <w:sz w:val="32"/>
          <w:szCs w:val="32"/>
        </w:rPr>
        <w:t>ниях, направленные на реальное обеспечение прав и свобод граждан Российской Федерации.</w:t>
      </w:r>
      <w:r w:rsidRPr="00EF29F0">
        <w:rPr>
          <w:rStyle w:val="af"/>
          <w:rFonts w:ascii="Times New Roman" w:hAnsi="Times New Roman"/>
          <w:sz w:val="32"/>
          <w:szCs w:val="32"/>
        </w:rPr>
        <w:footnoteReference w:id="105"/>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Не анализируя детально все без исключения положения Констит</w:t>
      </w:r>
      <w:r w:rsidRPr="00EF29F0">
        <w:rPr>
          <w:rFonts w:ascii="Times New Roman" w:hAnsi="Times New Roman"/>
          <w:sz w:val="32"/>
          <w:szCs w:val="32"/>
        </w:rPr>
        <w:t>у</w:t>
      </w:r>
      <w:r w:rsidRPr="00EF29F0">
        <w:rPr>
          <w:rFonts w:ascii="Times New Roman" w:hAnsi="Times New Roman"/>
          <w:sz w:val="32"/>
          <w:szCs w:val="32"/>
        </w:rPr>
        <w:t>ции, которые должны найти отражение в административном закон</w:t>
      </w:r>
      <w:r w:rsidRPr="00EF29F0">
        <w:rPr>
          <w:rFonts w:ascii="Times New Roman" w:hAnsi="Times New Roman"/>
          <w:sz w:val="32"/>
          <w:szCs w:val="32"/>
        </w:rPr>
        <w:t>о</w:t>
      </w:r>
      <w:r w:rsidRPr="00EF29F0">
        <w:rPr>
          <w:rFonts w:ascii="Times New Roman" w:hAnsi="Times New Roman"/>
          <w:sz w:val="32"/>
          <w:szCs w:val="32"/>
        </w:rPr>
        <w:t>дательстве в плане приоритетности прав и свобод граждан в России, нельзя все же обойти ст.53 Конституции РФ, которая закрепляет пр</w:t>
      </w:r>
      <w:r w:rsidRPr="00EF29F0">
        <w:rPr>
          <w:rFonts w:ascii="Times New Roman" w:hAnsi="Times New Roman"/>
          <w:sz w:val="32"/>
          <w:szCs w:val="32"/>
        </w:rPr>
        <w:t>а</w:t>
      </w:r>
      <w:r w:rsidRPr="00EF29F0">
        <w:rPr>
          <w:rFonts w:ascii="Times New Roman" w:hAnsi="Times New Roman"/>
          <w:sz w:val="32"/>
          <w:szCs w:val="32"/>
        </w:rPr>
        <w:lastRenderedPageBreak/>
        <w:t>во граждан на возмещение государством вреда, причиненного нез</w:t>
      </w:r>
      <w:r w:rsidRPr="00EF29F0">
        <w:rPr>
          <w:rFonts w:ascii="Times New Roman" w:hAnsi="Times New Roman"/>
          <w:sz w:val="32"/>
          <w:szCs w:val="32"/>
        </w:rPr>
        <w:t>а</w:t>
      </w:r>
      <w:r w:rsidRPr="00EF29F0">
        <w:rPr>
          <w:rFonts w:ascii="Times New Roman" w:hAnsi="Times New Roman"/>
          <w:sz w:val="32"/>
          <w:szCs w:val="32"/>
        </w:rPr>
        <w:t>конными действиями (или бездействием) органов государственной власти или их должностными лицами. Это право граждан России должно быть обеспечено законодательным механизмом его реализ</w:t>
      </w:r>
      <w:r w:rsidRPr="00EF29F0">
        <w:rPr>
          <w:rFonts w:ascii="Times New Roman" w:hAnsi="Times New Roman"/>
          <w:sz w:val="32"/>
          <w:szCs w:val="32"/>
        </w:rPr>
        <w:t>а</w:t>
      </w:r>
      <w:r w:rsidRPr="00EF29F0">
        <w:rPr>
          <w:rFonts w:ascii="Times New Roman" w:hAnsi="Times New Roman"/>
          <w:sz w:val="32"/>
          <w:szCs w:val="32"/>
        </w:rPr>
        <w:t>ции, в том числе и в исследуемой сфере. Речь идет о создании о</w:t>
      </w:r>
      <w:r w:rsidRPr="00EF29F0">
        <w:rPr>
          <w:rFonts w:ascii="Times New Roman" w:hAnsi="Times New Roman"/>
          <w:sz w:val="32"/>
          <w:szCs w:val="32"/>
        </w:rPr>
        <w:t>т</w:t>
      </w:r>
      <w:r w:rsidRPr="00EF29F0">
        <w:rPr>
          <w:rFonts w:ascii="Times New Roman" w:hAnsi="Times New Roman"/>
          <w:sz w:val="32"/>
          <w:szCs w:val="32"/>
        </w:rPr>
        <w:t>дельного института государственного возмещения причиненного ущерба органами и должностными лицами, где должны быть четко прописаны административно-правовые средства его реализации. Др</w:t>
      </w:r>
      <w:r w:rsidRPr="00EF29F0">
        <w:rPr>
          <w:rFonts w:ascii="Times New Roman" w:hAnsi="Times New Roman"/>
          <w:sz w:val="32"/>
          <w:szCs w:val="32"/>
        </w:rPr>
        <w:t>у</w:t>
      </w:r>
      <w:r w:rsidRPr="00EF29F0">
        <w:rPr>
          <w:rFonts w:ascii="Times New Roman" w:hAnsi="Times New Roman"/>
          <w:sz w:val="32"/>
          <w:szCs w:val="32"/>
        </w:rPr>
        <w:t>гими словами, должны быть нормы, обеспечивающие это право, о</w:t>
      </w:r>
      <w:r w:rsidRPr="00EF29F0">
        <w:rPr>
          <w:rFonts w:ascii="Times New Roman" w:hAnsi="Times New Roman"/>
          <w:sz w:val="32"/>
          <w:szCs w:val="32"/>
        </w:rPr>
        <w:t>п</w:t>
      </w:r>
      <w:r w:rsidRPr="00EF29F0">
        <w:rPr>
          <w:rFonts w:ascii="Times New Roman" w:hAnsi="Times New Roman"/>
          <w:sz w:val="32"/>
          <w:szCs w:val="32"/>
        </w:rPr>
        <w:t>ределяющие основания, порядок, сроки возмещения вреда, прич</w:t>
      </w:r>
      <w:r w:rsidRPr="00EF29F0">
        <w:rPr>
          <w:rFonts w:ascii="Times New Roman" w:hAnsi="Times New Roman"/>
          <w:sz w:val="32"/>
          <w:szCs w:val="32"/>
        </w:rPr>
        <w:t>и</w:t>
      </w:r>
      <w:r w:rsidRPr="00EF29F0">
        <w:rPr>
          <w:rFonts w:ascii="Times New Roman" w:hAnsi="Times New Roman"/>
          <w:sz w:val="32"/>
          <w:szCs w:val="32"/>
        </w:rPr>
        <w:t>ненного противоправными действиями государственных органов и должностных лиц. При этом должен быть возмещен не только мат</w:t>
      </w:r>
      <w:r w:rsidRPr="00EF29F0">
        <w:rPr>
          <w:rFonts w:ascii="Times New Roman" w:hAnsi="Times New Roman"/>
          <w:sz w:val="32"/>
          <w:szCs w:val="32"/>
        </w:rPr>
        <w:t>е</w:t>
      </w:r>
      <w:r w:rsidRPr="00EF29F0">
        <w:rPr>
          <w:rFonts w:ascii="Times New Roman" w:hAnsi="Times New Roman"/>
          <w:sz w:val="32"/>
          <w:szCs w:val="32"/>
        </w:rPr>
        <w:t>риальный, но и моральный вред, причиненный достоинству личности.</w:t>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Более эффективной защите прав и свобод граждан в юрисдикц</w:t>
      </w:r>
      <w:r w:rsidRPr="00EF29F0">
        <w:rPr>
          <w:rFonts w:ascii="Times New Roman" w:hAnsi="Times New Roman"/>
          <w:sz w:val="32"/>
          <w:szCs w:val="32"/>
        </w:rPr>
        <w:t>и</w:t>
      </w:r>
      <w:r w:rsidRPr="00EF29F0">
        <w:rPr>
          <w:rFonts w:ascii="Times New Roman" w:hAnsi="Times New Roman"/>
          <w:sz w:val="32"/>
          <w:szCs w:val="32"/>
        </w:rPr>
        <w:t>онном процессе может способствовать подробная регламентация ст</w:t>
      </w:r>
      <w:r w:rsidRPr="00EF29F0">
        <w:rPr>
          <w:rFonts w:ascii="Times New Roman" w:hAnsi="Times New Roman"/>
          <w:sz w:val="32"/>
          <w:szCs w:val="32"/>
        </w:rPr>
        <w:t>а</w:t>
      </w:r>
      <w:r w:rsidRPr="00EF29F0">
        <w:rPr>
          <w:rFonts w:ascii="Times New Roman" w:hAnsi="Times New Roman"/>
          <w:sz w:val="32"/>
          <w:szCs w:val="32"/>
        </w:rPr>
        <w:t>туса каждого из участников производства по делу об администрати</w:t>
      </w:r>
      <w:r w:rsidRPr="00EF29F0">
        <w:rPr>
          <w:rFonts w:ascii="Times New Roman" w:hAnsi="Times New Roman"/>
          <w:sz w:val="32"/>
          <w:szCs w:val="32"/>
        </w:rPr>
        <w:t>в</w:t>
      </w:r>
      <w:r w:rsidRPr="00EF29F0">
        <w:rPr>
          <w:rFonts w:ascii="Times New Roman" w:hAnsi="Times New Roman"/>
          <w:sz w:val="32"/>
          <w:szCs w:val="32"/>
        </w:rPr>
        <w:t>ном правонарушении,</w:t>
      </w:r>
      <w:r w:rsidRPr="00EF29F0">
        <w:rPr>
          <w:rStyle w:val="af"/>
          <w:rFonts w:ascii="Times New Roman" w:hAnsi="Times New Roman"/>
          <w:sz w:val="32"/>
          <w:szCs w:val="32"/>
        </w:rPr>
        <w:footnoteReference w:id="106"/>
      </w:r>
      <w:r w:rsidRPr="00EF29F0">
        <w:rPr>
          <w:rFonts w:ascii="Times New Roman" w:hAnsi="Times New Roman"/>
          <w:i/>
          <w:iCs/>
          <w:sz w:val="32"/>
          <w:szCs w:val="32"/>
        </w:rPr>
        <w:t xml:space="preserve"> </w:t>
      </w:r>
      <w:r w:rsidRPr="00EF29F0">
        <w:rPr>
          <w:rFonts w:ascii="Times New Roman" w:hAnsi="Times New Roman"/>
          <w:sz w:val="32"/>
          <w:szCs w:val="32"/>
        </w:rPr>
        <w:t>а также рассредоточение надзорных и юри</w:t>
      </w:r>
      <w:r w:rsidRPr="00EF29F0">
        <w:rPr>
          <w:rFonts w:ascii="Times New Roman" w:hAnsi="Times New Roman"/>
          <w:sz w:val="32"/>
          <w:szCs w:val="32"/>
        </w:rPr>
        <w:t>с</w:t>
      </w:r>
      <w:r w:rsidRPr="00EF29F0">
        <w:rPr>
          <w:rFonts w:ascii="Times New Roman" w:hAnsi="Times New Roman"/>
          <w:sz w:val="32"/>
          <w:szCs w:val="32"/>
        </w:rPr>
        <w:t>дикционных полномочий по различным органам.</w:t>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На наш взгляд, было бы полезно при этом придерживаться сл</w:t>
      </w:r>
      <w:r w:rsidRPr="00EF29F0">
        <w:rPr>
          <w:rFonts w:ascii="Times New Roman" w:hAnsi="Times New Roman"/>
          <w:sz w:val="32"/>
          <w:szCs w:val="32"/>
        </w:rPr>
        <w:t>е</w:t>
      </w:r>
      <w:r w:rsidRPr="00EF29F0">
        <w:rPr>
          <w:rFonts w:ascii="Times New Roman" w:hAnsi="Times New Roman"/>
          <w:sz w:val="32"/>
          <w:szCs w:val="32"/>
        </w:rPr>
        <w:t>дующих общих положений, правил: а) система субъектов админис</w:t>
      </w:r>
      <w:r w:rsidRPr="00EF29F0">
        <w:rPr>
          <w:rFonts w:ascii="Times New Roman" w:hAnsi="Times New Roman"/>
          <w:sz w:val="32"/>
          <w:szCs w:val="32"/>
        </w:rPr>
        <w:t>т</w:t>
      </w:r>
      <w:r w:rsidRPr="00EF29F0">
        <w:rPr>
          <w:rFonts w:ascii="Times New Roman" w:hAnsi="Times New Roman"/>
          <w:sz w:val="32"/>
          <w:szCs w:val="32"/>
        </w:rPr>
        <w:t>ративной юрисдикции должна состоять из органов, имеющих единую федеральную систему; б) должно быть сохранено за некоторыми о</w:t>
      </w:r>
      <w:r w:rsidRPr="00EF29F0">
        <w:rPr>
          <w:rFonts w:ascii="Times New Roman" w:hAnsi="Times New Roman"/>
          <w:sz w:val="32"/>
          <w:szCs w:val="32"/>
        </w:rPr>
        <w:t>р</w:t>
      </w:r>
      <w:r w:rsidRPr="00EF29F0">
        <w:rPr>
          <w:rFonts w:ascii="Times New Roman" w:hAnsi="Times New Roman"/>
          <w:sz w:val="32"/>
          <w:szCs w:val="32"/>
        </w:rPr>
        <w:t>ганами (должностными лицами) право наложения административных взысканий в виде штрафа. В  связи с этим актуальным является в</w:t>
      </w:r>
      <w:r w:rsidRPr="00EF29F0">
        <w:rPr>
          <w:rFonts w:ascii="Times New Roman" w:hAnsi="Times New Roman"/>
          <w:sz w:val="32"/>
          <w:szCs w:val="32"/>
        </w:rPr>
        <w:t>о</w:t>
      </w:r>
      <w:r w:rsidRPr="00EF29F0">
        <w:rPr>
          <w:rFonts w:ascii="Times New Roman" w:hAnsi="Times New Roman"/>
          <w:sz w:val="32"/>
          <w:szCs w:val="32"/>
        </w:rPr>
        <w:t>прос о наделении участковых уполномоченных полиции правом с</w:t>
      </w:r>
      <w:r w:rsidRPr="00EF29F0">
        <w:rPr>
          <w:rFonts w:ascii="Times New Roman" w:hAnsi="Times New Roman"/>
          <w:sz w:val="32"/>
          <w:szCs w:val="32"/>
        </w:rPr>
        <w:t>а</w:t>
      </w:r>
      <w:r w:rsidRPr="00EF29F0">
        <w:rPr>
          <w:rFonts w:ascii="Times New Roman" w:hAnsi="Times New Roman"/>
          <w:sz w:val="32"/>
          <w:szCs w:val="32"/>
        </w:rPr>
        <w:t>мостоятельно рассматривать некоторые категории дел об админис</w:t>
      </w:r>
      <w:r w:rsidRPr="00EF29F0">
        <w:rPr>
          <w:rFonts w:ascii="Times New Roman" w:hAnsi="Times New Roman"/>
          <w:sz w:val="32"/>
          <w:szCs w:val="32"/>
        </w:rPr>
        <w:t>т</w:t>
      </w:r>
      <w:r w:rsidRPr="00EF29F0">
        <w:rPr>
          <w:rFonts w:ascii="Times New Roman" w:hAnsi="Times New Roman"/>
          <w:sz w:val="32"/>
          <w:szCs w:val="32"/>
        </w:rPr>
        <w:t>ративных правонарушениях.</w:t>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Разумеется, отдельные аспекты рассматриваемой проблемы стан</w:t>
      </w:r>
      <w:r w:rsidRPr="00EF29F0">
        <w:rPr>
          <w:rFonts w:ascii="Times New Roman" w:hAnsi="Times New Roman"/>
          <w:sz w:val="32"/>
          <w:szCs w:val="32"/>
        </w:rPr>
        <w:t>о</w:t>
      </w:r>
      <w:r w:rsidRPr="00EF29F0">
        <w:rPr>
          <w:rFonts w:ascii="Times New Roman" w:hAnsi="Times New Roman"/>
          <w:sz w:val="32"/>
          <w:szCs w:val="32"/>
        </w:rPr>
        <w:t>вились предметом обсуждения специалистов. При этом следует отм</w:t>
      </w:r>
      <w:r w:rsidRPr="00EF29F0">
        <w:rPr>
          <w:rFonts w:ascii="Times New Roman" w:hAnsi="Times New Roman"/>
          <w:sz w:val="32"/>
          <w:szCs w:val="32"/>
        </w:rPr>
        <w:t>е</w:t>
      </w:r>
      <w:r w:rsidRPr="00EF29F0">
        <w:rPr>
          <w:rFonts w:ascii="Times New Roman" w:hAnsi="Times New Roman"/>
          <w:sz w:val="32"/>
          <w:szCs w:val="32"/>
        </w:rPr>
        <w:t>тить, что спектр мнений довольно широкий. Одна группа ученых в</w:t>
      </w:r>
      <w:r w:rsidRPr="00EF29F0">
        <w:rPr>
          <w:rFonts w:ascii="Times New Roman" w:hAnsi="Times New Roman"/>
          <w:sz w:val="32"/>
          <w:szCs w:val="32"/>
        </w:rPr>
        <w:t>ы</w:t>
      </w:r>
      <w:r w:rsidRPr="00EF29F0">
        <w:rPr>
          <w:rFonts w:ascii="Times New Roman" w:hAnsi="Times New Roman"/>
          <w:sz w:val="32"/>
          <w:szCs w:val="32"/>
        </w:rPr>
        <w:lastRenderedPageBreak/>
        <w:t>сказывается за положительное решение проблемы.</w:t>
      </w:r>
      <w:r w:rsidRPr="00EF29F0">
        <w:rPr>
          <w:rStyle w:val="af"/>
          <w:rFonts w:ascii="Times New Roman" w:hAnsi="Times New Roman"/>
          <w:sz w:val="32"/>
          <w:szCs w:val="32"/>
        </w:rPr>
        <w:footnoteReference w:id="107"/>
      </w:r>
      <w:r w:rsidRPr="00EF29F0">
        <w:rPr>
          <w:rFonts w:ascii="Times New Roman" w:hAnsi="Times New Roman"/>
          <w:sz w:val="32"/>
          <w:szCs w:val="32"/>
        </w:rPr>
        <w:t xml:space="preserve"> Другие же не согласны с такой постановкой вопроса.</w:t>
      </w:r>
      <w:r w:rsidRPr="00EF29F0">
        <w:rPr>
          <w:rStyle w:val="af"/>
          <w:rFonts w:ascii="Times New Roman" w:hAnsi="Times New Roman"/>
          <w:sz w:val="32"/>
          <w:szCs w:val="32"/>
        </w:rPr>
        <w:footnoteReference w:id="108"/>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Между тем изучение практики их работы показывает, что в сист</w:t>
      </w:r>
      <w:r w:rsidRPr="00EF29F0">
        <w:rPr>
          <w:rFonts w:ascii="Times New Roman" w:hAnsi="Times New Roman"/>
          <w:sz w:val="32"/>
          <w:szCs w:val="32"/>
        </w:rPr>
        <w:t>е</w:t>
      </w:r>
      <w:r w:rsidRPr="00EF29F0">
        <w:rPr>
          <w:rFonts w:ascii="Times New Roman" w:hAnsi="Times New Roman"/>
          <w:sz w:val="32"/>
          <w:szCs w:val="32"/>
        </w:rPr>
        <w:t>ме органов внутренних дел службе участковых уполномоченных п</w:t>
      </w:r>
      <w:r w:rsidRPr="00EF29F0">
        <w:rPr>
          <w:rFonts w:ascii="Times New Roman" w:hAnsi="Times New Roman"/>
          <w:sz w:val="32"/>
          <w:szCs w:val="32"/>
        </w:rPr>
        <w:t>о</w:t>
      </w:r>
      <w:r w:rsidRPr="00EF29F0">
        <w:rPr>
          <w:rFonts w:ascii="Times New Roman" w:hAnsi="Times New Roman"/>
          <w:sz w:val="32"/>
          <w:szCs w:val="32"/>
        </w:rPr>
        <w:t>лиции принадлежит основная роль в выявлении и пресечении адм</w:t>
      </w:r>
      <w:r w:rsidRPr="00EF29F0">
        <w:rPr>
          <w:rFonts w:ascii="Times New Roman" w:hAnsi="Times New Roman"/>
          <w:sz w:val="32"/>
          <w:szCs w:val="32"/>
        </w:rPr>
        <w:t>и</w:t>
      </w:r>
      <w:r w:rsidRPr="00EF29F0">
        <w:rPr>
          <w:rFonts w:ascii="Times New Roman" w:hAnsi="Times New Roman"/>
          <w:sz w:val="32"/>
          <w:szCs w:val="32"/>
        </w:rPr>
        <w:t>нистративных правонарушений. Из-за несовершенства администр</w:t>
      </w:r>
      <w:r w:rsidRPr="00EF29F0">
        <w:rPr>
          <w:rFonts w:ascii="Times New Roman" w:hAnsi="Times New Roman"/>
          <w:sz w:val="32"/>
          <w:szCs w:val="32"/>
        </w:rPr>
        <w:t>а</w:t>
      </w:r>
      <w:r w:rsidRPr="00EF29F0">
        <w:rPr>
          <w:rFonts w:ascii="Times New Roman" w:hAnsi="Times New Roman"/>
          <w:sz w:val="32"/>
          <w:szCs w:val="32"/>
        </w:rPr>
        <w:t>тивно-процессуальных норм продолжают сохраняться условия, вл</w:t>
      </w:r>
      <w:r w:rsidRPr="00EF29F0">
        <w:rPr>
          <w:rFonts w:ascii="Times New Roman" w:hAnsi="Times New Roman"/>
          <w:sz w:val="32"/>
          <w:szCs w:val="32"/>
        </w:rPr>
        <w:t>е</w:t>
      </w:r>
      <w:r w:rsidRPr="00EF29F0">
        <w:rPr>
          <w:rFonts w:ascii="Times New Roman" w:hAnsi="Times New Roman"/>
          <w:sz w:val="32"/>
          <w:szCs w:val="32"/>
        </w:rPr>
        <w:t>кущие нарушение установленного законодательством порядка ра</w:t>
      </w:r>
      <w:r w:rsidRPr="00EF29F0">
        <w:rPr>
          <w:rFonts w:ascii="Times New Roman" w:hAnsi="Times New Roman"/>
          <w:sz w:val="32"/>
          <w:szCs w:val="32"/>
        </w:rPr>
        <w:t>с</w:t>
      </w:r>
      <w:r w:rsidRPr="00EF29F0">
        <w:rPr>
          <w:rFonts w:ascii="Times New Roman" w:hAnsi="Times New Roman"/>
          <w:sz w:val="32"/>
          <w:szCs w:val="32"/>
        </w:rPr>
        <w:t>смотрения таких материалов. Наиболее остро эта проблема стоит п</w:t>
      </w:r>
      <w:r w:rsidRPr="00EF29F0">
        <w:rPr>
          <w:rFonts w:ascii="Times New Roman" w:hAnsi="Times New Roman"/>
          <w:sz w:val="32"/>
          <w:szCs w:val="32"/>
        </w:rPr>
        <w:t>е</w:t>
      </w:r>
      <w:r w:rsidRPr="00EF29F0">
        <w:rPr>
          <w:rFonts w:ascii="Times New Roman" w:hAnsi="Times New Roman"/>
          <w:sz w:val="32"/>
          <w:szCs w:val="32"/>
        </w:rPr>
        <w:t>ред участковыми уполномоченными, работающими в сельской мес</w:t>
      </w:r>
      <w:r w:rsidRPr="00EF29F0">
        <w:rPr>
          <w:rFonts w:ascii="Times New Roman" w:hAnsi="Times New Roman"/>
          <w:sz w:val="32"/>
          <w:szCs w:val="32"/>
        </w:rPr>
        <w:t>т</w:t>
      </w:r>
      <w:r w:rsidRPr="00EF29F0">
        <w:rPr>
          <w:rFonts w:ascii="Times New Roman" w:hAnsi="Times New Roman"/>
          <w:sz w:val="32"/>
          <w:szCs w:val="32"/>
        </w:rPr>
        <w:t>ности.</w:t>
      </w:r>
    </w:p>
    <w:p w:rsidR="00EF29F0" w:rsidRPr="00EF29F0" w:rsidRDefault="00EF29F0" w:rsidP="00EF29F0">
      <w:pPr>
        <w:shd w:val="clear" w:color="auto" w:fill="FFFFFF"/>
        <w:spacing w:after="0"/>
        <w:ind w:firstLine="397"/>
        <w:jc w:val="both"/>
        <w:rPr>
          <w:rFonts w:ascii="Times New Roman" w:hAnsi="Times New Roman"/>
          <w:spacing w:val="-6"/>
          <w:sz w:val="32"/>
          <w:szCs w:val="32"/>
        </w:rPr>
      </w:pPr>
      <w:r w:rsidRPr="00EF29F0">
        <w:rPr>
          <w:rFonts w:ascii="Times New Roman" w:hAnsi="Times New Roman"/>
          <w:spacing w:val="-6"/>
          <w:sz w:val="32"/>
          <w:szCs w:val="32"/>
        </w:rPr>
        <w:t>Ограниченные сроки рассмотрения административных дел обусло</w:t>
      </w:r>
      <w:r w:rsidRPr="00EF29F0">
        <w:rPr>
          <w:rFonts w:ascii="Times New Roman" w:hAnsi="Times New Roman"/>
          <w:spacing w:val="-6"/>
          <w:sz w:val="32"/>
          <w:szCs w:val="32"/>
        </w:rPr>
        <w:t>в</w:t>
      </w:r>
      <w:r w:rsidRPr="00EF29F0">
        <w:rPr>
          <w:rFonts w:ascii="Times New Roman" w:hAnsi="Times New Roman"/>
          <w:spacing w:val="-6"/>
          <w:sz w:val="32"/>
          <w:szCs w:val="32"/>
        </w:rPr>
        <w:t>ливают трудности их соблюдения. Неизбежные потери времени во мн</w:t>
      </w:r>
      <w:r w:rsidRPr="00EF29F0">
        <w:rPr>
          <w:rFonts w:ascii="Times New Roman" w:hAnsi="Times New Roman"/>
          <w:spacing w:val="-6"/>
          <w:sz w:val="32"/>
          <w:szCs w:val="32"/>
        </w:rPr>
        <w:t>о</w:t>
      </w:r>
      <w:r w:rsidRPr="00EF29F0">
        <w:rPr>
          <w:rFonts w:ascii="Times New Roman" w:hAnsi="Times New Roman"/>
          <w:spacing w:val="-6"/>
          <w:sz w:val="32"/>
          <w:szCs w:val="32"/>
        </w:rPr>
        <w:t>гом предопределены отдаленностью (порою на десятки километров) места задержания и проживания правонарушителя от горрайоргана внутренних дел, отсутствием дорог с твердым покрытием, климатич</w:t>
      </w:r>
      <w:r w:rsidRPr="00EF29F0">
        <w:rPr>
          <w:rFonts w:ascii="Times New Roman" w:hAnsi="Times New Roman"/>
          <w:spacing w:val="-6"/>
          <w:sz w:val="32"/>
          <w:szCs w:val="32"/>
        </w:rPr>
        <w:t>е</w:t>
      </w:r>
      <w:r w:rsidRPr="00EF29F0">
        <w:rPr>
          <w:rFonts w:ascii="Times New Roman" w:hAnsi="Times New Roman"/>
          <w:spacing w:val="-6"/>
          <w:sz w:val="32"/>
          <w:szCs w:val="32"/>
        </w:rPr>
        <w:t>скими условиями конкретного региона или местности, что создает р</w:t>
      </w:r>
      <w:r w:rsidRPr="00EF29F0">
        <w:rPr>
          <w:rFonts w:ascii="Times New Roman" w:hAnsi="Times New Roman"/>
          <w:spacing w:val="-6"/>
          <w:sz w:val="32"/>
          <w:szCs w:val="32"/>
        </w:rPr>
        <w:t>е</w:t>
      </w:r>
      <w:r w:rsidRPr="00EF29F0">
        <w:rPr>
          <w:rFonts w:ascii="Times New Roman" w:hAnsi="Times New Roman"/>
          <w:spacing w:val="-6"/>
          <w:sz w:val="32"/>
          <w:szCs w:val="32"/>
        </w:rPr>
        <w:t>альные препятствия своевременной явке правонарушителя или его до</w:t>
      </w:r>
      <w:r w:rsidRPr="00EF29F0">
        <w:rPr>
          <w:rFonts w:ascii="Times New Roman" w:hAnsi="Times New Roman"/>
          <w:spacing w:val="-6"/>
          <w:sz w:val="32"/>
          <w:szCs w:val="32"/>
        </w:rPr>
        <w:t>с</w:t>
      </w:r>
      <w:r w:rsidRPr="00EF29F0">
        <w:rPr>
          <w:rFonts w:ascii="Times New Roman" w:hAnsi="Times New Roman"/>
          <w:spacing w:val="-6"/>
          <w:sz w:val="32"/>
          <w:szCs w:val="32"/>
        </w:rPr>
        <w:t>тавлению, а соответственно, и рассмотрению дела административного производства.</w:t>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Эти и другие подобные причины приводят к широкой практике фактиче</w:t>
      </w:r>
      <w:r w:rsidRPr="00EF29F0">
        <w:rPr>
          <w:rFonts w:ascii="Times New Roman" w:hAnsi="Times New Roman"/>
          <w:sz w:val="32"/>
          <w:szCs w:val="32"/>
        </w:rPr>
        <w:softHyphen/>
        <w:t>ского делегирования участковым уполномоченным полиции полномочий на принятие решений по материалам административного производства. Участковый уполномоченный при составлении на пр</w:t>
      </w:r>
      <w:r w:rsidRPr="00EF29F0">
        <w:rPr>
          <w:rFonts w:ascii="Times New Roman" w:hAnsi="Times New Roman"/>
          <w:sz w:val="32"/>
          <w:szCs w:val="32"/>
        </w:rPr>
        <w:t>а</w:t>
      </w:r>
      <w:r w:rsidRPr="00EF29F0">
        <w:rPr>
          <w:rFonts w:ascii="Times New Roman" w:hAnsi="Times New Roman"/>
          <w:sz w:val="32"/>
          <w:szCs w:val="32"/>
        </w:rPr>
        <w:t>вонарушителя протокола самостоятельно (в пределах санкции соо</w:t>
      </w:r>
      <w:r w:rsidRPr="00EF29F0">
        <w:rPr>
          <w:rFonts w:ascii="Times New Roman" w:hAnsi="Times New Roman"/>
          <w:sz w:val="32"/>
          <w:szCs w:val="32"/>
        </w:rPr>
        <w:t>т</w:t>
      </w:r>
      <w:r w:rsidRPr="00EF29F0">
        <w:rPr>
          <w:rFonts w:ascii="Times New Roman" w:hAnsi="Times New Roman"/>
          <w:sz w:val="32"/>
          <w:szCs w:val="32"/>
        </w:rPr>
        <w:t>ветствующей статьи КоАП РФ) выбирает меры взыскания, выпис</w:t>
      </w:r>
      <w:r w:rsidRPr="00EF29F0">
        <w:rPr>
          <w:rFonts w:ascii="Times New Roman" w:hAnsi="Times New Roman"/>
          <w:sz w:val="32"/>
          <w:szCs w:val="32"/>
        </w:rPr>
        <w:t>ы</w:t>
      </w:r>
      <w:r w:rsidRPr="00EF29F0">
        <w:rPr>
          <w:rFonts w:ascii="Times New Roman" w:hAnsi="Times New Roman"/>
          <w:sz w:val="32"/>
          <w:szCs w:val="32"/>
        </w:rPr>
        <w:t>вает и выдает на руки нарушителю постановление о наложении штрафа. Впоследствии материалы с протоколом и квитанцией об у</w:t>
      </w:r>
      <w:r w:rsidRPr="00EF29F0">
        <w:rPr>
          <w:rFonts w:ascii="Times New Roman" w:hAnsi="Times New Roman"/>
          <w:sz w:val="32"/>
          <w:szCs w:val="32"/>
        </w:rPr>
        <w:t>п</w:t>
      </w:r>
      <w:r w:rsidRPr="00EF29F0">
        <w:rPr>
          <w:rFonts w:ascii="Times New Roman" w:hAnsi="Times New Roman"/>
          <w:sz w:val="32"/>
          <w:szCs w:val="32"/>
        </w:rPr>
        <w:t>лате штрафа передаются начальнику органа внутренних дел (пол</w:t>
      </w:r>
      <w:r w:rsidRPr="00EF29F0">
        <w:rPr>
          <w:rFonts w:ascii="Times New Roman" w:hAnsi="Times New Roman"/>
          <w:sz w:val="32"/>
          <w:szCs w:val="32"/>
        </w:rPr>
        <w:t>и</w:t>
      </w:r>
      <w:r w:rsidRPr="00EF29F0">
        <w:rPr>
          <w:rFonts w:ascii="Times New Roman" w:hAnsi="Times New Roman"/>
          <w:sz w:val="32"/>
          <w:szCs w:val="32"/>
        </w:rPr>
        <w:t>ции), который постфактум выносит резолюцию о якобы принятом им решении.</w:t>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lastRenderedPageBreak/>
        <w:t>В связи со сложившимся положением назрел вопрос о расширении прав участковых уполномоченных в административно-юрисдикционной деятельности. По нашему мнению, положительное решение этого вопроса не приведет к росту нарушений законности, так как существуют достаточно эффективные противовесы возмо</w:t>
      </w:r>
      <w:r w:rsidRPr="00EF29F0">
        <w:rPr>
          <w:rFonts w:ascii="Times New Roman" w:hAnsi="Times New Roman"/>
          <w:sz w:val="32"/>
          <w:szCs w:val="32"/>
        </w:rPr>
        <w:t>ж</w:t>
      </w:r>
      <w:r w:rsidRPr="00EF29F0">
        <w:rPr>
          <w:rFonts w:ascii="Times New Roman" w:hAnsi="Times New Roman"/>
          <w:sz w:val="32"/>
          <w:szCs w:val="32"/>
        </w:rPr>
        <w:t>ным злоупотреблениям служебным положением со стороны участк</w:t>
      </w:r>
      <w:r w:rsidRPr="00EF29F0">
        <w:rPr>
          <w:rFonts w:ascii="Times New Roman" w:hAnsi="Times New Roman"/>
          <w:sz w:val="32"/>
          <w:szCs w:val="32"/>
        </w:rPr>
        <w:t>о</w:t>
      </w:r>
      <w:r w:rsidRPr="00EF29F0">
        <w:rPr>
          <w:rFonts w:ascii="Times New Roman" w:hAnsi="Times New Roman"/>
          <w:sz w:val="32"/>
          <w:szCs w:val="32"/>
        </w:rPr>
        <w:t>вых уполномоченных полиции. За рассмотрением материалов этой категории предусмотрен контроль со стороны руководителей органа внутренних дел (полиции).</w:t>
      </w:r>
      <w:r w:rsidRPr="00EF29F0">
        <w:rPr>
          <w:rStyle w:val="af"/>
          <w:rFonts w:ascii="Times New Roman" w:hAnsi="Times New Roman"/>
          <w:sz w:val="32"/>
          <w:szCs w:val="32"/>
        </w:rPr>
        <w:footnoteReference w:id="109"/>
      </w:r>
      <w:r w:rsidRPr="00EF29F0">
        <w:rPr>
          <w:rFonts w:ascii="Times New Roman" w:hAnsi="Times New Roman"/>
          <w:sz w:val="32"/>
          <w:szCs w:val="32"/>
        </w:rPr>
        <w:t xml:space="preserve"> Соблюдение законности обеспечивается и другими организационными мерами, в частности, использованием номерных протоколов, учитываемых как бланки строгой отчетности, что исключает возможность их умышленной фальсификации или у</w:t>
      </w:r>
      <w:r w:rsidRPr="00EF29F0">
        <w:rPr>
          <w:rFonts w:ascii="Times New Roman" w:hAnsi="Times New Roman"/>
          <w:sz w:val="32"/>
          <w:szCs w:val="32"/>
        </w:rPr>
        <w:t>т</w:t>
      </w:r>
      <w:r w:rsidRPr="00EF29F0">
        <w:rPr>
          <w:rFonts w:ascii="Times New Roman" w:hAnsi="Times New Roman"/>
          <w:sz w:val="32"/>
          <w:szCs w:val="32"/>
        </w:rPr>
        <w:t>раты.</w:t>
      </w:r>
    </w:p>
    <w:p w:rsidR="00EF29F0" w:rsidRPr="00EF29F0" w:rsidRDefault="00EF29F0" w:rsidP="00EF29F0">
      <w:pPr>
        <w:shd w:val="clear" w:color="auto" w:fill="FFFFFF"/>
        <w:spacing w:after="0"/>
        <w:ind w:firstLine="397"/>
        <w:jc w:val="both"/>
        <w:rPr>
          <w:rFonts w:ascii="Times New Roman" w:hAnsi="Times New Roman"/>
          <w:spacing w:val="-8"/>
          <w:sz w:val="32"/>
          <w:szCs w:val="32"/>
        </w:rPr>
      </w:pPr>
      <w:r w:rsidRPr="00EF29F0">
        <w:rPr>
          <w:rFonts w:ascii="Times New Roman" w:hAnsi="Times New Roman"/>
          <w:spacing w:val="-8"/>
          <w:sz w:val="32"/>
          <w:szCs w:val="32"/>
        </w:rPr>
        <w:t>В соответствии с дополнением части второй статьи 23.3 КоАП РФ по ряду составов правонарушений в сфере безопасности дорожного движ</w:t>
      </w:r>
      <w:r w:rsidRPr="00EF29F0">
        <w:rPr>
          <w:rFonts w:ascii="Times New Roman" w:hAnsi="Times New Roman"/>
          <w:spacing w:val="-8"/>
          <w:sz w:val="32"/>
          <w:szCs w:val="32"/>
        </w:rPr>
        <w:t>е</w:t>
      </w:r>
      <w:r w:rsidRPr="00EF29F0">
        <w:rPr>
          <w:rFonts w:ascii="Times New Roman" w:hAnsi="Times New Roman"/>
          <w:spacing w:val="-8"/>
          <w:sz w:val="32"/>
          <w:szCs w:val="32"/>
        </w:rPr>
        <w:t>ния участковые уполномоченные полиции получили полномочия ра</w:t>
      </w:r>
      <w:r w:rsidRPr="00EF29F0">
        <w:rPr>
          <w:rFonts w:ascii="Times New Roman" w:hAnsi="Times New Roman"/>
          <w:spacing w:val="-8"/>
          <w:sz w:val="32"/>
          <w:szCs w:val="32"/>
        </w:rPr>
        <w:t>с</w:t>
      </w:r>
      <w:r w:rsidRPr="00EF29F0">
        <w:rPr>
          <w:rFonts w:ascii="Times New Roman" w:hAnsi="Times New Roman"/>
          <w:spacing w:val="-8"/>
          <w:sz w:val="32"/>
          <w:szCs w:val="32"/>
        </w:rPr>
        <w:t>сматривать дела об этих правонарушениях и самостоятельно налагать по ним административные взыскания.</w:t>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По мнению экспертов (судей, работников прокуратуры), участк</w:t>
      </w:r>
      <w:r w:rsidRPr="00EF29F0">
        <w:rPr>
          <w:rFonts w:ascii="Times New Roman" w:hAnsi="Times New Roman"/>
          <w:sz w:val="32"/>
          <w:szCs w:val="32"/>
        </w:rPr>
        <w:t>о</w:t>
      </w:r>
      <w:r w:rsidRPr="00EF29F0">
        <w:rPr>
          <w:rFonts w:ascii="Times New Roman" w:hAnsi="Times New Roman"/>
          <w:sz w:val="32"/>
          <w:szCs w:val="32"/>
        </w:rPr>
        <w:t>вые уполномоченные способны выносить окончательные решения по более широкому кругу дел административного производства. Анализ статистики также показывает, что существующая практика не прив</w:t>
      </w:r>
      <w:r w:rsidRPr="00EF29F0">
        <w:rPr>
          <w:rFonts w:ascii="Times New Roman" w:hAnsi="Times New Roman"/>
          <w:sz w:val="32"/>
          <w:szCs w:val="32"/>
        </w:rPr>
        <w:t>о</w:t>
      </w:r>
      <w:r w:rsidRPr="00EF29F0">
        <w:rPr>
          <w:rFonts w:ascii="Times New Roman" w:hAnsi="Times New Roman"/>
          <w:sz w:val="32"/>
          <w:szCs w:val="32"/>
        </w:rPr>
        <w:t>дит к росту нарушений законности со стороны участковых уполн</w:t>
      </w:r>
      <w:r w:rsidRPr="00EF29F0">
        <w:rPr>
          <w:rFonts w:ascii="Times New Roman" w:hAnsi="Times New Roman"/>
          <w:sz w:val="32"/>
          <w:szCs w:val="32"/>
        </w:rPr>
        <w:t>о</w:t>
      </w:r>
      <w:r w:rsidRPr="00EF29F0">
        <w:rPr>
          <w:rFonts w:ascii="Times New Roman" w:hAnsi="Times New Roman"/>
          <w:sz w:val="32"/>
          <w:szCs w:val="32"/>
        </w:rPr>
        <w:t>моченных при осуществлении административно-юрисдикционной деятельности.</w:t>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Проведенный анализ свидетельствует об обоснованности и нео</w:t>
      </w:r>
      <w:r w:rsidRPr="00EF29F0">
        <w:rPr>
          <w:rFonts w:ascii="Times New Roman" w:hAnsi="Times New Roman"/>
          <w:sz w:val="32"/>
          <w:szCs w:val="32"/>
        </w:rPr>
        <w:t>б</w:t>
      </w:r>
      <w:r w:rsidRPr="00EF29F0">
        <w:rPr>
          <w:rFonts w:ascii="Times New Roman" w:hAnsi="Times New Roman"/>
          <w:sz w:val="32"/>
          <w:szCs w:val="32"/>
        </w:rPr>
        <w:t>ходимости расширения прав участковых уполномоченных полиции при рассмотрении административных правонарушений, посягающих на общественный порядок как основную сферу административно-юрисдикционной деятельности участковых уполномоченных пол</w:t>
      </w:r>
      <w:r w:rsidRPr="00EF29F0">
        <w:rPr>
          <w:rFonts w:ascii="Times New Roman" w:hAnsi="Times New Roman"/>
          <w:sz w:val="32"/>
          <w:szCs w:val="32"/>
        </w:rPr>
        <w:t>и</w:t>
      </w:r>
      <w:r w:rsidRPr="00EF29F0">
        <w:rPr>
          <w:rFonts w:ascii="Times New Roman" w:hAnsi="Times New Roman"/>
          <w:sz w:val="32"/>
          <w:szCs w:val="32"/>
        </w:rPr>
        <w:t>ции.</w:t>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Повышение эффективности и качества осуществления админис</w:t>
      </w:r>
      <w:r w:rsidRPr="00EF29F0">
        <w:rPr>
          <w:rFonts w:ascii="Times New Roman" w:hAnsi="Times New Roman"/>
          <w:sz w:val="32"/>
          <w:szCs w:val="32"/>
        </w:rPr>
        <w:t>т</w:t>
      </w:r>
      <w:r w:rsidRPr="00EF29F0">
        <w:rPr>
          <w:rFonts w:ascii="Times New Roman" w:hAnsi="Times New Roman"/>
          <w:sz w:val="32"/>
          <w:szCs w:val="32"/>
        </w:rPr>
        <w:t>ративного производства абсолютное большинство опрошенных уч</w:t>
      </w:r>
      <w:r w:rsidRPr="00EF29F0">
        <w:rPr>
          <w:rFonts w:ascii="Times New Roman" w:hAnsi="Times New Roman"/>
          <w:sz w:val="32"/>
          <w:szCs w:val="32"/>
        </w:rPr>
        <w:t>а</w:t>
      </w:r>
      <w:r w:rsidRPr="00EF29F0">
        <w:rPr>
          <w:rFonts w:ascii="Times New Roman" w:hAnsi="Times New Roman"/>
          <w:sz w:val="32"/>
          <w:szCs w:val="32"/>
        </w:rPr>
        <w:lastRenderedPageBreak/>
        <w:t>стковых уполномоченных полиции (90%) связывают с необходим</w:t>
      </w:r>
      <w:r w:rsidRPr="00EF29F0">
        <w:rPr>
          <w:rFonts w:ascii="Times New Roman" w:hAnsi="Times New Roman"/>
          <w:sz w:val="32"/>
          <w:szCs w:val="32"/>
        </w:rPr>
        <w:t>о</w:t>
      </w:r>
      <w:r w:rsidRPr="00EF29F0">
        <w:rPr>
          <w:rFonts w:ascii="Times New Roman" w:hAnsi="Times New Roman"/>
          <w:sz w:val="32"/>
          <w:szCs w:val="32"/>
        </w:rPr>
        <w:t>стью наделения их полномочиями по наложению взысканий, в том числе и непосредственно на месте (предупреждение или штраф), если правонарушитель такого решения не оспаривает.</w:t>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В связи с изложенным представляется целесообразным, по нашему мнению, при подготовке изменений КоАП РФ проработать вопрос и внести предложения о включении положений, касающихся наделения участковых уполномоченных полиции, обслуживающих труднодо</w:t>
      </w:r>
      <w:r w:rsidRPr="00EF29F0">
        <w:rPr>
          <w:rFonts w:ascii="Times New Roman" w:hAnsi="Times New Roman"/>
          <w:sz w:val="32"/>
          <w:szCs w:val="32"/>
        </w:rPr>
        <w:t>с</w:t>
      </w:r>
      <w:r w:rsidRPr="00EF29F0">
        <w:rPr>
          <w:rFonts w:ascii="Times New Roman" w:hAnsi="Times New Roman"/>
          <w:sz w:val="32"/>
          <w:szCs w:val="32"/>
        </w:rPr>
        <w:t>тупные, а также значительно отдаленные от районных центров нас</w:t>
      </w:r>
      <w:r w:rsidRPr="00EF29F0">
        <w:rPr>
          <w:rFonts w:ascii="Times New Roman" w:hAnsi="Times New Roman"/>
          <w:sz w:val="32"/>
          <w:szCs w:val="32"/>
        </w:rPr>
        <w:t>е</w:t>
      </w:r>
      <w:r w:rsidRPr="00EF29F0">
        <w:rPr>
          <w:rFonts w:ascii="Times New Roman" w:hAnsi="Times New Roman"/>
          <w:sz w:val="32"/>
          <w:szCs w:val="32"/>
        </w:rPr>
        <w:t>ленные пункты, правами самостоятельно рассматривать материалы и принимать по ним решения по определенным составам администр</w:t>
      </w:r>
      <w:r w:rsidRPr="00EF29F0">
        <w:rPr>
          <w:rFonts w:ascii="Times New Roman" w:hAnsi="Times New Roman"/>
          <w:sz w:val="32"/>
          <w:szCs w:val="32"/>
        </w:rPr>
        <w:t>а</w:t>
      </w:r>
      <w:r w:rsidRPr="00EF29F0">
        <w:rPr>
          <w:rFonts w:ascii="Times New Roman" w:hAnsi="Times New Roman"/>
          <w:sz w:val="32"/>
          <w:szCs w:val="32"/>
        </w:rPr>
        <w:t>тивных правонарушений.</w:t>
      </w:r>
    </w:p>
    <w:p w:rsidR="00EF29F0" w:rsidRPr="00EF29F0" w:rsidRDefault="00EF29F0" w:rsidP="00EF29F0">
      <w:pPr>
        <w:shd w:val="clear" w:color="auto" w:fill="FFFFFF"/>
        <w:spacing w:after="0"/>
        <w:ind w:firstLine="397"/>
        <w:jc w:val="both"/>
        <w:rPr>
          <w:rFonts w:ascii="Times New Roman" w:hAnsi="Times New Roman"/>
          <w:spacing w:val="-4"/>
          <w:sz w:val="32"/>
          <w:szCs w:val="32"/>
        </w:rPr>
      </w:pPr>
      <w:r w:rsidRPr="00EF29F0">
        <w:rPr>
          <w:rFonts w:ascii="Times New Roman" w:hAnsi="Times New Roman"/>
          <w:spacing w:val="-4"/>
          <w:sz w:val="32"/>
          <w:szCs w:val="32"/>
        </w:rPr>
        <w:t>Положительное решение вопроса о расширении прав участковых уполномоченных полиции при рассмотрении дел об административных правонарушениях, по нашему мнению, позитивно отразится на их авт</w:t>
      </w:r>
      <w:r w:rsidRPr="00EF29F0">
        <w:rPr>
          <w:rFonts w:ascii="Times New Roman" w:hAnsi="Times New Roman"/>
          <w:spacing w:val="-4"/>
          <w:sz w:val="32"/>
          <w:szCs w:val="32"/>
        </w:rPr>
        <w:t>о</w:t>
      </w:r>
      <w:r w:rsidRPr="00EF29F0">
        <w:rPr>
          <w:rFonts w:ascii="Times New Roman" w:hAnsi="Times New Roman"/>
          <w:spacing w:val="-4"/>
          <w:sz w:val="32"/>
          <w:szCs w:val="32"/>
        </w:rPr>
        <w:t>ритете среди населения, повысит оперативность разрешения дел о пр</w:t>
      </w:r>
      <w:r w:rsidRPr="00EF29F0">
        <w:rPr>
          <w:rFonts w:ascii="Times New Roman" w:hAnsi="Times New Roman"/>
          <w:spacing w:val="-4"/>
          <w:sz w:val="32"/>
          <w:szCs w:val="32"/>
        </w:rPr>
        <w:t>а</w:t>
      </w:r>
      <w:r w:rsidRPr="00EF29F0">
        <w:rPr>
          <w:rFonts w:ascii="Times New Roman" w:hAnsi="Times New Roman"/>
          <w:spacing w:val="-4"/>
          <w:sz w:val="32"/>
          <w:szCs w:val="32"/>
        </w:rPr>
        <w:t>вонарушениях и в конечном счете будет способствовать увеличению их вклада в усиление борьбы с преступностью и нарушениями обществе</w:t>
      </w:r>
      <w:r w:rsidRPr="00EF29F0">
        <w:rPr>
          <w:rFonts w:ascii="Times New Roman" w:hAnsi="Times New Roman"/>
          <w:spacing w:val="-4"/>
          <w:sz w:val="32"/>
          <w:szCs w:val="32"/>
        </w:rPr>
        <w:t>н</w:t>
      </w:r>
      <w:r w:rsidRPr="00EF29F0">
        <w:rPr>
          <w:rFonts w:ascii="Times New Roman" w:hAnsi="Times New Roman"/>
          <w:spacing w:val="-4"/>
          <w:sz w:val="32"/>
          <w:szCs w:val="32"/>
        </w:rPr>
        <w:t>ного порядка.</w:t>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При внесении изменений в КоАП РФ, в частности, в раздел "Пр</w:t>
      </w:r>
      <w:r w:rsidRPr="00EF29F0">
        <w:rPr>
          <w:rFonts w:ascii="Times New Roman" w:hAnsi="Times New Roman"/>
          <w:sz w:val="32"/>
          <w:szCs w:val="32"/>
        </w:rPr>
        <w:t>о</w:t>
      </w:r>
      <w:r w:rsidRPr="00EF29F0">
        <w:rPr>
          <w:rFonts w:ascii="Times New Roman" w:hAnsi="Times New Roman"/>
          <w:sz w:val="32"/>
          <w:szCs w:val="32"/>
        </w:rPr>
        <w:t>изводство по делам об административных правонарушениях", нео</w:t>
      </w:r>
      <w:r w:rsidRPr="00EF29F0">
        <w:rPr>
          <w:rFonts w:ascii="Times New Roman" w:hAnsi="Times New Roman"/>
          <w:sz w:val="32"/>
          <w:szCs w:val="32"/>
        </w:rPr>
        <w:t>б</w:t>
      </w:r>
      <w:r w:rsidRPr="00EF29F0">
        <w:rPr>
          <w:rFonts w:ascii="Times New Roman" w:hAnsi="Times New Roman"/>
          <w:sz w:val="32"/>
          <w:szCs w:val="32"/>
        </w:rPr>
        <w:t>ходимо предусмотреть, чтобы доминирующими принципами админ</w:t>
      </w:r>
      <w:r w:rsidRPr="00EF29F0">
        <w:rPr>
          <w:rFonts w:ascii="Times New Roman" w:hAnsi="Times New Roman"/>
          <w:sz w:val="32"/>
          <w:szCs w:val="32"/>
        </w:rPr>
        <w:t>и</w:t>
      </w:r>
      <w:r w:rsidRPr="00EF29F0">
        <w:rPr>
          <w:rFonts w:ascii="Times New Roman" w:hAnsi="Times New Roman"/>
          <w:sz w:val="32"/>
          <w:szCs w:val="32"/>
        </w:rPr>
        <w:t>стративно-деликтного процесса стали принципы законности и дост</w:t>
      </w:r>
      <w:r w:rsidRPr="00EF29F0">
        <w:rPr>
          <w:rFonts w:ascii="Times New Roman" w:hAnsi="Times New Roman"/>
          <w:sz w:val="32"/>
          <w:szCs w:val="32"/>
        </w:rPr>
        <w:t>и</w:t>
      </w:r>
      <w:r w:rsidRPr="00EF29F0">
        <w:rPr>
          <w:rFonts w:ascii="Times New Roman" w:hAnsi="Times New Roman"/>
          <w:sz w:val="32"/>
          <w:szCs w:val="32"/>
        </w:rPr>
        <w:t>жения объективной истины.</w:t>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Для этого необходимо более детально определить правовое пол</w:t>
      </w:r>
      <w:r w:rsidRPr="00EF29F0">
        <w:rPr>
          <w:rFonts w:ascii="Times New Roman" w:hAnsi="Times New Roman"/>
          <w:sz w:val="32"/>
          <w:szCs w:val="32"/>
        </w:rPr>
        <w:t>о</w:t>
      </w:r>
      <w:r w:rsidRPr="00EF29F0">
        <w:rPr>
          <w:rFonts w:ascii="Times New Roman" w:hAnsi="Times New Roman"/>
          <w:sz w:val="32"/>
          <w:szCs w:val="32"/>
        </w:rPr>
        <w:t>жение участников производства по этим делам: законных представ</w:t>
      </w:r>
      <w:r w:rsidRPr="00EF29F0">
        <w:rPr>
          <w:rFonts w:ascii="Times New Roman" w:hAnsi="Times New Roman"/>
          <w:sz w:val="32"/>
          <w:szCs w:val="32"/>
        </w:rPr>
        <w:t>и</w:t>
      </w:r>
      <w:r w:rsidRPr="00EF29F0">
        <w:rPr>
          <w:rFonts w:ascii="Times New Roman" w:hAnsi="Times New Roman"/>
          <w:sz w:val="32"/>
          <w:szCs w:val="32"/>
        </w:rPr>
        <w:t>телей, защитников, специалистов и понятых. Необходимо также ус</w:t>
      </w:r>
      <w:r w:rsidRPr="00EF29F0">
        <w:rPr>
          <w:rFonts w:ascii="Times New Roman" w:hAnsi="Times New Roman"/>
          <w:sz w:val="32"/>
          <w:szCs w:val="32"/>
        </w:rPr>
        <w:t>т</w:t>
      </w:r>
      <w:r w:rsidRPr="00EF29F0">
        <w:rPr>
          <w:rFonts w:ascii="Times New Roman" w:hAnsi="Times New Roman"/>
          <w:sz w:val="32"/>
          <w:szCs w:val="32"/>
        </w:rPr>
        <w:t>ранить существующую "процессуальную дискриминацию" поте</w:t>
      </w:r>
      <w:r w:rsidRPr="00EF29F0">
        <w:rPr>
          <w:rFonts w:ascii="Times New Roman" w:hAnsi="Times New Roman"/>
          <w:sz w:val="32"/>
          <w:szCs w:val="32"/>
        </w:rPr>
        <w:t>р</w:t>
      </w:r>
      <w:r w:rsidRPr="00EF29F0">
        <w:rPr>
          <w:rFonts w:ascii="Times New Roman" w:hAnsi="Times New Roman"/>
          <w:sz w:val="32"/>
          <w:szCs w:val="32"/>
        </w:rPr>
        <w:t>певшего по сравнению с лицом, привлекаемым к ответственности. В связи с этим в целях повышения эффективности административно-процессуальной деятельности и обеспечения достижения истины по делам об административных правонарушениях предлагается ужест</w:t>
      </w:r>
      <w:r w:rsidRPr="00EF29F0">
        <w:rPr>
          <w:rFonts w:ascii="Times New Roman" w:hAnsi="Times New Roman"/>
          <w:sz w:val="32"/>
          <w:szCs w:val="32"/>
        </w:rPr>
        <w:t>о</w:t>
      </w:r>
      <w:r w:rsidRPr="00EF29F0">
        <w:rPr>
          <w:rFonts w:ascii="Times New Roman" w:hAnsi="Times New Roman"/>
          <w:sz w:val="32"/>
          <w:szCs w:val="32"/>
        </w:rPr>
        <w:t>чить административную ответственность свидетелей, специалистов, экспертов и переводчиков за дачу заведомо ложных показаний, з</w:t>
      </w:r>
      <w:r w:rsidRPr="00EF29F0">
        <w:rPr>
          <w:rFonts w:ascii="Times New Roman" w:hAnsi="Times New Roman"/>
          <w:sz w:val="32"/>
          <w:szCs w:val="32"/>
        </w:rPr>
        <w:t>а</w:t>
      </w:r>
      <w:r w:rsidRPr="00EF29F0">
        <w:rPr>
          <w:rFonts w:ascii="Times New Roman" w:hAnsi="Times New Roman"/>
          <w:sz w:val="32"/>
          <w:szCs w:val="32"/>
        </w:rPr>
        <w:lastRenderedPageBreak/>
        <w:t>ключений и переводов, а также административно-процессуальную ответственность указанных лиц за уклонение от своих обязанностей.</w:t>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Проблема обеспечения прав, свобод и законных интересов гра</w:t>
      </w:r>
      <w:r w:rsidRPr="00EF29F0">
        <w:rPr>
          <w:rFonts w:ascii="Times New Roman" w:hAnsi="Times New Roman"/>
          <w:sz w:val="32"/>
          <w:szCs w:val="32"/>
        </w:rPr>
        <w:t>ж</w:t>
      </w:r>
      <w:r w:rsidRPr="00EF29F0">
        <w:rPr>
          <w:rFonts w:ascii="Times New Roman" w:hAnsi="Times New Roman"/>
          <w:sz w:val="32"/>
          <w:szCs w:val="32"/>
        </w:rPr>
        <w:t>дан тесно увязывается с решением вопроса о нормативно-правовой платформе теории доказательств в административном процессе.</w:t>
      </w:r>
      <w:r w:rsidRPr="00EF29F0">
        <w:rPr>
          <w:rStyle w:val="af"/>
          <w:rFonts w:ascii="Times New Roman" w:hAnsi="Times New Roman"/>
          <w:sz w:val="32"/>
          <w:szCs w:val="32"/>
        </w:rPr>
        <w:footnoteReference w:id="110"/>
      </w:r>
      <w:r w:rsidRPr="00EF29F0">
        <w:rPr>
          <w:rFonts w:ascii="Times New Roman" w:hAnsi="Times New Roman"/>
          <w:sz w:val="32"/>
          <w:szCs w:val="32"/>
        </w:rPr>
        <w:t xml:space="preserve"> По нашему мнению, было бы целесообразно более детально установить, что является доказательством по делу и каковы источники этих док</w:t>
      </w:r>
      <w:r w:rsidRPr="00EF29F0">
        <w:rPr>
          <w:rFonts w:ascii="Times New Roman" w:hAnsi="Times New Roman"/>
          <w:sz w:val="32"/>
          <w:szCs w:val="32"/>
        </w:rPr>
        <w:t>а</w:t>
      </w:r>
      <w:r w:rsidRPr="00EF29F0">
        <w:rPr>
          <w:rFonts w:ascii="Times New Roman" w:hAnsi="Times New Roman"/>
          <w:sz w:val="32"/>
          <w:szCs w:val="32"/>
        </w:rPr>
        <w:t>зательств, регламентировать фиксацию получения объяснения лица, привлекаемого к ответственности, показаний потерпевшего и свид</w:t>
      </w:r>
      <w:r w:rsidRPr="00EF29F0">
        <w:rPr>
          <w:rFonts w:ascii="Times New Roman" w:hAnsi="Times New Roman"/>
          <w:sz w:val="32"/>
          <w:szCs w:val="32"/>
        </w:rPr>
        <w:t>е</w:t>
      </w:r>
      <w:r w:rsidRPr="00EF29F0">
        <w:rPr>
          <w:rFonts w:ascii="Times New Roman" w:hAnsi="Times New Roman"/>
          <w:sz w:val="32"/>
          <w:szCs w:val="32"/>
        </w:rPr>
        <w:t>теля, а также фиксацию вещественных доказательств.</w:t>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В изменении в КоАП РФ следовало бы более детально регламе</w:t>
      </w:r>
      <w:r w:rsidRPr="00EF29F0">
        <w:rPr>
          <w:rFonts w:ascii="Times New Roman" w:hAnsi="Times New Roman"/>
          <w:sz w:val="32"/>
          <w:szCs w:val="32"/>
        </w:rPr>
        <w:t>н</w:t>
      </w:r>
      <w:r w:rsidRPr="00EF29F0">
        <w:rPr>
          <w:rFonts w:ascii="Times New Roman" w:hAnsi="Times New Roman"/>
          <w:sz w:val="32"/>
          <w:szCs w:val="32"/>
        </w:rPr>
        <w:t>тировать процедуру рассмотрения дела об административном прав</w:t>
      </w:r>
      <w:r w:rsidRPr="00EF29F0">
        <w:rPr>
          <w:rFonts w:ascii="Times New Roman" w:hAnsi="Times New Roman"/>
          <w:sz w:val="32"/>
          <w:szCs w:val="32"/>
        </w:rPr>
        <w:t>о</w:t>
      </w:r>
      <w:r w:rsidRPr="00EF29F0">
        <w:rPr>
          <w:rFonts w:ascii="Times New Roman" w:hAnsi="Times New Roman"/>
          <w:sz w:val="32"/>
          <w:szCs w:val="32"/>
        </w:rPr>
        <w:t>нарушении: уточнения вопросов, подлежащих выяснению при подг</w:t>
      </w:r>
      <w:r w:rsidRPr="00EF29F0">
        <w:rPr>
          <w:rFonts w:ascii="Times New Roman" w:hAnsi="Times New Roman"/>
          <w:sz w:val="32"/>
          <w:szCs w:val="32"/>
        </w:rPr>
        <w:t>о</w:t>
      </w:r>
      <w:r w:rsidRPr="00EF29F0">
        <w:rPr>
          <w:rFonts w:ascii="Times New Roman" w:hAnsi="Times New Roman"/>
          <w:sz w:val="32"/>
          <w:szCs w:val="32"/>
        </w:rPr>
        <w:t>товке дела к рассмотрению и установлению видов и форм решений, принимаемых при этом; унифицирования сроков рассмотрения дела; обязательного протоколирования процедуры рассмотрения дела (в том числе и в случае единоличного рассмотрения).</w:t>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В целях обеспечения конституционных прав личности следовало бы изменить механизм обжалования постановлений по делам об а</w:t>
      </w:r>
      <w:r w:rsidRPr="00EF29F0">
        <w:rPr>
          <w:rFonts w:ascii="Times New Roman" w:hAnsi="Times New Roman"/>
          <w:sz w:val="32"/>
          <w:szCs w:val="32"/>
        </w:rPr>
        <w:t>д</w:t>
      </w:r>
      <w:r w:rsidRPr="00EF29F0">
        <w:rPr>
          <w:rFonts w:ascii="Times New Roman" w:hAnsi="Times New Roman"/>
          <w:sz w:val="32"/>
          <w:szCs w:val="32"/>
        </w:rPr>
        <w:t>министративных правонарушениях: по общему правилу постановл</w:t>
      </w:r>
      <w:r w:rsidRPr="00EF29F0">
        <w:rPr>
          <w:rFonts w:ascii="Times New Roman" w:hAnsi="Times New Roman"/>
          <w:sz w:val="32"/>
          <w:szCs w:val="32"/>
        </w:rPr>
        <w:t>е</w:t>
      </w:r>
      <w:r w:rsidRPr="00EF29F0">
        <w:rPr>
          <w:rFonts w:ascii="Times New Roman" w:hAnsi="Times New Roman"/>
          <w:sz w:val="32"/>
          <w:szCs w:val="32"/>
        </w:rPr>
        <w:t>ние обжалуется в вышестоящий орган (вышестоящему должностному лицу) или в суд.</w:t>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Для усиления гарантий процессуальных прав личности необход</w:t>
      </w:r>
      <w:r w:rsidRPr="00EF29F0">
        <w:rPr>
          <w:rFonts w:ascii="Times New Roman" w:hAnsi="Times New Roman"/>
          <w:sz w:val="32"/>
          <w:szCs w:val="32"/>
        </w:rPr>
        <w:t>и</w:t>
      </w:r>
      <w:r w:rsidRPr="00EF29F0">
        <w:rPr>
          <w:rFonts w:ascii="Times New Roman" w:hAnsi="Times New Roman"/>
          <w:sz w:val="32"/>
          <w:szCs w:val="32"/>
        </w:rPr>
        <w:t>мо изменить течение срока обжалования. Он должен, по нашему мн</w:t>
      </w:r>
      <w:r w:rsidRPr="00EF29F0">
        <w:rPr>
          <w:rFonts w:ascii="Times New Roman" w:hAnsi="Times New Roman"/>
          <w:sz w:val="32"/>
          <w:szCs w:val="32"/>
        </w:rPr>
        <w:t>е</w:t>
      </w:r>
      <w:r w:rsidRPr="00EF29F0">
        <w:rPr>
          <w:rFonts w:ascii="Times New Roman" w:hAnsi="Times New Roman"/>
          <w:sz w:val="32"/>
          <w:szCs w:val="32"/>
        </w:rPr>
        <w:t>нию, начинаться со дня объявления постановления, а в случае отсу</w:t>
      </w:r>
      <w:r w:rsidRPr="00EF29F0">
        <w:rPr>
          <w:rFonts w:ascii="Times New Roman" w:hAnsi="Times New Roman"/>
          <w:sz w:val="32"/>
          <w:szCs w:val="32"/>
        </w:rPr>
        <w:t>т</w:t>
      </w:r>
      <w:r w:rsidRPr="00EF29F0">
        <w:rPr>
          <w:rFonts w:ascii="Times New Roman" w:hAnsi="Times New Roman"/>
          <w:sz w:val="32"/>
          <w:szCs w:val="32"/>
        </w:rPr>
        <w:t>ствия лица при рассмотрении дела – со дня вручения ему постановл</w:t>
      </w:r>
      <w:r w:rsidRPr="00EF29F0">
        <w:rPr>
          <w:rFonts w:ascii="Times New Roman" w:hAnsi="Times New Roman"/>
          <w:sz w:val="32"/>
          <w:szCs w:val="32"/>
        </w:rPr>
        <w:t>е</w:t>
      </w:r>
      <w:r w:rsidRPr="00EF29F0">
        <w:rPr>
          <w:rFonts w:ascii="Times New Roman" w:hAnsi="Times New Roman"/>
          <w:sz w:val="32"/>
          <w:szCs w:val="32"/>
        </w:rPr>
        <w:t>ния.</w:t>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Проблема гарантий прав и свобод граждан, помимо обозначенных нами вопросов совершенствования административного законодател</w:t>
      </w:r>
      <w:r w:rsidRPr="00EF29F0">
        <w:rPr>
          <w:rFonts w:ascii="Times New Roman" w:hAnsi="Times New Roman"/>
          <w:sz w:val="32"/>
          <w:szCs w:val="32"/>
        </w:rPr>
        <w:t>ь</w:t>
      </w:r>
      <w:r w:rsidRPr="00EF29F0">
        <w:rPr>
          <w:rFonts w:ascii="Times New Roman" w:hAnsi="Times New Roman"/>
          <w:sz w:val="32"/>
          <w:szCs w:val="32"/>
        </w:rPr>
        <w:t>ства, требует и соответствующего организационного обеспечения.</w:t>
      </w:r>
    </w:p>
    <w:p w:rsidR="00EF29F0" w:rsidRPr="00EF29F0" w:rsidRDefault="00EF29F0" w:rsidP="00EF29F0">
      <w:pPr>
        <w:shd w:val="clear" w:color="auto" w:fill="FFFFFF"/>
        <w:spacing w:after="0"/>
        <w:ind w:firstLine="397"/>
        <w:jc w:val="both"/>
        <w:rPr>
          <w:rFonts w:ascii="Times New Roman" w:hAnsi="Times New Roman"/>
          <w:sz w:val="32"/>
          <w:szCs w:val="32"/>
        </w:rPr>
      </w:pPr>
      <w:r w:rsidRPr="00EF29F0">
        <w:rPr>
          <w:rFonts w:ascii="Times New Roman" w:hAnsi="Times New Roman"/>
          <w:sz w:val="32"/>
          <w:szCs w:val="32"/>
        </w:rPr>
        <w:t>В первую очередь, на более высокий уровень должна быть поднята работа по изучению и анализу практики применения законодательс</w:t>
      </w:r>
      <w:r w:rsidRPr="00EF29F0">
        <w:rPr>
          <w:rFonts w:ascii="Times New Roman" w:hAnsi="Times New Roman"/>
          <w:sz w:val="32"/>
          <w:szCs w:val="32"/>
        </w:rPr>
        <w:t>т</w:t>
      </w:r>
      <w:r w:rsidRPr="00EF29F0">
        <w:rPr>
          <w:rFonts w:ascii="Times New Roman" w:hAnsi="Times New Roman"/>
          <w:sz w:val="32"/>
          <w:szCs w:val="32"/>
        </w:rPr>
        <w:t xml:space="preserve">ва об административных правонарушениях отделами, отделениями, </w:t>
      </w:r>
      <w:r w:rsidRPr="00EF29F0">
        <w:rPr>
          <w:rFonts w:ascii="Times New Roman" w:hAnsi="Times New Roman"/>
          <w:sz w:val="32"/>
          <w:szCs w:val="32"/>
        </w:rPr>
        <w:lastRenderedPageBreak/>
        <w:t>группами по нормативно-методическому и контрольному обеспеч</w:t>
      </w:r>
      <w:r w:rsidRPr="00EF29F0">
        <w:rPr>
          <w:rFonts w:ascii="Times New Roman" w:hAnsi="Times New Roman"/>
          <w:sz w:val="32"/>
          <w:szCs w:val="32"/>
        </w:rPr>
        <w:t>е</w:t>
      </w:r>
      <w:r w:rsidRPr="00EF29F0">
        <w:rPr>
          <w:rFonts w:ascii="Times New Roman" w:hAnsi="Times New Roman"/>
          <w:sz w:val="32"/>
          <w:szCs w:val="32"/>
        </w:rPr>
        <w:t>нию административной практики в сфере охраны общественного п</w:t>
      </w:r>
      <w:r w:rsidRPr="00EF29F0">
        <w:rPr>
          <w:rFonts w:ascii="Times New Roman" w:hAnsi="Times New Roman"/>
          <w:sz w:val="32"/>
          <w:szCs w:val="32"/>
        </w:rPr>
        <w:t>о</w:t>
      </w:r>
      <w:r w:rsidRPr="00EF29F0">
        <w:rPr>
          <w:rFonts w:ascii="Times New Roman" w:hAnsi="Times New Roman"/>
          <w:sz w:val="32"/>
          <w:szCs w:val="32"/>
        </w:rPr>
        <w:t>рядка. Их цель – оказать методическую помощь сотрудникам указа</w:t>
      </w:r>
      <w:r w:rsidRPr="00EF29F0">
        <w:rPr>
          <w:rFonts w:ascii="Times New Roman" w:hAnsi="Times New Roman"/>
          <w:sz w:val="32"/>
          <w:szCs w:val="32"/>
        </w:rPr>
        <w:t>н</w:t>
      </w:r>
      <w:r w:rsidRPr="00EF29F0">
        <w:rPr>
          <w:rFonts w:ascii="Times New Roman" w:hAnsi="Times New Roman"/>
          <w:sz w:val="32"/>
          <w:szCs w:val="32"/>
        </w:rPr>
        <w:t>ных подразделений в исполнении административного законодател</w:t>
      </w:r>
      <w:r w:rsidRPr="00EF29F0">
        <w:rPr>
          <w:rFonts w:ascii="Times New Roman" w:hAnsi="Times New Roman"/>
          <w:sz w:val="32"/>
          <w:szCs w:val="32"/>
        </w:rPr>
        <w:t>ь</w:t>
      </w:r>
      <w:r w:rsidRPr="00EF29F0">
        <w:rPr>
          <w:rFonts w:ascii="Times New Roman" w:hAnsi="Times New Roman"/>
          <w:sz w:val="32"/>
          <w:szCs w:val="32"/>
        </w:rPr>
        <w:t>ства, обобщении и анализе административной практики, выработке мер по ее совершенствованию на основе принципов законности, г</w:t>
      </w:r>
      <w:r w:rsidRPr="00EF29F0">
        <w:rPr>
          <w:rFonts w:ascii="Times New Roman" w:hAnsi="Times New Roman"/>
          <w:sz w:val="32"/>
          <w:szCs w:val="32"/>
        </w:rPr>
        <w:t>у</w:t>
      </w:r>
      <w:r w:rsidRPr="00EF29F0">
        <w:rPr>
          <w:rFonts w:ascii="Times New Roman" w:hAnsi="Times New Roman"/>
          <w:sz w:val="32"/>
          <w:szCs w:val="32"/>
        </w:rPr>
        <w:t>манизма и социальной справедливости.</w:t>
      </w:r>
    </w:p>
    <w:p w:rsidR="00EF29F0" w:rsidRPr="00EF29F0" w:rsidRDefault="00EF29F0" w:rsidP="00EF29F0">
      <w:pPr>
        <w:shd w:val="clear" w:color="auto" w:fill="FFFFFF"/>
        <w:tabs>
          <w:tab w:val="left" w:pos="1224"/>
        </w:tabs>
        <w:spacing w:after="0"/>
        <w:ind w:firstLine="397"/>
        <w:jc w:val="both"/>
        <w:rPr>
          <w:rFonts w:ascii="Times New Roman" w:hAnsi="Times New Roman"/>
          <w:sz w:val="32"/>
          <w:szCs w:val="32"/>
        </w:rPr>
      </w:pPr>
      <w:r w:rsidRPr="00EF29F0">
        <w:rPr>
          <w:rFonts w:ascii="Times New Roman" w:hAnsi="Times New Roman"/>
          <w:sz w:val="32"/>
          <w:szCs w:val="32"/>
        </w:rPr>
        <w:t>Рассмотренный перечень проблем, связанный с приоритетом гос</w:t>
      </w:r>
      <w:r w:rsidRPr="00EF29F0">
        <w:rPr>
          <w:rFonts w:ascii="Times New Roman" w:hAnsi="Times New Roman"/>
          <w:sz w:val="32"/>
          <w:szCs w:val="32"/>
        </w:rPr>
        <w:t>у</w:t>
      </w:r>
      <w:r w:rsidRPr="00EF29F0">
        <w:rPr>
          <w:rFonts w:ascii="Times New Roman" w:hAnsi="Times New Roman"/>
          <w:sz w:val="32"/>
          <w:szCs w:val="32"/>
        </w:rPr>
        <w:t>дарственной охраны личности, ее прав и законных интересов в сфере охраны общественного порядка, и намеченные пути их решения не являются исчерпывающими. Проблема гарантий прав и свобод гра</w:t>
      </w:r>
      <w:r w:rsidRPr="00EF29F0">
        <w:rPr>
          <w:rFonts w:ascii="Times New Roman" w:hAnsi="Times New Roman"/>
          <w:sz w:val="32"/>
          <w:szCs w:val="32"/>
        </w:rPr>
        <w:t>ж</w:t>
      </w:r>
      <w:r w:rsidRPr="00EF29F0">
        <w:rPr>
          <w:rFonts w:ascii="Times New Roman" w:hAnsi="Times New Roman"/>
          <w:sz w:val="32"/>
          <w:szCs w:val="32"/>
        </w:rPr>
        <w:t>дан в рассматриваемой сфере должна ре</w:t>
      </w:r>
      <w:r w:rsidRPr="00EF29F0">
        <w:rPr>
          <w:rFonts w:ascii="Times New Roman" w:hAnsi="Times New Roman"/>
          <w:sz w:val="32"/>
          <w:szCs w:val="32"/>
        </w:rPr>
        <w:softHyphen/>
        <w:t>шаться комплексно, с учетом всех происходящих перемен, в том числе и в сфере организации п</w:t>
      </w:r>
      <w:r w:rsidRPr="00EF29F0">
        <w:rPr>
          <w:rFonts w:ascii="Times New Roman" w:hAnsi="Times New Roman"/>
          <w:sz w:val="32"/>
          <w:szCs w:val="32"/>
        </w:rPr>
        <w:t>о</w:t>
      </w:r>
      <w:r w:rsidRPr="00EF29F0">
        <w:rPr>
          <w:rFonts w:ascii="Times New Roman" w:hAnsi="Times New Roman"/>
          <w:sz w:val="32"/>
          <w:szCs w:val="32"/>
        </w:rPr>
        <w:t>литической власти (передача значительной части дел на рассмотр</w:t>
      </w:r>
      <w:r w:rsidRPr="00EF29F0">
        <w:rPr>
          <w:rFonts w:ascii="Times New Roman" w:hAnsi="Times New Roman"/>
          <w:sz w:val="32"/>
          <w:szCs w:val="32"/>
        </w:rPr>
        <w:t>е</w:t>
      </w:r>
      <w:r w:rsidRPr="00EF29F0">
        <w:rPr>
          <w:rFonts w:ascii="Times New Roman" w:hAnsi="Times New Roman"/>
          <w:sz w:val="32"/>
          <w:szCs w:val="32"/>
        </w:rPr>
        <w:t>ние суда), государственного устройства (решение проблем оптимал</w:t>
      </w:r>
      <w:r w:rsidRPr="00EF29F0">
        <w:rPr>
          <w:rFonts w:ascii="Times New Roman" w:hAnsi="Times New Roman"/>
          <w:sz w:val="32"/>
          <w:szCs w:val="32"/>
        </w:rPr>
        <w:t>ь</w:t>
      </w:r>
      <w:r w:rsidRPr="00EF29F0">
        <w:rPr>
          <w:rFonts w:ascii="Times New Roman" w:hAnsi="Times New Roman"/>
          <w:sz w:val="32"/>
          <w:szCs w:val="32"/>
        </w:rPr>
        <w:t>ного распределения полномочий в части борьбы с административн</w:t>
      </w:r>
      <w:r w:rsidRPr="00EF29F0">
        <w:rPr>
          <w:rFonts w:ascii="Times New Roman" w:hAnsi="Times New Roman"/>
          <w:sz w:val="32"/>
          <w:szCs w:val="32"/>
        </w:rPr>
        <w:t>ы</w:t>
      </w:r>
      <w:r w:rsidRPr="00EF29F0">
        <w:rPr>
          <w:rFonts w:ascii="Times New Roman" w:hAnsi="Times New Roman"/>
          <w:sz w:val="32"/>
          <w:szCs w:val="32"/>
        </w:rPr>
        <w:t>ми правонарушениями между федерацией, субъектами федерации и органами местного самоуправления) и так далее.</w:t>
      </w:r>
    </w:p>
    <w:p w:rsidR="00EF29F0" w:rsidRPr="00EF29F0" w:rsidRDefault="00EF29F0" w:rsidP="00EF29F0">
      <w:pPr>
        <w:pStyle w:val="a3"/>
        <w:spacing w:before="0" w:beforeAutospacing="0" w:after="0" w:afterAutospacing="0" w:line="276" w:lineRule="auto"/>
        <w:ind w:firstLine="397"/>
        <w:jc w:val="both"/>
        <w:rPr>
          <w:i/>
          <w:color w:val="000000"/>
          <w:sz w:val="32"/>
          <w:szCs w:val="32"/>
        </w:rPr>
        <w:sectPr w:rsidR="00EF29F0" w:rsidRPr="00EF29F0" w:rsidSect="003A64F0">
          <w:type w:val="nextColumn"/>
          <w:pgSz w:w="11907" w:h="16840" w:code="9"/>
          <w:pgMar w:top="1134" w:right="1134" w:bottom="1134" w:left="1134" w:header="709" w:footer="709" w:gutter="0"/>
          <w:cols w:space="708"/>
          <w:docGrid w:linePitch="360"/>
        </w:sectPr>
      </w:pPr>
    </w:p>
    <w:p w:rsidR="00EF29F0" w:rsidRPr="00EF29F0" w:rsidRDefault="00EF29F0" w:rsidP="00EF29F0">
      <w:pPr>
        <w:pStyle w:val="a3"/>
        <w:spacing w:before="0" w:beforeAutospacing="0" w:after="0" w:afterAutospacing="0" w:line="276" w:lineRule="auto"/>
        <w:ind w:firstLine="397"/>
        <w:jc w:val="both"/>
        <w:rPr>
          <w:rStyle w:val="tbb121"/>
          <w:rFonts w:ascii="Times New Roman" w:hAnsi="Times New Roman" w:cs="Times New Roman"/>
          <w:sz w:val="32"/>
          <w:szCs w:val="32"/>
        </w:rPr>
      </w:pPr>
    </w:p>
    <w:p w:rsidR="00EF29F0" w:rsidRPr="00EF29F0" w:rsidRDefault="00EF29F0" w:rsidP="00EF29F0">
      <w:pPr>
        <w:pStyle w:val="a3"/>
        <w:spacing w:before="0" w:beforeAutospacing="0" w:after="0" w:afterAutospacing="0" w:line="276" w:lineRule="auto"/>
        <w:jc w:val="center"/>
        <w:rPr>
          <w:caps/>
          <w:color w:val="000000"/>
          <w:sz w:val="32"/>
          <w:szCs w:val="32"/>
        </w:rPr>
      </w:pPr>
      <w:r w:rsidRPr="00EF29F0">
        <w:rPr>
          <w:rStyle w:val="tbb121"/>
          <w:rFonts w:ascii="Times New Roman" w:hAnsi="Times New Roman" w:cs="Times New Roman"/>
          <w:caps/>
          <w:sz w:val="32"/>
          <w:szCs w:val="32"/>
        </w:rPr>
        <w:t>Структура иЗОБРАЗИТЕЛЬНО-выразительных средств</w:t>
      </w:r>
    </w:p>
    <w:p w:rsidR="00EF29F0" w:rsidRPr="00EF29F0" w:rsidRDefault="00EF29F0" w:rsidP="00EF29F0">
      <w:pPr>
        <w:pStyle w:val="a3"/>
        <w:spacing w:before="0" w:beforeAutospacing="0" w:after="0" w:afterAutospacing="0" w:line="276" w:lineRule="auto"/>
        <w:ind w:firstLine="397"/>
        <w:jc w:val="both"/>
        <w:rPr>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Ограниченность и естественность при употреблении изобраз</w:t>
      </w:r>
      <w:r w:rsidRPr="00EF29F0">
        <w:rPr>
          <w:color w:val="000000"/>
          <w:sz w:val="32"/>
          <w:szCs w:val="32"/>
        </w:rPr>
        <w:t>и</w:t>
      </w:r>
      <w:r w:rsidRPr="00EF29F0">
        <w:rPr>
          <w:color w:val="000000"/>
          <w:sz w:val="32"/>
          <w:szCs w:val="32"/>
        </w:rPr>
        <w:t xml:space="preserve">тельно-выразительных средств – главное условие эмоционального воздействия на читателя. По словам Н.Ф.Кошанского, «вообще тропы и фигуры только тогда составляют красоту, когда непринужденны, невыисканны; как будто ненарочно, сами собою встречаются и, по-видимому, неизбежны: в противном случае они для слова – бремя».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Лексические средства</w:t>
      </w:r>
      <w:r w:rsidRPr="00EF29F0">
        <w:rPr>
          <w:color w:val="000000"/>
          <w:sz w:val="32"/>
          <w:szCs w:val="32"/>
        </w:rPr>
        <w:t>: синонимы, антонимы (в том числе конте</w:t>
      </w:r>
      <w:r w:rsidRPr="00EF29F0">
        <w:rPr>
          <w:color w:val="000000"/>
          <w:sz w:val="32"/>
          <w:szCs w:val="32"/>
        </w:rPr>
        <w:t>к</w:t>
      </w:r>
      <w:r w:rsidRPr="00EF29F0">
        <w:rPr>
          <w:color w:val="000000"/>
          <w:sz w:val="32"/>
          <w:szCs w:val="32"/>
        </w:rPr>
        <w:t>стуальные «ты – писатель, я – поэт»), диалектизмы, канцеляризмы, жаргонизмы, профессионализмы, просторечия, архаизмы, неологи</w:t>
      </w:r>
      <w:r w:rsidRPr="00EF29F0">
        <w:rPr>
          <w:color w:val="000000"/>
          <w:sz w:val="32"/>
          <w:szCs w:val="32"/>
        </w:rPr>
        <w:t>з</w:t>
      </w:r>
      <w:r w:rsidRPr="00EF29F0">
        <w:rPr>
          <w:color w:val="000000"/>
          <w:sz w:val="32"/>
          <w:szCs w:val="32"/>
        </w:rPr>
        <w:t xml:space="preserve">мы, окказионализмы (авторские слова – «сникерсни») и т. д.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Фразеологическая группа</w:t>
      </w:r>
      <w:r w:rsidRPr="00EF29F0">
        <w:rPr>
          <w:color w:val="000000"/>
          <w:sz w:val="32"/>
          <w:szCs w:val="32"/>
        </w:rPr>
        <w:t xml:space="preserve">: афоризмы, пословицы, поговорки, фразеологизмы.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Фонетические средства</w:t>
      </w:r>
      <w:r w:rsidRPr="00EF29F0">
        <w:rPr>
          <w:color w:val="000000"/>
          <w:sz w:val="32"/>
          <w:szCs w:val="32"/>
        </w:rPr>
        <w:t>: аллитерация (преобладание определе</w:t>
      </w:r>
      <w:r w:rsidRPr="00EF29F0">
        <w:rPr>
          <w:color w:val="000000"/>
          <w:sz w:val="32"/>
          <w:szCs w:val="32"/>
        </w:rPr>
        <w:t>н</w:t>
      </w:r>
      <w:r w:rsidRPr="00EF29F0">
        <w:rPr>
          <w:color w:val="000000"/>
          <w:sz w:val="32"/>
          <w:szCs w:val="32"/>
        </w:rPr>
        <w:t>ных согласных звуков «шумит шампанское шипящее»), ассонанс (преобладание гласных звуков).</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Синтаксические средства</w:t>
      </w:r>
      <w:r w:rsidRPr="00EF29F0">
        <w:rPr>
          <w:color w:val="000000"/>
          <w:sz w:val="32"/>
          <w:szCs w:val="32"/>
        </w:rPr>
        <w:t>: оксюморон, анафора, эпифора, па</w:t>
      </w:r>
      <w:r w:rsidRPr="00EF29F0">
        <w:rPr>
          <w:color w:val="000000"/>
          <w:sz w:val="32"/>
          <w:szCs w:val="32"/>
        </w:rPr>
        <w:t>р</w:t>
      </w:r>
      <w:r w:rsidRPr="00EF29F0">
        <w:rPr>
          <w:color w:val="000000"/>
          <w:sz w:val="32"/>
          <w:szCs w:val="32"/>
        </w:rPr>
        <w:t xml:space="preserve">целляция, обращения, ряды однородных членов, вставные и вводные конструкции, многосоюзие, бессоюзие, инверсия, градация, антитеза, риторические вопросы и восклицания, цитирование, прямая речь.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Тропы</w:t>
      </w:r>
      <w:r w:rsidRPr="00EF29F0">
        <w:rPr>
          <w:color w:val="000000"/>
          <w:sz w:val="32"/>
          <w:szCs w:val="32"/>
        </w:rPr>
        <w:t>: обобщенное название нелексических и несинтаксических ИВС, которые используются в переносном значении (от греч. «пов</w:t>
      </w:r>
      <w:r w:rsidRPr="00EF29F0">
        <w:rPr>
          <w:color w:val="000000"/>
          <w:sz w:val="32"/>
          <w:szCs w:val="32"/>
        </w:rPr>
        <w:t>о</w:t>
      </w:r>
      <w:r w:rsidRPr="00EF29F0">
        <w:rPr>
          <w:color w:val="000000"/>
          <w:sz w:val="32"/>
          <w:szCs w:val="32"/>
        </w:rPr>
        <w:t>рот»), в основе – сопоставление, скрытое сравнение, как в метафоре. Эпитет (роковой час), олицетворение, метонимия (чайник кипит), п</w:t>
      </w:r>
      <w:r w:rsidRPr="00EF29F0">
        <w:rPr>
          <w:color w:val="000000"/>
          <w:sz w:val="32"/>
          <w:szCs w:val="32"/>
        </w:rPr>
        <w:t>е</w:t>
      </w:r>
      <w:r w:rsidRPr="00EF29F0">
        <w:rPr>
          <w:color w:val="000000"/>
          <w:sz w:val="32"/>
          <w:szCs w:val="32"/>
        </w:rPr>
        <w:t xml:space="preserve">рифраз («пришли мне витую сталь, пронзающую засмоленную главу бутылки – штопор»), аллегория, синекдоха («все флаги в гости будут к нам»), сравнение, литота, гипербола, ирония. </w:t>
      </w:r>
    </w:p>
    <w:p w:rsidR="00EF29F0" w:rsidRPr="00EF29F0" w:rsidRDefault="00EF29F0" w:rsidP="00EF29F0">
      <w:pPr>
        <w:pStyle w:val="a3"/>
        <w:spacing w:before="0" w:beforeAutospacing="0" w:after="0" w:afterAutospacing="0" w:line="276" w:lineRule="auto"/>
        <w:jc w:val="both"/>
        <w:rPr>
          <w:color w:val="000000"/>
          <w:sz w:val="32"/>
          <w:szCs w:val="32"/>
        </w:rPr>
        <w:sectPr w:rsidR="00EF29F0" w:rsidRPr="00EF29F0" w:rsidSect="003A64F0">
          <w:type w:val="nextColumn"/>
          <w:pgSz w:w="11907" w:h="16840" w:code="9"/>
          <w:pgMar w:top="1134" w:right="1134" w:bottom="1134" w:left="1134" w:header="709" w:footer="709" w:gutter="0"/>
          <w:cols w:space="708"/>
          <w:docGrid w:linePitch="360"/>
        </w:sectPr>
      </w:pPr>
    </w:p>
    <w:p w:rsidR="00EF29F0" w:rsidRPr="00EF29F0" w:rsidRDefault="00EF29F0" w:rsidP="00EF29F0">
      <w:pPr>
        <w:pStyle w:val="a3"/>
        <w:spacing w:before="0" w:beforeAutospacing="0" w:after="0" w:afterAutospacing="0" w:line="276" w:lineRule="auto"/>
        <w:jc w:val="both"/>
        <w:rPr>
          <w:color w:val="000000"/>
          <w:sz w:val="32"/>
          <w:szCs w:val="32"/>
        </w:rPr>
      </w:pPr>
    </w:p>
    <w:p w:rsidR="00EF29F0" w:rsidRPr="00EF29F0" w:rsidRDefault="00EF29F0" w:rsidP="00EF29F0">
      <w:pPr>
        <w:pStyle w:val="tbb12"/>
        <w:spacing w:before="0" w:beforeAutospacing="0" w:after="0" w:afterAutospacing="0" w:line="276" w:lineRule="auto"/>
        <w:jc w:val="center"/>
        <w:rPr>
          <w:rStyle w:val="tbb121"/>
          <w:rFonts w:ascii="Times New Roman" w:hAnsi="Times New Roman" w:cs="Times New Roman"/>
          <w:b/>
          <w:bCs/>
          <w:sz w:val="32"/>
          <w:szCs w:val="32"/>
        </w:rPr>
      </w:pPr>
      <w:r w:rsidRPr="00EF29F0">
        <w:rPr>
          <w:rStyle w:val="tbb121"/>
          <w:rFonts w:ascii="Times New Roman" w:hAnsi="Times New Roman" w:cs="Times New Roman"/>
          <w:b/>
          <w:bCs/>
          <w:sz w:val="32"/>
          <w:szCs w:val="32"/>
        </w:rPr>
        <w:t>СХЕМА СОЧИНЕНИЯ-</w:t>
      </w:r>
    </w:p>
    <w:p w:rsidR="00EF29F0" w:rsidRPr="00EF29F0" w:rsidRDefault="00EF29F0" w:rsidP="00EF29F0">
      <w:pPr>
        <w:pStyle w:val="tbb12"/>
        <w:spacing w:before="0" w:beforeAutospacing="0" w:after="0" w:afterAutospacing="0" w:line="276" w:lineRule="auto"/>
        <w:jc w:val="center"/>
        <w:rPr>
          <w:rFonts w:ascii="Times New Roman" w:hAnsi="Times New Roman" w:cs="Times New Roman"/>
          <w:sz w:val="32"/>
          <w:szCs w:val="32"/>
        </w:rPr>
      </w:pPr>
    </w:p>
    <w:p w:rsidR="00EF29F0" w:rsidRPr="00EF29F0" w:rsidRDefault="00EF29F0" w:rsidP="00EF29F0">
      <w:pPr>
        <w:pStyle w:val="tbb12"/>
        <w:spacing w:before="0" w:beforeAutospacing="0" w:after="0" w:afterAutospacing="0" w:line="276" w:lineRule="auto"/>
        <w:ind w:firstLine="397"/>
        <w:jc w:val="both"/>
        <w:rPr>
          <w:rFonts w:ascii="Times New Roman" w:hAnsi="Times New Roman" w:cs="Times New Roman"/>
          <w:sz w:val="32"/>
          <w:szCs w:val="32"/>
        </w:rPr>
      </w:pPr>
      <w:r w:rsidRPr="00EF29F0">
        <w:rPr>
          <w:rFonts w:ascii="Times New Roman" w:hAnsi="Times New Roman" w:cs="Times New Roman"/>
          <w:sz w:val="32"/>
          <w:szCs w:val="32"/>
        </w:rPr>
        <w:t xml:space="preserve">1. Вступление. </w:t>
      </w:r>
    </w:p>
    <w:p w:rsidR="00EF29F0" w:rsidRPr="00EF29F0" w:rsidRDefault="00EF29F0" w:rsidP="00EF29F0">
      <w:pPr>
        <w:pStyle w:val="tbb12"/>
        <w:spacing w:before="0" w:beforeAutospacing="0" w:after="0" w:afterAutospacing="0" w:line="276" w:lineRule="auto"/>
        <w:ind w:firstLine="397"/>
        <w:jc w:val="both"/>
        <w:rPr>
          <w:rFonts w:ascii="Times New Roman" w:hAnsi="Times New Roman" w:cs="Times New Roman"/>
          <w:sz w:val="32"/>
          <w:szCs w:val="32"/>
        </w:rPr>
      </w:pPr>
      <w:r w:rsidRPr="00EF29F0">
        <w:rPr>
          <w:rFonts w:ascii="Times New Roman" w:hAnsi="Times New Roman" w:cs="Times New Roman"/>
          <w:sz w:val="32"/>
          <w:szCs w:val="32"/>
        </w:rPr>
        <w:t xml:space="preserve">2. Формулировка проблемы текста. </w:t>
      </w:r>
    </w:p>
    <w:p w:rsidR="00EF29F0" w:rsidRPr="00EF29F0" w:rsidRDefault="00EF29F0" w:rsidP="00EF29F0">
      <w:pPr>
        <w:pStyle w:val="tbb12"/>
        <w:spacing w:before="0" w:beforeAutospacing="0" w:after="0" w:afterAutospacing="0" w:line="276" w:lineRule="auto"/>
        <w:ind w:firstLine="397"/>
        <w:jc w:val="both"/>
        <w:rPr>
          <w:rFonts w:ascii="Times New Roman" w:hAnsi="Times New Roman" w:cs="Times New Roman"/>
          <w:sz w:val="32"/>
          <w:szCs w:val="32"/>
        </w:rPr>
      </w:pPr>
      <w:r w:rsidRPr="00EF29F0">
        <w:rPr>
          <w:rFonts w:ascii="Times New Roman" w:hAnsi="Times New Roman" w:cs="Times New Roman"/>
          <w:sz w:val="32"/>
          <w:szCs w:val="32"/>
        </w:rPr>
        <w:t xml:space="preserve">3. Позиция автора. </w:t>
      </w:r>
    </w:p>
    <w:p w:rsidR="00EF29F0" w:rsidRPr="00EF29F0" w:rsidRDefault="00EF29F0" w:rsidP="00EF29F0">
      <w:pPr>
        <w:pStyle w:val="tbb12"/>
        <w:spacing w:before="0" w:beforeAutospacing="0" w:after="0" w:afterAutospacing="0" w:line="276" w:lineRule="auto"/>
        <w:ind w:firstLine="397"/>
        <w:jc w:val="both"/>
        <w:rPr>
          <w:rFonts w:ascii="Times New Roman" w:hAnsi="Times New Roman" w:cs="Times New Roman"/>
          <w:sz w:val="32"/>
          <w:szCs w:val="32"/>
        </w:rPr>
      </w:pPr>
      <w:r w:rsidRPr="00EF29F0">
        <w:rPr>
          <w:rFonts w:ascii="Times New Roman" w:hAnsi="Times New Roman" w:cs="Times New Roman"/>
          <w:sz w:val="32"/>
          <w:szCs w:val="32"/>
        </w:rPr>
        <w:t xml:space="preserve">4. Согласен или не согласен я с мнением автора (свой тезис). </w:t>
      </w:r>
    </w:p>
    <w:p w:rsidR="00EF29F0" w:rsidRPr="00EF29F0" w:rsidRDefault="00EF29F0" w:rsidP="00EF29F0">
      <w:pPr>
        <w:pStyle w:val="tbb12"/>
        <w:spacing w:before="0" w:beforeAutospacing="0" w:after="0" w:afterAutospacing="0" w:line="276" w:lineRule="auto"/>
        <w:ind w:firstLine="397"/>
        <w:jc w:val="both"/>
        <w:rPr>
          <w:rFonts w:ascii="Times New Roman" w:hAnsi="Times New Roman" w:cs="Times New Roman"/>
          <w:sz w:val="32"/>
          <w:szCs w:val="32"/>
        </w:rPr>
      </w:pPr>
      <w:r w:rsidRPr="00EF29F0">
        <w:rPr>
          <w:rFonts w:ascii="Times New Roman" w:hAnsi="Times New Roman" w:cs="Times New Roman"/>
          <w:sz w:val="32"/>
          <w:szCs w:val="32"/>
        </w:rPr>
        <w:t xml:space="preserve">5. Аргумент 1 + пример (с разных сторон раскрывают тезис). </w:t>
      </w:r>
    </w:p>
    <w:p w:rsidR="00EF29F0" w:rsidRPr="00EF29F0" w:rsidRDefault="00EF29F0" w:rsidP="00EF29F0">
      <w:pPr>
        <w:pStyle w:val="tbb12"/>
        <w:spacing w:before="0" w:beforeAutospacing="0" w:after="0" w:afterAutospacing="0" w:line="276" w:lineRule="auto"/>
        <w:ind w:firstLine="397"/>
        <w:jc w:val="both"/>
        <w:rPr>
          <w:rFonts w:ascii="Times New Roman" w:hAnsi="Times New Roman" w:cs="Times New Roman"/>
          <w:sz w:val="32"/>
          <w:szCs w:val="32"/>
        </w:rPr>
      </w:pPr>
      <w:r w:rsidRPr="00EF29F0">
        <w:rPr>
          <w:rFonts w:ascii="Times New Roman" w:hAnsi="Times New Roman" w:cs="Times New Roman"/>
          <w:sz w:val="32"/>
          <w:szCs w:val="32"/>
        </w:rPr>
        <w:t xml:space="preserve">6. Аргумент 2 + пример (с разных сторон раскрывают тезис). </w:t>
      </w:r>
    </w:p>
    <w:p w:rsidR="00EF29F0" w:rsidRPr="00EF29F0" w:rsidRDefault="00EF29F0" w:rsidP="00EF29F0">
      <w:pPr>
        <w:pStyle w:val="tbb12"/>
        <w:spacing w:before="0" w:beforeAutospacing="0" w:after="0" w:afterAutospacing="0" w:line="276" w:lineRule="auto"/>
        <w:ind w:firstLine="397"/>
        <w:jc w:val="both"/>
        <w:rPr>
          <w:rFonts w:ascii="Times New Roman" w:hAnsi="Times New Roman" w:cs="Times New Roman"/>
          <w:sz w:val="32"/>
          <w:szCs w:val="32"/>
        </w:rPr>
      </w:pPr>
      <w:r w:rsidRPr="00EF29F0">
        <w:rPr>
          <w:rFonts w:ascii="Times New Roman" w:hAnsi="Times New Roman" w:cs="Times New Roman"/>
          <w:sz w:val="32"/>
          <w:szCs w:val="32"/>
        </w:rPr>
        <w:t xml:space="preserve">7. Заключение, вывод.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Таким образом, в сочинении-рассуждении должно быть семь абз</w:t>
      </w:r>
      <w:r w:rsidRPr="00EF29F0">
        <w:rPr>
          <w:color w:val="000000"/>
          <w:sz w:val="32"/>
          <w:szCs w:val="32"/>
        </w:rPr>
        <w:t>а</w:t>
      </w:r>
      <w:r w:rsidRPr="00EF29F0">
        <w:rPr>
          <w:color w:val="000000"/>
          <w:sz w:val="32"/>
          <w:szCs w:val="32"/>
        </w:rPr>
        <w:t xml:space="preserve">цев. Каждый абзац – это микротема сочинения. Возьмем для анализа текст тринадцатого письма Д.С.Лихачева к молодым читателям «О воспитанности»: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Получить хорошее воспитание можно не только в своей семье или в школе, но и... у самого себя.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Надо только знать, что такое настоящая воспитанность.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Я не берусь давать «рецепты» воспитанности, так как сам себя в</w:t>
      </w:r>
      <w:r w:rsidRPr="00EF29F0">
        <w:rPr>
          <w:color w:val="000000"/>
          <w:sz w:val="32"/>
          <w:szCs w:val="32"/>
        </w:rPr>
        <w:t>о</w:t>
      </w:r>
      <w:r w:rsidRPr="00EF29F0">
        <w:rPr>
          <w:color w:val="000000"/>
          <w:sz w:val="32"/>
          <w:szCs w:val="32"/>
        </w:rPr>
        <w:t>все не считаю образцово воспитанным. Но кое-какими мыслями я х</w:t>
      </w:r>
      <w:r w:rsidRPr="00EF29F0">
        <w:rPr>
          <w:color w:val="000000"/>
          <w:sz w:val="32"/>
          <w:szCs w:val="32"/>
        </w:rPr>
        <w:t>о</w:t>
      </w:r>
      <w:r w:rsidRPr="00EF29F0">
        <w:rPr>
          <w:color w:val="000000"/>
          <w:sz w:val="32"/>
          <w:szCs w:val="32"/>
        </w:rPr>
        <w:t xml:space="preserve">тел бы поделиться с читателями.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Я убеждён, например, что настоящая воспитанность проявляется прежде всего у себя дома, в своей семье, в отношениях со своими родными.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Если мужчина пропускает вперёд себя незнакомую женщину (д</w:t>
      </w:r>
      <w:r w:rsidRPr="00EF29F0">
        <w:rPr>
          <w:color w:val="000000"/>
          <w:sz w:val="32"/>
          <w:szCs w:val="32"/>
        </w:rPr>
        <w:t>а</w:t>
      </w:r>
      <w:r w:rsidRPr="00EF29F0">
        <w:rPr>
          <w:color w:val="000000"/>
          <w:sz w:val="32"/>
          <w:szCs w:val="32"/>
        </w:rPr>
        <w:t>же в автобусе!) и даже открывает ей дверь, а дома не поможет уст</w:t>
      </w:r>
      <w:r w:rsidRPr="00EF29F0">
        <w:rPr>
          <w:color w:val="000000"/>
          <w:sz w:val="32"/>
          <w:szCs w:val="32"/>
        </w:rPr>
        <w:t>а</w:t>
      </w:r>
      <w:r w:rsidRPr="00EF29F0">
        <w:rPr>
          <w:color w:val="000000"/>
          <w:sz w:val="32"/>
          <w:szCs w:val="32"/>
        </w:rPr>
        <w:t>лой жене вымыть посуду,</w:t>
      </w:r>
      <w:r w:rsidRPr="00EF29F0">
        <w:rPr>
          <w:sz w:val="32"/>
          <w:szCs w:val="32"/>
        </w:rPr>
        <w:t xml:space="preserve"> – </w:t>
      </w:r>
      <w:r w:rsidRPr="00EF29F0">
        <w:rPr>
          <w:color w:val="000000"/>
          <w:sz w:val="32"/>
          <w:szCs w:val="32"/>
        </w:rPr>
        <w:t xml:space="preserve">он невоспитанный человек.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Если со знакомыми он вежлив, а с домашними раздражается по каждому поводу,</w:t>
      </w:r>
      <w:r w:rsidRPr="00EF29F0">
        <w:rPr>
          <w:sz w:val="32"/>
          <w:szCs w:val="32"/>
        </w:rPr>
        <w:t xml:space="preserve"> – </w:t>
      </w:r>
      <w:r w:rsidRPr="00EF29F0">
        <w:rPr>
          <w:color w:val="000000"/>
          <w:sz w:val="32"/>
          <w:szCs w:val="32"/>
        </w:rPr>
        <w:t xml:space="preserve">он невоспитанный человек.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Если он не считается с характером, психологией, привычками и желаниями своих близких,</w:t>
      </w:r>
      <w:r w:rsidRPr="00EF29F0">
        <w:rPr>
          <w:sz w:val="32"/>
          <w:szCs w:val="32"/>
        </w:rPr>
        <w:t xml:space="preserve"> – </w:t>
      </w:r>
      <w:r w:rsidRPr="00EF29F0">
        <w:rPr>
          <w:color w:val="000000"/>
          <w:sz w:val="32"/>
          <w:szCs w:val="32"/>
        </w:rPr>
        <w:t xml:space="preserve">он невоспитанный человек.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Если уже во взрослом состоянии он как должное принимает п</w:t>
      </w:r>
      <w:r w:rsidRPr="00EF29F0">
        <w:rPr>
          <w:color w:val="000000"/>
          <w:sz w:val="32"/>
          <w:szCs w:val="32"/>
        </w:rPr>
        <w:t>о</w:t>
      </w:r>
      <w:r w:rsidRPr="00EF29F0">
        <w:rPr>
          <w:color w:val="000000"/>
          <w:sz w:val="32"/>
          <w:szCs w:val="32"/>
        </w:rPr>
        <w:t>мощь родителей и не замечает, что они сами уже нуждаются в пом</w:t>
      </w:r>
      <w:r w:rsidRPr="00EF29F0">
        <w:rPr>
          <w:color w:val="000000"/>
          <w:sz w:val="32"/>
          <w:szCs w:val="32"/>
        </w:rPr>
        <w:t>о</w:t>
      </w:r>
      <w:r w:rsidRPr="00EF29F0">
        <w:rPr>
          <w:color w:val="000000"/>
          <w:sz w:val="32"/>
          <w:szCs w:val="32"/>
        </w:rPr>
        <w:t xml:space="preserve">щи, – он невоспитанный человек.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lastRenderedPageBreak/>
        <w:t>Если он громко заводит радио и телевизор или просто громко ра</w:t>
      </w:r>
      <w:r w:rsidRPr="00EF29F0">
        <w:rPr>
          <w:color w:val="000000"/>
          <w:sz w:val="32"/>
          <w:szCs w:val="32"/>
        </w:rPr>
        <w:t>з</w:t>
      </w:r>
      <w:r w:rsidRPr="00EF29F0">
        <w:rPr>
          <w:color w:val="000000"/>
          <w:sz w:val="32"/>
          <w:szCs w:val="32"/>
        </w:rPr>
        <w:t>говаривает, когда кто-то дома готовит уроки или читает (пусть это будут даже его маленькие дети), – он невоспитанный человек и ник</w:t>
      </w:r>
      <w:r w:rsidRPr="00EF29F0">
        <w:rPr>
          <w:color w:val="000000"/>
          <w:sz w:val="32"/>
          <w:szCs w:val="32"/>
        </w:rPr>
        <w:t>о</w:t>
      </w:r>
      <w:r w:rsidRPr="00EF29F0">
        <w:rPr>
          <w:color w:val="000000"/>
          <w:sz w:val="32"/>
          <w:szCs w:val="32"/>
        </w:rPr>
        <w:t xml:space="preserve">гда не сделает воспитанными своих детей.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Если он любит трунить (шутить) над женой или детьми, не щадя их самолюбия, особенно при посторонних, то тут он уже (извините меня!) просто глуп.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Воспитанный человек – это тот, кто хочет и умеет считаться с др</w:t>
      </w:r>
      <w:r w:rsidRPr="00EF29F0">
        <w:rPr>
          <w:color w:val="000000"/>
          <w:sz w:val="32"/>
          <w:szCs w:val="32"/>
        </w:rPr>
        <w:t>у</w:t>
      </w:r>
      <w:r w:rsidRPr="00EF29F0">
        <w:rPr>
          <w:color w:val="000000"/>
          <w:sz w:val="32"/>
          <w:szCs w:val="32"/>
        </w:rPr>
        <w:t>гими, это тот, кому собственная вежливость не только привычна и легка, но и приятна. Это тот, кто в равной степени вежлив и со ста</w:t>
      </w:r>
      <w:r w:rsidRPr="00EF29F0">
        <w:rPr>
          <w:color w:val="000000"/>
          <w:sz w:val="32"/>
          <w:szCs w:val="32"/>
        </w:rPr>
        <w:t>р</w:t>
      </w:r>
      <w:r w:rsidRPr="00EF29F0">
        <w:rPr>
          <w:color w:val="000000"/>
          <w:sz w:val="32"/>
          <w:szCs w:val="32"/>
        </w:rPr>
        <w:t xml:space="preserve">шим и с младшим годами и по положению.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Воспитанный человек во всех отношениях не ведёт себя «громко», экономит время других («Точность – вежливость королей» - говорит поговорка), строго выполняет данные другим обещания, не важнич</w:t>
      </w:r>
      <w:r w:rsidRPr="00EF29F0">
        <w:rPr>
          <w:color w:val="000000"/>
          <w:sz w:val="32"/>
          <w:szCs w:val="32"/>
        </w:rPr>
        <w:t>а</w:t>
      </w:r>
      <w:r w:rsidRPr="00EF29F0">
        <w:rPr>
          <w:color w:val="000000"/>
          <w:sz w:val="32"/>
          <w:szCs w:val="32"/>
        </w:rPr>
        <w:t>ет, не «задирает нос» и всегда один и тот же – дома, в школе, в инст</w:t>
      </w:r>
      <w:r w:rsidRPr="00EF29F0">
        <w:rPr>
          <w:color w:val="000000"/>
          <w:sz w:val="32"/>
          <w:szCs w:val="32"/>
        </w:rPr>
        <w:t>и</w:t>
      </w:r>
      <w:r w:rsidRPr="00EF29F0">
        <w:rPr>
          <w:color w:val="000000"/>
          <w:sz w:val="32"/>
          <w:szCs w:val="32"/>
        </w:rPr>
        <w:t xml:space="preserve">туте, на работе, в магазине и в автобусе.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Читатель заметил, вероятно, что я обращаюсь главным образом к мужчине, главе семьи. Это потому, что женщине действительно ну</w:t>
      </w:r>
      <w:r w:rsidRPr="00EF29F0">
        <w:rPr>
          <w:color w:val="000000"/>
          <w:sz w:val="32"/>
          <w:szCs w:val="32"/>
        </w:rPr>
        <w:t>ж</w:t>
      </w:r>
      <w:r w:rsidRPr="00EF29F0">
        <w:rPr>
          <w:color w:val="000000"/>
          <w:sz w:val="32"/>
          <w:szCs w:val="32"/>
        </w:rPr>
        <w:t xml:space="preserve">но уступать дорогу... не только в дверях.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Но умная женщина легко поймёт, что именно надо делать, чтобы, всегда и с признательностью принимая от мужчины данное ей прир</w:t>
      </w:r>
      <w:r w:rsidRPr="00EF29F0">
        <w:rPr>
          <w:color w:val="000000"/>
          <w:sz w:val="32"/>
          <w:szCs w:val="32"/>
        </w:rPr>
        <w:t>о</w:t>
      </w:r>
      <w:r w:rsidRPr="00EF29F0">
        <w:rPr>
          <w:color w:val="000000"/>
          <w:sz w:val="32"/>
          <w:szCs w:val="32"/>
        </w:rPr>
        <w:t>дой право, как можно меньше заставлять мужчину уступать ей пе</w:t>
      </w:r>
      <w:r w:rsidRPr="00EF29F0">
        <w:rPr>
          <w:color w:val="000000"/>
          <w:sz w:val="32"/>
          <w:szCs w:val="32"/>
        </w:rPr>
        <w:t>р</w:t>
      </w:r>
      <w:r w:rsidRPr="00EF29F0">
        <w:rPr>
          <w:color w:val="000000"/>
          <w:sz w:val="32"/>
          <w:szCs w:val="32"/>
        </w:rPr>
        <w:t>венство. А этот гораздо труднее! Поэтому-то природа позаботилась, чтобы женщины в массе своей (я не говорю об исключениях) были наделены большим чувством такта и большей природной вежлив</w:t>
      </w:r>
      <w:r w:rsidRPr="00EF29F0">
        <w:rPr>
          <w:color w:val="000000"/>
          <w:sz w:val="32"/>
          <w:szCs w:val="32"/>
        </w:rPr>
        <w:t>о</w:t>
      </w:r>
      <w:r w:rsidRPr="00EF29F0">
        <w:rPr>
          <w:color w:val="000000"/>
          <w:sz w:val="32"/>
          <w:szCs w:val="32"/>
        </w:rPr>
        <w:t xml:space="preserve">стью, чем мужчины...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Есть много книг о «хороших манерах». Эти книги объясняют, как держать себя в обществе, в гостях и дома, на работе, со старшими и младшими, как говорить, не оскорбляя слуха, и одеваться, не оскор</w:t>
      </w:r>
      <w:r w:rsidRPr="00EF29F0">
        <w:rPr>
          <w:color w:val="000000"/>
          <w:sz w:val="32"/>
          <w:szCs w:val="32"/>
        </w:rPr>
        <w:t>б</w:t>
      </w:r>
      <w:r w:rsidRPr="00EF29F0">
        <w:rPr>
          <w:color w:val="000000"/>
          <w:sz w:val="32"/>
          <w:szCs w:val="32"/>
        </w:rPr>
        <w:t>ляя зрения окружающих. Но люди, к сожалению, мало черпают из этих книг. Происходит это, я думаю, потому, что в книгах о хороших манерах редко объясняется, зачем нужны хорошие манеры. Кажется: иметь хорошие манеры фальшиво, скучно, не нужно. Человек хор</w:t>
      </w:r>
      <w:r w:rsidRPr="00EF29F0">
        <w:rPr>
          <w:color w:val="000000"/>
          <w:sz w:val="32"/>
          <w:szCs w:val="32"/>
        </w:rPr>
        <w:t>о</w:t>
      </w:r>
      <w:r w:rsidRPr="00EF29F0">
        <w:rPr>
          <w:color w:val="000000"/>
          <w:sz w:val="32"/>
          <w:szCs w:val="32"/>
        </w:rPr>
        <w:lastRenderedPageBreak/>
        <w:t>шими манерами и в самом деле может прикрыть свои дурные посту</w:t>
      </w:r>
      <w:r w:rsidRPr="00EF29F0">
        <w:rPr>
          <w:color w:val="000000"/>
          <w:sz w:val="32"/>
          <w:szCs w:val="32"/>
        </w:rPr>
        <w:t>п</w:t>
      </w:r>
      <w:r w:rsidRPr="00EF29F0">
        <w:rPr>
          <w:color w:val="000000"/>
          <w:sz w:val="32"/>
          <w:szCs w:val="32"/>
        </w:rPr>
        <w:t xml:space="preserve">ки.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Да, хорошие манеры могут быть очень внешними, но в целом х</w:t>
      </w:r>
      <w:r w:rsidRPr="00EF29F0">
        <w:rPr>
          <w:color w:val="000000"/>
          <w:sz w:val="32"/>
          <w:szCs w:val="32"/>
        </w:rPr>
        <w:t>о</w:t>
      </w:r>
      <w:r w:rsidRPr="00EF29F0">
        <w:rPr>
          <w:color w:val="000000"/>
          <w:sz w:val="32"/>
          <w:szCs w:val="32"/>
        </w:rPr>
        <w:t>рошие манеры созданы опытом множества поколений и знаменуют многовековое стремление людей быть лучше, жить удобнее и крас</w:t>
      </w:r>
      <w:r w:rsidRPr="00EF29F0">
        <w:rPr>
          <w:color w:val="000000"/>
          <w:sz w:val="32"/>
          <w:szCs w:val="32"/>
        </w:rPr>
        <w:t>и</w:t>
      </w:r>
      <w:r w:rsidRPr="00EF29F0">
        <w:rPr>
          <w:color w:val="000000"/>
          <w:sz w:val="32"/>
          <w:szCs w:val="32"/>
        </w:rPr>
        <w:t xml:space="preserve">вее.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В чём же дело? Что лежит в основе руководства для приобретения хороших манер? Простое ли это собрание правил, «рецептов» пов</w:t>
      </w:r>
      <w:r w:rsidRPr="00EF29F0">
        <w:rPr>
          <w:color w:val="000000"/>
          <w:sz w:val="32"/>
          <w:szCs w:val="32"/>
        </w:rPr>
        <w:t>е</w:t>
      </w:r>
      <w:r w:rsidRPr="00EF29F0">
        <w:rPr>
          <w:color w:val="000000"/>
          <w:sz w:val="32"/>
          <w:szCs w:val="32"/>
        </w:rPr>
        <w:t xml:space="preserve">дения, наставлений, которые трудно запомнить все?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В основе всех хороших манер лежит забота – забота о том, чтобы человек не мешал человеку, чтобы все вместе чувствовали бы себя хорошо.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Надо уметь не мешать друг другу. Поэтому не надо шуметь. От шума не заткнёшь уши – вряд ли это во всех случаях и возможно. Н</w:t>
      </w:r>
      <w:r w:rsidRPr="00EF29F0">
        <w:rPr>
          <w:color w:val="000000"/>
          <w:sz w:val="32"/>
          <w:szCs w:val="32"/>
        </w:rPr>
        <w:t>а</w:t>
      </w:r>
      <w:r w:rsidRPr="00EF29F0">
        <w:rPr>
          <w:color w:val="000000"/>
          <w:sz w:val="32"/>
          <w:szCs w:val="32"/>
        </w:rPr>
        <w:t>пример, за столом во время еды. Поэтому не надо чавкать, не надо звонко класть вилку на тарелку, с шумом втягивать в себя суп, гро</w:t>
      </w:r>
      <w:r w:rsidRPr="00EF29F0">
        <w:rPr>
          <w:color w:val="000000"/>
          <w:sz w:val="32"/>
          <w:szCs w:val="32"/>
        </w:rPr>
        <w:t>м</w:t>
      </w:r>
      <w:r w:rsidRPr="00EF29F0">
        <w:rPr>
          <w:color w:val="000000"/>
          <w:sz w:val="32"/>
          <w:szCs w:val="32"/>
        </w:rPr>
        <w:t>ко говорить за обедом или говорить с набитым ртом, чтобы у соседей не было опасений. И не надо класть локти на стол – опять-таки чтобы не мешать соседу. Быть опрятно одетым надо потому, что в этом ск</w:t>
      </w:r>
      <w:r w:rsidRPr="00EF29F0">
        <w:rPr>
          <w:color w:val="000000"/>
          <w:sz w:val="32"/>
          <w:szCs w:val="32"/>
        </w:rPr>
        <w:t>а</w:t>
      </w:r>
      <w:r w:rsidRPr="00EF29F0">
        <w:rPr>
          <w:color w:val="000000"/>
          <w:sz w:val="32"/>
          <w:szCs w:val="32"/>
        </w:rPr>
        <w:t>зывается уважение к другим – к гостям, к хозяевам или просто к пр</w:t>
      </w:r>
      <w:r w:rsidRPr="00EF29F0">
        <w:rPr>
          <w:color w:val="000000"/>
          <w:sz w:val="32"/>
          <w:szCs w:val="32"/>
        </w:rPr>
        <w:t>о</w:t>
      </w:r>
      <w:r w:rsidRPr="00EF29F0">
        <w:rPr>
          <w:color w:val="000000"/>
          <w:sz w:val="32"/>
          <w:szCs w:val="32"/>
        </w:rPr>
        <w:t>хожим: на вас не должно быть противно смотреть. Не надо утомлять соседей непрерывными шутками, остротами и анекдотами, особенно такими, которые уже были кем-то рассказаны вашим слушателям. Этим вы ставите слушателей в неловкое положение. Старайтесь не только сами развлекать других, но и позволяйте другим что-то ра</w:t>
      </w:r>
      <w:r w:rsidRPr="00EF29F0">
        <w:rPr>
          <w:color w:val="000000"/>
          <w:sz w:val="32"/>
          <w:szCs w:val="32"/>
        </w:rPr>
        <w:t>с</w:t>
      </w:r>
      <w:r w:rsidRPr="00EF29F0">
        <w:rPr>
          <w:color w:val="000000"/>
          <w:sz w:val="32"/>
          <w:szCs w:val="32"/>
        </w:rPr>
        <w:t>сказывать. Манеры, одежда, походка, всё поведение должно быть сдержанным и... красивым. Ибо любая красота не утомляет. Она «с</w:t>
      </w:r>
      <w:r w:rsidRPr="00EF29F0">
        <w:rPr>
          <w:color w:val="000000"/>
          <w:sz w:val="32"/>
          <w:szCs w:val="32"/>
        </w:rPr>
        <w:t>о</w:t>
      </w:r>
      <w:r w:rsidRPr="00EF29F0">
        <w:rPr>
          <w:color w:val="000000"/>
          <w:sz w:val="32"/>
          <w:szCs w:val="32"/>
        </w:rPr>
        <w:t>циальна». И в так называемых хороших манерах всегда есть глубокий смысл. Не думайте, что хорошие манеры – это только манеры, то есть нечто поверхностное. Своим поведением вы выявляете свою суть. Воспитывать в себе нужно не столько манеры, сколько то, что выр</w:t>
      </w:r>
      <w:r w:rsidRPr="00EF29F0">
        <w:rPr>
          <w:color w:val="000000"/>
          <w:sz w:val="32"/>
          <w:szCs w:val="32"/>
        </w:rPr>
        <w:t>а</w:t>
      </w:r>
      <w:r w:rsidRPr="00EF29F0">
        <w:rPr>
          <w:color w:val="000000"/>
          <w:sz w:val="32"/>
          <w:szCs w:val="32"/>
        </w:rPr>
        <w:t>жается в манерах, бережное отношение к миру: к обществу, к прир</w:t>
      </w:r>
      <w:r w:rsidRPr="00EF29F0">
        <w:rPr>
          <w:color w:val="000000"/>
          <w:sz w:val="32"/>
          <w:szCs w:val="32"/>
        </w:rPr>
        <w:t>о</w:t>
      </w:r>
      <w:r w:rsidRPr="00EF29F0">
        <w:rPr>
          <w:color w:val="000000"/>
          <w:sz w:val="32"/>
          <w:szCs w:val="32"/>
        </w:rPr>
        <w:t>де, к животным и птицам, к растениям, к красоте местности, к пр</w:t>
      </w:r>
      <w:r w:rsidRPr="00EF29F0">
        <w:rPr>
          <w:color w:val="000000"/>
          <w:sz w:val="32"/>
          <w:szCs w:val="32"/>
        </w:rPr>
        <w:t>о</w:t>
      </w:r>
      <w:r w:rsidRPr="00EF29F0">
        <w:rPr>
          <w:color w:val="000000"/>
          <w:sz w:val="32"/>
          <w:szCs w:val="32"/>
        </w:rPr>
        <w:t xml:space="preserve">шлому тех мест, где живёшь, и т. д.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lastRenderedPageBreak/>
        <w:t>Надо не запоминать сотни правил, а запомнить одно – необход</w:t>
      </w:r>
      <w:r w:rsidRPr="00EF29F0">
        <w:rPr>
          <w:color w:val="000000"/>
          <w:sz w:val="32"/>
          <w:szCs w:val="32"/>
        </w:rPr>
        <w:t>и</w:t>
      </w:r>
      <w:r w:rsidRPr="00EF29F0">
        <w:rPr>
          <w:color w:val="000000"/>
          <w:sz w:val="32"/>
          <w:szCs w:val="32"/>
        </w:rPr>
        <w:t xml:space="preserve">мость уважительного отношения к другим. А если у вас будет это и ещё немного находчивости, то манеры сами придут к вам или, лучше сказать, придёт память на правила хорошего поведения, желание и умение их применить.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p>
    <w:p w:rsidR="00EF29F0" w:rsidRPr="00EF29F0" w:rsidRDefault="00EF29F0" w:rsidP="00EF29F0">
      <w:pPr>
        <w:pStyle w:val="tbb12"/>
        <w:spacing w:before="0" w:beforeAutospacing="0" w:after="0" w:afterAutospacing="0" w:line="276" w:lineRule="auto"/>
        <w:jc w:val="center"/>
        <w:rPr>
          <w:rFonts w:ascii="Times New Roman" w:hAnsi="Times New Roman" w:cs="Times New Roman"/>
          <w:sz w:val="32"/>
          <w:szCs w:val="32"/>
        </w:rPr>
      </w:pPr>
      <w:r w:rsidRPr="00EF29F0">
        <w:rPr>
          <w:rFonts w:ascii="Times New Roman" w:hAnsi="Times New Roman" w:cs="Times New Roman"/>
          <w:sz w:val="32"/>
          <w:szCs w:val="32"/>
        </w:rPr>
        <w:t xml:space="preserve">1. Вступление </w:t>
      </w:r>
    </w:p>
    <w:p w:rsidR="00EF29F0" w:rsidRPr="00EF29F0" w:rsidRDefault="00EF29F0" w:rsidP="00EF29F0">
      <w:pPr>
        <w:pStyle w:val="a3"/>
        <w:spacing w:before="0" w:beforeAutospacing="0" w:after="0" w:afterAutospacing="0" w:line="276" w:lineRule="auto"/>
        <w:ind w:firstLine="397"/>
        <w:rPr>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Работа над вступлением начинается с определения темы текста. Ниже даны виды вступления и шаблоны к ним.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Виды вступления:</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 </w:t>
      </w:r>
      <w:r w:rsidRPr="00EF29F0">
        <w:rPr>
          <w:rStyle w:val="trb121"/>
          <w:rFonts w:ascii="Times New Roman" w:hAnsi="Times New Roman" w:cs="Times New Roman"/>
          <w:color w:val="000000"/>
          <w:sz w:val="32"/>
          <w:szCs w:val="32"/>
        </w:rPr>
        <w:t>Вопросы-стимулы</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Всегда ли мы уважительно относимся друг к другу? Умеем ли мы быть внимательными и терпимыми? Эти вопросы задают многие, в том числе Д.С. Лихачев, автор предложенного текста.</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 </w:t>
      </w:r>
      <w:r w:rsidRPr="00EF29F0">
        <w:rPr>
          <w:rStyle w:val="trb121"/>
          <w:rFonts w:ascii="Times New Roman" w:hAnsi="Times New Roman" w:cs="Times New Roman"/>
          <w:color w:val="000000"/>
          <w:sz w:val="32"/>
          <w:szCs w:val="32"/>
        </w:rPr>
        <w:t>Именительный темы</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Хорошее воспитание. Хорошие манеры. Что стоит за этими пон</w:t>
      </w:r>
      <w:r w:rsidRPr="00EF29F0">
        <w:rPr>
          <w:color w:val="000000"/>
          <w:sz w:val="32"/>
          <w:szCs w:val="32"/>
        </w:rPr>
        <w:t>я</w:t>
      </w:r>
      <w:r w:rsidRPr="00EF29F0">
        <w:rPr>
          <w:color w:val="000000"/>
          <w:sz w:val="32"/>
          <w:szCs w:val="32"/>
        </w:rPr>
        <w:t xml:space="preserve">тиями? По-своему отвечает на этот вопрос Д.С. Лихачев.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t>– Предложение-тезис, нуждающийся в доказательстве</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В наше время особенно остро стоит нравственная проблема – пр</w:t>
      </w:r>
      <w:r w:rsidRPr="00EF29F0">
        <w:rPr>
          <w:color w:val="000000"/>
          <w:sz w:val="32"/>
          <w:szCs w:val="32"/>
        </w:rPr>
        <w:t>о</w:t>
      </w:r>
      <w:r w:rsidRPr="00EF29F0">
        <w:rPr>
          <w:color w:val="000000"/>
          <w:sz w:val="32"/>
          <w:szCs w:val="32"/>
        </w:rPr>
        <w:t xml:space="preserve">блема взаимоотношения людей в обществе. Именно ей посвящен текст Д.С. Лихачева.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t>– Описание впечатления, вызванного текстом</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Большое впечатление произвел на меня текст Д.С. Лихачева, п</w:t>
      </w:r>
      <w:r w:rsidRPr="00EF29F0">
        <w:rPr>
          <w:color w:val="000000"/>
          <w:sz w:val="32"/>
          <w:szCs w:val="32"/>
        </w:rPr>
        <w:t>о</w:t>
      </w:r>
      <w:r w:rsidRPr="00EF29F0">
        <w:rPr>
          <w:color w:val="000000"/>
          <w:sz w:val="32"/>
          <w:szCs w:val="32"/>
        </w:rPr>
        <w:t>священный проблеме бережного отношения ко всему, что нас окр</w:t>
      </w:r>
      <w:r w:rsidRPr="00EF29F0">
        <w:rPr>
          <w:color w:val="000000"/>
          <w:sz w:val="32"/>
          <w:szCs w:val="32"/>
        </w:rPr>
        <w:t>у</w:t>
      </w:r>
      <w:r w:rsidRPr="00EF29F0">
        <w:rPr>
          <w:color w:val="000000"/>
          <w:sz w:val="32"/>
          <w:szCs w:val="32"/>
        </w:rPr>
        <w:t xml:space="preserve">жает.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t>– Использование пословиц, поговорок, афоризмов</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Всем известна поговорка: «Не желай другому того, чего не жел</w:t>
      </w:r>
      <w:r w:rsidRPr="00EF29F0">
        <w:rPr>
          <w:color w:val="000000"/>
          <w:sz w:val="32"/>
          <w:szCs w:val="32"/>
        </w:rPr>
        <w:t>а</w:t>
      </w:r>
      <w:r w:rsidRPr="00EF29F0">
        <w:rPr>
          <w:color w:val="000000"/>
          <w:sz w:val="32"/>
          <w:szCs w:val="32"/>
        </w:rPr>
        <w:t>ешь себе». В ней скрывается глубокий смысл: нужно уважать окр</w:t>
      </w:r>
      <w:r w:rsidRPr="00EF29F0">
        <w:rPr>
          <w:color w:val="000000"/>
          <w:sz w:val="32"/>
          <w:szCs w:val="32"/>
        </w:rPr>
        <w:t>у</w:t>
      </w:r>
      <w:r w:rsidRPr="00EF29F0">
        <w:rPr>
          <w:color w:val="000000"/>
          <w:sz w:val="32"/>
          <w:szCs w:val="32"/>
        </w:rPr>
        <w:t>жающих нас людей. Именно об этом размышляет  Д.С. Лихачев, а</w:t>
      </w:r>
      <w:r w:rsidRPr="00EF29F0">
        <w:rPr>
          <w:color w:val="000000"/>
          <w:sz w:val="32"/>
          <w:szCs w:val="32"/>
        </w:rPr>
        <w:t>в</w:t>
      </w:r>
      <w:r w:rsidRPr="00EF29F0">
        <w:rPr>
          <w:color w:val="000000"/>
          <w:sz w:val="32"/>
          <w:szCs w:val="32"/>
        </w:rPr>
        <w:t xml:space="preserve">тор предложенного текста. </w:t>
      </w:r>
    </w:p>
    <w:p w:rsidR="00EF29F0" w:rsidRPr="00EF29F0" w:rsidRDefault="00EF29F0" w:rsidP="00EF29F0">
      <w:pPr>
        <w:pStyle w:val="a3"/>
        <w:spacing w:before="0" w:beforeAutospacing="0" w:after="0" w:afterAutospacing="0" w:line="276" w:lineRule="auto"/>
        <w:ind w:firstLine="397"/>
        <w:jc w:val="center"/>
        <w:rPr>
          <w:rStyle w:val="tbb121"/>
          <w:rFonts w:ascii="Times New Roman" w:hAnsi="Times New Roman" w:cs="Times New Roman"/>
          <w:sz w:val="32"/>
          <w:szCs w:val="32"/>
        </w:rPr>
      </w:pPr>
    </w:p>
    <w:p w:rsidR="00EF29F0" w:rsidRPr="00EF29F0" w:rsidRDefault="00EF29F0" w:rsidP="00EF29F0">
      <w:pPr>
        <w:pStyle w:val="a3"/>
        <w:spacing w:before="0" w:beforeAutospacing="0" w:after="0" w:afterAutospacing="0" w:line="276" w:lineRule="auto"/>
        <w:jc w:val="center"/>
        <w:rPr>
          <w:rStyle w:val="tbb121"/>
          <w:rFonts w:ascii="Times New Roman" w:hAnsi="Times New Roman" w:cs="Times New Roman"/>
          <w:sz w:val="32"/>
          <w:szCs w:val="32"/>
        </w:rPr>
      </w:pPr>
      <w:r w:rsidRPr="00EF29F0">
        <w:rPr>
          <w:rStyle w:val="tbb121"/>
          <w:rFonts w:ascii="Times New Roman" w:hAnsi="Times New Roman" w:cs="Times New Roman"/>
          <w:sz w:val="32"/>
          <w:szCs w:val="32"/>
        </w:rPr>
        <w:t xml:space="preserve">2. Формулировка проблемы текста </w:t>
      </w:r>
    </w:p>
    <w:p w:rsidR="00EF29F0" w:rsidRPr="00EF29F0" w:rsidRDefault="00EF29F0" w:rsidP="00EF29F0">
      <w:pPr>
        <w:pStyle w:val="a3"/>
        <w:spacing w:before="0" w:beforeAutospacing="0" w:after="0" w:afterAutospacing="0" w:line="276" w:lineRule="auto"/>
        <w:jc w:val="center"/>
        <w:rPr>
          <w:color w:val="000000"/>
          <w:sz w:val="32"/>
          <w:szCs w:val="32"/>
        </w:rPr>
      </w:pP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color w:val="000000"/>
          <w:sz w:val="32"/>
          <w:szCs w:val="32"/>
        </w:rPr>
        <w:lastRenderedPageBreak/>
        <w:t xml:space="preserve">Проблема формулируется после того, как определена </w:t>
      </w:r>
      <w:r w:rsidRPr="00EF29F0">
        <w:rPr>
          <w:rStyle w:val="tbb121"/>
          <w:rFonts w:ascii="Times New Roman" w:hAnsi="Times New Roman" w:cs="Times New Roman"/>
          <w:sz w:val="32"/>
          <w:szCs w:val="32"/>
        </w:rPr>
        <w:t>идея</w:t>
      </w:r>
      <w:r w:rsidRPr="00EF29F0">
        <w:rPr>
          <w:color w:val="000000"/>
          <w:sz w:val="32"/>
          <w:szCs w:val="32"/>
        </w:rPr>
        <w:t xml:space="preserve"> текста. Зачем автор написал этот текст? Что он хочет сказать? К чему пр</w:t>
      </w:r>
      <w:r w:rsidRPr="00EF29F0">
        <w:rPr>
          <w:color w:val="000000"/>
          <w:sz w:val="32"/>
          <w:szCs w:val="32"/>
        </w:rPr>
        <w:t>и</w:t>
      </w:r>
      <w:r w:rsidRPr="00EF29F0">
        <w:rPr>
          <w:color w:val="000000"/>
          <w:sz w:val="32"/>
          <w:szCs w:val="32"/>
        </w:rPr>
        <w:t xml:space="preserve">влекает наше внимание? Какой вопрос интересует его? Как он его решает? </w:t>
      </w: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rStyle w:val="tbb121"/>
          <w:rFonts w:ascii="Times New Roman" w:hAnsi="Times New Roman" w:cs="Times New Roman"/>
          <w:sz w:val="32"/>
          <w:szCs w:val="32"/>
        </w:rPr>
        <w:t xml:space="preserve">Проблема </w:t>
      </w:r>
      <w:r w:rsidRPr="00EF29F0">
        <w:rPr>
          <w:color w:val="000000"/>
          <w:sz w:val="32"/>
          <w:szCs w:val="32"/>
        </w:rPr>
        <w:t>– это сложный практический или теоретический в</w:t>
      </w:r>
      <w:r w:rsidRPr="00EF29F0">
        <w:rPr>
          <w:color w:val="000000"/>
          <w:sz w:val="32"/>
          <w:szCs w:val="32"/>
        </w:rPr>
        <w:t>о</w:t>
      </w:r>
      <w:r w:rsidRPr="00EF29F0">
        <w:rPr>
          <w:color w:val="000000"/>
          <w:sz w:val="32"/>
          <w:szCs w:val="32"/>
        </w:rPr>
        <w:t xml:space="preserve">прос, требующий решения, исследования. </w:t>
      </w: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rStyle w:val="tbb121"/>
          <w:rFonts w:ascii="Times New Roman" w:hAnsi="Times New Roman" w:cs="Times New Roman"/>
          <w:sz w:val="32"/>
          <w:szCs w:val="32"/>
        </w:rPr>
        <w:t>Проблематика</w:t>
      </w:r>
      <w:r w:rsidRPr="00EF29F0">
        <w:rPr>
          <w:color w:val="000000"/>
          <w:sz w:val="32"/>
          <w:szCs w:val="32"/>
        </w:rPr>
        <w:t xml:space="preserve"> – круг проблем. </w:t>
      </w: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rStyle w:val="tbb121"/>
          <w:rFonts w:ascii="Times New Roman" w:hAnsi="Times New Roman" w:cs="Times New Roman"/>
          <w:sz w:val="32"/>
          <w:szCs w:val="32"/>
        </w:rPr>
        <w:t>Виды проблем</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color w:val="000000"/>
          <w:sz w:val="32"/>
          <w:szCs w:val="32"/>
        </w:rPr>
        <w:t>– Философские (особенности развития природы, общества, мы</w:t>
      </w:r>
      <w:r w:rsidRPr="00EF29F0">
        <w:rPr>
          <w:color w:val="000000"/>
          <w:sz w:val="32"/>
          <w:szCs w:val="32"/>
        </w:rPr>
        <w:t>ш</w:t>
      </w:r>
      <w:r w:rsidRPr="00EF29F0">
        <w:rPr>
          <w:color w:val="000000"/>
          <w:sz w:val="32"/>
          <w:szCs w:val="32"/>
        </w:rPr>
        <w:t>ления).</w:t>
      </w: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color w:val="000000"/>
          <w:sz w:val="32"/>
          <w:szCs w:val="32"/>
        </w:rPr>
        <w:t>– Экологические (человек и окружающая среда).</w:t>
      </w: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color w:val="000000"/>
          <w:sz w:val="32"/>
          <w:szCs w:val="32"/>
        </w:rPr>
        <w:t>– Социальные (устройство и жизнь общества).</w:t>
      </w: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color w:val="000000"/>
          <w:sz w:val="32"/>
          <w:szCs w:val="32"/>
        </w:rPr>
        <w:t>– Политические (государственная власть, партии, общественные группы).</w:t>
      </w: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color w:val="000000"/>
          <w:sz w:val="32"/>
          <w:szCs w:val="32"/>
        </w:rPr>
        <w:t>– Нравственные (правила поведения, духовные качества человека).</w:t>
      </w: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color w:val="000000"/>
          <w:sz w:val="32"/>
          <w:szCs w:val="32"/>
        </w:rPr>
        <w:t>– Исторические (связанные с определенным историческим пери</w:t>
      </w:r>
      <w:r w:rsidRPr="00EF29F0">
        <w:rPr>
          <w:color w:val="000000"/>
          <w:sz w:val="32"/>
          <w:szCs w:val="32"/>
        </w:rPr>
        <w:t>о</w:t>
      </w:r>
      <w:r w:rsidRPr="00EF29F0">
        <w:rPr>
          <w:color w:val="000000"/>
          <w:sz w:val="32"/>
          <w:szCs w:val="32"/>
        </w:rPr>
        <w:t>дом).</w:t>
      </w: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color w:val="000000"/>
          <w:sz w:val="32"/>
          <w:szCs w:val="32"/>
        </w:rPr>
        <w:t>– Психологические (связанные с характером, типом темперамента человека).</w:t>
      </w: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rStyle w:val="tbb121"/>
          <w:rFonts w:ascii="Times New Roman" w:hAnsi="Times New Roman" w:cs="Times New Roman"/>
          <w:sz w:val="32"/>
          <w:szCs w:val="32"/>
        </w:rPr>
        <w:t>Способы формулирования проблем</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rStyle w:val="tbb121"/>
          <w:rFonts w:ascii="Times New Roman" w:hAnsi="Times New Roman" w:cs="Times New Roman"/>
          <w:sz w:val="32"/>
          <w:szCs w:val="32"/>
        </w:rPr>
        <w:t>Проблема какая?</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color w:val="000000"/>
          <w:sz w:val="32"/>
          <w:szCs w:val="32"/>
        </w:rPr>
        <w:t xml:space="preserve">Автор размышляет над проблемой... </w:t>
      </w: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color w:val="000000"/>
          <w:sz w:val="32"/>
          <w:szCs w:val="32"/>
        </w:rPr>
        <w:t xml:space="preserve">Прочитав текст Д.С. Лихачева, я еще раз убедился, что проблема … актуальна. </w:t>
      </w: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color w:val="000000"/>
          <w:sz w:val="32"/>
          <w:szCs w:val="32"/>
        </w:rPr>
        <w:t xml:space="preserve">Я думаю, что проблема, поставленная автором, – это …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Автор текста поднимает важную проблему…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Проблема, над которой размышляет Д.С. Лихачев, такова:…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Проблема в виде вопроса</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Чем должен руководствоваться человек, приобретая хорошие м</w:t>
      </w:r>
      <w:r w:rsidRPr="00EF29F0">
        <w:rPr>
          <w:color w:val="000000"/>
          <w:sz w:val="32"/>
          <w:szCs w:val="32"/>
        </w:rPr>
        <w:t>а</w:t>
      </w:r>
      <w:r w:rsidRPr="00EF29F0">
        <w:rPr>
          <w:color w:val="000000"/>
          <w:sz w:val="32"/>
          <w:szCs w:val="32"/>
        </w:rPr>
        <w:t xml:space="preserve">неры? Над этой проблемой размышляет Д.С. Лихачев. </w:t>
      </w:r>
    </w:p>
    <w:p w:rsidR="00EF29F0" w:rsidRPr="00EF29F0" w:rsidRDefault="00EF29F0" w:rsidP="00EF29F0">
      <w:pPr>
        <w:pStyle w:val="a3"/>
        <w:spacing w:before="0" w:beforeAutospacing="0" w:after="0" w:afterAutospacing="0" w:line="276" w:lineRule="auto"/>
        <w:ind w:firstLine="397"/>
        <w:jc w:val="center"/>
        <w:rPr>
          <w:rStyle w:val="tbb121"/>
          <w:rFonts w:ascii="Times New Roman" w:hAnsi="Times New Roman" w:cs="Times New Roman"/>
          <w:sz w:val="32"/>
          <w:szCs w:val="32"/>
        </w:rPr>
      </w:pPr>
    </w:p>
    <w:p w:rsidR="00EF29F0" w:rsidRPr="00EF29F0" w:rsidRDefault="00EF29F0" w:rsidP="00EF29F0">
      <w:pPr>
        <w:pStyle w:val="a3"/>
        <w:spacing w:before="0" w:beforeAutospacing="0" w:after="0" w:afterAutospacing="0" w:line="276" w:lineRule="auto"/>
        <w:ind w:firstLine="397"/>
        <w:jc w:val="center"/>
        <w:rPr>
          <w:color w:val="000000"/>
          <w:sz w:val="32"/>
          <w:szCs w:val="32"/>
        </w:rPr>
      </w:pPr>
      <w:r w:rsidRPr="00EF29F0">
        <w:rPr>
          <w:rStyle w:val="tbb121"/>
          <w:rFonts w:ascii="Times New Roman" w:hAnsi="Times New Roman" w:cs="Times New Roman"/>
          <w:sz w:val="32"/>
          <w:szCs w:val="32"/>
        </w:rPr>
        <w:t>3. Комментирование проблемы и выявление авторской поз</w:t>
      </w:r>
      <w:r w:rsidRPr="00EF29F0">
        <w:rPr>
          <w:rStyle w:val="tbb121"/>
          <w:rFonts w:ascii="Times New Roman" w:hAnsi="Times New Roman" w:cs="Times New Roman"/>
          <w:sz w:val="32"/>
          <w:szCs w:val="32"/>
        </w:rPr>
        <w:t>и</w:t>
      </w:r>
      <w:r w:rsidRPr="00EF29F0">
        <w:rPr>
          <w:rStyle w:val="tbb121"/>
          <w:rFonts w:ascii="Times New Roman" w:hAnsi="Times New Roman" w:cs="Times New Roman"/>
          <w:sz w:val="32"/>
          <w:szCs w:val="32"/>
        </w:rPr>
        <w:t xml:space="preserve">ции </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rPr>
          <w:color w:val="000000"/>
          <w:sz w:val="32"/>
          <w:szCs w:val="32"/>
        </w:rPr>
      </w:pP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color w:val="000000"/>
          <w:sz w:val="32"/>
          <w:szCs w:val="32"/>
        </w:rPr>
        <w:lastRenderedPageBreak/>
        <w:t>Комментарий проверяет адекватность понимания текста, связанн</w:t>
      </w:r>
      <w:r w:rsidRPr="00EF29F0">
        <w:rPr>
          <w:color w:val="000000"/>
          <w:sz w:val="32"/>
          <w:szCs w:val="32"/>
        </w:rPr>
        <w:t>о</w:t>
      </w:r>
      <w:r w:rsidRPr="00EF29F0">
        <w:rPr>
          <w:color w:val="000000"/>
          <w:sz w:val="32"/>
          <w:szCs w:val="32"/>
        </w:rPr>
        <w:t xml:space="preserve">го с формулировкой проблемы. Комментарий – это не пересказ! Как отличить комментарий от пересказа? </w:t>
      </w:r>
      <w:r w:rsidRPr="00EF29F0">
        <w:rPr>
          <w:rStyle w:val="tbln121"/>
          <w:rFonts w:ascii="Times New Roman" w:hAnsi="Times New Roman" w:cs="Times New Roman"/>
          <w:sz w:val="32"/>
          <w:szCs w:val="32"/>
        </w:rPr>
        <w:t>Пересказывая</w:t>
      </w:r>
      <w:r w:rsidRPr="00EF29F0">
        <w:rPr>
          <w:color w:val="000000"/>
          <w:sz w:val="32"/>
          <w:szCs w:val="32"/>
        </w:rPr>
        <w:t xml:space="preserve">, мы говорим о том, что делают герои. </w:t>
      </w:r>
      <w:r w:rsidRPr="00EF29F0">
        <w:rPr>
          <w:rStyle w:val="tbln121"/>
          <w:rFonts w:ascii="Times New Roman" w:hAnsi="Times New Roman" w:cs="Times New Roman"/>
          <w:sz w:val="32"/>
          <w:szCs w:val="32"/>
        </w:rPr>
        <w:t>Комментируя</w:t>
      </w:r>
      <w:r w:rsidRPr="00EF29F0">
        <w:rPr>
          <w:color w:val="000000"/>
          <w:sz w:val="32"/>
          <w:szCs w:val="32"/>
        </w:rPr>
        <w:t xml:space="preserve">, мы говорим о том, что делает автор, как он доносит до меня свою позицию. </w:t>
      </w:r>
    </w:p>
    <w:p w:rsidR="00F53497" w:rsidRDefault="00F53497" w:rsidP="00EF29F0">
      <w:pPr>
        <w:pStyle w:val="a3"/>
        <w:spacing w:before="0" w:beforeAutospacing="0" w:after="0" w:afterAutospacing="0" w:line="276" w:lineRule="auto"/>
        <w:ind w:firstLine="397"/>
        <w:rPr>
          <w:rStyle w:val="tbb121"/>
          <w:rFonts w:ascii="Times New Roman" w:hAnsi="Times New Roman" w:cs="Times New Roman"/>
          <w:sz w:val="32"/>
          <w:szCs w:val="32"/>
        </w:rPr>
      </w:pP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rStyle w:val="tbb121"/>
          <w:rFonts w:ascii="Times New Roman" w:hAnsi="Times New Roman" w:cs="Times New Roman"/>
          <w:sz w:val="32"/>
          <w:szCs w:val="32"/>
        </w:rPr>
        <w:t>Типы комментирования текста</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color w:val="000000"/>
          <w:sz w:val="32"/>
          <w:szCs w:val="32"/>
        </w:rPr>
        <w:t>– Текстуальный (следование за автором в раскрытии проблемы).</w:t>
      </w: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color w:val="000000"/>
          <w:sz w:val="32"/>
          <w:szCs w:val="32"/>
        </w:rPr>
        <w:t>– Концептуальный (интерпретация проблемы текста, ее актуал</w:t>
      </w:r>
      <w:r w:rsidRPr="00EF29F0">
        <w:rPr>
          <w:color w:val="000000"/>
          <w:sz w:val="32"/>
          <w:szCs w:val="32"/>
        </w:rPr>
        <w:t>ь</w:t>
      </w:r>
      <w:r w:rsidRPr="00EF29F0">
        <w:rPr>
          <w:color w:val="000000"/>
          <w:sz w:val="32"/>
          <w:szCs w:val="32"/>
        </w:rPr>
        <w:t>ность).</w:t>
      </w: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rStyle w:val="tbb121"/>
          <w:rFonts w:ascii="Times New Roman" w:hAnsi="Times New Roman" w:cs="Times New Roman"/>
          <w:sz w:val="32"/>
          <w:szCs w:val="32"/>
        </w:rPr>
        <w:t>Основные требования</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color w:val="000000"/>
          <w:sz w:val="32"/>
          <w:szCs w:val="32"/>
        </w:rPr>
        <w:t xml:space="preserve">– Цель комментирования (для чего?). </w:t>
      </w: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color w:val="000000"/>
          <w:sz w:val="32"/>
          <w:szCs w:val="32"/>
        </w:rPr>
        <w:t xml:space="preserve">– Объект комментирования (комментируется только </w:t>
      </w:r>
      <w:r w:rsidRPr="00EF29F0">
        <w:rPr>
          <w:rStyle w:val="a6"/>
          <w:b/>
          <w:bCs/>
          <w:color w:val="000000"/>
          <w:sz w:val="32"/>
          <w:szCs w:val="32"/>
        </w:rPr>
        <w:t>сформулир</w:t>
      </w:r>
      <w:r w:rsidRPr="00EF29F0">
        <w:rPr>
          <w:rStyle w:val="a6"/>
          <w:b/>
          <w:bCs/>
          <w:color w:val="000000"/>
          <w:sz w:val="32"/>
          <w:szCs w:val="32"/>
        </w:rPr>
        <w:t>о</w:t>
      </w:r>
      <w:r w:rsidRPr="00EF29F0">
        <w:rPr>
          <w:rStyle w:val="a6"/>
          <w:b/>
          <w:bCs/>
          <w:color w:val="000000"/>
          <w:sz w:val="32"/>
          <w:szCs w:val="32"/>
        </w:rPr>
        <w:t>ванная проблема</w:t>
      </w:r>
      <w:r w:rsidRPr="00EF29F0">
        <w:rPr>
          <w:color w:val="000000"/>
          <w:sz w:val="32"/>
          <w:szCs w:val="32"/>
        </w:rPr>
        <w:t xml:space="preserve"> и ее аспекты, а не проблематика всего текста).</w:t>
      </w:r>
    </w:p>
    <w:p w:rsidR="00EF29F0" w:rsidRPr="00EF29F0" w:rsidRDefault="00EF29F0" w:rsidP="00EF29F0">
      <w:pPr>
        <w:pStyle w:val="a3"/>
        <w:spacing w:before="0" w:beforeAutospacing="0" w:after="0" w:afterAutospacing="0" w:line="276" w:lineRule="auto"/>
        <w:ind w:firstLine="397"/>
        <w:rPr>
          <w:color w:val="000000"/>
          <w:sz w:val="32"/>
          <w:szCs w:val="32"/>
        </w:rPr>
      </w:pPr>
      <w:r w:rsidRPr="00EF29F0">
        <w:rPr>
          <w:color w:val="000000"/>
          <w:sz w:val="32"/>
          <w:szCs w:val="32"/>
        </w:rPr>
        <w:t xml:space="preserve">– Направленность (комментарий основывается только </w:t>
      </w:r>
      <w:r w:rsidRPr="00EF29F0">
        <w:rPr>
          <w:rStyle w:val="a6"/>
          <w:b/>
          <w:bCs/>
          <w:color w:val="000000"/>
          <w:sz w:val="32"/>
          <w:szCs w:val="32"/>
        </w:rPr>
        <w:t>на тех частях текста</w:t>
      </w:r>
      <w:r w:rsidRPr="00EF29F0">
        <w:rPr>
          <w:color w:val="000000"/>
          <w:sz w:val="32"/>
          <w:szCs w:val="32"/>
        </w:rPr>
        <w:t>, которые заявлены в проблеме и связаны с ней).</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Итак, если проблема текста – это вопрос, который задает автор текста, то </w:t>
      </w:r>
      <w:r w:rsidRPr="00EF29F0">
        <w:rPr>
          <w:rStyle w:val="tbb121"/>
          <w:rFonts w:ascii="Times New Roman" w:hAnsi="Times New Roman" w:cs="Times New Roman"/>
          <w:sz w:val="32"/>
          <w:szCs w:val="32"/>
        </w:rPr>
        <w:t>авторская позиция</w:t>
      </w:r>
      <w:r w:rsidRPr="00EF29F0">
        <w:rPr>
          <w:color w:val="000000"/>
          <w:sz w:val="32"/>
          <w:szCs w:val="32"/>
        </w:rPr>
        <w:t xml:space="preserve"> – это его </w:t>
      </w:r>
      <w:r w:rsidRPr="00EF29F0">
        <w:rPr>
          <w:rStyle w:val="tbb121"/>
          <w:rFonts w:ascii="Times New Roman" w:hAnsi="Times New Roman" w:cs="Times New Roman"/>
          <w:sz w:val="32"/>
          <w:szCs w:val="32"/>
        </w:rPr>
        <w:t>ответ</w:t>
      </w:r>
      <w:r w:rsidRPr="00EF29F0">
        <w:rPr>
          <w:color w:val="000000"/>
          <w:sz w:val="32"/>
          <w:szCs w:val="32"/>
        </w:rPr>
        <w:t xml:space="preserve"> на свой вопрос. Как он решает данную проблему? Какие </w:t>
      </w:r>
      <w:r w:rsidRPr="00EF29F0">
        <w:rPr>
          <w:rStyle w:val="tbb121"/>
          <w:rFonts w:ascii="Times New Roman" w:hAnsi="Times New Roman" w:cs="Times New Roman"/>
          <w:sz w:val="32"/>
          <w:szCs w:val="32"/>
        </w:rPr>
        <w:t>примеры из текста</w:t>
      </w:r>
      <w:r w:rsidRPr="00EF29F0">
        <w:rPr>
          <w:color w:val="000000"/>
          <w:sz w:val="32"/>
          <w:szCs w:val="32"/>
        </w:rPr>
        <w:t xml:space="preserve"> помогают п</w:t>
      </w:r>
      <w:r w:rsidRPr="00EF29F0">
        <w:rPr>
          <w:color w:val="000000"/>
          <w:sz w:val="32"/>
          <w:szCs w:val="32"/>
        </w:rPr>
        <w:t>о</w:t>
      </w:r>
      <w:r w:rsidRPr="00EF29F0">
        <w:rPr>
          <w:color w:val="000000"/>
          <w:sz w:val="32"/>
          <w:szCs w:val="32"/>
        </w:rPr>
        <w:t xml:space="preserve">нять нам мнение автора?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Клише для введения примеров из текста</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Автор останавливается на…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Автор объясняет это тем, что …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Автор выступает против того, чтобы…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Причину этого видит в том, что…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Приводит пример того, как…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Подводит итог…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В заключении можно сказать, что…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Способы формулирования авторской позиции</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Автор считает, что…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Автор глубоко убежден в том, что…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Позиция автора сформулирована весьма четко:…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Позиция автора такова:…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Автор решает вопрос оригинально, интересно...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lastRenderedPageBreak/>
        <w:t xml:space="preserve">Автор убедительно доказывает, что…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Автор отстаивает свою точку зрения, свою позицию…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Автор анализирует; отмечает; доказывает; подчеркивает…</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Точка зрения автора не только оригинальна, эффектна, но и глуб</w:t>
      </w:r>
      <w:r w:rsidRPr="00EF29F0">
        <w:rPr>
          <w:color w:val="000000"/>
          <w:sz w:val="32"/>
          <w:szCs w:val="32"/>
        </w:rPr>
        <w:t>о</w:t>
      </w:r>
      <w:r w:rsidRPr="00EF29F0">
        <w:rPr>
          <w:color w:val="000000"/>
          <w:sz w:val="32"/>
          <w:szCs w:val="32"/>
        </w:rPr>
        <w:t xml:space="preserve">ко продумана… </w:t>
      </w:r>
    </w:p>
    <w:p w:rsidR="00F53497" w:rsidRDefault="00F53497" w:rsidP="00EF29F0">
      <w:pPr>
        <w:pStyle w:val="tbb12"/>
        <w:spacing w:before="0" w:beforeAutospacing="0" w:after="0" w:afterAutospacing="0" w:line="276" w:lineRule="auto"/>
        <w:ind w:firstLine="397"/>
        <w:jc w:val="both"/>
        <w:rPr>
          <w:rFonts w:ascii="Times New Roman" w:hAnsi="Times New Roman" w:cs="Times New Roman"/>
          <w:sz w:val="32"/>
          <w:szCs w:val="32"/>
        </w:rPr>
      </w:pPr>
    </w:p>
    <w:p w:rsidR="00EF29F0" w:rsidRPr="00EF29F0" w:rsidRDefault="00EF29F0" w:rsidP="00EF29F0">
      <w:pPr>
        <w:pStyle w:val="tbb12"/>
        <w:spacing w:before="0" w:beforeAutospacing="0" w:after="0" w:afterAutospacing="0" w:line="276" w:lineRule="auto"/>
        <w:ind w:firstLine="397"/>
        <w:jc w:val="both"/>
        <w:rPr>
          <w:rFonts w:ascii="Times New Roman" w:hAnsi="Times New Roman" w:cs="Times New Roman"/>
          <w:sz w:val="32"/>
          <w:szCs w:val="32"/>
        </w:rPr>
      </w:pPr>
      <w:r w:rsidRPr="00EF29F0">
        <w:rPr>
          <w:rFonts w:ascii="Times New Roman" w:hAnsi="Times New Roman" w:cs="Times New Roman"/>
          <w:sz w:val="32"/>
          <w:szCs w:val="32"/>
        </w:rPr>
        <w:t xml:space="preserve">4. Согласие или несогласие с мнением автора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Собственное мнение должно быть четко сформулировано в виде </w:t>
      </w:r>
      <w:r w:rsidRPr="00EF29F0">
        <w:rPr>
          <w:rStyle w:val="a6"/>
          <w:b/>
          <w:bCs/>
          <w:color w:val="000000"/>
          <w:sz w:val="32"/>
          <w:szCs w:val="32"/>
        </w:rPr>
        <w:t>тезиса</w:t>
      </w:r>
      <w:r w:rsidRPr="00EF29F0">
        <w:rPr>
          <w:color w:val="000000"/>
          <w:sz w:val="32"/>
          <w:szCs w:val="32"/>
        </w:rPr>
        <w:t xml:space="preserve"> (в этой части работы вы объясняете причину согласия-несогласия) и связано с анализируемой проблемой и позицией автора. Нельзя заявлять формально «я согласен с мнением автора, с автором» и закончить на этом работу. Если вы в чем-то не согласны с автором, то необходимо сказать об этом корректно и обоснованно. В проти</w:t>
      </w:r>
      <w:r w:rsidRPr="00EF29F0">
        <w:rPr>
          <w:color w:val="000000"/>
          <w:sz w:val="32"/>
          <w:szCs w:val="32"/>
        </w:rPr>
        <w:t>в</w:t>
      </w:r>
      <w:r w:rsidRPr="00EF29F0">
        <w:rPr>
          <w:color w:val="000000"/>
          <w:sz w:val="32"/>
          <w:szCs w:val="32"/>
        </w:rPr>
        <w:t xml:space="preserve">ном случае возникнет впечатление, что ваше несогласие объясняется привычкой оспаривать чужую точку зрения.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 xml:space="preserve">5-6. Аргументация собственной позиции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На этом этапе необходимо выразить личную позицию по сформ</w:t>
      </w:r>
      <w:r w:rsidRPr="00EF29F0">
        <w:rPr>
          <w:color w:val="000000"/>
          <w:sz w:val="32"/>
          <w:szCs w:val="32"/>
        </w:rPr>
        <w:t>у</w:t>
      </w:r>
      <w:r w:rsidRPr="00EF29F0">
        <w:rPr>
          <w:color w:val="000000"/>
          <w:sz w:val="32"/>
          <w:szCs w:val="32"/>
        </w:rPr>
        <w:t>лированной проблеме текста. Она должна заключаться не в прово</w:t>
      </w:r>
      <w:r w:rsidRPr="00EF29F0">
        <w:rPr>
          <w:color w:val="000000"/>
          <w:sz w:val="32"/>
          <w:szCs w:val="32"/>
        </w:rPr>
        <w:t>з</w:t>
      </w:r>
      <w:r w:rsidRPr="00EF29F0">
        <w:rPr>
          <w:color w:val="000000"/>
          <w:sz w:val="32"/>
          <w:szCs w:val="32"/>
        </w:rPr>
        <w:t xml:space="preserve">глашении своего мнения по данному вопросу, а в </w:t>
      </w:r>
      <w:r w:rsidRPr="00EF29F0">
        <w:rPr>
          <w:rStyle w:val="a6"/>
          <w:b/>
          <w:bCs/>
          <w:color w:val="000000"/>
          <w:sz w:val="32"/>
          <w:szCs w:val="32"/>
        </w:rPr>
        <w:t>доказательствах, аргументации, объяснении</w:t>
      </w:r>
      <w:r w:rsidRPr="00EF29F0">
        <w:rPr>
          <w:color w:val="000000"/>
          <w:sz w:val="32"/>
          <w:szCs w:val="32"/>
        </w:rPr>
        <w:t xml:space="preserve"> конкретных причин согласия/несогласия с точкой зрения автора. Модель аргументации может быть примерно такой: «Автор ответил на проблемный вопрос именно так, и я с его мнением согласен, потому что…» Для этого следует подобрать к т</w:t>
      </w:r>
      <w:r w:rsidRPr="00EF29F0">
        <w:rPr>
          <w:color w:val="000000"/>
          <w:sz w:val="32"/>
          <w:szCs w:val="32"/>
        </w:rPr>
        <w:t>е</w:t>
      </w:r>
      <w:r w:rsidRPr="00EF29F0">
        <w:rPr>
          <w:color w:val="000000"/>
          <w:sz w:val="32"/>
          <w:szCs w:val="32"/>
        </w:rPr>
        <w:t>зису, сформулированному выше, два аргумента (рассуждение или рассуждение с примером), раскрывающих тезис с разных сторон. А</w:t>
      </w:r>
      <w:r w:rsidRPr="00EF29F0">
        <w:rPr>
          <w:color w:val="000000"/>
          <w:sz w:val="32"/>
          <w:szCs w:val="32"/>
        </w:rPr>
        <w:t>р</w:t>
      </w:r>
      <w:r w:rsidRPr="00EF29F0">
        <w:rPr>
          <w:color w:val="000000"/>
          <w:sz w:val="32"/>
          <w:szCs w:val="32"/>
        </w:rPr>
        <w:t xml:space="preserve">гументы допускается вводить в текст при помощи вводных слов </w:t>
      </w:r>
      <w:r w:rsidRPr="00EF29F0">
        <w:rPr>
          <w:rStyle w:val="a6"/>
          <w:b/>
          <w:bCs/>
          <w:color w:val="000000"/>
          <w:sz w:val="32"/>
          <w:szCs w:val="32"/>
        </w:rPr>
        <w:t>во-первых</w:t>
      </w:r>
      <w:r w:rsidRPr="00EF29F0">
        <w:rPr>
          <w:color w:val="000000"/>
          <w:sz w:val="32"/>
          <w:szCs w:val="32"/>
        </w:rPr>
        <w:t xml:space="preserve"> и </w:t>
      </w:r>
      <w:r w:rsidRPr="00EF29F0">
        <w:rPr>
          <w:rStyle w:val="a6"/>
          <w:b/>
          <w:bCs/>
          <w:color w:val="000000"/>
          <w:sz w:val="32"/>
          <w:szCs w:val="32"/>
        </w:rPr>
        <w:t>во-вторых</w:t>
      </w:r>
      <w:r w:rsidRPr="00EF29F0">
        <w:rPr>
          <w:color w:val="000000"/>
          <w:sz w:val="32"/>
          <w:szCs w:val="32"/>
        </w:rPr>
        <w:t xml:space="preserve">. Если есть во-первых, то во-вторых должно быть обязательно!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Клише:</w:t>
      </w:r>
      <w:r w:rsidRPr="00EF29F0">
        <w:rPr>
          <w:color w:val="000000"/>
          <w:sz w:val="32"/>
          <w:szCs w:val="32"/>
        </w:rPr>
        <w:t xml:space="preserve">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Нельзя не согласиться с точкой зрения автора….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Мне близка мысль о том, что….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Я согласен с тем, что…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Я могу с уверенностью сказать, что…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Я убежден, что…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lastRenderedPageBreak/>
        <w:t xml:space="preserve">На мой взгляд,…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Разделяю точку зрения автора...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Не могу не согласиться…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Вынужден возразить…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Автор упускает из виду…. </w:t>
      </w:r>
    </w:p>
    <w:p w:rsidR="00F53497" w:rsidRDefault="00F53497" w:rsidP="00EF29F0">
      <w:pPr>
        <w:pStyle w:val="tbb12"/>
        <w:spacing w:before="0" w:beforeAutospacing="0" w:after="0" w:afterAutospacing="0" w:line="276" w:lineRule="auto"/>
        <w:ind w:firstLine="397"/>
        <w:jc w:val="both"/>
        <w:rPr>
          <w:rFonts w:ascii="Times New Roman" w:hAnsi="Times New Roman" w:cs="Times New Roman"/>
          <w:sz w:val="32"/>
          <w:szCs w:val="32"/>
        </w:rPr>
      </w:pPr>
    </w:p>
    <w:p w:rsidR="00EF29F0" w:rsidRPr="00EF29F0" w:rsidRDefault="00EF29F0" w:rsidP="00EF29F0">
      <w:pPr>
        <w:pStyle w:val="tbb12"/>
        <w:spacing w:before="0" w:beforeAutospacing="0" w:after="0" w:afterAutospacing="0" w:line="276" w:lineRule="auto"/>
        <w:ind w:firstLine="397"/>
        <w:jc w:val="both"/>
        <w:rPr>
          <w:rFonts w:ascii="Times New Roman" w:hAnsi="Times New Roman" w:cs="Times New Roman"/>
          <w:sz w:val="32"/>
          <w:szCs w:val="32"/>
        </w:rPr>
      </w:pPr>
      <w:r w:rsidRPr="00EF29F0">
        <w:rPr>
          <w:rFonts w:ascii="Times New Roman" w:hAnsi="Times New Roman" w:cs="Times New Roman"/>
          <w:sz w:val="32"/>
          <w:szCs w:val="32"/>
        </w:rPr>
        <w:t>7. Вывод – заключение</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В заключении необходимо вернуться к проблеме, назвать ее, по</w:t>
      </w:r>
      <w:r w:rsidRPr="00EF29F0">
        <w:rPr>
          <w:color w:val="000000"/>
          <w:sz w:val="32"/>
          <w:szCs w:val="32"/>
        </w:rPr>
        <w:t>д</w:t>
      </w:r>
      <w:r w:rsidRPr="00EF29F0">
        <w:rPr>
          <w:color w:val="000000"/>
          <w:sz w:val="32"/>
          <w:szCs w:val="32"/>
        </w:rPr>
        <w:t xml:space="preserve">вести общий итог работы, сформулировать выводы. Все выводы должны быть обоснованы!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Таким образом,…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Итак,...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В заключении можно сказать, что…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 xml:space="preserve">Обобщая сказанное, … …и др.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rb121"/>
          <w:rFonts w:ascii="Times New Roman" w:hAnsi="Times New Roman" w:cs="Times New Roman"/>
          <w:color w:val="000000"/>
          <w:sz w:val="32"/>
          <w:szCs w:val="32"/>
        </w:rPr>
        <w:t>Задание 1</w:t>
      </w:r>
      <w:r w:rsidRPr="00EF29F0">
        <w:rPr>
          <w:color w:val="000000"/>
          <w:sz w:val="32"/>
          <w:szCs w:val="32"/>
        </w:rPr>
        <w:t>. Напишите сочинение по тексту Д.С. Лихачева «О во</w:t>
      </w:r>
      <w:r w:rsidRPr="00EF29F0">
        <w:rPr>
          <w:color w:val="000000"/>
          <w:sz w:val="32"/>
          <w:szCs w:val="32"/>
        </w:rPr>
        <w:t>с</w:t>
      </w:r>
      <w:r w:rsidRPr="00EF29F0">
        <w:rPr>
          <w:color w:val="000000"/>
          <w:sz w:val="32"/>
          <w:szCs w:val="32"/>
        </w:rPr>
        <w:t xml:space="preserve">питанности».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rStyle w:val="tbb121"/>
          <w:rFonts w:ascii="Times New Roman" w:hAnsi="Times New Roman" w:cs="Times New Roman"/>
          <w:sz w:val="32"/>
          <w:szCs w:val="32"/>
        </w:rPr>
        <w:t>Последний этап работы</w:t>
      </w:r>
      <w:r w:rsidRPr="00EF29F0">
        <w:rPr>
          <w:color w:val="000000"/>
          <w:sz w:val="32"/>
          <w:szCs w:val="32"/>
        </w:rPr>
        <w:t xml:space="preserve"> заключается в проверке работы и и</w:t>
      </w:r>
      <w:r w:rsidRPr="00EF29F0">
        <w:rPr>
          <w:color w:val="000000"/>
          <w:sz w:val="32"/>
          <w:szCs w:val="32"/>
        </w:rPr>
        <w:t>с</w:t>
      </w:r>
      <w:r w:rsidRPr="00EF29F0">
        <w:rPr>
          <w:color w:val="000000"/>
          <w:sz w:val="32"/>
          <w:szCs w:val="32"/>
        </w:rPr>
        <w:t>правлении ошибок. Перечитайте текст внимательно. Проверьте лог</w:t>
      </w:r>
      <w:r w:rsidRPr="00EF29F0">
        <w:rPr>
          <w:color w:val="000000"/>
          <w:sz w:val="32"/>
          <w:szCs w:val="32"/>
        </w:rPr>
        <w:t>и</w:t>
      </w:r>
      <w:r w:rsidRPr="00EF29F0">
        <w:rPr>
          <w:color w:val="000000"/>
          <w:sz w:val="32"/>
          <w:szCs w:val="32"/>
        </w:rPr>
        <w:t>ку, связность и последовательность изложения. Убедитесь, что отсу</w:t>
      </w:r>
      <w:r w:rsidRPr="00EF29F0">
        <w:rPr>
          <w:color w:val="000000"/>
          <w:sz w:val="32"/>
          <w:szCs w:val="32"/>
        </w:rPr>
        <w:t>т</w:t>
      </w:r>
      <w:r w:rsidRPr="00EF29F0">
        <w:rPr>
          <w:color w:val="000000"/>
          <w:sz w:val="32"/>
          <w:szCs w:val="32"/>
        </w:rPr>
        <w:t xml:space="preserve">ствуют орфографические, фактические, логические, пунктуационные и речевые ошибки.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p>
    <w:p w:rsidR="00EF29F0" w:rsidRPr="00EF29F0" w:rsidRDefault="00EF29F0" w:rsidP="00EF29F0">
      <w:pPr>
        <w:pStyle w:val="a3"/>
        <w:spacing w:before="0" w:beforeAutospacing="0" w:after="0" w:afterAutospacing="0" w:line="276" w:lineRule="auto"/>
        <w:ind w:firstLine="397"/>
        <w:jc w:val="both"/>
        <w:rPr>
          <w:i/>
          <w:color w:val="000000"/>
          <w:sz w:val="32"/>
          <w:szCs w:val="32"/>
        </w:rPr>
      </w:pPr>
      <w:r w:rsidRPr="00EF29F0">
        <w:rPr>
          <w:i/>
          <w:color w:val="000000"/>
          <w:sz w:val="32"/>
          <w:szCs w:val="32"/>
        </w:rPr>
        <w:t>Прочитайте статью И.М. Клейменова. Охарактеризуйте его с точки зрения структуры: вступления, тезиса, аргументации, выв</w:t>
      </w:r>
      <w:r w:rsidRPr="00EF29F0">
        <w:rPr>
          <w:i/>
          <w:color w:val="000000"/>
          <w:sz w:val="32"/>
          <w:szCs w:val="32"/>
        </w:rPr>
        <w:t>о</w:t>
      </w:r>
      <w:r w:rsidRPr="00EF29F0">
        <w:rPr>
          <w:i/>
          <w:color w:val="000000"/>
          <w:sz w:val="32"/>
          <w:szCs w:val="32"/>
        </w:rPr>
        <w:t>дов; стиля и клише.</w:t>
      </w:r>
    </w:p>
    <w:p w:rsidR="00EF29F0" w:rsidRPr="00EF29F0" w:rsidRDefault="00EF29F0" w:rsidP="00EF29F0">
      <w:pPr>
        <w:pStyle w:val="a3"/>
        <w:spacing w:before="0" w:beforeAutospacing="0" w:after="0" w:afterAutospacing="0" w:line="276" w:lineRule="auto"/>
        <w:ind w:firstLine="397"/>
        <w:jc w:val="both"/>
        <w:rPr>
          <w:i/>
          <w:color w:val="000000"/>
          <w:sz w:val="32"/>
          <w:szCs w:val="32"/>
        </w:rPr>
      </w:pPr>
    </w:p>
    <w:p w:rsidR="00EF29F0" w:rsidRPr="00EF29F0" w:rsidRDefault="00EF29F0" w:rsidP="00EF29F0">
      <w:pPr>
        <w:spacing w:after="0"/>
        <w:jc w:val="center"/>
        <w:rPr>
          <w:rFonts w:ascii="Times New Roman" w:hAnsi="Times New Roman"/>
          <w:b/>
          <w:sz w:val="32"/>
          <w:szCs w:val="32"/>
        </w:rPr>
      </w:pPr>
      <w:r w:rsidRPr="00EF29F0">
        <w:rPr>
          <w:rFonts w:ascii="Times New Roman" w:hAnsi="Times New Roman"/>
          <w:b/>
          <w:sz w:val="32"/>
          <w:szCs w:val="32"/>
        </w:rPr>
        <w:t xml:space="preserve">Проблемы изучения преступности в регионах </w:t>
      </w:r>
    </w:p>
    <w:p w:rsidR="00EF29F0" w:rsidRPr="00EF29F0" w:rsidRDefault="00EF29F0" w:rsidP="00EF29F0">
      <w:pPr>
        <w:spacing w:after="0"/>
        <w:jc w:val="center"/>
        <w:rPr>
          <w:rFonts w:ascii="Times New Roman" w:hAnsi="Times New Roman"/>
          <w:b/>
          <w:sz w:val="32"/>
          <w:szCs w:val="32"/>
        </w:rPr>
      </w:pPr>
      <w:r w:rsidRPr="00EF29F0">
        <w:rPr>
          <w:rFonts w:ascii="Times New Roman" w:hAnsi="Times New Roman"/>
          <w:b/>
          <w:sz w:val="32"/>
          <w:szCs w:val="32"/>
        </w:rPr>
        <w:t>Российской Федерации</w:t>
      </w:r>
    </w:p>
    <w:p w:rsidR="00EF29F0" w:rsidRPr="00EF29F0" w:rsidRDefault="00EF29F0" w:rsidP="00EF29F0">
      <w:pPr>
        <w:spacing w:after="0"/>
        <w:ind w:firstLine="397"/>
        <w:jc w:val="center"/>
        <w:rPr>
          <w:rFonts w:ascii="Times New Roman" w:hAnsi="Times New Roman"/>
          <w:b/>
          <w:sz w:val="32"/>
          <w:szCs w:val="32"/>
        </w:rPr>
      </w:pP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rPr>
        <w:t>Изучение преступности в различных регионах Российской Фед</w:t>
      </w:r>
      <w:r w:rsidRPr="00EF29F0">
        <w:rPr>
          <w:rFonts w:ascii="Times New Roman" w:hAnsi="Times New Roman"/>
          <w:sz w:val="32"/>
          <w:szCs w:val="32"/>
        </w:rPr>
        <w:t>е</w:t>
      </w:r>
      <w:r w:rsidRPr="00EF29F0">
        <w:rPr>
          <w:rFonts w:ascii="Times New Roman" w:hAnsi="Times New Roman"/>
          <w:sz w:val="32"/>
          <w:szCs w:val="32"/>
        </w:rPr>
        <w:t>рации осуществляется на основе официальной статистической и</w:t>
      </w:r>
      <w:r w:rsidRPr="00EF29F0">
        <w:rPr>
          <w:rFonts w:ascii="Times New Roman" w:hAnsi="Times New Roman"/>
          <w:sz w:val="32"/>
          <w:szCs w:val="32"/>
        </w:rPr>
        <w:t>н</w:t>
      </w:r>
      <w:r w:rsidRPr="00EF29F0">
        <w:rPr>
          <w:rFonts w:ascii="Times New Roman" w:hAnsi="Times New Roman"/>
          <w:sz w:val="32"/>
          <w:szCs w:val="32"/>
        </w:rPr>
        <w:t>формации. Между тем статистический инструментарий не дает во</w:t>
      </w:r>
      <w:r w:rsidRPr="00EF29F0">
        <w:rPr>
          <w:rFonts w:ascii="Times New Roman" w:hAnsi="Times New Roman"/>
          <w:sz w:val="32"/>
          <w:szCs w:val="32"/>
        </w:rPr>
        <w:t>з</w:t>
      </w:r>
      <w:r w:rsidRPr="00EF29F0">
        <w:rPr>
          <w:rFonts w:ascii="Times New Roman" w:hAnsi="Times New Roman"/>
          <w:sz w:val="32"/>
          <w:szCs w:val="32"/>
        </w:rPr>
        <w:t>можности получить адекватное представление о реальном состоянии преступности по ряду причин.</w:t>
      </w:r>
    </w:p>
    <w:p w:rsidR="00EF29F0" w:rsidRPr="00EF29F0" w:rsidRDefault="00EF29F0" w:rsidP="00EF29F0">
      <w:pPr>
        <w:autoSpaceDE w:val="0"/>
        <w:autoSpaceDN w:val="0"/>
        <w:adjustRightInd w:val="0"/>
        <w:spacing w:after="0"/>
        <w:ind w:firstLine="397"/>
        <w:jc w:val="both"/>
        <w:rPr>
          <w:rFonts w:ascii="Times New Roman" w:hAnsi="Times New Roman"/>
          <w:sz w:val="32"/>
          <w:szCs w:val="32"/>
          <w:lang w:eastAsia="en-US"/>
        </w:rPr>
      </w:pPr>
      <w:r w:rsidRPr="00EF29F0">
        <w:rPr>
          <w:rFonts w:ascii="Times New Roman" w:hAnsi="Times New Roman"/>
          <w:sz w:val="32"/>
          <w:szCs w:val="32"/>
        </w:rPr>
        <w:lastRenderedPageBreak/>
        <w:t>Во-первых, статистика учитывает только часть совершенных пр</w:t>
      </w:r>
      <w:r w:rsidRPr="00EF29F0">
        <w:rPr>
          <w:rFonts w:ascii="Times New Roman" w:hAnsi="Times New Roman"/>
          <w:sz w:val="32"/>
          <w:szCs w:val="32"/>
        </w:rPr>
        <w:t>е</w:t>
      </w:r>
      <w:r w:rsidRPr="00EF29F0">
        <w:rPr>
          <w:rFonts w:ascii="Times New Roman" w:hAnsi="Times New Roman"/>
          <w:sz w:val="32"/>
          <w:szCs w:val="32"/>
        </w:rPr>
        <w:t>ступлений. За пределами внимания остается огромный массив л</w:t>
      </w:r>
      <w:r w:rsidRPr="00EF29F0">
        <w:rPr>
          <w:rFonts w:ascii="Times New Roman" w:hAnsi="Times New Roman"/>
          <w:sz w:val="32"/>
          <w:szCs w:val="32"/>
        </w:rPr>
        <w:t>а</w:t>
      </w:r>
      <w:r w:rsidRPr="00EF29F0">
        <w:rPr>
          <w:rFonts w:ascii="Times New Roman" w:hAnsi="Times New Roman"/>
          <w:sz w:val="32"/>
          <w:szCs w:val="32"/>
        </w:rPr>
        <w:t xml:space="preserve">тентной преступности. По данным </w:t>
      </w:r>
      <w:r w:rsidRPr="00EF29F0">
        <w:rPr>
          <w:rFonts w:ascii="Times New Roman" w:hAnsi="Times New Roman"/>
          <w:sz w:val="32"/>
          <w:szCs w:val="32"/>
          <w:lang w:eastAsia="en-US"/>
        </w:rPr>
        <w:t>отдела проблем латентной пр</w:t>
      </w:r>
      <w:r w:rsidRPr="00EF29F0">
        <w:rPr>
          <w:rFonts w:ascii="Times New Roman" w:hAnsi="Times New Roman"/>
          <w:sz w:val="32"/>
          <w:szCs w:val="32"/>
          <w:lang w:eastAsia="en-US"/>
        </w:rPr>
        <w:t>е</w:t>
      </w:r>
      <w:r w:rsidRPr="00EF29F0">
        <w:rPr>
          <w:rFonts w:ascii="Times New Roman" w:hAnsi="Times New Roman"/>
          <w:sz w:val="32"/>
          <w:szCs w:val="32"/>
          <w:lang w:eastAsia="en-US"/>
        </w:rPr>
        <w:t>ступности и криминологического прогнозирования НИИ Академии Генеральной прокуратуры Российской Федерации, уровень фактич</w:t>
      </w:r>
      <w:r w:rsidRPr="00EF29F0">
        <w:rPr>
          <w:rFonts w:ascii="Times New Roman" w:hAnsi="Times New Roman"/>
          <w:sz w:val="32"/>
          <w:szCs w:val="32"/>
          <w:lang w:eastAsia="en-US"/>
        </w:rPr>
        <w:t>е</w:t>
      </w:r>
      <w:r w:rsidRPr="00EF29F0">
        <w:rPr>
          <w:rFonts w:ascii="Times New Roman" w:hAnsi="Times New Roman"/>
          <w:sz w:val="32"/>
          <w:szCs w:val="32"/>
          <w:lang w:eastAsia="en-US"/>
        </w:rPr>
        <w:t>ской преступности более чем в восемь раз превышает уровень зарег</w:t>
      </w:r>
      <w:r w:rsidRPr="00EF29F0">
        <w:rPr>
          <w:rFonts w:ascii="Times New Roman" w:hAnsi="Times New Roman"/>
          <w:sz w:val="32"/>
          <w:szCs w:val="32"/>
          <w:lang w:eastAsia="en-US"/>
        </w:rPr>
        <w:t>и</w:t>
      </w:r>
      <w:r w:rsidRPr="00EF29F0">
        <w:rPr>
          <w:rFonts w:ascii="Times New Roman" w:hAnsi="Times New Roman"/>
          <w:sz w:val="32"/>
          <w:szCs w:val="32"/>
          <w:lang w:eastAsia="en-US"/>
        </w:rPr>
        <w:t>стрированной.</w:t>
      </w:r>
      <w:r w:rsidRPr="00EF29F0">
        <w:rPr>
          <w:rStyle w:val="af"/>
          <w:rFonts w:ascii="Times New Roman" w:hAnsi="Times New Roman"/>
          <w:sz w:val="32"/>
          <w:szCs w:val="32"/>
          <w:lang w:eastAsia="en-US"/>
        </w:rPr>
        <w:footnoteReference w:id="111"/>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lang w:eastAsia="en-US"/>
        </w:rPr>
        <w:t xml:space="preserve">Во-вторых, большая </w:t>
      </w:r>
      <w:r w:rsidRPr="00EF29F0">
        <w:rPr>
          <w:rFonts w:ascii="Times New Roman" w:hAnsi="Times New Roman"/>
          <w:sz w:val="32"/>
          <w:szCs w:val="32"/>
        </w:rPr>
        <w:t>масса выявленных преступлений укрывается от учета путем вынесения постановления об отказе в возбуждении уголовного дела. 25 июня 2013 года в Генеральной прокуратуре Ро</w:t>
      </w:r>
      <w:r w:rsidRPr="00EF29F0">
        <w:rPr>
          <w:rFonts w:ascii="Times New Roman" w:hAnsi="Times New Roman"/>
          <w:sz w:val="32"/>
          <w:szCs w:val="32"/>
        </w:rPr>
        <w:t>с</w:t>
      </w:r>
      <w:r w:rsidRPr="00EF29F0">
        <w:rPr>
          <w:rFonts w:ascii="Times New Roman" w:hAnsi="Times New Roman"/>
          <w:sz w:val="32"/>
          <w:szCs w:val="32"/>
        </w:rPr>
        <w:t>сийской Федерации под председательством Генерального прокурора России Ю. Чайки состоялось заседание коллегии Генеральной прок</w:t>
      </w:r>
      <w:r w:rsidRPr="00EF29F0">
        <w:rPr>
          <w:rFonts w:ascii="Times New Roman" w:hAnsi="Times New Roman"/>
          <w:sz w:val="32"/>
          <w:szCs w:val="32"/>
        </w:rPr>
        <w:t>у</w:t>
      </w:r>
      <w:r w:rsidRPr="00EF29F0">
        <w:rPr>
          <w:rFonts w:ascii="Times New Roman" w:hAnsi="Times New Roman"/>
          <w:sz w:val="32"/>
          <w:szCs w:val="32"/>
        </w:rPr>
        <w:t>ратуры Российской Федерации. Темой совещания стали вопросы практики прокурорского надзора за законностью принятия органами дознания и следствия решений об отказе в возбуждении уголовного дела и влиянии таких процессуальных решений на обеспечение прав граждан на доступ к правосудию и разумный срок уголовного суд</w:t>
      </w:r>
      <w:r w:rsidRPr="00EF29F0">
        <w:rPr>
          <w:rFonts w:ascii="Times New Roman" w:hAnsi="Times New Roman"/>
          <w:sz w:val="32"/>
          <w:szCs w:val="32"/>
        </w:rPr>
        <w:t>о</w:t>
      </w:r>
      <w:r w:rsidRPr="00EF29F0">
        <w:rPr>
          <w:rFonts w:ascii="Times New Roman" w:hAnsi="Times New Roman"/>
          <w:sz w:val="32"/>
          <w:szCs w:val="32"/>
        </w:rPr>
        <w:t>производства. Установлено, что всего в 2012 г. органами предвар</w:t>
      </w:r>
      <w:r w:rsidRPr="00EF29F0">
        <w:rPr>
          <w:rFonts w:ascii="Times New Roman" w:hAnsi="Times New Roman"/>
          <w:sz w:val="32"/>
          <w:szCs w:val="32"/>
        </w:rPr>
        <w:t>и</w:t>
      </w:r>
      <w:r w:rsidRPr="00EF29F0">
        <w:rPr>
          <w:rFonts w:ascii="Times New Roman" w:hAnsi="Times New Roman"/>
          <w:sz w:val="32"/>
          <w:szCs w:val="32"/>
        </w:rPr>
        <w:t>тельного расследования было зарегистрировано 12 млн сообщений о преступлениях. И только по каждому шестому из них (2,1 млн) было возбуждено уголовное дело, расследование которого далеко не во всех случаях заканчивалось судебной перспективой. По большей ча</w:t>
      </w:r>
      <w:r w:rsidRPr="00EF29F0">
        <w:rPr>
          <w:rFonts w:ascii="Times New Roman" w:hAnsi="Times New Roman"/>
          <w:sz w:val="32"/>
          <w:szCs w:val="32"/>
        </w:rPr>
        <w:t>с</w:t>
      </w:r>
      <w:r w:rsidRPr="00EF29F0">
        <w:rPr>
          <w:rFonts w:ascii="Times New Roman" w:hAnsi="Times New Roman"/>
          <w:sz w:val="32"/>
          <w:szCs w:val="32"/>
        </w:rPr>
        <w:t>ти из них приняты решения об отказе в возбуждении уголовного дела. Их количество составило 7,2 млн. Как заявил Генеральный прокурор, результаты надзорной практики показывают, что каждое третье п</w:t>
      </w:r>
      <w:r w:rsidRPr="00EF29F0">
        <w:rPr>
          <w:rFonts w:ascii="Times New Roman" w:hAnsi="Times New Roman"/>
          <w:sz w:val="32"/>
          <w:szCs w:val="32"/>
        </w:rPr>
        <w:t>о</w:t>
      </w:r>
      <w:r w:rsidRPr="00EF29F0">
        <w:rPr>
          <w:rFonts w:ascii="Times New Roman" w:hAnsi="Times New Roman"/>
          <w:sz w:val="32"/>
          <w:szCs w:val="32"/>
        </w:rPr>
        <w:t>становление об отказе в возбуждении уголовного дела принимается с нарушениями закона, количество которых в 2012 году возросло на 11% (до 2,6 млн). О крайне низком уровне организации работы на этом направлении свидетельствует наличие значительного числа о</w:t>
      </w:r>
      <w:r w:rsidRPr="00EF29F0">
        <w:rPr>
          <w:rFonts w:ascii="Times New Roman" w:hAnsi="Times New Roman"/>
          <w:sz w:val="32"/>
          <w:szCs w:val="32"/>
        </w:rPr>
        <w:t>т</w:t>
      </w:r>
      <w:r w:rsidRPr="00EF29F0">
        <w:rPr>
          <w:rFonts w:ascii="Times New Roman" w:hAnsi="Times New Roman"/>
          <w:sz w:val="32"/>
          <w:szCs w:val="32"/>
        </w:rPr>
        <w:t xml:space="preserve">казных материалов, по которым решения отменялись неоднократно. Так, в органах предварительного следствия в 2012 г. каждое девятое решение прокурорами отменялось от 2 до 5 раз (всего 11,6 тыс., </w:t>
      </w:r>
      <w:r w:rsidRPr="00EF29F0">
        <w:rPr>
          <w:rFonts w:ascii="Times New Roman" w:hAnsi="Times New Roman"/>
          <w:sz w:val="32"/>
          <w:szCs w:val="32"/>
        </w:rPr>
        <w:lastRenderedPageBreak/>
        <w:t>+23%), свыше 5 раз – почти 1,4 тыс. (+4%).В органах дознания эти показатели еще хуже – 350 тыс. постановлений (или каждое седьмое) неоднократно отменялись как незаконные, из них 31 тыс. – 5 и более раз. Ситуация усугубляется существенным ростом сроков проведения процессуальных проверок органами следствия и дознания. Вызывает тревогу большой удельный вес сообщений о преступлениях, по кот</w:t>
      </w:r>
      <w:r w:rsidRPr="00EF29F0">
        <w:rPr>
          <w:rFonts w:ascii="Times New Roman" w:hAnsi="Times New Roman"/>
          <w:sz w:val="32"/>
          <w:szCs w:val="32"/>
        </w:rPr>
        <w:t>о</w:t>
      </w:r>
      <w:r w:rsidRPr="00EF29F0">
        <w:rPr>
          <w:rFonts w:ascii="Times New Roman" w:hAnsi="Times New Roman"/>
          <w:sz w:val="32"/>
          <w:szCs w:val="32"/>
        </w:rPr>
        <w:t>рым отказано в возбуждении уголовного дела в связи со смертью п</w:t>
      </w:r>
      <w:r w:rsidRPr="00EF29F0">
        <w:rPr>
          <w:rFonts w:ascii="Times New Roman" w:hAnsi="Times New Roman"/>
          <w:sz w:val="32"/>
          <w:szCs w:val="32"/>
        </w:rPr>
        <w:t>о</w:t>
      </w:r>
      <w:r w:rsidRPr="00EF29F0">
        <w:rPr>
          <w:rFonts w:ascii="Times New Roman" w:hAnsi="Times New Roman"/>
          <w:sz w:val="32"/>
          <w:szCs w:val="32"/>
        </w:rPr>
        <w:t>дозреваемого. Это особенно характерно для регионов Северо-Кавказского и Южного федеральных округов, где доля таких реш</w:t>
      </w:r>
      <w:r w:rsidRPr="00EF29F0">
        <w:rPr>
          <w:rFonts w:ascii="Times New Roman" w:hAnsi="Times New Roman"/>
          <w:sz w:val="32"/>
          <w:szCs w:val="32"/>
        </w:rPr>
        <w:t>е</w:t>
      </w:r>
      <w:r w:rsidRPr="00EF29F0">
        <w:rPr>
          <w:rFonts w:ascii="Times New Roman" w:hAnsi="Times New Roman"/>
          <w:sz w:val="32"/>
          <w:szCs w:val="32"/>
        </w:rPr>
        <w:t>ний, принятых по нереабилитирующим основаниям, составляет 47 и 20% соответственно.</w:t>
      </w:r>
      <w:r w:rsidRPr="00EF29F0">
        <w:rPr>
          <w:rStyle w:val="af"/>
          <w:rFonts w:ascii="Times New Roman" w:hAnsi="Times New Roman"/>
          <w:sz w:val="32"/>
          <w:szCs w:val="32"/>
        </w:rPr>
        <w:footnoteReference w:id="112"/>
      </w:r>
    </w:p>
    <w:p w:rsidR="00EF29F0" w:rsidRPr="00EF29F0" w:rsidRDefault="00EF29F0" w:rsidP="00EF29F0">
      <w:pPr>
        <w:spacing w:after="0"/>
        <w:ind w:firstLine="397"/>
        <w:jc w:val="both"/>
        <w:rPr>
          <w:rFonts w:ascii="Times New Roman" w:hAnsi="Times New Roman"/>
          <w:sz w:val="32"/>
          <w:szCs w:val="32"/>
          <w:lang w:eastAsia="en-US"/>
        </w:rPr>
      </w:pPr>
      <w:r w:rsidRPr="00EF29F0">
        <w:rPr>
          <w:rFonts w:ascii="Times New Roman" w:hAnsi="Times New Roman"/>
          <w:sz w:val="32"/>
          <w:szCs w:val="32"/>
          <w:lang w:eastAsia="en-US"/>
        </w:rPr>
        <w:t>В-третьих, распространены статистические манипуляции с мат</w:t>
      </w:r>
      <w:r w:rsidRPr="00EF29F0">
        <w:rPr>
          <w:rFonts w:ascii="Times New Roman" w:hAnsi="Times New Roman"/>
          <w:sz w:val="32"/>
          <w:szCs w:val="32"/>
          <w:lang w:eastAsia="en-US"/>
        </w:rPr>
        <w:t>е</w:t>
      </w:r>
      <w:r w:rsidRPr="00EF29F0">
        <w:rPr>
          <w:rFonts w:ascii="Times New Roman" w:hAnsi="Times New Roman"/>
          <w:sz w:val="32"/>
          <w:szCs w:val="32"/>
          <w:lang w:eastAsia="en-US"/>
        </w:rPr>
        <w:t>риалами о зарегистрированных преступлениях.</w:t>
      </w:r>
    </w:p>
    <w:p w:rsidR="00EF29F0" w:rsidRPr="00EF29F0" w:rsidRDefault="00EF29F0" w:rsidP="00EF29F0">
      <w:pPr>
        <w:spacing w:after="0"/>
        <w:ind w:firstLine="397"/>
        <w:jc w:val="both"/>
        <w:rPr>
          <w:rFonts w:ascii="Times New Roman" w:hAnsi="Times New Roman"/>
          <w:sz w:val="32"/>
          <w:szCs w:val="32"/>
        </w:rPr>
      </w:pPr>
      <w:r w:rsidRPr="00EF29F0">
        <w:rPr>
          <w:rFonts w:ascii="Times New Roman" w:hAnsi="Times New Roman"/>
          <w:sz w:val="32"/>
          <w:szCs w:val="32"/>
          <w:lang w:eastAsia="en-US"/>
        </w:rPr>
        <w:t xml:space="preserve">Как сообщил </w:t>
      </w:r>
      <w:r w:rsidRPr="00EF29F0">
        <w:rPr>
          <w:rFonts w:ascii="Times New Roman" w:hAnsi="Times New Roman"/>
          <w:sz w:val="32"/>
          <w:szCs w:val="32"/>
        </w:rPr>
        <w:t>Генеральный прокурор России Ю. Чайка в своем в</w:t>
      </w:r>
      <w:r w:rsidRPr="00EF29F0">
        <w:rPr>
          <w:rFonts w:ascii="Times New Roman" w:hAnsi="Times New Roman"/>
          <w:sz w:val="32"/>
          <w:szCs w:val="32"/>
        </w:rPr>
        <w:t>ы</w:t>
      </w:r>
      <w:r w:rsidRPr="00EF29F0">
        <w:rPr>
          <w:rFonts w:ascii="Times New Roman" w:hAnsi="Times New Roman"/>
          <w:sz w:val="32"/>
          <w:szCs w:val="32"/>
        </w:rPr>
        <w:t>ступлении на заседании Совета Федераций Федерального Собрания Российской Федерации 23 апреля 2013 г., «установлено, что за счет манипуляций со статкарточками получают необоснованный учет т</w:t>
      </w:r>
      <w:r w:rsidRPr="00EF29F0">
        <w:rPr>
          <w:rFonts w:ascii="Times New Roman" w:hAnsi="Times New Roman"/>
          <w:sz w:val="32"/>
          <w:szCs w:val="32"/>
        </w:rPr>
        <w:t>ы</w:t>
      </w:r>
      <w:r w:rsidRPr="00EF29F0">
        <w:rPr>
          <w:rFonts w:ascii="Times New Roman" w:hAnsi="Times New Roman"/>
          <w:sz w:val="32"/>
          <w:szCs w:val="32"/>
        </w:rPr>
        <w:t>сячи преступлений экономической и коррупционной направленности. Только в Республике Башкортостан их выявлено более 500, а всего за год прокурорами установлено 8,5 тыс. таких нарушений. В массовом порядке искажаются сведения о результатах расследования дел, об оставшихся нераскрытыми преступлениях, об их тяжести. Прокуроры повышают требовательность при подписании документов первичного учета, но при этом сталкиваются со все более изощренными проявл</w:t>
      </w:r>
      <w:r w:rsidRPr="00EF29F0">
        <w:rPr>
          <w:rFonts w:ascii="Times New Roman" w:hAnsi="Times New Roman"/>
          <w:sz w:val="32"/>
          <w:szCs w:val="32"/>
        </w:rPr>
        <w:t>е</w:t>
      </w:r>
      <w:r w:rsidRPr="00EF29F0">
        <w:rPr>
          <w:rFonts w:ascii="Times New Roman" w:hAnsi="Times New Roman"/>
          <w:sz w:val="32"/>
          <w:szCs w:val="32"/>
        </w:rPr>
        <w:t>ниями искажения статистики. Установлены неединичные случаи фальсификации подписей прокуроров в статкарточках, а в г. Москве мы вообще обнаружили применение шпионских технологий. Карто</w:t>
      </w:r>
      <w:r w:rsidRPr="00EF29F0">
        <w:rPr>
          <w:rFonts w:ascii="Times New Roman" w:hAnsi="Times New Roman"/>
          <w:sz w:val="32"/>
          <w:szCs w:val="32"/>
        </w:rPr>
        <w:t>ч</w:t>
      </w:r>
      <w:r w:rsidRPr="00EF29F0">
        <w:rPr>
          <w:rFonts w:ascii="Times New Roman" w:hAnsi="Times New Roman"/>
          <w:sz w:val="32"/>
          <w:szCs w:val="32"/>
        </w:rPr>
        <w:t>ки заполнялись специальными чернилами, которые позволяли после подписания их прокурором удалять первичный текст методом нагр</w:t>
      </w:r>
      <w:r w:rsidRPr="00EF29F0">
        <w:rPr>
          <w:rFonts w:ascii="Times New Roman" w:hAnsi="Times New Roman"/>
          <w:sz w:val="32"/>
          <w:szCs w:val="32"/>
        </w:rPr>
        <w:t>е</w:t>
      </w:r>
      <w:r w:rsidRPr="00EF29F0">
        <w:rPr>
          <w:rFonts w:ascii="Times New Roman" w:hAnsi="Times New Roman"/>
          <w:sz w:val="32"/>
          <w:szCs w:val="32"/>
        </w:rPr>
        <w:t xml:space="preserve">вания и заполнять какие угодно реквизиты заново. Таким способом </w:t>
      </w:r>
      <w:r w:rsidRPr="00EF29F0">
        <w:rPr>
          <w:rFonts w:ascii="Times New Roman" w:hAnsi="Times New Roman"/>
          <w:sz w:val="32"/>
          <w:szCs w:val="32"/>
        </w:rPr>
        <w:lastRenderedPageBreak/>
        <w:t>можно на бумаге победить и организованную преступность, и ко</w:t>
      </w:r>
      <w:r w:rsidRPr="00EF29F0">
        <w:rPr>
          <w:rFonts w:ascii="Times New Roman" w:hAnsi="Times New Roman"/>
          <w:sz w:val="32"/>
          <w:szCs w:val="32"/>
        </w:rPr>
        <w:t>р</w:t>
      </w:r>
      <w:r w:rsidRPr="00EF29F0">
        <w:rPr>
          <w:rFonts w:ascii="Times New Roman" w:hAnsi="Times New Roman"/>
          <w:sz w:val="32"/>
          <w:szCs w:val="32"/>
        </w:rPr>
        <w:t>рупцию».</w:t>
      </w:r>
      <w:r w:rsidRPr="00EF29F0">
        <w:rPr>
          <w:rStyle w:val="af"/>
          <w:rFonts w:ascii="Times New Roman" w:hAnsi="Times New Roman"/>
          <w:sz w:val="32"/>
          <w:szCs w:val="32"/>
        </w:rPr>
        <w:footnoteReference w:id="113"/>
      </w:r>
    </w:p>
    <w:p w:rsidR="00EF29F0" w:rsidRPr="00EF29F0" w:rsidRDefault="00EF29F0" w:rsidP="00EF29F0">
      <w:pPr>
        <w:autoSpaceDE w:val="0"/>
        <w:autoSpaceDN w:val="0"/>
        <w:adjustRightInd w:val="0"/>
        <w:spacing w:after="0"/>
        <w:ind w:firstLine="397"/>
        <w:jc w:val="both"/>
        <w:rPr>
          <w:rFonts w:ascii="Times New Roman" w:hAnsi="Times New Roman"/>
          <w:sz w:val="32"/>
          <w:szCs w:val="32"/>
          <w:lang w:eastAsia="en-US"/>
        </w:rPr>
      </w:pPr>
      <w:r w:rsidRPr="00EF29F0">
        <w:rPr>
          <w:rFonts w:ascii="Times New Roman" w:hAnsi="Times New Roman"/>
          <w:sz w:val="32"/>
          <w:szCs w:val="32"/>
          <w:lang w:eastAsia="en-US"/>
        </w:rPr>
        <w:t>В-четвертых, ежегодные отчеты о преступности не включают да</w:t>
      </w:r>
      <w:r w:rsidRPr="00EF29F0">
        <w:rPr>
          <w:rFonts w:ascii="Times New Roman" w:hAnsi="Times New Roman"/>
          <w:sz w:val="32"/>
          <w:szCs w:val="32"/>
          <w:lang w:eastAsia="en-US"/>
        </w:rPr>
        <w:t>н</w:t>
      </w:r>
      <w:r w:rsidRPr="00EF29F0">
        <w:rPr>
          <w:rFonts w:ascii="Times New Roman" w:hAnsi="Times New Roman"/>
          <w:sz w:val="32"/>
          <w:szCs w:val="32"/>
          <w:lang w:eastAsia="en-US"/>
        </w:rPr>
        <w:t>ных о кумулятивном числе нераскрытых преступлений, хотя их нео</w:t>
      </w:r>
      <w:r w:rsidRPr="00EF29F0">
        <w:rPr>
          <w:rFonts w:ascii="Times New Roman" w:hAnsi="Times New Roman"/>
          <w:sz w:val="32"/>
          <w:szCs w:val="32"/>
          <w:lang w:eastAsia="en-US"/>
        </w:rPr>
        <w:t>б</w:t>
      </w:r>
      <w:r w:rsidRPr="00EF29F0">
        <w:rPr>
          <w:rFonts w:ascii="Times New Roman" w:hAnsi="Times New Roman"/>
          <w:sz w:val="32"/>
          <w:szCs w:val="32"/>
          <w:lang w:eastAsia="en-US"/>
        </w:rPr>
        <w:t>ходимо включать, поскольку по таким преступлениям должна пров</w:t>
      </w:r>
      <w:r w:rsidRPr="00EF29F0">
        <w:rPr>
          <w:rFonts w:ascii="Times New Roman" w:hAnsi="Times New Roman"/>
          <w:sz w:val="32"/>
          <w:szCs w:val="32"/>
          <w:lang w:eastAsia="en-US"/>
        </w:rPr>
        <w:t>о</w:t>
      </w:r>
      <w:r w:rsidRPr="00EF29F0">
        <w:rPr>
          <w:rFonts w:ascii="Times New Roman" w:hAnsi="Times New Roman"/>
          <w:sz w:val="32"/>
          <w:szCs w:val="32"/>
          <w:lang w:eastAsia="en-US"/>
        </w:rPr>
        <w:t>диться соответствующая работа. Между тем число таких преступл</w:t>
      </w:r>
      <w:r w:rsidRPr="00EF29F0">
        <w:rPr>
          <w:rFonts w:ascii="Times New Roman" w:hAnsi="Times New Roman"/>
          <w:sz w:val="32"/>
          <w:szCs w:val="32"/>
          <w:lang w:eastAsia="en-US"/>
        </w:rPr>
        <w:t>е</w:t>
      </w:r>
      <w:r w:rsidRPr="00EF29F0">
        <w:rPr>
          <w:rFonts w:ascii="Times New Roman" w:hAnsi="Times New Roman"/>
          <w:sz w:val="32"/>
          <w:szCs w:val="32"/>
          <w:lang w:eastAsia="en-US"/>
        </w:rPr>
        <w:t>ний составляет более 16 млн. Если суммировать их с количеством преступлений, зарегистрированных в отчетном периоде (именно так и нужно делать), то каждый год следует докладывать о мерах, прин</w:t>
      </w:r>
      <w:r w:rsidRPr="00EF29F0">
        <w:rPr>
          <w:rFonts w:ascii="Times New Roman" w:hAnsi="Times New Roman"/>
          <w:sz w:val="32"/>
          <w:szCs w:val="32"/>
          <w:lang w:eastAsia="en-US"/>
        </w:rPr>
        <w:t>я</w:t>
      </w:r>
      <w:r w:rsidRPr="00EF29F0">
        <w:rPr>
          <w:rFonts w:ascii="Times New Roman" w:hAnsi="Times New Roman"/>
          <w:sz w:val="32"/>
          <w:szCs w:val="32"/>
          <w:lang w:eastAsia="en-US"/>
        </w:rPr>
        <w:t>тых в целях раскрытия и расследования 18-19 млн преступлений.</w:t>
      </w:r>
    </w:p>
    <w:p w:rsidR="00EF29F0" w:rsidRPr="00EF29F0" w:rsidRDefault="00EF29F0" w:rsidP="00EF29F0">
      <w:pPr>
        <w:autoSpaceDE w:val="0"/>
        <w:autoSpaceDN w:val="0"/>
        <w:adjustRightInd w:val="0"/>
        <w:spacing w:after="0"/>
        <w:ind w:firstLine="397"/>
        <w:jc w:val="both"/>
        <w:rPr>
          <w:rFonts w:ascii="Times New Roman" w:hAnsi="Times New Roman"/>
          <w:sz w:val="32"/>
          <w:szCs w:val="32"/>
          <w:lang w:eastAsia="en-US"/>
        </w:rPr>
      </w:pPr>
      <w:r w:rsidRPr="00EF29F0">
        <w:rPr>
          <w:rFonts w:ascii="Times New Roman" w:hAnsi="Times New Roman"/>
          <w:sz w:val="32"/>
          <w:szCs w:val="32"/>
          <w:lang w:eastAsia="en-US"/>
        </w:rPr>
        <w:t>В-пятых, в настоящее время осуществляется передача функций статистического учета преступности от органов МВД в органы пр</w:t>
      </w:r>
      <w:r w:rsidRPr="00EF29F0">
        <w:rPr>
          <w:rFonts w:ascii="Times New Roman" w:hAnsi="Times New Roman"/>
          <w:sz w:val="32"/>
          <w:szCs w:val="32"/>
          <w:lang w:eastAsia="en-US"/>
        </w:rPr>
        <w:t>о</w:t>
      </w:r>
      <w:r w:rsidRPr="00EF29F0">
        <w:rPr>
          <w:rFonts w:ascii="Times New Roman" w:hAnsi="Times New Roman"/>
          <w:sz w:val="32"/>
          <w:szCs w:val="32"/>
          <w:lang w:eastAsia="en-US"/>
        </w:rPr>
        <w:t>куратуры. Это долгий и сложный путь, на котором неизбежно утр</w:t>
      </w:r>
      <w:r w:rsidRPr="00EF29F0">
        <w:rPr>
          <w:rFonts w:ascii="Times New Roman" w:hAnsi="Times New Roman"/>
          <w:sz w:val="32"/>
          <w:szCs w:val="32"/>
          <w:lang w:eastAsia="en-US"/>
        </w:rPr>
        <w:t>а</w:t>
      </w:r>
      <w:r w:rsidRPr="00EF29F0">
        <w:rPr>
          <w:rFonts w:ascii="Times New Roman" w:hAnsi="Times New Roman"/>
          <w:sz w:val="32"/>
          <w:szCs w:val="32"/>
          <w:lang w:eastAsia="en-US"/>
        </w:rPr>
        <w:t>чивается часть ценной криминологической информации.</w:t>
      </w:r>
    </w:p>
    <w:p w:rsidR="00EF29F0" w:rsidRPr="00EF29F0" w:rsidRDefault="00EF29F0" w:rsidP="00EF29F0">
      <w:pPr>
        <w:autoSpaceDE w:val="0"/>
        <w:autoSpaceDN w:val="0"/>
        <w:adjustRightInd w:val="0"/>
        <w:spacing w:after="0"/>
        <w:ind w:firstLine="397"/>
        <w:jc w:val="both"/>
        <w:rPr>
          <w:rFonts w:ascii="Times New Roman" w:hAnsi="Times New Roman"/>
          <w:sz w:val="32"/>
          <w:szCs w:val="32"/>
          <w:lang w:eastAsia="en-US"/>
        </w:rPr>
      </w:pPr>
      <w:r w:rsidRPr="00EF29F0">
        <w:rPr>
          <w:rFonts w:ascii="Times New Roman" w:hAnsi="Times New Roman"/>
          <w:sz w:val="32"/>
          <w:szCs w:val="32"/>
          <w:lang w:eastAsia="en-US"/>
        </w:rPr>
        <w:t>Таким образом, можно констатировать, что анализ преступности только на основе данных официальной статистики изначально явл</w:t>
      </w:r>
      <w:r w:rsidRPr="00EF29F0">
        <w:rPr>
          <w:rFonts w:ascii="Times New Roman" w:hAnsi="Times New Roman"/>
          <w:sz w:val="32"/>
          <w:szCs w:val="32"/>
          <w:lang w:eastAsia="en-US"/>
        </w:rPr>
        <w:t>я</w:t>
      </w:r>
      <w:r w:rsidRPr="00EF29F0">
        <w:rPr>
          <w:rFonts w:ascii="Times New Roman" w:hAnsi="Times New Roman"/>
          <w:sz w:val="32"/>
          <w:szCs w:val="32"/>
          <w:lang w:eastAsia="en-US"/>
        </w:rPr>
        <w:t>ется неполным, его необходимо дополнить материалами исследов</w:t>
      </w:r>
      <w:r w:rsidRPr="00EF29F0">
        <w:rPr>
          <w:rFonts w:ascii="Times New Roman" w:hAnsi="Times New Roman"/>
          <w:sz w:val="32"/>
          <w:szCs w:val="32"/>
          <w:lang w:eastAsia="en-US"/>
        </w:rPr>
        <w:t>а</w:t>
      </w:r>
      <w:r w:rsidRPr="00EF29F0">
        <w:rPr>
          <w:rFonts w:ascii="Times New Roman" w:hAnsi="Times New Roman"/>
          <w:sz w:val="32"/>
          <w:szCs w:val="32"/>
          <w:lang w:eastAsia="en-US"/>
        </w:rPr>
        <w:t>ний криминальной виктимизации.</w:t>
      </w:r>
    </w:p>
    <w:p w:rsidR="00EF29F0" w:rsidRPr="00EF29F0" w:rsidRDefault="00EF29F0" w:rsidP="00EF29F0">
      <w:pPr>
        <w:autoSpaceDE w:val="0"/>
        <w:autoSpaceDN w:val="0"/>
        <w:adjustRightInd w:val="0"/>
        <w:spacing w:after="0"/>
        <w:ind w:firstLine="397"/>
        <w:jc w:val="both"/>
        <w:rPr>
          <w:rFonts w:ascii="Times New Roman" w:hAnsi="Times New Roman"/>
          <w:sz w:val="32"/>
          <w:szCs w:val="32"/>
          <w:lang w:eastAsia="en-US"/>
        </w:rPr>
      </w:pPr>
      <w:r w:rsidRPr="00EF29F0">
        <w:rPr>
          <w:rFonts w:ascii="Times New Roman" w:hAnsi="Times New Roman"/>
          <w:sz w:val="32"/>
          <w:szCs w:val="32"/>
          <w:lang w:eastAsia="en-US"/>
        </w:rPr>
        <w:t>Исследования криминальной виктимизации осуществляются в США и Великобритании. В США они проводятся дважды в год путем выборочного опроса граждан в возрасте от 12 лет по типовой метод</w:t>
      </w:r>
      <w:r w:rsidRPr="00EF29F0">
        <w:rPr>
          <w:rFonts w:ascii="Times New Roman" w:hAnsi="Times New Roman"/>
          <w:sz w:val="32"/>
          <w:szCs w:val="32"/>
          <w:lang w:eastAsia="en-US"/>
        </w:rPr>
        <w:t>и</w:t>
      </w:r>
      <w:r w:rsidRPr="00EF29F0">
        <w:rPr>
          <w:rFonts w:ascii="Times New Roman" w:hAnsi="Times New Roman"/>
          <w:sz w:val="32"/>
          <w:szCs w:val="32"/>
          <w:lang w:eastAsia="en-US"/>
        </w:rPr>
        <w:t>ке. Выборка характеризуется как многоступенчатая, стратифицир</w:t>
      </w:r>
      <w:r w:rsidRPr="00EF29F0">
        <w:rPr>
          <w:rFonts w:ascii="Times New Roman" w:hAnsi="Times New Roman"/>
          <w:sz w:val="32"/>
          <w:szCs w:val="32"/>
          <w:lang w:eastAsia="en-US"/>
        </w:rPr>
        <w:t>о</w:t>
      </w:r>
      <w:r w:rsidRPr="00EF29F0">
        <w:rPr>
          <w:rFonts w:ascii="Times New Roman" w:hAnsi="Times New Roman"/>
          <w:sz w:val="32"/>
          <w:szCs w:val="32"/>
          <w:lang w:eastAsia="en-US"/>
        </w:rPr>
        <w:t>ванная и охватывает от 49 до 77 тыс. домашних хозяйств, что позв</w:t>
      </w:r>
      <w:r w:rsidRPr="00EF29F0">
        <w:rPr>
          <w:rFonts w:ascii="Times New Roman" w:hAnsi="Times New Roman"/>
          <w:sz w:val="32"/>
          <w:szCs w:val="32"/>
          <w:lang w:eastAsia="en-US"/>
        </w:rPr>
        <w:t>о</w:t>
      </w:r>
      <w:r w:rsidRPr="00EF29F0">
        <w:rPr>
          <w:rFonts w:ascii="Times New Roman" w:hAnsi="Times New Roman"/>
          <w:sz w:val="32"/>
          <w:szCs w:val="32"/>
          <w:lang w:eastAsia="en-US"/>
        </w:rPr>
        <w:t>ляет получить информацию о частоте, характеристиках и последств</w:t>
      </w:r>
      <w:r w:rsidRPr="00EF29F0">
        <w:rPr>
          <w:rFonts w:ascii="Times New Roman" w:hAnsi="Times New Roman"/>
          <w:sz w:val="32"/>
          <w:szCs w:val="32"/>
          <w:lang w:eastAsia="en-US"/>
        </w:rPr>
        <w:t>и</w:t>
      </w:r>
      <w:r w:rsidRPr="00EF29F0">
        <w:rPr>
          <w:rFonts w:ascii="Times New Roman" w:hAnsi="Times New Roman"/>
          <w:sz w:val="32"/>
          <w:szCs w:val="32"/>
          <w:lang w:eastAsia="en-US"/>
        </w:rPr>
        <w:t>ях виктимизации  приблизительно от 100 тыс. человек. Исследование сосредоточено вокруг широко используемой в статистике, социол</w:t>
      </w:r>
      <w:r w:rsidRPr="00EF29F0">
        <w:rPr>
          <w:rFonts w:ascii="Times New Roman" w:hAnsi="Times New Roman"/>
          <w:sz w:val="32"/>
          <w:szCs w:val="32"/>
          <w:lang w:eastAsia="en-US"/>
        </w:rPr>
        <w:t>о</w:t>
      </w:r>
      <w:r w:rsidRPr="00EF29F0">
        <w:rPr>
          <w:rFonts w:ascii="Times New Roman" w:hAnsi="Times New Roman"/>
          <w:sz w:val="32"/>
          <w:szCs w:val="32"/>
          <w:lang w:eastAsia="en-US"/>
        </w:rPr>
        <w:t>гии, экономике и политологии модели домохозяйства, под которым понимается проживающие вместе близкие родственники (семья) или иные лица, ведущие совместную жизнь в одном доме или жилом п</w:t>
      </w:r>
      <w:r w:rsidRPr="00EF29F0">
        <w:rPr>
          <w:rFonts w:ascii="Times New Roman" w:hAnsi="Times New Roman"/>
          <w:sz w:val="32"/>
          <w:szCs w:val="32"/>
          <w:lang w:eastAsia="en-US"/>
        </w:rPr>
        <w:t>о</w:t>
      </w:r>
      <w:r w:rsidRPr="00EF29F0">
        <w:rPr>
          <w:rFonts w:ascii="Times New Roman" w:hAnsi="Times New Roman"/>
          <w:sz w:val="32"/>
          <w:szCs w:val="32"/>
          <w:lang w:eastAsia="en-US"/>
        </w:rPr>
        <w:t>мещении. Военнослужащие, проживающие в казармах, а также бе</w:t>
      </w:r>
      <w:r w:rsidRPr="00EF29F0">
        <w:rPr>
          <w:rFonts w:ascii="Times New Roman" w:hAnsi="Times New Roman"/>
          <w:sz w:val="32"/>
          <w:szCs w:val="32"/>
          <w:lang w:eastAsia="en-US"/>
        </w:rPr>
        <w:t>з</w:t>
      </w:r>
      <w:r w:rsidRPr="00EF29F0">
        <w:rPr>
          <w:rFonts w:ascii="Times New Roman" w:hAnsi="Times New Roman"/>
          <w:sz w:val="32"/>
          <w:szCs w:val="32"/>
          <w:lang w:eastAsia="en-US"/>
        </w:rPr>
        <w:t>домные сюда не включаются. Домохозяйства выступают резидентами исследования в течение трех лет, после чего подлежат ротации.</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lang w:eastAsia="en-US"/>
        </w:rPr>
        <w:lastRenderedPageBreak/>
        <w:t>Национальное исследование криминальной виктимизации (</w:t>
      </w:r>
      <w:r w:rsidRPr="00EF29F0">
        <w:rPr>
          <w:rFonts w:ascii="Times New Roman" w:hAnsi="Times New Roman"/>
          <w:sz w:val="32"/>
          <w:szCs w:val="32"/>
          <w:lang w:val="en-US"/>
        </w:rPr>
        <w:t>The</w:t>
      </w:r>
      <w:r w:rsidRPr="00EF29F0">
        <w:rPr>
          <w:rFonts w:ascii="Times New Roman" w:hAnsi="Times New Roman"/>
          <w:sz w:val="32"/>
          <w:szCs w:val="32"/>
        </w:rPr>
        <w:t xml:space="preserve"> </w:t>
      </w:r>
      <w:r w:rsidRPr="00EF29F0">
        <w:rPr>
          <w:rFonts w:ascii="Times New Roman" w:hAnsi="Times New Roman"/>
          <w:sz w:val="32"/>
          <w:szCs w:val="32"/>
          <w:lang w:val="en-US"/>
        </w:rPr>
        <w:t>N</w:t>
      </w:r>
      <w:r w:rsidRPr="00EF29F0">
        <w:rPr>
          <w:rFonts w:ascii="Times New Roman" w:hAnsi="Times New Roman"/>
          <w:sz w:val="32"/>
          <w:szCs w:val="32"/>
          <w:lang w:val="en-US"/>
        </w:rPr>
        <w:t>a</w:t>
      </w:r>
      <w:r w:rsidRPr="00EF29F0">
        <w:rPr>
          <w:rFonts w:ascii="Times New Roman" w:hAnsi="Times New Roman"/>
          <w:sz w:val="32"/>
          <w:szCs w:val="32"/>
          <w:lang w:val="en-US"/>
        </w:rPr>
        <w:t>tional</w:t>
      </w:r>
      <w:r w:rsidRPr="00EF29F0">
        <w:rPr>
          <w:rFonts w:ascii="Times New Roman" w:hAnsi="Times New Roman"/>
          <w:sz w:val="32"/>
          <w:szCs w:val="32"/>
        </w:rPr>
        <w:t xml:space="preserve"> </w:t>
      </w:r>
      <w:r w:rsidRPr="00EF29F0">
        <w:rPr>
          <w:rFonts w:ascii="Times New Roman" w:hAnsi="Times New Roman"/>
          <w:sz w:val="32"/>
          <w:szCs w:val="32"/>
          <w:lang w:val="en-US"/>
        </w:rPr>
        <w:t>Crime</w:t>
      </w:r>
      <w:r w:rsidRPr="00EF29F0">
        <w:rPr>
          <w:rFonts w:ascii="Times New Roman" w:hAnsi="Times New Roman"/>
          <w:sz w:val="32"/>
          <w:szCs w:val="32"/>
        </w:rPr>
        <w:t xml:space="preserve"> </w:t>
      </w:r>
      <w:r w:rsidRPr="00EF29F0">
        <w:rPr>
          <w:rFonts w:ascii="Times New Roman" w:hAnsi="Times New Roman"/>
          <w:sz w:val="32"/>
          <w:szCs w:val="32"/>
          <w:lang w:val="en-US"/>
        </w:rPr>
        <w:t>Victimization</w:t>
      </w:r>
      <w:r w:rsidRPr="00EF29F0">
        <w:rPr>
          <w:rFonts w:ascii="Times New Roman" w:hAnsi="Times New Roman"/>
          <w:sz w:val="32"/>
          <w:szCs w:val="32"/>
        </w:rPr>
        <w:t xml:space="preserve"> </w:t>
      </w:r>
      <w:r w:rsidRPr="00EF29F0">
        <w:rPr>
          <w:rFonts w:ascii="Times New Roman" w:hAnsi="Times New Roman"/>
          <w:sz w:val="32"/>
          <w:szCs w:val="32"/>
          <w:lang w:val="en-US"/>
        </w:rPr>
        <w:t>Survey</w:t>
      </w:r>
      <w:r w:rsidRPr="00EF29F0">
        <w:rPr>
          <w:rFonts w:ascii="Times New Roman" w:hAnsi="Times New Roman"/>
          <w:sz w:val="32"/>
          <w:szCs w:val="32"/>
        </w:rPr>
        <w:t xml:space="preserve"> – </w:t>
      </w:r>
      <w:r w:rsidRPr="00EF29F0">
        <w:rPr>
          <w:rFonts w:ascii="Times New Roman" w:hAnsi="Times New Roman"/>
          <w:sz w:val="32"/>
          <w:szCs w:val="32"/>
          <w:lang w:val="en-US"/>
        </w:rPr>
        <w:t>NCVS</w:t>
      </w:r>
      <w:r w:rsidRPr="00EF29F0">
        <w:rPr>
          <w:rFonts w:ascii="Times New Roman" w:hAnsi="Times New Roman"/>
          <w:sz w:val="32"/>
          <w:szCs w:val="32"/>
        </w:rPr>
        <w:t xml:space="preserve">) </w:t>
      </w:r>
      <w:r w:rsidRPr="00EF29F0">
        <w:rPr>
          <w:rFonts w:ascii="Times New Roman" w:hAnsi="Times New Roman"/>
          <w:sz w:val="32"/>
          <w:szCs w:val="32"/>
          <w:lang w:eastAsia="en-US"/>
        </w:rPr>
        <w:t>включено в программу де</w:t>
      </w:r>
      <w:r w:rsidRPr="00EF29F0">
        <w:rPr>
          <w:rFonts w:ascii="Times New Roman" w:hAnsi="Times New Roman"/>
          <w:sz w:val="32"/>
          <w:szCs w:val="32"/>
          <w:lang w:eastAsia="en-US"/>
        </w:rPr>
        <w:t>я</w:t>
      </w:r>
      <w:r w:rsidRPr="00EF29F0">
        <w:rPr>
          <w:rFonts w:ascii="Times New Roman" w:hAnsi="Times New Roman"/>
          <w:sz w:val="32"/>
          <w:szCs w:val="32"/>
          <w:lang w:eastAsia="en-US"/>
        </w:rPr>
        <w:t xml:space="preserve">тельности </w:t>
      </w:r>
      <w:r w:rsidRPr="00EF29F0">
        <w:rPr>
          <w:rFonts w:ascii="Times New Roman" w:hAnsi="Times New Roman"/>
          <w:bCs/>
          <w:sz w:val="32"/>
          <w:szCs w:val="32"/>
        </w:rPr>
        <w:t>Бюро статистики правосудия Министерства юстиции США начиная с 1973 г., и, соответственно, финансируется этим Бюро. О</w:t>
      </w:r>
      <w:r w:rsidRPr="00EF29F0">
        <w:rPr>
          <w:rFonts w:ascii="Times New Roman" w:hAnsi="Times New Roman"/>
          <w:bCs/>
          <w:sz w:val="32"/>
          <w:szCs w:val="32"/>
        </w:rPr>
        <w:t>р</w:t>
      </w:r>
      <w:r w:rsidRPr="00EF29F0">
        <w:rPr>
          <w:rFonts w:ascii="Times New Roman" w:hAnsi="Times New Roman"/>
          <w:bCs/>
          <w:sz w:val="32"/>
          <w:szCs w:val="32"/>
        </w:rPr>
        <w:t>ганизацию статистической части работы (репрезентативность, дост</w:t>
      </w:r>
      <w:r w:rsidRPr="00EF29F0">
        <w:rPr>
          <w:rFonts w:ascii="Times New Roman" w:hAnsi="Times New Roman"/>
          <w:bCs/>
          <w:sz w:val="32"/>
          <w:szCs w:val="32"/>
        </w:rPr>
        <w:t>о</w:t>
      </w:r>
      <w:r w:rsidRPr="00EF29F0">
        <w:rPr>
          <w:rFonts w:ascii="Times New Roman" w:hAnsi="Times New Roman"/>
          <w:bCs/>
          <w:sz w:val="32"/>
          <w:szCs w:val="32"/>
        </w:rPr>
        <w:t xml:space="preserve">верность исследования, сбор и обработка данных) обеспечивает Бюро переписи населения США. </w:t>
      </w:r>
      <w:r w:rsidRPr="00EF29F0">
        <w:rPr>
          <w:rFonts w:ascii="Times New Roman" w:hAnsi="Times New Roman"/>
          <w:sz w:val="32"/>
          <w:szCs w:val="32"/>
          <w:lang w:val="en-US"/>
        </w:rPr>
        <w:t>NCVS</w:t>
      </w:r>
      <w:r w:rsidRPr="00EF29F0">
        <w:rPr>
          <w:rFonts w:ascii="Times New Roman" w:hAnsi="Times New Roman"/>
          <w:sz w:val="32"/>
          <w:szCs w:val="32"/>
        </w:rPr>
        <w:t xml:space="preserve"> является неотъемлемой частью о</w:t>
      </w:r>
      <w:r w:rsidRPr="00EF29F0">
        <w:rPr>
          <w:rFonts w:ascii="Times New Roman" w:hAnsi="Times New Roman"/>
          <w:sz w:val="32"/>
          <w:szCs w:val="32"/>
        </w:rPr>
        <w:t>п</w:t>
      </w:r>
      <w:r w:rsidRPr="00EF29F0">
        <w:rPr>
          <w:rFonts w:ascii="Times New Roman" w:hAnsi="Times New Roman"/>
          <w:sz w:val="32"/>
          <w:szCs w:val="32"/>
        </w:rPr>
        <w:t>ределения реального размера, характера и воздействия преступности в США, наряду с регистрацией преступных посягательств и лиц, их совершивших (объединяемых в ежегодном Едином отчете о престу</w:t>
      </w:r>
      <w:r w:rsidRPr="00EF29F0">
        <w:rPr>
          <w:rFonts w:ascii="Times New Roman" w:hAnsi="Times New Roman"/>
          <w:sz w:val="32"/>
          <w:szCs w:val="32"/>
        </w:rPr>
        <w:t>п</w:t>
      </w:r>
      <w:r w:rsidRPr="00EF29F0">
        <w:rPr>
          <w:rFonts w:ascii="Times New Roman" w:hAnsi="Times New Roman"/>
          <w:sz w:val="32"/>
          <w:szCs w:val="32"/>
        </w:rPr>
        <w:t xml:space="preserve">ности (Uniform Crime Reporting – UCR)). Поскольку программы </w:t>
      </w:r>
      <w:r w:rsidRPr="00EF29F0">
        <w:rPr>
          <w:rFonts w:ascii="Times New Roman" w:hAnsi="Times New Roman"/>
          <w:sz w:val="32"/>
          <w:szCs w:val="32"/>
          <w:lang w:val="en-US"/>
        </w:rPr>
        <w:t>UCR</w:t>
      </w:r>
      <w:r w:rsidRPr="00EF29F0">
        <w:rPr>
          <w:rFonts w:ascii="Times New Roman" w:hAnsi="Times New Roman"/>
          <w:sz w:val="32"/>
          <w:szCs w:val="32"/>
        </w:rPr>
        <w:t xml:space="preserve"> и </w:t>
      </w:r>
      <w:r w:rsidRPr="00EF29F0">
        <w:rPr>
          <w:rFonts w:ascii="Times New Roman" w:hAnsi="Times New Roman"/>
          <w:sz w:val="32"/>
          <w:szCs w:val="32"/>
          <w:lang w:val="en-US"/>
        </w:rPr>
        <w:t>NCVS</w:t>
      </w:r>
      <w:r w:rsidRPr="00EF29F0">
        <w:rPr>
          <w:rFonts w:ascii="Times New Roman" w:hAnsi="Times New Roman"/>
          <w:sz w:val="32"/>
          <w:szCs w:val="32"/>
        </w:rPr>
        <w:t xml:space="preserve"> преследуют различные цели и используют специфические методы, полученные в рамках этих программ, сведения дополняют друг друга, что создает более точную и объемную панораму состо</w:t>
      </w:r>
      <w:r w:rsidRPr="00EF29F0">
        <w:rPr>
          <w:rFonts w:ascii="Times New Roman" w:hAnsi="Times New Roman"/>
          <w:sz w:val="32"/>
          <w:szCs w:val="32"/>
        </w:rPr>
        <w:t>я</w:t>
      </w:r>
      <w:r w:rsidRPr="00EF29F0">
        <w:rPr>
          <w:rFonts w:ascii="Times New Roman" w:hAnsi="Times New Roman"/>
          <w:sz w:val="32"/>
          <w:szCs w:val="32"/>
        </w:rPr>
        <w:t>ния преступности в стране.</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lang w:val="en-US"/>
        </w:rPr>
        <w:t>NCVS</w:t>
      </w:r>
      <w:r w:rsidRPr="00EF29F0">
        <w:rPr>
          <w:rFonts w:ascii="Times New Roman" w:hAnsi="Times New Roman"/>
          <w:sz w:val="32"/>
          <w:szCs w:val="32"/>
        </w:rPr>
        <w:t xml:space="preserve"> ориентированы на получение информации о совершении изнасилований, сексуального насилия, нападений с целью завладения личным имуществом, причинения телесных повреждений, краж с проникновением в жилище, иных краж и похищений  транспортных средств. Убийства и экономические преступления не являются пре</w:t>
      </w:r>
      <w:r w:rsidRPr="00EF29F0">
        <w:rPr>
          <w:rFonts w:ascii="Times New Roman" w:hAnsi="Times New Roman"/>
          <w:sz w:val="32"/>
          <w:szCs w:val="32"/>
        </w:rPr>
        <w:t>д</w:t>
      </w:r>
      <w:r w:rsidRPr="00EF29F0">
        <w:rPr>
          <w:rFonts w:ascii="Times New Roman" w:hAnsi="Times New Roman"/>
          <w:sz w:val="32"/>
          <w:szCs w:val="32"/>
        </w:rPr>
        <w:t>метом исследования. Для опросов респондентов используется спец</w:t>
      </w:r>
      <w:r w:rsidRPr="00EF29F0">
        <w:rPr>
          <w:rFonts w:ascii="Times New Roman" w:hAnsi="Times New Roman"/>
          <w:sz w:val="32"/>
          <w:szCs w:val="32"/>
        </w:rPr>
        <w:t>и</w:t>
      </w:r>
      <w:r w:rsidRPr="00EF29F0">
        <w:rPr>
          <w:rFonts w:ascii="Times New Roman" w:hAnsi="Times New Roman"/>
          <w:sz w:val="32"/>
          <w:szCs w:val="32"/>
        </w:rPr>
        <w:t xml:space="preserve">ально разработанный инструментарий – базовый типовой вопросник. Первоначальная методика проведения </w:t>
      </w:r>
      <w:r w:rsidRPr="00EF29F0">
        <w:rPr>
          <w:rFonts w:ascii="Times New Roman" w:hAnsi="Times New Roman"/>
          <w:sz w:val="32"/>
          <w:szCs w:val="32"/>
          <w:lang w:val="en-US"/>
        </w:rPr>
        <w:t>NCVS</w:t>
      </w:r>
      <w:r w:rsidRPr="00EF29F0">
        <w:rPr>
          <w:rFonts w:ascii="Times New Roman" w:hAnsi="Times New Roman"/>
          <w:sz w:val="32"/>
          <w:szCs w:val="32"/>
        </w:rPr>
        <w:t xml:space="preserve"> подверглась существе</w:t>
      </w:r>
      <w:r w:rsidRPr="00EF29F0">
        <w:rPr>
          <w:rFonts w:ascii="Times New Roman" w:hAnsi="Times New Roman"/>
          <w:sz w:val="32"/>
          <w:szCs w:val="32"/>
        </w:rPr>
        <w:t>н</w:t>
      </w:r>
      <w:r w:rsidRPr="00EF29F0">
        <w:rPr>
          <w:rFonts w:ascii="Times New Roman" w:hAnsi="Times New Roman"/>
          <w:sz w:val="32"/>
          <w:szCs w:val="32"/>
        </w:rPr>
        <w:t>ной модернизации в 1993 г. в части детализации вопросов, адрес</w:t>
      </w:r>
      <w:r w:rsidRPr="00EF29F0">
        <w:rPr>
          <w:rFonts w:ascii="Times New Roman" w:hAnsi="Times New Roman"/>
          <w:sz w:val="32"/>
          <w:szCs w:val="32"/>
        </w:rPr>
        <w:t>о</w:t>
      </w:r>
      <w:r w:rsidRPr="00EF29F0">
        <w:rPr>
          <w:rFonts w:ascii="Times New Roman" w:hAnsi="Times New Roman"/>
          <w:sz w:val="32"/>
          <w:szCs w:val="32"/>
        </w:rPr>
        <w:t>ванных респондентам, ставшим жертвами преступлений в течение полугода, предшествующего опросу. Четырехстраничный вопросник с 20 вопросами был заменен двадцатистраничным со 173 вопросами. В их число включены вопросы о полицейском реагировании на кр</w:t>
      </w:r>
      <w:r w:rsidRPr="00EF29F0">
        <w:rPr>
          <w:rFonts w:ascii="Times New Roman" w:hAnsi="Times New Roman"/>
          <w:sz w:val="32"/>
          <w:szCs w:val="32"/>
        </w:rPr>
        <w:t>и</w:t>
      </w:r>
      <w:r w:rsidRPr="00EF29F0">
        <w:rPr>
          <w:rFonts w:ascii="Times New Roman" w:hAnsi="Times New Roman"/>
          <w:sz w:val="32"/>
          <w:szCs w:val="32"/>
        </w:rPr>
        <w:t>минальные инциденты.</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В США существует инфраструктура виктимологических исслед</w:t>
      </w:r>
      <w:r w:rsidRPr="00EF29F0">
        <w:rPr>
          <w:rFonts w:ascii="Times New Roman" w:hAnsi="Times New Roman"/>
          <w:sz w:val="32"/>
          <w:szCs w:val="32"/>
        </w:rPr>
        <w:t>о</w:t>
      </w:r>
      <w:r w:rsidRPr="00EF29F0">
        <w:rPr>
          <w:rFonts w:ascii="Times New Roman" w:hAnsi="Times New Roman"/>
          <w:sz w:val="32"/>
          <w:szCs w:val="32"/>
        </w:rPr>
        <w:t xml:space="preserve">ваний, куда входит Межуниверситетский консорциум политических и социальных исследований (на базе Мичиганского университета), а также целый ряд организаций (комитет статистики права и юстиции Американской статистической ассоциаций, центры предупреждения </w:t>
      </w:r>
      <w:r w:rsidRPr="00EF29F0">
        <w:rPr>
          <w:rFonts w:ascii="Times New Roman" w:hAnsi="Times New Roman"/>
          <w:sz w:val="32"/>
          <w:szCs w:val="32"/>
        </w:rPr>
        <w:lastRenderedPageBreak/>
        <w:t>насилия и оказания помощи его жертвам, Национальный центр юв</w:t>
      </w:r>
      <w:r w:rsidRPr="00EF29F0">
        <w:rPr>
          <w:rFonts w:ascii="Times New Roman" w:hAnsi="Times New Roman"/>
          <w:sz w:val="32"/>
          <w:szCs w:val="32"/>
        </w:rPr>
        <w:t>е</w:t>
      </w:r>
      <w:r w:rsidRPr="00EF29F0">
        <w:rPr>
          <w:rFonts w:ascii="Times New Roman" w:hAnsi="Times New Roman"/>
          <w:sz w:val="32"/>
          <w:szCs w:val="32"/>
        </w:rPr>
        <w:t>нальной юстиции, Офис для жертв преступлений и др.).</w:t>
      </w:r>
      <w:r w:rsidRPr="00EF29F0">
        <w:rPr>
          <w:rStyle w:val="af"/>
          <w:rFonts w:ascii="Times New Roman" w:hAnsi="Times New Roman"/>
          <w:sz w:val="32"/>
          <w:szCs w:val="32"/>
        </w:rPr>
        <w:footnoteReference w:id="114"/>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В Великобритании исследования криминальной виктимизации осуществляются в Англии и Уэльсе,  Шотландии и Северной Ирла</w:t>
      </w:r>
      <w:r w:rsidRPr="00EF29F0">
        <w:rPr>
          <w:rFonts w:ascii="Times New Roman" w:hAnsi="Times New Roman"/>
          <w:sz w:val="32"/>
          <w:szCs w:val="32"/>
        </w:rPr>
        <w:t>н</w:t>
      </w:r>
      <w:r w:rsidRPr="00EF29F0">
        <w:rPr>
          <w:rFonts w:ascii="Times New Roman" w:hAnsi="Times New Roman"/>
          <w:sz w:val="32"/>
          <w:szCs w:val="32"/>
        </w:rPr>
        <w:t xml:space="preserve">дии  и именуются Британским обследованием преступности (British Crime Survey – </w:t>
      </w:r>
      <w:r w:rsidRPr="00EF29F0">
        <w:rPr>
          <w:rFonts w:ascii="Times New Roman" w:hAnsi="Times New Roman"/>
          <w:sz w:val="32"/>
          <w:szCs w:val="32"/>
          <w:lang w:val="en-US"/>
        </w:rPr>
        <w:t>BCS</w:t>
      </w:r>
      <w:r w:rsidRPr="00EF29F0">
        <w:rPr>
          <w:rFonts w:ascii="Times New Roman" w:hAnsi="Times New Roman"/>
          <w:sz w:val="32"/>
          <w:szCs w:val="32"/>
        </w:rPr>
        <w:t>), Шотландским изучением преступности и ви</w:t>
      </w:r>
      <w:r w:rsidRPr="00EF29F0">
        <w:rPr>
          <w:rFonts w:ascii="Times New Roman" w:hAnsi="Times New Roman"/>
          <w:sz w:val="32"/>
          <w:szCs w:val="32"/>
        </w:rPr>
        <w:t>к</w:t>
      </w:r>
      <w:r w:rsidRPr="00EF29F0">
        <w:rPr>
          <w:rFonts w:ascii="Times New Roman" w:hAnsi="Times New Roman"/>
          <w:sz w:val="32"/>
          <w:szCs w:val="32"/>
        </w:rPr>
        <w:t>тимизации (Scottish Crime and Victimisation Survey – SCVS) и Север</w:t>
      </w:r>
      <w:r w:rsidRPr="00EF29F0">
        <w:rPr>
          <w:rFonts w:ascii="Times New Roman" w:hAnsi="Times New Roman"/>
          <w:sz w:val="32"/>
          <w:szCs w:val="32"/>
        </w:rPr>
        <w:t>о</w:t>
      </w:r>
      <w:r w:rsidRPr="00EF29F0">
        <w:rPr>
          <w:rFonts w:ascii="Times New Roman" w:hAnsi="Times New Roman"/>
          <w:sz w:val="32"/>
          <w:szCs w:val="32"/>
        </w:rPr>
        <w:t xml:space="preserve">ирландским анализом преступности (Northern Ireland Crime Survey – </w:t>
      </w:r>
      <w:r w:rsidRPr="00EF29F0">
        <w:rPr>
          <w:rFonts w:ascii="Times New Roman" w:hAnsi="Times New Roman"/>
          <w:sz w:val="32"/>
          <w:szCs w:val="32"/>
          <w:lang w:val="en-US"/>
        </w:rPr>
        <w:t>NICS</w:t>
      </w:r>
      <w:r w:rsidRPr="00EF29F0">
        <w:rPr>
          <w:rFonts w:ascii="Times New Roman" w:hAnsi="Times New Roman"/>
          <w:sz w:val="32"/>
          <w:szCs w:val="32"/>
        </w:rPr>
        <w:t>). Эти исследования не обладают такой методологической и ст</w:t>
      </w:r>
      <w:r w:rsidRPr="00EF29F0">
        <w:rPr>
          <w:rFonts w:ascii="Times New Roman" w:hAnsi="Times New Roman"/>
          <w:sz w:val="32"/>
          <w:szCs w:val="32"/>
        </w:rPr>
        <w:t>а</w:t>
      </w:r>
      <w:r w:rsidRPr="00EF29F0">
        <w:rPr>
          <w:rFonts w:ascii="Times New Roman" w:hAnsi="Times New Roman"/>
          <w:sz w:val="32"/>
          <w:szCs w:val="32"/>
        </w:rPr>
        <w:t>тистической достоверностью, как в США, они проводятся реже и о</w:t>
      </w:r>
      <w:r w:rsidRPr="00EF29F0">
        <w:rPr>
          <w:rFonts w:ascii="Times New Roman" w:hAnsi="Times New Roman"/>
          <w:sz w:val="32"/>
          <w:szCs w:val="32"/>
        </w:rPr>
        <w:t>х</w:t>
      </w:r>
      <w:r w:rsidRPr="00EF29F0">
        <w:rPr>
          <w:rFonts w:ascii="Times New Roman" w:hAnsi="Times New Roman"/>
          <w:sz w:val="32"/>
          <w:szCs w:val="32"/>
        </w:rPr>
        <w:t>ватывают различные группы респондентов. Поэтому их результаты часто подвергаются критике, включая обвинения в занижении пок</w:t>
      </w:r>
      <w:r w:rsidRPr="00EF29F0">
        <w:rPr>
          <w:rFonts w:ascii="Times New Roman" w:hAnsi="Times New Roman"/>
          <w:sz w:val="32"/>
          <w:szCs w:val="32"/>
        </w:rPr>
        <w:t>а</w:t>
      </w:r>
      <w:r w:rsidRPr="00EF29F0">
        <w:rPr>
          <w:rFonts w:ascii="Times New Roman" w:hAnsi="Times New Roman"/>
          <w:sz w:val="32"/>
          <w:szCs w:val="32"/>
        </w:rPr>
        <w:t>зателей виктимизации из соображений политкорректности.</w:t>
      </w:r>
      <w:r w:rsidRPr="00EF29F0">
        <w:rPr>
          <w:rStyle w:val="af"/>
          <w:rFonts w:ascii="Times New Roman" w:hAnsi="Times New Roman"/>
          <w:sz w:val="32"/>
          <w:szCs w:val="32"/>
        </w:rPr>
        <w:footnoteReference w:id="115"/>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В России исследования систематической виктимизации провод</w:t>
      </w:r>
      <w:r w:rsidRPr="00EF29F0">
        <w:rPr>
          <w:rFonts w:ascii="Times New Roman" w:hAnsi="Times New Roman"/>
          <w:sz w:val="32"/>
          <w:szCs w:val="32"/>
        </w:rPr>
        <w:t>и</w:t>
      </w:r>
      <w:r w:rsidRPr="00EF29F0">
        <w:rPr>
          <w:rFonts w:ascii="Times New Roman" w:hAnsi="Times New Roman"/>
          <w:sz w:val="32"/>
          <w:szCs w:val="32"/>
        </w:rPr>
        <w:t>лись в контексте изучения проблем латентной преступности. Сначала в Академии правосудия РФ, а затем в Академии Генеральной прок</w:t>
      </w:r>
      <w:r w:rsidRPr="00EF29F0">
        <w:rPr>
          <w:rFonts w:ascii="Times New Roman" w:hAnsi="Times New Roman"/>
          <w:sz w:val="32"/>
          <w:szCs w:val="32"/>
        </w:rPr>
        <w:t>у</w:t>
      </w:r>
      <w:r w:rsidRPr="00EF29F0">
        <w:rPr>
          <w:rFonts w:ascii="Times New Roman" w:hAnsi="Times New Roman"/>
          <w:sz w:val="32"/>
          <w:szCs w:val="32"/>
        </w:rPr>
        <w:t>ратуры РФ было создано подразделение по изучению этого сложного феномена под руководством С.М. Иншакова. Он пишет: «Исследов</w:t>
      </w:r>
      <w:r w:rsidRPr="00EF29F0">
        <w:rPr>
          <w:rFonts w:ascii="Times New Roman" w:hAnsi="Times New Roman"/>
          <w:sz w:val="32"/>
          <w:szCs w:val="32"/>
        </w:rPr>
        <w:t>а</w:t>
      </w:r>
      <w:r w:rsidRPr="00EF29F0">
        <w:rPr>
          <w:rFonts w:ascii="Times New Roman" w:hAnsi="Times New Roman"/>
          <w:sz w:val="32"/>
          <w:szCs w:val="32"/>
        </w:rPr>
        <w:t>ние виктимизации наша исследовательская группа проводит с 2005 г. По специальной анкете мы ежегодно опрашиваем 7 тыс. человек, проживающих в нашей стране. Суть опроса заключается в выясн</w:t>
      </w:r>
      <w:r w:rsidRPr="00EF29F0">
        <w:rPr>
          <w:rFonts w:ascii="Times New Roman" w:hAnsi="Times New Roman"/>
          <w:sz w:val="32"/>
          <w:szCs w:val="32"/>
        </w:rPr>
        <w:t>е</w:t>
      </w:r>
      <w:r w:rsidRPr="00EF29F0">
        <w:rPr>
          <w:rFonts w:ascii="Times New Roman" w:hAnsi="Times New Roman"/>
          <w:sz w:val="32"/>
          <w:szCs w:val="32"/>
        </w:rPr>
        <w:t>нии, не пострадал ли респондент в течение предыдущего года от к</w:t>
      </w:r>
      <w:r w:rsidRPr="00EF29F0">
        <w:rPr>
          <w:rFonts w:ascii="Times New Roman" w:hAnsi="Times New Roman"/>
          <w:sz w:val="32"/>
          <w:szCs w:val="32"/>
        </w:rPr>
        <w:t>а</w:t>
      </w:r>
      <w:r w:rsidRPr="00EF29F0">
        <w:rPr>
          <w:rFonts w:ascii="Times New Roman" w:hAnsi="Times New Roman"/>
          <w:sz w:val="32"/>
          <w:szCs w:val="32"/>
        </w:rPr>
        <w:t>кого-либо преступления».</w:t>
      </w:r>
      <w:r w:rsidRPr="00EF29F0">
        <w:rPr>
          <w:rStyle w:val="af"/>
          <w:rFonts w:ascii="Times New Roman" w:hAnsi="Times New Roman"/>
          <w:sz w:val="32"/>
          <w:szCs w:val="32"/>
        </w:rPr>
        <w:footnoteReference w:id="116"/>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В настоящее время такие исследования не проводятся. Отдел по изучению латентной преступности и криминологического прогноз</w:t>
      </w:r>
      <w:r w:rsidRPr="00EF29F0">
        <w:rPr>
          <w:rFonts w:ascii="Times New Roman" w:hAnsi="Times New Roman"/>
          <w:sz w:val="32"/>
          <w:szCs w:val="32"/>
        </w:rPr>
        <w:t>и</w:t>
      </w:r>
      <w:r w:rsidRPr="00EF29F0">
        <w:rPr>
          <w:rFonts w:ascii="Times New Roman" w:hAnsi="Times New Roman"/>
          <w:sz w:val="32"/>
          <w:szCs w:val="32"/>
        </w:rPr>
        <w:t>рования упразднен в процессе реорганизации НИИ Генеральной пр</w:t>
      </w:r>
      <w:r w:rsidRPr="00EF29F0">
        <w:rPr>
          <w:rFonts w:ascii="Times New Roman" w:hAnsi="Times New Roman"/>
          <w:sz w:val="32"/>
          <w:szCs w:val="32"/>
        </w:rPr>
        <w:t>о</w:t>
      </w:r>
      <w:r w:rsidRPr="00EF29F0">
        <w:rPr>
          <w:rFonts w:ascii="Times New Roman" w:hAnsi="Times New Roman"/>
          <w:sz w:val="32"/>
          <w:szCs w:val="32"/>
        </w:rPr>
        <w:t>куратуры, полученный сотрудниками отдела уникальный опыт не востребован.</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В то же время важно отметить, что материалам работы отдела по изучению латентной преступности и криминологическому прогноз</w:t>
      </w:r>
      <w:r w:rsidRPr="00EF29F0">
        <w:rPr>
          <w:rFonts w:ascii="Times New Roman" w:hAnsi="Times New Roman"/>
          <w:sz w:val="32"/>
          <w:szCs w:val="32"/>
        </w:rPr>
        <w:t>и</w:t>
      </w:r>
      <w:r w:rsidRPr="00EF29F0">
        <w:rPr>
          <w:rFonts w:ascii="Times New Roman" w:hAnsi="Times New Roman"/>
          <w:sz w:val="32"/>
          <w:szCs w:val="32"/>
        </w:rPr>
        <w:t>рования не придавалось должного значения: руководители правоо</w:t>
      </w:r>
      <w:r w:rsidRPr="00EF29F0">
        <w:rPr>
          <w:rFonts w:ascii="Times New Roman" w:hAnsi="Times New Roman"/>
          <w:sz w:val="32"/>
          <w:szCs w:val="32"/>
        </w:rPr>
        <w:t>х</w:t>
      </w:r>
      <w:r w:rsidRPr="00EF29F0">
        <w:rPr>
          <w:rFonts w:ascii="Times New Roman" w:hAnsi="Times New Roman"/>
          <w:sz w:val="32"/>
          <w:szCs w:val="32"/>
        </w:rPr>
        <w:lastRenderedPageBreak/>
        <w:t>ранительных органов практически не  учитывали их при подготовке  своих ежегодных отчетов  о результатах профессиональной деятел</w:t>
      </w:r>
      <w:r w:rsidRPr="00EF29F0">
        <w:rPr>
          <w:rFonts w:ascii="Times New Roman" w:hAnsi="Times New Roman"/>
          <w:sz w:val="32"/>
          <w:szCs w:val="32"/>
        </w:rPr>
        <w:t>ь</w:t>
      </w:r>
      <w:r w:rsidRPr="00EF29F0">
        <w:rPr>
          <w:rFonts w:ascii="Times New Roman" w:hAnsi="Times New Roman"/>
          <w:sz w:val="32"/>
          <w:szCs w:val="32"/>
        </w:rPr>
        <w:t>ности. Иными словами, наука развивалась параллельно практике.</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Наконец, следует отметить слабость методологической базы из</w:t>
      </w:r>
      <w:r w:rsidRPr="00EF29F0">
        <w:rPr>
          <w:rFonts w:ascii="Times New Roman" w:hAnsi="Times New Roman"/>
          <w:sz w:val="32"/>
          <w:szCs w:val="32"/>
        </w:rPr>
        <w:t>у</w:t>
      </w:r>
      <w:r w:rsidRPr="00EF29F0">
        <w:rPr>
          <w:rFonts w:ascii="Times New Roman" w:hAnsi="Times New Roman"/>
          <w:sz w:val="32"/>
          <w:szCs w:val="32"/>
        </w:rPr>
        <w:t>чения криминальной виктимизации в России. Научная обществе</w:t>
      </w:r>
      <w:r w:rsidRPr="00EF29F0">
        <w:rPr>
          <w:rFonts w:ascii="Times New Roman" w:hAnsi="Times New Roman"/>
          <w:sz w:val="32"/>
          <w:szCs w:val="32"/>
        </w:rPr>
        <w:t>н</w:t>
      </w:r>
      <w:r w:rsidRPr="00EF29F0">
        <w:rPr>
          <w:rFonts w:ascii="Times New Roman" w:hAnsi="Times New Roman"/>
          <w:sz w:val="32"/>
          <w:szCs w:val="32"/>
        </w:rPr>
        <w:t>ность не знакома с инструментарием таких исследований, вызывает сомнение их репрезентативность. Недостаточно убедительной по р</w:t>
      </w:r>
      <w:r w:rsidRPr="00EF29F0">
        <w:rPr>
          <w:rFonts w:ascii="Times New Roman" w:hAnsi="Times New Roman"/>
          <w:sz w:val="32"/>
          <w:szCs w:val="32"/>
        </w:rPr>
        <w:t>я</w:t>
      </w:r>
      <w:r w:rsidRPr="00EF29F0">
        <w:rPr>
          <w:rFonts w:ascii="Times New Roman" w:hAnsi="Times New Roman"/>
          <w:sz w:val="32"/>
          <w:szCs w:val="32"/>
        </w:rPr>
        <w:t xml:space="preserve">ду позиций была  интерпретация полученной информации. Однако все это можно назвать болезнями роста. </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r w:rsidRPr="00EF29F0">
        <w:rPr>
          <w:rFonts w:ascii="Times New Roman" w:hAnsi="Times New Roman"/>
          <w:sz w:val="32"/>
          <w:szCs w:val="32"/>
        </w:rPr>
        <w:t>Бесспорно, целесообразно использовать зарубежный опыт изуч</w:t>
      </w:r>
      <w:r w:rsidRPr="00EF29F0">
        <w:rPr>
          <w:rFonts w:ascii="Times New Roman" w:hAnsi="Times New Roman"/>
          <w:sz w:val="32"/>
          <w:szCs w:val="32"/>
        </w:rPr>
        <w:t>е</w:t>
      </w:r>
      <w:r w:rsidRPr="00EF29F0">
        <w:rPr>
          <w:rFonts w:ascii="Times New Roman" w:hAnsi="Times New Roman"/>
          <w:sz w:val="32"/>
          <w:szCs w:val="32"/>
        </w:rPr>
        <w:t>ния криминальной виктимизации как в части создания единого в</w:t>
      </w:r>
      <w:r w:rsidRPr="00EF29F0">
        <w:rPr>
          <w:rFonts w:ascii="Times New Roman" w:hAnsi="Times New Roman"/>
          <w:sz w:val="32"/>
          <w:szCs w:val="32"/>
        </w:rPr>
        <w:t>о</w:t>
      </w:r>
      <w:r w:rsidRPr="00EF29F0">
        <w:rPr>
          <w:rFonts w:ascii="Times New Roman" w:hAnsi="Times New Roman"/>
          <w:sz w:val="32"/>
          <w:szCs w:val="32"/>
        </w:rPr>
        <w:t>просника, так и правил формирования выборки. Конечно, необход</w:t>
      </w:r>
      <w:r w:rsidRPr="00EF29F0">
        <w:rPr>
          <w:rFonts w:ascii="Times New Roman" w:hAnsi="Times New Roman"/>
          <w:sz w:val="32"/>
          <w:szCs w:val="32"/>
        </w:rPr>
        <w:t>и</w:t>
      </w:r>
      <w:r w:rsidRPr="00EF29F0">
        <w:rPr>
          <w:rFonts w:ascii="Times New Roman" w:hAnsi="Times New Roman"/>
          <w:sz w:val="32"/>
          <w:szCs w:val="32"/>
        </w:rPr>
        <w:t>мо формировать инфраструктуру субъектов исследований регионал</w:t>
      </w:r>
      <w:r w:rsidRPr="00EF29F0">
        <w:rPr>
          <w:rFonts w:ascii="Times New Roman" w:hAnsi="Times New Roman"/>
          <w:sz w:val="32"/>
          <w:szCs w:val="32"/>
        </w:rPr>
        <w:t>ь</w:t>
      </w:r>
      <w:r w:rsidRPr="00EF29F0">
        <w:rPr>
          <w:rFonts w:ascii="Times New Roman" w:hAnsi="Times New Roman"/>
          <w:sz w:val="32"/>
          <w:szCs w:val="32"/>
        </w:rPr>
        <w:t>ной криминальной виктимизации (представляется, что такая задача может быть реализована кафедрами уголовного права и криминол</w:t>
      </w:r>
      <w:r w:rsidRPr="00EF29F0">
        <w:rPr>
          <w:rFonts w:ascii="Times New Roman" w:hAnsi="Times New Roman"/>
          <w:sz w:val="32"/>
          <w:szCs w:val="32"/>
        </w:rPr>
        <w:t>о</w:t>
      </w:r>
      <w:r w:rsidRPr="00EF29F0">
        <w:rPr>
          <w:rFonts w:ascii="Times New Roman" w:hAnsi="Times New Roman"/>
          <w:sz w:val="32"/>
          <w:szCs w:val="32"/>
        </w:rPr>
        <w:t>гии государственных университетов субъектов федерации). Но для этого важно  решение задачи изучения реального состояния престу</w:t>
      </w:r>
      <w:r w:rsidRPr="00EF29F0">
        <w:rPr>
          <w:rFonts w:ascii="Times New Roman" w:hAnsi="Times New Roman"/>
          <w:sz w:val="32"/>
          <w:szCs w:val="32"/>
        </w:rPr>
        <w:t>п</w:t>
      </w:r>
      <w:r w:rsidRPr="00EF29F0">
        <w:rPr>
          <w:rFonts w:ascii="Times New Roman" w:hAnsi="Times New Roman"/>
          <w:sz w:val="32"/>
          <w:szCs w:val="32"/>
        </w:rPr>
        <w:t>ности сделать функциональным и адресовать его компетентному г</w:t>
      </w:r>
      <w:r w:rsidRPr="00EF29F0">
        <w:rPr>
          <w:rFonts w:ascii="Times New Roman" w:hAnsi="Times New Roman"/>
          <w:sz w:val="32"/>
          <w:szCs w:val="32"/>
        </w:rPr>
        <w:t>о</w:t>
      </w:r>
      <w:r w:rsidRPr="00EF29F0">
        <w:rPr>
          <w:rFonts w:ascii="Times New Roman" w:hAnsi="Times New Roman"/>
          <w:sz w:val="32"/>
          <w:szCs w:val="32"/>
        </w:rPr>
        <w:t>сударственному органу – Генеральной прокуратуре РФ.</w:t>
      </w:r>
    </w:p>
    <w:p w:rsidR="00EF29F0" w:rsidRPr="00EF29F0" w:rsidRDefault="00EF29F0" w:rsidP="00EF29F0">
      <w:pPr>
        <w:autoSpaceDE w:val="0"/>
        <w:autoSpaceDN w:val="0"/>
        <w:adjustRightInd w:val="0"/>
        <w:spacing w:after="0"/>
        <w:ind w:firstLine="397"/>
        <w:jc w:val="both"/>
        <w:rPr>
          <w:rFonts w:ascii="Times New Roman" w:hAnsi="Times New Roman"/>
          <w:sz w:val="32"/>
          <w:szCs w:val="32"/>
        </w:rPr>
      </w:pPr>
    </w:p>
    <w:p w:rsidR="00EF29F0" w:rsidRPr="00EF29F0" w:rsidRDefault="00EF29F0" w:rsidP="00EF29F0">
      <w:pPr>
        <w:autoSpaceDE w:val="0"/>
        <w:autoSpaceDN w:val="0"/>
        <w:adjustRightInd w:val="0"/>
        <w:spacing w:after="0"/>
        <w:ind w:firstLine="397"/>
        <w:jc w:val="both"/>
        <w:rPr>
          <w:rFonts w:ascii="Times New Roman" w:hAnsi="Times New Roman"/>
          <w:i/>
          <w:sz w:val="32"/>
          <w:szCs w:val="32"/>
        </w:rPr>
      </w:pPr>
      <w:r w:rsidRPr="00EF29F0">
        <w:rPr>
          <w:rFonts w:ascii="Times New Roman" w:hAnsi="Times New Roman"/>
          <w:i/>
          <w:sz w:val="32"/>
          <w:szCs w:val="32"/>
        </w:rPr>
        <w:t>Напишите свое сочинение-статью, опираясь на результаты своих исследовательских поисков, литературу, методические рекоменд</w:t>
      </w:r>
      <w:r w:rsidRPr="00EF29F0">
        <w:rPr>
          <w:rFonts w:ascii="Times New Roman" w:hAnsi="Times New Roman"/>
          <w:i/>
          <w:sz w:val="32"/>
          <w:szCs w:val="32"/>
        </w:rPr>
        <w:t>а</w:t>
      </w:r>
      <w:r w:rsidRPr="00EF29F0">
        <w:rPr>
          <w:rFonts w:ascii="Times New Roman" w:hAnsi="Times New Roman"/>
          <w:i/>
          <w:sz w:val="32"/>
          <w:szCs w:val="32"/>
        </w:rPr>
        <w:t>ции данного пособия и приложения.</w:t>
      </w:r>
    </w:p>
    <w:p w:rsidR="00EF29F0" w:rsidRPr="00EF29F0" w:rsidRDefault="00EF29F0" w:rsidP="00EF29F0">
      <w:pPr>
        <w:pStyle w:val="tbb12"/>
        <w:spacing w:before="0" w:beforeAutospacing="0" w:after="0" w:afterAutospacing="0" w:line="276" w:lineRule="auto"/>
        <w:jc w:val="center"/>
        <w:rPr>
          <w:rFonts w:ascii="Times New Roman" w:hAnsi="Times New Roman" w:cs="Times New Roman"/>
          <w:sz w:val="32"/>
          <w:szCs w:val="32"/>
        </w:rPr>
      </w:pPr>
      <w:r w:rsidRPr="00EF29F0">
        <w:rPr>
          <w:rFonts w:ascii="Times New Roman" w:hAnsi="Times New Roman" w:cs="Times New Roman"/>
          <w:sz w:val="32"/>
          <w:szCs w:val="32"/>
        </w:rPr>
        <w:br w:type="page"/>
      </w:r>
      <w:r w:rsidRPr="00EF29F0">
        <w:rPr>
          <w:rFonts w:ascii="Times New Roman" w:hAnsi="Times New Roman" w:cs="Times New Roman"/>
          <w:sz w:val="32"/>
          <w:szCs w:val="32"/>
        </w:rPr>
        <w:lastRenderedPageBreak/>
        <w:t>Список использованной литературы</w:t>
      </w:r>
    </w:p>
    <w:p w:rsidR="00EF29F0" w:rsidRPr="00EF29F0" w:rsidRDefault="00EF29F0" w:rsidP="00EF29F0">
      <w:pPr>
        <w:pStyle w:val="tbb12"/>
        <w:spacing w:before="0" w:beforeAutospacing="0" w:after="0" w:afterAutospacing="0" w:line="276" w:lineRule="auto"/>
        <w:jc w:val="both"/>
        <w:rPr>
          <w:rFonts w:ascii="Times New Roman" w:hAnsi="Times New Roman" w:cs="Times New Roman"/>
          <w:sz w:val="32"/>
          <w:szCs w:val="32"/>
        </w:rPr>
      </w:pPr>
    </w:p>
    <w:p w:rsidR="00EF29F0" w:rsidRPr="00EF29F0" w:rsidRDefault="00EF29F0" w:rsidP="00EF29F0">
      <w:pPr>
        <w:spacing w:after="0"/>
        <w:jc w:val="both"/>
        <w:rPr>
          <w:rFonts w:ascii="Times New Roman" w:hAnsi="Times New Roman"/>
          <w:sz w:val="32"/>
          <w:szCs w:val="32"/>
        </w:rPr>
      </w:pPr>
      <w:r w:rsidRPr="00EF29F0">
        <w:rPr>
          <w:rFonts w:ascii="Times New Roman" w:hAnsi="Times New Roman"/>
          <w:color w:val="000000"/>
          <w:sz w:val="32"/>
          <w:szCs w:val="32"/>
        </w:rPr>
        <w:t xml:space="preserve">1. Габдулхаков В.Ф. </w:t>
      </w:r>
      <w:r w:rsidRPr="00EF29F0">
        <w:rPr>
          <w:rFonts w:ascii="Times New Roman" w:hAnsi="Times New Roman"/>
          <w:sz w:val="32"/>
          <w:szCs w:val="32"/>
        </w:rPr>
        <w:t>Подготовка к единому государственному экз</w:t>
      </w:r>
      <w:r w:rsidRPr="00EF29F0">
        <w:rPr>
          <w:rFonts w:ascii="Times New Roman" w:hAnsi="Times New Roman"/>
          <w:sz w:val="32"/>
          <w:szCs w:val="32"/>
        </w:rPr>
        <w:t>а</w:t>
      </w:r>
      <w:r w:rsidRPr="00EF29F0">
        <w:rPr>
          <w:rFonts w:ascii="Times New Roman" w:hAnsi="Times New Roman"/>
          <w:sz w:val="32"/>
          <w:szCs w:val="32"/>
        </w:rPr>
        <w:t xml:space="preserve">мену на уроках русского языка: метод. пособие/ Габдулхаков В.Ф. – М., 2005. – 40 с. </w:t>
      </w:r>
    </w:p>
    <w:p w:rsidR="00EF29F0" w:rsidRPr="00EF29F0" w:rsidRDefault="00EF29F0" w:rsidP="00EF29F0">
      <w:pPr>
        <w:spacing w:after="0"/>
        <w:jc w:val="both"/>
        <w:rPr>
          <w:rFonts w:ascii="Times New Roman" w:hAnsi="Times New Roman"/>
          <w:sz w:val="32"/>
          <w:szCs w:val="32"/>
        </w:rPr>
      </w:pPr>
      <w:r w:rsidRPr="00EF29F0">
        <w:rPr>
          <w:rFonts w:ascii="Times New Roman" w:hAnsi="Times New Roman"/>
          <w:color w:val="000000"/>
          <w:sz w:val="32"/>
          <w:szCs w:val="32"/>
        </w:rPr>
        <w:t>2. Габдулхаков В.Ф</w:t>
      </w:r>
      <w:r w:rsidRPr="00EF29F0">
        <w:rPr>
          <w:rFonts w:ascii="Times New Roman" w:hAnsi="Times New Roman"/>
          <w:i/>
          <w:color w:val="000000"/>
          <w:sz w:val="32"/>
          <w:szCs w:val="32"/>
        </w:rPr>
        <w:t>.</w:t>
      </w:r>
      <w:r w:rsidRPr="00EF29F0">
        <w:rPr>
          <w:rFonts w:ascii="Times New Roman" w:hAnsi="Times New Roman"/>
          <w:color w:val="000000"/>
          <w:sz w:val="32"/>
          <w:szCs w:val="32"/>
        </w:rPr>
        <w:t xml:space="preserve"> </w:t>
      </w:r>
      <w:r w:rsidRPr="00EF29F0">
        <w:rPr>
          <w:rFonts w:ascii="Times New Roman" w:hAnsi="Times New Roman"/>
          <w:sz w:val="32"/>
          <w:szCs w:val="32"/>
        </w:rPr>
        <w:t xml:space="preserve">Элективные курсы по риторике: метод. пособие/ Габдулхаков В.Ф. – Казань, 2005. – 50 с. </w:t>
      </w:r>
    </w:p>
    <w:p w:rsidR="00EF29F0" w:rsidRPr="00EF29F0" w:rsidRDefault="00EF29F0" w:rsidP="00EF29F0">
      <w:pPr>
        <w:spacing w:after="0"/>
        <w:jc w:val="both"/>
        <w:rPr>
          <w:rFonts w:ascii="Times New Roman" w:hAnsi="Times New Roman"/>
          <w:sz w:val="32"/>
          <w:szCs w:val="32"/>
        </w:rPr>
      </w:pPr>
      <w:r w:rsidRPr="00EF29F0">
        <w:rPr>
          <w:rFonts w:ascii="Times New Roman" w:hAnsi="Times New Roman"/>
          <w:sz w:val="32"/>
          <w:szCs w:val="32"/>
        </w:rPr>
        <w:t xml:space="preserve">3. Зиннуров Ф.К. </w:t>
      </w:r>
      <w:r w:rsidRPr="00EF29F0">
        <w:rPr>
          <w:rFonts w:ascii="Times New Roman" w:hAnsi="Times New Roman"/>
          <w:color w:val="000000"/>
          <w:sz w:val="32"/>
          <w:szCs w:val="32"/>
        </w:rPr>
        <w:t>Концепция формирования педагогической системы профилактики девиантного поведения подростков/</w:t>
      </w:r>
      <w:r w:rsidRPr="00EF29F0">
        <w:rPr>
          <w:rFonts w:ascii="Times New Roman" w:hAnsi="Times New Roman"/>
          <w:i/>
          <w:sz w:val="32"/>
          <w:szCs w:val="32"/>
        </w:rPr>
        <w:t xml:space="preserve"> </w:t>
      </w:r>
      <w:r w:rsidRPr="00EF29F0">
        <w:rPr>
          <w:rFonts w:ascii="Times New Roman" w:hAnsi="Times New Roman"/>
          <w:sz w:val="32"/>
          <w:szCs w:val="32"/>
        </w:rPr>
        <w:t>Зиннуров Ф.К., Габдулхаков В.Ф., Чанышева Г.Г.</w:t>
      </w:r>
      <w:r w:rsidRPr="00EF29F0">
        <w:rPr>
          <w:rFonts w:ascii="Times New Roman" w:hAnsi="Times New Roman"/>
          <w:color w:val="000000"/>
          <w:sz w:val="32"/>
          <w:szCs w:val="32"/>
        </w:rPr>
        <w:t xml:space="preserve">// </w:t>
      </w:r>
      <w:r w:rsidRPr="00EF29F0">
        <w:rPr>
          <w:rFonts w:ascii="Times New Roman" w:hAnsi="Times New Roman"/>
          <w:color w:val="000000"/>
          <w:sz w:val="32"/>
          <w:szCs w:val="32"/>
          <w:lang w:val="en-US"/>
        </w:rPr>
        <w:t>Materialy</w:t>
      </w:r>
      <w:r w:rsidRPr="00EF29F0">
        <w:rPr>
          <w:rFonts w:ascii="Times New Roman" w:hAnsi="Times New Roman"/>
          <w:color w:val="000000"/>
          <w:sz w:val="32"/>
          <w:szCs w:val="32"/>
        </w:rPr>
        <w:t xml:space="preserve"> </w:t>
      </w:r>
      <w:r w:rsidRPr="00EF29F0">
        <w:rPr>
          <w:rFonts w:ascii="Times New Roman" w:hAnsi="Times New Roman"/>
          <w:color w:val="000000"/>
          <w:sz w:val="32"/>
          <w:szCs w:val="32"/>
          <w:lang w:val="en-US"/>
        </w:rPr>
        <w:t>VIII</w:t>
      </w:r>
      <w:r w:rsidRPr="00EF29F0">
        <w:rPr>
          <w:rFonts w:ascii="Times New Roman" w:hAnsi="Times New Roman"/>
          <w:color w:val="000000"/>
          <w:sz w:val="32"/>
          <w:szCs w:val="32"/>
        </w:rPr>
        <w:t xml:space="preserve"> </w:t>
      </w:r>
      <w:r w:rsidRPr="00EF29F0">
        <w:rPr>
          <w:rFonts w:ascii="Times New Roman" w:hAnsi="Times New Roman"/>
          <w:color w:val="000000"/>
          <w:sz w:val="32"/>
          <w:szCs w:val="32"/>
          <w:lang w:val="en-US"/>
        </w:rPr>
        <w:t>Miedzynarodowej</w:t>
      </w:r>
      <w:r w:rsidRPr="00EF29F0">
        <w:rPr>
          <w:rFonts w:ascii="Times New Roman" w:hAnsi="Times New Roman"/>
          <w:color w:val="000000"/>
          <w:sz w:val="32"/>
          <w:szCs w:val="32"/>
        </w:rPr>
        <w:t xml:space="preserve"> </w:t>
      </w:r>
      <w:r w:rsidRPr="00EF29F0">
        <w:rPr>
          <w:rFonts w:ascii="Times New Roman" w:hAnsi="Times New Roman"/>
          <w:color w:val="000000"/>
          <w:sz w:val="32"/>
          <w:szCs w:val="32"/>
          <w:lang w:val="en-US"/>
        </w:rPr>
        <w:t>naukowi</w:t>
      </w:r>
      <w:r w:rsidRPr="00EF29F0">
        <w:rPr>
          <w:rFonts w:ascii="Times New Roman" w:hAnsi="Times New Roman"/>
          <w:color w:val="000000"/>
          <w:sz w:val="32"/>
          <w:szCs w:val="32"/>
        </w:rPr>
        <w:t>-</w:t>
      </w:r>
      <w:r w:rsidRPr="00EF29F0">
        <w:rPr>
          <w:rFonts w:ascii="Times New Roman" w:hAnsi="Times New Roman"/>
          <w:color w:val="000000"/>
          <w:sz w:val="32"/>
          <w:szCs w:val="32"/>
          <w:lang w:val="en-US"/>
        </w:rPr>
        <w:t>praktycznej</w:t>
      </w:r>
      <w:r w:rsidRPr="00EF29F0">
        <w:rPr>
          <w:rFonts w:ascii="Times New Roman" w:hAnsi="Times New Roman"/>
          <w:color w:val="000000"/>
          <w:sz w:val="32"/>
          <w:szCs w:val="32"/>
        </w:rPr>
        <w:t xml:space="preserve"> </w:t>
      </w:r>
      <w:r w:rsidRPr="00EF29F0">
        <w:rPr>
          <w:rFonts w:ascii="Times New Roman" w:hAnsi="Times New Roman"/>
          <w:color w:val="000000"/>
          <w:sz w:val="32"/>
          <w:szCs w:val="32"/>
          <w:lang w:val="en-US"/>
        </w:rPr>
        <w:t>konferencji</w:t>
      </w:r>
      <w:r w:rsidRPr="00EF29F0">
        <w:rPr>
          <w:rFonts w:ascii="Times New Roman" w:hAnsi="Times New Roman"/>
          <w:color w:val="000000"/>
          <w:sz w:val="32"/>
          <w:szCs w:val="32"/>
        </w:rPr>
        <w:t xml:space="preserve"> «</w:t>
      </w:r>
      <w:r w:rsidRPr="00EF29F0">
        <w:rPr>
          <w:rFonts w:ascii="Times New Roman" w:hAnsi="Times New Roman"/>
          <w:color w:val="000000"/>
          <w:sz w:val="32"/>
          <w:szCs w:val="32"/>
          <w:lang w:val="en-US"/>
        </w:rPr>
        <w:t>Strategiczne</w:t>
      </w:r>
      <w:r w:rsidRPr="00EF29F0">
        <w:rPr>
          <w:rFonts w:ascii="Times New Roman" w:hAnsi="Times New Roman"/>
          <w:color w:val="000000"/>
          <w:sz w:val="32"/>
          <w:szCs w:val="32"/>
        </w:rPr>
        <w:t xml:space="preserve"> </w:t>
      </w:r>
      <w:r w:rsidRPr="00EF29F0">
        <w:rPr>
          <w:rFonts w:ascii="Times New Roman" w:hAnsi="Times New Roman"/>
          <w:color w:val="000000"/>
          <w:sz w:val="32"/>
          <w:szCs w:val="32"/>
          <w:lang w:val="en-US"/>
        </w:rPr>
        <w:t>pytania</w:t>
      </w:r>
      <w:r w:rsidRPr="00EF29F0">
        <w:rPr>
          <w:rFonts w:ascii="Times New Roman" w:hAnsi="Times New Roman"/>
          <w:color w:val="000000"/>
          <w:sz w:val="32"/>
          <w:szCs w:val="32"/>
        </w:rPr>
        <w:t xml:space="preserve"> </w:t>
      </w:r>
      <w:r w:rsidRPr="00EF29F0">
        <w:rPr>
          <w:rFonts w:ascii="Times New Roman" w:hAnsi="Times New Roman"/>
          <w:color w:val="000000"/>
          <w:sz w:val="32"/>
          <w:szCs w:val="32"/>
          <w:lang w:val="en-US"/>
        </w:rPr>
        <w:t>swiatowej</w:t>
      </w:r>
      <w:r w:rsidRPr="00EF29F0">
        <w:rPr>
          <w:rFonts w:ascii="Times New Roman" w:hAnsi="Times New Roman"/>
          <w:color w:val="000000"/>
          <w:sz w:val="32"/>
          <w:szCs w:val="32"/>
        </w:rPr>
        <w:t xml:space="preserve"> </w:t>
      </w:r>
      <w:r w:rsidRPr="00EF29F0">
        <w:rPr>
          <w:rFonts w:ascii="Times New Roman" w:hAnsi="Times New Roman"/>
          <w:color w:val="000000"/>
          <w:sz w:val="32"/>
          <w:szCs w:val="32"/>
          <w:lang w:val="en-US"/>
        </w:rPr>
        <w:t>nauki</w:t>
      </w:r>
      <w:r w:rsidRPr="00EF29F0">
        <w:rPr>
          <w:rFonts w:ascii="Times New Roman" w:hAnsi="Times New Roman"/>
          <w:color w:val="000000"/>
          <w:sz w:val="32"/>
          <w:szCs w:val="32"/>
        </w:rPr>
        <w:t xml:space="preserve"> – </w:t>
      </w:r>
      <w:r w:rsidRPr="00EF29F0">
        <w:rPr>
          <w:rFonts w:ascii="Times New Roman" w:hAnsi="Times New Roman"/>
          <w:color w:val="000000"/>
          <w:sz w:val="32"/>
          <w:szCs w:val="32"/>
          <w:lang w:val="en-US"/>
        </w:rPr>
        <w:t>Praga</w:t>
      </w:r>
      <w:r w:rsidRPr="00EF29F0">
        <w:rPr>
          <w:rFonts w:ascii="Times New Roman" w:hAnsi="Times New Roman"/>
          <w:color w:val="000000"/>
          <w:sz w:val="32"/>
          <w:szCs w:val="32"/>
        </w:rPr>
        <w:t xml:space="preserve">, 2012». </w:t>
      </w:r>
      <w:r w:rsidRPr="00EF29F0">
        <w:rPr>
          <w:rFonts w:ascii="Times New Roman" w:hAnsi="Times New Roman"/>
          <w:color w:val="000000"/>
          <w:sz w:val="32"/>
          <w:szCs w:val="32"/>
          <w:lang w:val="en-US"/>
        </w:rPr>
        <w:t>Volume</w:t>
      </w:r>
      <w:r w:rsidRPr="00EF29F0">
        <w:rPr>
          <w:rFonts w:ascii="Times New Roman" w:hAnsi="Times New Roman"/>
          <w:color w:val="000000"/>
          <w:sz w:val="32"/>
          <w:szCs w:val="32"/>
        </w:rPr>
        <w:t xml:space="preserve"> 15. </w:t>
      </w:r>
      <w:r w:rsidRPr="00EF29F0">
        <w:rPr>
          <w:rFonts w:ascii="Times New Roman" w:hAnsi="Times New Roman"/>
          <w:color w:val="000000"/>
          <w:sz w:val="32"/>
          <w:szCs w:val="32"/>
          <w:lang w:val="en-US"/>
        </w:rPr>
        <w:t>Pedagogiczne</w:t>
      </w:r>
      <w:r w:rsidRPr="00EF29F0">
        <w:rPr>
          <w:rFonts w:ascii="Times New Roman" w:hAnsi="Times New Roman"/>
          <w:color w:val="000000"/>
          <w:sz w:val="32"/>
          <w:szCs w:val="32"/>
        </w:rPr>
        <w:t xml:space="preserve"> </w:t>
      </w:r>
      <w:r w:rsidRPr="00EF29F0">
        <w:rPr>
          <w:rFonts w:ascii="Times New Roman" w:hAnsi="Times New Roman"/>
          <w:color w:val="000000"/>
          <w:sz w:val="32"/>
          <w:szCs w:val="32"/>
          <w:lang w:val="en-US"/>
        </w:rPr>
        <w:t>nauki</w:t>
      </w:r>
      <w:r w:rsidRPr="00EF29F0">
        <w:rPr>
          <w:rFonts w:ascii="Times New Roman" w:hAnsi="Times New Roman"/>
          <w:color w:val="000000"/>
          <w:sz w:val="32"/>
          <w:szCs w:val="32"/>
        </w:rPr>
        <w:t xml:space="preserve">.: </w:t>
      </w:r>
      <w:r w:rsidRPr="00EF29F0">
        <w:rPr>
          <w:rFonts w:ascii="Times New Roman" w:hAnsi="Times New Roman"/>
          <w:color w:val="000000"/>
          <w:sz w:val="32"/>
          <w:szCs w:val="32"/>
          <w:lang w:val="en-US"/>
        </w:rPr>
        <w:t>Nauka</w:t>
      </w:r>
      <w:r w:rsidRPr="00EF29F0">
        <w:rPr>
          <w:rFonts w:ascii="Times New Roman" w:hAnsi="Times New Roman"/>
          <w:color w:val="000000"/>
          <w:sz w:val="32"/>
          <w:szCs w:val="32"/>
        </w:rPr>
        <w:t xml:space="preserve"> </w:t>
      </w:r>
      <w:r w:rsidRPr="00EF29F0">
        <w:rPr>
          <w:rFonts w:ascii="Times New Roman" w:hAnsi="Times New Roman"/>
          <w:color w:val="000000"/>
          <w:sz w:val="32"/>
          <w:szCs w:val="32"/>
          <w:lang w:val="en-US"/>
        </w:rPr>
        <w:t>studia</w:t>
      </w:r>
      <w:r w:rsidRPr="00EF29F0">
        <w:rPr>
          <w:rFonts w:ascii="Times New Roman" w:hAnsi="Times New Roman"/>
          <w:color w:val="000000"/>
          <w:sz w:val="32"/>
          <w:szCs w:val="32"/>
        </w:rPr>
        <w:t xml:space="preserve">. </w:t>
      </w:r>
      <w:r w:rsidRPr="00EF29F0">
        <w:rPr>
          <w:rFonts w:ascii="Times New Roman" w:hAnsi="Times New Roman"/>
          <w:color w:val="000000"/>
          <w:sz w:val="32"/>
          <w:szCs w:val="32"/>
          <w:lang w:val="en-US"/>
        </w:rPr>
        <w:t>S</w:t>
      </w:r>
      <w:r w:rsidRPr="00EF29F0">
        <w:rPr>
          <w:rFonts w:ascii="Times New Roman" w:hAnsi="Times New Roman"/>
          <w:color w:val="000000"/>
          <w:sz w:val="32"/>
          <w:szCs w:val="32"/>
        </w:rPr>
        <w:t>.100-103.</w:t>
      </w:r>
    </w:p>
    <w:p w:rsidR="00EF29F0" w:rsidRPr="00EF29F0" w:rsidRDefault="00EF29F0" w:rsidP="00EF29F0">
      <w:pPr>
        <w:spacing w:after="0"/>
        <w:jc w:val="both"/>
        <w:rPr>
          <w:rFonts w:ascii="Times New Roman" w:hAnsi="Times New Roman"/>
          <w:sz w:val="32"/>
          <w:szCs w:val="32"/>
        </w:rPr>
      </w:pPr>
      <w:r w:rsidRPr="00EF29F0">
        <w:rPr>
          <w:rFonts w:ascii="Times New Roman" w:hAnsi="Times New Roman"/>
          <w:sz w:val="32"/>
          <w:szCs w:val="32"/>
        </w:rPr>
        <w:t>4. Зиннуров Ф.К. Технология формирования языковой личности в у</w:t>
      </w:r>
      <w:r w:rsidRPr="00EF29F0">
        <w:rPr>
          <w:rFonts w:ascii="Times New Roman" w:hAnsi="Times New Roman"/>
          <w:sz w:val="32"/>
          <w:szCs w:val="32"/>
        </w:rPr>
        <w:t>с</w:t>
      </w:r>
      <w:r w:rsidRPr="00EF29F0">
        <w:rPr>
          <w:rFonts w:ascii="Times New Roman" w:hAnsi="Times New Roman"/>
          <w:sz w:val="32"/>
          <w:szCs w:val="32"/>
        </w:rPr>
        <w:t>ловиях билингвизма</w:t>
      </w:r>
      <w:r w:rsidRPr="00EF29F0">
        <w:rPr>
          <w:rFonts w:ascii="Times New Roman" w:hAnsi="Times New Roman"/>
          <w:color w:val="000000"/>
          <w:sz w:val="32"/>
          <w:szCs w:val="32"/>
        </w:rPr>
        <w:t>/</w:t>
      </w:r>
      <w:r w:rsidRPr="00EF29F0">
        <w:rPr>
          <w:rFonts w:ascii="Times New Roman" w:hAnsi="Times New Roman"/>
          <w:i/>
          <w:sz w:val="32"/>
          <w:szCs w:val="32"/>
        </w:rPr>
        <w:t xml:space="preserve"> </w:t>
      </w:r>
      <w:r w:rsidRPr="00EF29F0">
        <w:rPr>
          <w:rFonts w:ascii="Times New Roman" w:hAnsi="Times New Roman"/>
          <w:sz w:val="32"/>
          <w:szCs w:val="32"/>
        </w:rPr>
        <w:t>Зиннуров Ф.К., Габдулхаков В.Ф., Чанышева Г.Г.// Материали за 7-а международна научна практична конфере</w:t>
      </w:r>
      <w:r w:rsidRPr="00EF29F0">
        <w:rPr>
          <w:rFonts w:ascii="Times New Roman" w:hAnsi="Times New Roman"/>
          <w:sz w:val="32"/>
          <w:szCs w:val="32"/>
        </w:rPr>
        <w:t>н</w:t>
      </w:r>
      <w:r w:rsidRPr="00EF29F0">
        <w:rPr>
          <w:rFonts w:ascii="Times New Roman" w:hAnsi="Times New Roman"/>
          <w:sz w:val="32"/>
          <w:szCs w:val="32"/>
        </w:rPr>
        <w:t>ция, «Научнят потенциал на света». Том 5. Психология и социология. Филологични науки. Философия. София. «Бял ГРАД-БГ» ООД, 2011.</w:t>
      </w: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color w:val="000000"/>
          <w:sz w:val="32"/>
          <w:szCs w:val="32"/>
        </w:rPr>
        <w:t xml:space="preserve">5. Коровина В.Я. На подступах к риторике/ Коровина В.Я. – М.: Мнемозина, 1996. </w:t>
      </w:r>
    </w:p>
    <w:p w:rsidR="00EF29F0" w:rsidRPr="00EF29F0" w:rsidRDefault="00EF29F0" w:rsidP="00EF29F0">
      <w:pPr>
        <w:spacing w:after="0"/>
        <w:jc w:val="both"/>
        <w:rPr>
          <w:rFonts w:ascii="Times New Roman" w:hAnsi="Times New Roman"/>
          <w:sz w:val="32"/>
          <w:szCs w:val="32"/>
        </w:rPr>
      </w:pPr>
      <w:r w:rsidRPr="00EF29F0">
        <w:rPr>
          <w:rFonts w:ascii="Times New Roman" w:hAnsi="Times New Roman"/>
          <w:sz w:val="32"/>
          <w:szCs w:val="32"/>
        </w:rPr>
        <w:t xml:space="preserve">6. </w:t>
      </w:r>
      <w:r w:rsidRPr="00EF29F0">
        <w:rPr>
          <w:rStyle w:val="a4"/>
          <w:rFonts w:ascii="Times New Roman" w:hAnsi="Times New Roman"/>
          <w:b w:val="0"/>
          <w:color w:val="000000"/>
          <w:sz w:val="32"/>
          <w:szCs w:val="32"/>
        </w:rPr>
        <w:t>Лингводидактика поликультурного языкового образования:</w:t>
      </w:r>
      <w:r w:rsidRPr="00EF29F0">
        <w:rPr>
          <w:rFonts w:ascii="Times New Roman" w:hAnsi="Times New Roman"/>
          <w:sz w:val="32"/>
          <w:szCs w:val="32"/>
        </w:rPr>
        <w:t xml:space="preserve"> метод. пособие/ Габдулхаков В.Ф., Хисамова В.Н. – М.: Национальный книжный центр, 2012. – 248 с. </w:t>
      </w: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color w:val="000000"/>
          <w:sz w:val="32"/>
          <w:szCs w:val="32"/>
        </w:rPr>
        <w:t>7. Михальская А.К. Русский язык: Риторика. 10-11 классы/ Михал</w:t>
      </w:r>
      <w:r w:rsidRPr="00EF29F0">
        <w:rPr>
          <w:color w:val="000000"/>
          <w:sz w:val="32"/>
          <w:szCs w:val="32"/>
        </w:rPr>
        <w:t>ь</w:t>
      </w:r>
      <w:r w:rsidRPr="00EF29F0">
        <w:rPr>
          <w:color w:val="000000"/>
          <w:sz w:val="32"/>
          <w:szCs w:val="32"/>
        </w:rPr>
        <w:t xml:space="preserve">ская А.К. – М.: Дрофа, 2011. </w:t>
      </w: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color w:val="000000"/>
          <w:sz w:val="32"/>
          <w:szCs w:val="32"/>
        </w:rPr>
        <w:t xml:space="preserve">8. Москвин В.П. Аргументативная риторика: теоретический курс для филологов/ Москвин В.П. – Ростов н/Д.: Феникс, 2008. </w:t>
      </w:r>
    </w:p>
    <w:p w:rsidR="00EF29F0" w:rsidRPr="00EF29F0" w:rsidRDefault="00EF29F0" w:rsidP="00EF29F0">
      <w:pPr>
        <w:pStyle w:val="a3"/>
        <w:spacing w:before="0" w:beforeAutospacing="0" w:after="0" w:afterAutospacing="0" w:line="276" w:lineRule="auto"/>
        <w:jc w:val="both"/>
        <w:rPr>
          <w:b/>
          <w:sz w:val="32"/>
          <w:szCs w:val="32"/>
        </w:rPr>
      </w:pPr>
      <w:r w:rsidRPr="00EF29F0">
        <w:rPr>
          <w:color w:val="000000"/>
          <w:sz w:val="32"/>
          <w:szCs w:val="32"/>
        </w:rPr>
        <w:t xml:space="preserve">9. </w:t>
      </w:r>
      <w:r w:rsidRPr="00EF29F0">
        <w:rPr>
          <w:sz w:val="32"/>
          <w:szCs w:val="32"/>
        </w:rPr>
        <w:t xml:space="preserve">Педагогическая риторика: учеб. пособие для студентов педучилищ, вузов и слушателей ИПК/ </w:t>
      </w:r>
      <w:r w:rsidRPr="00EF29F0">
        <w:rPr>
          <w:color w:val="000000"/>
          <w:sz w:val="32"/>
          <w:szCs w:val="32"/>
        </w:rPr>
        <w:t>Габдулхаков В.Ф и др.</w:t>
      </w:r>
      <w:r w:rsidRPr="00EF29F0">
        <w:rPr>
          <w:sz w:val="32"/>
          <w:szCs w:val="32"/>
        </w:rPr>
        <w:t xml:space="preserve"> – Казань, 2002. – 217 с. </w:t>
      </w:r>
    </w:p>
    <w:p w:rsidR="00EF29F0" w:rsidRPr="00EF29F0" w:rsidRDefault="00EF29F0" w:rsidP="00EF29F0">
      <w:pPr>
        <w:spacing w:after="0"/>
        <w:jc w:val="both"/>
        <w:rPr>
          <w:rFonts w:ascii="Times New Roman" w:hAnsi="Times New Roman"/>
          <w:sz w:val="32"/>
          <w:szCs w:val="32"/>
        </w:rPr>
      </w:pPr>
      <w:r w:rsidRPr="00EF29F0">
        <w:rPr>
          <w:rFonts w:ascii="Times New Roman" w:hAnsi="Times New Roman"/>
          <w:color w:val="000000"/>
          <w:sz w:val="32"/>
          <w:szCs w:val="32"/>
        </w:rPr>
        <w:t>10.</w:t>
      </w:r>
      <w:r w:rsidRPr="00EF29F0">
        <w:rPr>
          <w:rFonts w:ascii="Times New Roman" w:hAnsi="Times New Roman"/>
          <w:sz w:val="32"/>
          <w:szCs w:val="32"/>
        </w:rPr>
        <w:t xml:space="preserve"> </w:t>
      </w:r>
      <w:r w:rsidRPr="00EF29F0">
        <w:rPr>
          <w:rStyle w:val="a4"/>
          <w:rFonts w:ascii="Times New Roman" w:hAnsi="Times New Roman"/>
          <w:b w:val="0"/>
          <w:color w:val="000000"/>
          <w:sz w:val="32"/>
          <w:szCs w:val="32"/>
        </w:rPr>
        <w:t>Русский язык в межкультурном общении, грамматической теории и методике преподавания:</w:t>
      </w:r>
      <w:r w:rsidRPr="00EF29F0">
        <w:rPr>
          <w:rFonts w:ascii="Times New Roman" w:hAnsi="Times New Roman"/>
          <w:sz w:val="32"/>
          <w:szCs w:val="32"/>
        </w:rPr>
        <w:t xml:space="preserve"> учебно-метод. пособие/ </w:t>
      </w:r>
      <w:r w:rsidRPr="00EF29F0">
        <w:rPr>
          <w:rFonts w:ascii="Times New Roman" w:hAnsi="Times New Roman"/>
          <w:color w:val="000000"/>
          <w:sz w:val="32"/>
          <w:szCs w:val="32"/>
        </w:rPr>
        <w:t>Габдулхаков В.Ф</w:t>
      </w:r>
      <w:r w:rsidRPr="00EF29F0">
        <w:rPr>
          <w:rFonts w:ascii="Times New Roman" w:hAnsi="Times New Roman"/>
          <w:sz w:val="32"/>
          <w:szCs w:val="32"/>
        </w:rPr>
        <w:t xml:space="preserve"> и др. – Казань: Татарское кн. изд-во, 2008. – 399 с. </w:t>
      </w: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color w:val="000000"/>
          <w:sz w:val="32"/>
          <w:szCs w:val="32"/>
        </w:rPr>
        <w:lastRenderedPageBreak/>
        <w:t xml:space="preserve">11. Русский язык и культура речи. Семнадцать практических занятий/ под ред. Е.В Ганапольской, А.В. Хохлова – СПб.: ООО «Питер», 2010. </w:t>
      </w:r>
    </w:p>
    <w:p w:rsidR="00EF29F0" w:rsidRPr="00EF29F0" w:rsidRDefault="00EF29F0" w:rsidP="00EF29F0">
      <w:pPr>
        <w:spacing w:after="0"/>
        <w:jc w:val="both"/>
        <w:rPr>
          <w:rFonts w:ascii="Times New Roman" w:hAnsi="Times New Roman"/>
          <w:sz w:val="32"/>
          <w:szCs w:val="32"/>
        </w:rPr>
      </w:pPr>
      <w:r w:rsidRPr="00EF29F0">
        <w:rPr>
          <w:rFonts w:ascii="Times New Roman" w:hAnsi="Times New Roman"/>
          <w:sz w:val="32"/>
          <w:szCs w:val="32"/>
        </w:rPr>
        <w:t xml:space="preserve">12. </w:t>
      </w:r>
      <w:r w:rsidRPr="00EF29F0">
        <w:rPr>
          <w:rFonts w:ascii="Times New Roman" w:hAnsi="Times New Roman"/>
          <w:color w:val="000000"/>
          <w:sz w:val="32"/>
          <w:szCs w:val="32"/>
        </w:rPr>
        <w:t xml:space="preserve">Русский язык. 5 класс/ Разумовская М.М., Львов С.И., Капинос В.И. и др. – М.: Дрофа, 2010. </w:t>
      </w:r>
    </w:p>
    <w:p w:rsidR="00EF29F0" w:rsidRPr="00EF29F0" w:rsidRDefault="00EF29F0" w:rsidP="00EF29F0">
      <w:pPr>
        <w:pStyle w:val="a3"/>
        <w:spacing w:before="0" w:beforeAutospacing="0" w:after="0" w:afterAutospacing="0" w:line="276" w:lineRule="auto"/>
        <w:jc w:val="both"/>
        <w:rPr>
          <w:color w:val="000000"/>
          <w:sz w:val="32"/>
          <w:szCs w:val="32"/>
        </w:rPr>
      </w:pPr>
      <w:r w:rsidRPr="00EF29F0">
        <w:rPr>
          <w:color w:val="000000"/>
          <w:sz w:val="32"/>
          <w:szCs w:val="32"/>
        </w:rPr>
        <w:t>13. Русский язык. 9-10 классы. Подготовка к итоговой аттестации: рецензия на 20 баллов (рекомендации, уроки, дидактический матер</w:t>
      </w:r>
      <w:r w:rsidRPr="00EF29F0">
        <w:rPr>
          <w:color w:val="000000"/>
          <w:sz w:val="32"/>
          <w:szCs w:val="32"/>
        </w:rPr>
        <w:t>и</w:t>
      </w:r>
      <w:r w:rsidRPr="00EF29F0">
        <w:rPr>
          <w:color w:val="000000"/>
          <w:sz w:val="32"/>
          <w:szCs w:val="32"/>
        </w:rPr>
        <w:t xml:space="preserve">ал, образцы сочинений)/ Нелюбова Н.Я. и др. – Волгоград: Учитель, 2010. </w:t>
      </w:r>
    </w:p>
    <w:p w:rsidR="00EF29F0" w:rsidRPr="00EF29F0" w:rsidRDefault="00EF29F0" w:rsidP="00EF29F0">
      <w:pPr>
        <w:suppressAutoHyphens/>
        <w:spacing w:after="0"/>
        <w:jc w:val="both"/>
        <w:rPr>
          <w:rFonts w:ascii="Times New Roman" w:hAnsi="Times New Roman"/>
          <w:sz w:val="32"/>
          <w:szCs w:val="32"/>
        </w:rPr>
      </w:pPr>
      <w:r w:rsidRPr="00EF29F0">
        <w:rPr>
          <w:rFonts w:ascii="Times New Roman" w:hAnsi="Times New Roman"/>
          <w:sz w:val="32"/>
          <w:szCs w:val="32"/>
        </w:rPr>
        <w:t>14</w:t>
      </w:r>
      <w:r w:rsidRPr="00EF29F0">
        <w:rPr>
          <w:rFonts w:ascii="Times New Roman" w:hAnsi="Times New Roman"/>
          <w:i/>
          <w:sz w:val="32"/>
          <w:szCs w:val="32"/>
        </w:rPr>
        <w:t>.</w:t>
      </w:r>
      <w:r w:rsidRPr="00EF29F0">
        <w:rPr>
          <w:rFonts w:ascii="Times New Roman" w:hAnsi="Times New Roman"/>
          <w:sz w:val="32"/>
          <w:szCs w:val="32"/>
        </w:rPr>
        <w:t>Чанышева, Г.Г. Дидактические условия повышения качества речевой деятельности студентов в вузе/ Г.Г. Чанышева. – Казань: КЮИ МВД РФ, 2003. – 142 с.</w:t>
      </w:r>
    </w:p>
    <w:p w:rsidR="00EF29F0" w:rsidRPr="00EF29F0" w:rsidRDefault="00EF29F0" w:rsidP="00EF29F0">
      <w:pPr>
        <w:suppressAutoHyphens/>
        <w:overflowPunct w:val="0"/>
        <w:autoSpaceDE w:val="0"/>
        <w:autoSpaceDN w:val="0"/>
        <w:adjustRightInd w:val="0"/>
        <w:spacing w:after="0"/>
        <w:jc w:val="both"/>
        <w:rPr>
          <w:rFonts w:ascii="Times New Roman" w:hAnsi="Times New Roman"/>
          <w:sz w:val="32"/>
          <w:szCs w:val="32"/>
        </w:rPr>
      </w:pPr>
      <w:r w:rsidRPr="00EF29F0">
        <w:rPr>
          <w:rFonts w:ascii="Times New Roman" w:hAnsi="Times New Roman"/>
          <w:sz w:val="32"/>
          <w:szCs w:val="32"/>
        </w:rPr>
        <w:t>15.Чанышева Г.Г. Становление профессиональной речи у студентов-юристов/ Г.Г. Чанышева. – М.: Школьные технологии, 2005. – 350 с.</w:t>
      </w:r>
    </w:p>
    <w:p w:rsidR="00EF29F0" w:rsidRPr="00EF29F0" w:rsidRDefault="00EF29F0" w:rsidP="00EF29F0">
      <w:pPr>
        <w:suppressAutoHyphens/>
        <w:spacing w:after="0"/>
        <w:jc w:val="both"/>
        <w:rPr>
          <w:rFonts w:ascii="Times New Roman" w:hAnsi="Times New Roman"/>
          <w:sz w:val="32"/>
          <w:szCs w:val="32"/>
        </w:rPr>
      </w:pPr>
      <w:r w:rsidRPr="00EF29F0">
        <w:rPr>
          <w:rFonts w:ascii="Times New Roman" w:hAnsi="Times New Roman"/>
          <w:color w:val="000000"/>
          <w:sz w:val="32"/>
          <w:szCs w:val="32"/>
        </w:rPr>
        <w:t>16.</w:t>
      </w:r>
      <w:r w:rsidRPr="00EF29F0">
        <w:rPr>
          <w:rFonts w:ascii="Times New Roman" w:hAnsi="Times New Roman"/>
          <w:sz w:val="32"/>
          <w:szCs w:val="32"/>
        </w:rPr>
        <w:t>Чанышева Г.Г. Теория ораторского искусства: учебное пособие для студентов гуманитарных вузов/ Г.Г. Чанышева. – Казань, 2003. – 225 с.</w:t>
      </w:r>
    </w:p>
    <w:p w:rsidR="00EF29F0" w:rsidRPr="00EF29F0" w:rsidRDefault="00EF29F0" w:rsidP="00EF29F0">
      <w:pPr>
        <w:pStyle w:val="a3"/>
        <w:spacing w:before="0" w:beforeAutospacing="0" w:after="0" w:afterAutospacing="0" w:line="276" w:lineRule="auto"/>
        <w:jc w:val="right"/>
        <w:rPr>
          <w:b/>
          <w:color w:val="000000"/>
          <w:sz w:val="32"/>
          <w:szCs w:val="32"/>
        </w:rPr>
      </w:pPr>
      <w:r w:rsidRPr="00EF29F0">
        <w:rPr>
          <w:b/>
          <w:color w:val="000000"/>
          <w:sz w:val="32"/>
          <w:szCs w:val="32"/>
        </w:rPr>
        <w:br w:type="page"/>
      </w:r>
      <w:r w:rsidRPr="00EF29F0">
        <w:rPr>
          <w:b/>
          <w:color w:val="000000"/>
          <w:sz w:val="32"/>
          <w:szCs w:val="32"/>
        </w:rPr>
        <w:lastRenderedPageBreak/>
        <w:t>Приложение.</w:t>
      </w:r>
    </w:p>
    <w:p w:rsidR="00EF29F0" w:rsidRPr="00EF29F0" w:rsidRDefault="00EF29F0" w:rsidP="00EF29F0">
      <w:pPr>
        <w:pStyle w:val="a3"/>
        <w:spacing w:before="0" w:beforeAutospacing="0" w:after="0" w:afterAutospacing="0" w:line="276" w:lineRule="auto"/>
        <w:jc w:val="center"/>
        <w:rPr>
          <w:b/>
          <w:color w:val="000000"/>
          <w:sz w:val="32"/>
          <w:szCs w:val="32"/>
        </w:rPr>
      </w:pPr>
      <w:r w:rsidRPr="00EF29F0">
        <w:rPr>
          <w:b/>
          <w:color w:val="000000"/>
          <w:sz w:val="32"/>
          <w:szCs w:val="32"/>
        </w:rPr>
        <w:t>Материал для самостоятельной работы с текстом</w:t>
      </w:r>
    </w:p>
    <w:p w:rsidR="00EF29F0" w:rsidRPr="00EF29F0" w:rsidRDefault="00EF29F0" w:rsidP="00EF29F0">
      <w:pPr>
        <w:pStyle w:val="a3"/>
        <w:spacing w:before="0" w:beforeAutospacing="0" w:after="0" w:afterAutospacing="0" w:line="276" w:lineRule="auto"/>
        <w:jc w:val="center"/>
        <w:rPr>
          <w:b/>
          <w:color w:val="000000"/>
          <w:sz w:val="32"/>
          <w:szCs w:val="32"/>
        </w:rPr>
      </w:pPr>
    </w:p>
    <w:p w:rsidR="00EF29F0" w:rsidRPr="00EF29F0" w:rsidRDefault="00EF29F0" w:rsidP="00EF29F0">
      <w:pPr>
        <w:pStyle w:val="a3"/>
        <w:spacing w:before="0" w:beforeAutospacing="0" w:after="0" w:afterAutospacing="0" w:line="276" w:lineRule="auto"/>
        <w:jc w:val="center"/>
        <w:rPr>
          <w:b/>
          <w:color w:val="000000"/>
          <w:sz w:val="32"/>
          <w:szCs w:val="32"/>
        </w:rPr>
      </w:pPr>
      <w:r w:rsidRPr="00EF29F0">
        <w:rPr>
          <w:b/>
          <w:color w:val="000000"/>
          <w:sz w:val="32"/>
          <w:szCs w:val="32"/>
        </w:rPr>
        <w:t xml:space="preserve">ПИСЬМА </w:t>
      </w:r>
      <w:r w:rsidRPr="00EF29F0">
        <w:rPr>
          <w:b/>
          <w:caps/>
          <w:color w:val="000000"/>
          <w:sz w:val="32"/>
          <w:szCs w:val="32"/>
        </w:rPr>
        <w:t xml:space="preserve">академика </w:t>
      </w:r>
    </w:p>
    <w:p w:rsidR="00EF29F0" w:rsidRPr="00EF29F0" w:rsidRDefault="00EF29F0" w:rsidP="00EF29F0">
      <w:pPr>
        <w:pStyle w:val="a3"/>
        <w:spacing w:before="0" w:beforeAutospacing="0" w:after="0" w:afterAutospacing="0" w:line="276" w:lineRule="auto"/>
        <w:jc w:val="center"/>
        <w:rPr>
          <w:b/>
          <w:color w:val="000000"/>
          <w:sz w:val="32"/>
          <w:szCs w:val="32"/>
        </w:rPr>
      </w:pPr>
      <w:r w:rsidRPr="00EF29F0">
        <w:rPr>
          <w:b/>
          <w:color w:val="000000"/>
          <w:sz w:val="32"/>
          <w:szCs w:val="32"/>
        </w:rPr>
        <w:t>Дмитрия Сергеевича Лихачева</w:t>
      </w:r>
    </w:p>
    <w:p w:rsidR="00EF29F0" w:rsidRPr="00EF29F0" w:rsidRDefault="00EF29F0" w:rsidP="00EF29F0">
      <w:pPr>
        <w:pStyle w:val="a3"/>
        <w:spacing w:before="0" w:beforeAutospacing="0" w:after="0" w:afterAutospacing="0" w:line="276" w:lineRule="auto"/>
        <w:jc w:val="center"/>
        <w:rPr>
          <w:b/>
          <w:color w:val="000000"/>
          <w:sz w:val="32"/>
          <w:szCs w:val="32"/>
        </w:rPr>
      </w:pPr>
      <w:r w:rsidRPr="00EF29F0">
        <w:rPr>
          <w:b/>
          <w:color w:val="000000"/>
          <w:sz w:val="32"/>
          <w:szCs w:val="32"/>
        </w:rPr>
        <w:t>о добром и прекрасном</w:t>
      </w:r>
    </w:p>
    <w:p w:rsidR="00EF29F0" w:rsidRPr="00EF29F0" w:rsidRDefault="00EF29F0" w:rsidP="00EF29F0">
      <w:pPr>
        <w:pStyle w:val="3"/>
        <w:spacing w:before="0"/>
        <w:jc w:val="center"/>
        <w:rPr>
          <w:rFonts w:ascii="Times New Roman" w:hAnsi="Times New Roman"/>
          <w:color w:val="000000"/>
          <w:sz w:val="32"/>
          <w:szCs w:val="32"/>
        </w:rPr>
      </w:pPr>
    </w:p>
    <w:p w:rsidR="00EF29F0" w:rsidRPr="00EF29F0" w:rsidRDefault="00EF29F0" w:rsidP="00EF29F0">
      <w:pPr>
        <w:pStyle w:val="3"/>
        <w:spacing w:before="0"/>
        <w:jc w:val="center"/>
        <w:rPr>
          <w:rFonts w:ascii="Times New Roman" w:hAnsi="Times New Roman"/>
          <w:color w:val="000000"/>
          <w:sz w:val="32"/>
          <w:szCs w:val="32"/>
        </w:rPr>
      </w:pPr>
      <w:r w:rsidRPr="00EF29F0">
        <w:rPr>
          <w:rFonts w:ascii="Times New Roman" w:hAnsi="Times New Roman"/>
          <w:color w:val="000000"/>
          <w:sz w:val="32"/>
          <w:szCs w:val="32"/>
        </w:rPr>
        <w:t>САМАЯ БОЛЬШАЯ ЦЕННОСТЬ ЖИЗНЬ</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noProof/>
          <w:sz w:val="32"/>
          <w:szCs w:val="32"/>
        </w:rPr>
        <w:drawing>
          <wp:anchor distT="0" distB="0" distL="114300" distR="114300" simplePos="0" relativeHeight="251759616" behindDoc="1" locked="0" layoutInCell="1" allowOverlap="1">
            <wp:simplePos x="0" y="0"/>
            <wp:positionH relativeFrom="column">
              <wp:posOffset>38100</wp:posOffset>
            </wp:positionH>
            <wp:positionV relativeFrom="paragraph">
              <wp:posOffset>76835</wp:posOffset>
            </wp:positionV>
            <wp:extent cx="2063750" cy="2857500"/>
            <wp:effectExtent l="19050" t="0" r="0" b="0"/>
            <wp:wrapTight wrapText="bothSides">
              <wp:wrapPolygon edited="0">
                <wp:start x="-199" y="0"/>
                <wp:lineTo x="-199" y="21456"/>
                <wp:lineTo x="21534" y="21456"/>
                <wp:lineTo x="21534" y="0"/>
                <wp:lineTo x="-199" y="0"/>
              </wp:wrapPolygon>
            </wp:wrapTight>
            <wp:docPr id="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2063750" cy="2857500"/>
                    </a:xfrm>
                    <a:prstGeom prst="rect">
                      <a:avLst/>
                    </a:prstGeom>
                    <a:noFill/>
                  </pic:spPr>
                </pic:pic>
              </a:graphicData>
            </a:graphic>
          </wp:anchor>
        </w:drawing>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«Вдох – выдох, выдох!» Я слышу голос инструктора гимнастики: «Чтобы вдохнуть полной грудью, надо хорошенько выдо</w:t>
      </w:r>
      <w:r w:rsidRPr="00EF29F0">
        <w:rPr>
          <w:color w:val="000000"/>
          <w:sz w:val="32"/>
          <w:szCs w:val="32"/>
        </w:rPr>
        <w:t>х</w:t>
      </w:r>
      <w:r w:rsidRPr="00EF29F0">
        <w:rPr>
          <w:color w:val="000000"/>
          <w:sz w:val="32"/>
          <w:szCs w:val="32"/>
        </w:rPr>
        <w:t>нуть. Учитесь прежде всего выдыхать, и</w:t>
      </w:r>
      <w:r w:rsidRPr="00EF29F0">
        <w:rPr>
          <w:color w:val="000000"/>
          <w:sz w:val="32"/>
          <w:szCs w:val="32"/>
        </w:rPr>
        <w:t>з</w:t>
      </w:r>
      <w:r w:rsidRPr="00EF29F0">
        <w:rPr>
          <w:color w:val="000000"/>
          <w:sz w:val="32"/>
          <w:szCs w:val="32"/>
        </w:rPr>
        <w:t>бавляться от „отработанного воздуха”».</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Жизнь – это прежде всего дыхание. «Д</w:t>
      </w:r>
      <w:r w:rsidRPr="00EF29F0">
        <w:rPr>
          <w:color w:val="000000"/>
          <w:sz w:val="32"/>
          <w:szCs w:val="32"/>
        </w:rPr>
        <w:t>у</w:t>
      </w:r>
      <w:r w:rsidRPr="00EF29F0">
        <w:rPr>
          <w:color w:val="000000"/>
          <w:sz w:val="32"/>
          <w:szCs w:val="32"/>
        </w:rPr>
        <w:t>ша», «дух»! А умер  – прежде всего – «пер</w:t>
      </w:r>
      <w:r w:rsidRPr="00EF29F0">
        <w:rPr>
          <w:color w:val="000000"/>
          <w:sz w:val="32"/>
          <w:szCs w:val="32"/>
        </w:rPr>
        <w:t>е</w:t>
      </w:r>
      <w:r w:rsidRPr="00EF29F0">
        <w:rPr>
          <w:color w:val="000000"/>
          <w:sz w:val="32"/>
          <w:szCs w:val="32"/>
        </w:rPr>
        <w:t>стал дышать». Так думали исстари. «Дух вон!» – это значит «умер».</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«Душно» бывает в доме, «душно» и в нравственной жизни. Хорошенько выдохнуть все мелочные заботы, всю суету будничной жизни, избавиться, стряхнуть все, что стесняет движение мысли, что давит душу, не позволяет человеку принимать жизнь, ее ценности, ее красоту.</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Человек всегда должен думать о самом важном для себя и для др</w:t>
      </w:r>
      <w:r w:rsidRPr="00EF29F0">
        <w:rPr>
          <w:color w:val="000000"/>
          <w:sz w:val="32"/>
          <w:szCs w:val="32"/>
        </w:rPr>
        <w:t>у</w:t>
      </w:r>
      <w:r w:rsidRPr="00EF29F0">
        <w:rPr>
          <w:color w:val="000000"/>
          <w:sz w:val="32"/>
          <w:szCs w:val="32"/>
        </w:rPr>
        <w:t>гих, сбрасывая с себя все пустые заботы.</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Надо быть открытым к людям, терпимым к людям, искать в них прежде всего лучшее. Умение искать и находить лучшее, просто «х</w:t>
      </w:r>
      <w:r w:rsidRPr="00EF29F0">
        <w:rPr>
          <w:color w:val="000000"/>
          <w:sz w:val="32"/>
          <w:szCs w:val="32"/>
        </w:rPr>
        <w:t>о</w:t>
      </w:r>
      <w:r w:rsidRPr="00EF29F0">
        <w:rPr>
          <w:color w:val="000000"/>
          <w:sz w:val="32"/>
          <w:szCs w:val="32"/>
        </w:rPr>
        <w:t>рошее», «заслоненную красоту» обогащает человека духовно.</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Заметить красоту в природе, в поселке, городе, улице, не говоря уже в человеке, сквозь все заслоны мелочей – это значит расширить сферу жизни, сферу того жизненного простора, в которой живет ч</w:t>
      </w:r>
      <w:r w:rsidRPr="00EF29F0">
        <w:rPr>
          <w:color w:val="000000"/>
          <w:sz w:val="32"/>
          <w:szCs w:val="32"/>
        </w:rPr>
        <w:t>е</w:t>
      </w:r>
      <w:r w:rsidRPr="00EF29F0">
        <w:rPr>
          <w:color w:val="000000"/>
          <w:sz w:val="32"/>
          <w:szCs w:val="32"/>
        </w:rPr>
        <w:t>ловек.</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Я долго искал это слово – сфера. Сперва я сказал себе: «Надо ра</w:t>
      </w:r>
      <w:r w:rsidRPr="00EF29F0">
        <w:rPr>
          <w:color w:val="000000"/>
          <w:sz w:val="32"/>
          <w:szCs w:val="32"/>
        </w:rPr>
        <w:t>с</w:t>
      </w:r>
      <w:r w:rsidRPr="00EF29F0">
        <w:rPr>
          <w:color w:val="000000"/>
          <w:sz w:val="32"/>
          <w:szCs w:val="32"/>
        </w:rPr>
        <w:t>ширять границы жизни», – но жизнь не имеет границ! Это не земел</w:t>
      </w:r>
      <w:r w:rsidRPr="00EF29F0">
        <w:rPr>
          <w:color w:val="000000"/>
          <w:sz w:val="32"/>
          <w:szCs w:val="32"/>
        </w:rPr>
        <w:t>ь</w:t>
      </w:r>
      <w:r w:rsidRPr="00EF29F0">
        <w:rPr>
          <w:color w:val="000000"/>
          <w:sz w:val="32"/>
          <w:szCs w:val="32"/>
        </w:rPr>
        <w:lastRenderedPageBreak/>
        <w:t>ный участок, огороженный забором – границами. Расширять пределы жизни – не годится для выражения моей мысли по той же причине. Расширять горизонты жизни – это уже лучше, но все же что-то не то. У Максимилиана Волошина есть хорошо придуманное им слово – «окоем». Это все то, что вмещает глаз, что он может охватить. Но и тут мешает ограниченность нашего бытового знания. Жизнь не может быть сведена к бытовым впечатлениям. Надо уметь чувствовать и даже замечать то, что за пределами нашего восприятия, иметь как бы «предчувствие» открывающегося или могущего нам открыться нов</w:t>
      </w:r>
      <w:r w:rsidRPr="00EF29F0">
        <w:rPr>
          <w:color w:val="000000"/>
          <w:sz w:val="32"/>
          <w:szCs w:val="32"/>
        </w:rPr>
        <w:t>о</w:t>
      </w:r>
      <w:r w:rsidRPr="00EF29F0">
        <w:rPr>
          <w:color w:val="000000"/>
          <w:sz w:val="32"/>
          <w:szCs w:val="32"/>
        </w:rPr>
        <w:t>го. Самая большая ценность в мире – жизнь: чужая, своя, жизнь ж</w:t>
      </w:r>
      <w:r w:rsidRPr="00EF29F0">
        <w:rPr>
          <w:color w:val="000000"/>
          <w:sz w:val="32"/>
          <w:szCs w:val="32"/>
        </w:rPr>
        <w:t>и</w:t>
      </w:r>
      <w:r w:rsidRPr="00EF29F0">
        <w:rPr>
          <w:color w:val="000000"/>
          <w:sz w:val="32"/>
          <w:szCs w:val="32"/>
        </w:rPr>
        <w:t>вотного мира и растений, жизнь культуры, жизнь на всем ее протяж</w:t>
      </w:r>
      <w:r w:rsidRPr="00EF29F0">
        <w:rPr>
          <w:color w:val="000000"/>
          <w:sz w:val="32"/>
          <w:szCs w:val="32"/>
        </w:rPr>
        <w:t>е</w:t>
      </w:r>
      <w:r w:rsidRPr="00EF29F0">
        <w:rPr>
          <w:color w:val="000000"/>
          <w:sz w:val="32"/>
          <w:szCs w:val="32"/>
        </w:rPr>
        <w:t xml:space="preserve">нии – и в прошлом, и в настоящем, и в будущем...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А жизнь бесконечно глубока. Мы всегда встречаемся с чем-то, ч</w:t>
      </w:r>
      <w:r w:rsidRPr="00EF29F0">
        <w:rPr>
          <w:color w:val="000000"/>
          <w:sz w:val="32"/>
          <w:szCs w:val="32"/>
        </w:rPr>
        <w:t>е</w:t>
      </w:r>
      <w:r w:rsidRPr="00EF29F0">
        <w:rPr>
          <w:color w:val="000000"/>
          <w:sz w:val="32"/>
          <w:szCs w:val="32"/>
        </w:rPr>
        <w:t>го не замечали раньше, что поражает нас своей красотой, неожида</w:t>
      </w:r>
      <w:r w:rsidRPr="00EF29F0">
        <w:rPr>
          <w:color w:val="000000"/>
          <w:sz w:val="32"/>
          <w:szCs w:val="32"/>
        </w:rPr>
        <w:t>н</w:t>
      </w:r>
      <w:r w:rsidRPr="00EF29F0">
        <w:rPr>
          <w:color w:val="000000"/>
          <w:sz w:val="32"/>
          <w:szCs w:val="32"/>
        </w:rPr>
        <w:t>ной мудростью, неповторимостью.</w:t>
      </w:r>
    </w:p>
    <w:p w:rsidR="00EF29F0" w:rsidRPr="00EF29F0" w:rsidRDefault="00EF29F0" w:rsidP="00EF29F0">
      <w:pPr>
        <w:pStyle w:val="3"/>
        <w:spacing w:before="0"/>
        <w:jc w:val="center"/>
        <w:rPr>
          <w:rFonts w:ascii="Times New Roman" w:hAnsi="Times New Roman"/>
          <w:color w:val="000000"/>
          <w:sz w:val="32"/>
          <w:szCs w:val="32"/>
        </w:rPr>
      </w:pPr>
    </w:p>
    <w:p w:rsidR="00EF29F0" w:rsidRPr="00EF29F0" w:rsidRDefault="00EF29F0" w:rsidP="00EF29F0">
      <w:pPr>
        <w:pStyle w:val="3"/>
        <w:spacing w:before="0"/>
        <w:jc w:val="center"/>
        <w:rPr>
          <w:rFonts w:ascii="Times New Roman" w:hAnsi="Times New Roman"/>
          <w:color w:val="000000"/>
          <w:sz w:val="32"/>
          <w:szCs w:val="32"/>
        </w:rPr>
      </w:pPr>
      <w:r w:rsidRPr="00EF29F0">
        <w:rPr>
          <w:rFonts w:ascii="Times New Roman" w:hAnsi="Times New Roman"/>
          <w:color w:val="000000"/>
          <w:sz w:val="32"/>
          <w:szCs w:val="32"/>
        </w:rPr>
        <w:t>ПАМЯТЬ КУЛЬТУРЫ</w:t>
      </w:r>
    </w:p>
    <w:p w:rsidR="00EF29F0" w:rsidRPr="00EF29F0" w:rsidRDefault="00EF29F0" w:rsidP="00EF29F0">
      <w:pPr>
        <w:pStyle w:val="a3"/>
        <w:spacing w:before="0" w:beforeAutospacing="0" w:after="0" w:afterAutospacing="0" w:line="276" w:lineRule="auto"/>
        <w:ind w:firstLine="397"/>
        <w:jc w:val="both"/>
        <w:rPr>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Мы заботимся о своем здоровье и здоровье других, следим за пр</w:t>
      </w:r>
      <w:r w:rsidRPr="00EF29F0">
        <w:rPr>
          <w:color w:val="000000"/>
          <w:sz w:val="32"/>
          <w:szCs w:val="32"/>
        </w:rPr>
        <w:t>а</w:t>
      </w:r>
      <w:r w:rsidRPr="00EF29F0">
        <w:rPr>
          <w:color w:val="000000"/>
          <w:sz w:val="32"/>
          <w:szCs w:val="32"/>
        </w:rPr>
        <w:t>вильным питанием, за тем, чтобы воздух и вода оставались чистыми, незагрязненными. Загрязнение среды делает человека больным, у</w:t>
      </w:r>
      <w:r w:rsidRPr="00EF29F0">
        <w:rPr>
          <w:color w:val="000000"/>
          <w:sz w:val="32"/>
          <w:szCs w:val="32"/>
        </w:rPr>
        <w:t>г</w:t>
      </w:r>
      <w:r w:rsidRPr="00EF29F0">
        <w:rPr>
          <w:color w:val="000000"/>
          <w:sz w:val="32"/>
          <w:szCs w:val="32"/>
        </w:rPr>
        <w:t>рожает его жизни, грозит гибелью всему человечеству. Всем извес</w:t>
      </w:r>
      <w:r w:rsidRPr="00EF29F0">
        <w:rPr>
          <w:color w:val="000000"/>
          <w:sz w:val="32"/>
          <w:szCs w:val="32"/>
        </w:rPr>
        <w:t>т</w:t>
      </w:r>
      <w:r w:rsidRPr="00EF29F0">
        <w:rPr>
          <w:color w:val="000000"/>
          <w:sz w:val="32"/>
          <w:szCs w:val="32"/>
        </w:rPr>
        <w:t>ны те гигантские усилия, которые предпринимаются нашим госуда</w:t>
      </w:r>
      <w:r w:rsidRPr="00EF29F0">
        <w:rPr>
          <w:color w:val="000000"/>
          <w:sz w:val="32"/>
          <w:szCs w:val="32"/>
        </w:rPr>
        <w:t>р</w:t>
      </w:r>
      <w:r w:rsidRPr="00EF29F0">
        <w:rPr>
          <w:color w:val="000000"/>
          <w:sz w:val="32"/>
          <w:szCs w:val="32"/>
        </w:rPr>
        <w:t>ством, отдельными странами, учеными, общественными деятелями, чтобы спасти от загрязнения воздух, водоемы, моря, реки, леса, чт</w:t>
      </w:r>
      <w:r w:rsidRPr="00EF29F0">
        <w:rPr>
          <w:color w:val="000000"/>
          <w:sz w:val="32"/>
          <w:szCs w:val="32"/>
        </w:rPr>
        <w:t>о</w:t>
      </w:r>
      <w:r w:rsidRPr="00EF29F0">
        <w:rPr>
          <w:color w:val="000000"/>
          <w:sz w:val="32"/>
          <w:szCs w:val="32"/>
        </w:rPr>
        <w:t>бы сохранить животный мир нашей планеты, спасти становища пер</w:t>
      </w:r>
      <w:r w:rsidRPr="00EF29F0">
        <w:rPr>
          <w:color w:val="000000"/>
          <w:sz w:val="32"/>
          <w:szCs w:val="32"/>
        </w:rPr>
        <w:t>е</w:t>
      </w:r>
      <w:r w:rsidRPr="00EF29F0">
        <w:rPr>
          <w:color w:val="000000"/>
          <w:sz w:val="32"/>
          <w:szCs w:val="32"/>
        </w:rPr>
        <w:t>летных птиц, лежбища морских животных. Человечество тратит ми</w:t>
      </w:r>
      <w:r w:rsidRPr="00EF29F0">
        <w:rPr>
          <w:color w:val="000000"/>
          <w:sz w:val="32"/>
          <w:szCs w:val="32"/>
        </w:rPr>
        <w:t>л</w:t>
      </w:r>
      <w:r w:rsidRPr="00EF29F0">
        <w:rPr>
          <w:color w:val="000000"/>
          <w:sz w:val="32"/>
          <w:szCs w:val="32"/>
        </w:rPr>
        <w:t>лиарды и миллиарды не только на то, чтобы не задохнуться, не п</w:t>
      </w:r>
      <w:r w:rsidRPr="00EF29F0">
        <w:rPr>
          <w:color w:val="000000"/>
          <w:sz w:val="32"/>
          <w:szCs w:val="32"/>
        </w:rPr>
        <w:t>о</w:t>
      </w:r>
      <w:r w:rsidRPr="00EF29F0">
        <w:rPr>
          <w:color w:val="000000"/>
          <w:sz w:val="32"/>
          <w:szCs w:val="32"/>
        </w:rPr>
        <w:t>гибнуть, но чтобы сохранить также ту окружающую нас природу, к</w:t>
      </w:r>
      <w:r w:rsidRPr="00EF29F0">
        <w:rPr>
          <w:color w:val="000000"/>
          <w:sz w:val="32"/>
          <w:szCs w:val="32"/>
        </w:rPr>
        <w:t>о</w:t>
      </w:r>
      <w:r w:rsidRPr="00EF29F0">
        <w:rPr>
          <w:color w:val="000000"/>
          <w:sz w:val="32"/>
          <w:szCs w:val="32"/>
        </w:rPr>
        <w:t>торая дает человеку возможность эстетического и нравственного о</w:t>
      </w:r>
      <w:r w:rsidRPr="00EF29F0">
        <w:rPr>
          <w:color w:val="000000"/>
          <w:sz w:val="32"/>
          <w:szCs w:val="32"/>
        </w:rPr>
        <w:t>т</w:t>
      </w:r>
      <w:r w:rsidRPr="00EF29F0">
        <w:rPr>
          <w:color w:val="000000"/>
          <w:sz w:val="32"/>
          <w:szCs w:val="32"/>
        </w:rPr>
        <w:t>дыха. Целительная сила окружающей природы хорошо известна.</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Наука, которая занимается охраной и восстановлением окружа</w:t>
      </w:r>
      <w:r w:rsidRPr="00EF29F0">
        <w:rPr>
          <w:color w:val="000000"/>
          <w:sz w:val="32"/>
          <w:szCs w:val="32"/>
        </w:rPr>
        <w:t>ю</w:t>
      </w:r>
      <w:r w:rsidRPr="00EF29F0">
        <w:rPr>
          <w:color w:val="000000"/>
          <w:sz w:val="32"/>
          <w:szCs w:val="32"/>
        </w:rPr>
        <w:t>щей природы, называется экологией. И экология начинает уже сейчас преподаваться в университетах.</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lastRenderedPageBreak/>
        <w:t>Но экология не должна замыкаться только задачами сохранения окружающей нас биологической среды. Человек живет не только в природной среде, но и в среде, созданной культурой его предков и им самим. Сохранение культурной среды задача не менее важная, чем сохранение окружающей природы. Если природа необходима челов</w:t>
      </w:r>
      <w:r w:rsidRPr="00EF29F0">
        <w:rPr>
          <w:color w:val="000000"/>
          <w:sz w:val="32"/>
          <w:szCs w:val="32"/>
        </w:rPr>
        <w:t>е</w:t>
      </w:r>
      <w:r w:rsidRPr="00EF29F0">
        <w:rPr>
          <w:color w:val="000000"/>
          <w:sz w:val="32"/>
          <w:szCs w:val="32"/>
        </w:rPr>
        <w:t>ку для его биологической жизни, то культурная среда не менее нео</w:t>
      </w:r>
      <w:r w:rsidRPr="00EF29F0">
        <w:rPr>
          <w:color w:val="000000"/>
          <w:sz w:val="32"/>
          <w:szCs w:val="32"/>
        </w:rPr>
        <w:t>б</w:t>
      </w:r>
      <w:r w:rsidRPr="00EF29F0">
        <w:rPr>
          <w:color w:val="000000"/>
          <w:sz w:val="32"/>
          <w:szCs w:val="32"/>
        </w:rPr>
        <w:t>ходима для его духовной, нравственной жизни, для его «духовной оседлости», для его привязанности к родным местам, следованию з</w:t>
      </w:r>
      <w:r w:rsidRPr="00EF29F0">
        <w:rPr>
          <w:color w:val="000000"/>
          <w:sz w:val="32"/>
          <w:szCs w:val="32"/>
        </w:rPr>
        <w:t>а</w:t>
      </w:r>
      <w:r w:rsidRPr="00EF29F0">
        <w:rPr>
          <w:color w:val="000000"/>
          <w:sz w:val="32"/>
          <w:szCs w:val="32"/>
        </w:rPr>
        <w:t>ветам предков, для его нравственной самодисциплины и социальн</w:t>
      </w:r>
      <w:r w:rsidRPr="00EF29F0">
        <w:rPr>
          <w:color w:val="000000"/>
          <w:sz w:val="32"/>
          <w:szCs w:val="32"/>
        </w:rPr>
        <w:t>о</w:t>
      </w:r>
      <w:r w:rsidRPr="00EF29F0">
        <w:rPr>
          <w:color w:val="000000"/>
          <w:sz w:val="32"/>
          <w:szCs w:val="32"/>
        </w:rPr>
        <w:t>сти. Между тем вопрос о нравственной экологии не только не изуч</w:t>
      </w:r>
      <w:r w:rsidRPr="00EF29F0">
        <w:rPr>
          <w:color w:val="000000"/>
          <w:sz w:val="32"/>
          <w:szCs w:val="32"/>
        </w:rPr>
        <w:t>а</w:t>
      </w:r>
      <w:r w:rsidRPr="00EF29F0">
        <w:rPr>
          <w:color w:val="000000"/>
          <w:sz w:val="32"/>
          <w:szCs w:val="32"/>
        </w:rPr>
        <w:t>ется, но и не поставлен. Изучаются отдельные виды культуры и о</w:t>
      </w:r>
      <w:r w:rsidRPr="00EF29F0">
        <w:rPr>
          <w:color w:val="000000"/>
          <w:sz w:val="32"/>
          <w:szCs w:val="32"/>
        </w:rPr>
        <w:t>с</w:t>
      </w:r>
      <w:r w:rsidRPr="00EF29F0">
        <w:rPr>
          <w:color w:val="000000"/>
          <w:sz w:val="32"/>
          <w:szCs w:val="32"/>
        </w:rPr>
        <w:t>татки культурного прошлого, вопросы реставрации памятников и их сохранения, но не изучается нравственное значение и влияние на ч</w:t>
      </w:r>
      <w:r w:rsidRPr="00EF29F0">
        <w:rPr>
          <w:color w:val="000000"/>
          <w:sz w:val="32"/>
          <w:szCs w:val="32"/>
        </w:rPr>
        <w:t>е</w:t>
      </w:r>
      <w:r w:rsidRPr="00EF29F0">
        <w:rPr>
          <w:color w:val="000000"/>
          <w:sz w:val="32"/>
          <w:szCs w:val="32"/>
        </w:rPr>
        <w:t>ловека всей культурной среды в ее целом, ее воздействующая сила.</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А ведь факт воспитательного воздействия на человека окружа</w:t>
      </w:r>
      <w:r w:rsidRPr="00EF29F0">
        <w:rPr>
          <w:color w:val="000000"/>
          <w:sz w:val="32"/>
          <w:szCs w:val="32"/>
        </w:rPr>
        <w:t>ю</w:t>
      </w:r>
      <w:r w:rsidRPr="00EF29F0">
        <w:rPr>
          <w:color w:val="000000"/>
          <w:sz w:val="32"/>
          <w:szCs w:val="32"/>
        </w:rPr>
        <w:t>щей культурной среды не подлежит ни малейшему сомнению.</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За примерами ходить недалеко. После войны в Ленинград верн</w:t>
      </w:r>
      <w:r w:rsidRPr="00EF29F0">
        <w:rPr>
          <w:color w:val="000000"/>
          <w:sz w:val="32"/>
          <w:szCs w:val="32"/>
        </w:rPr>
        <w:t>у</w:t>
      </w:r>
      <w:r w:rsidRPr="00EF29F0">
        <w:rPr>
          <w:color w:val="000000"/>
          <w:sz w:val="32"/>
          <w:szCs w:val="32"/>
        </w:rPr>
        <w:t>лось не более 20 процентов его довоенного населения, а тем не менее вновь приехавшие в Ленинград быстро приобрели те четкие «лени</w:t>
      </w:r>
      <w:r w:rsidRPr="00EF29F0">
        <w:rPr>
          <w:color w:val="000000"/>
          <w:sz w:val="32"/>
          <w:szCs w:val="32"/>
        </w:rPr>
        <w:t>н</w:t>
      </w:r>
      <w:r w:rsidRPr="00EF29F0">
        <w:rPr>
          <w:color w:val="000000"/>
          <w:sz w:val="32"/>
          <w:szCs w:val="32"/>
        </w:rPr>
        <w:t>градские» черты поведения, которыми по праву гордятся ленингра</w:t>
      </w:r>
      <w:r w:rsidRPr="00EF29F0">
        <w:rPr>
          <w:color w:val="000000"/>
          <w:sz w:val="32"/>
          <w:szCs w:val="32"/>
        </w:rPr>
        <w:t>д</w:t>
      </w:r>
      <w:r w:rsidRPr="00EF29F0">
        <w:rPr>
          <w:color w:val="000000"/>
          <w:sz w:val="32"/>
          <w:szCs w:val="32"/>
        </w:rPr>
        <w:t>цы. Человек воспитывается в окружающей его культурной среде н</w:t>
      </w:r>
      <w:r w:rsidRPr="00EF29F0">
        <w:rPr>
          <w:color w:val="000000"/>
          <w:sz w:val="32"/>
          <w:szCs w:val="32"/>
        </w:rPr>
        <w:t>е</w:t>
      </w:r>
      <w:r w:rsidRPr="00EF29F0">
        <w:rPr>
          <w:color w:val="000000"/>
          <w:sz w:val="32"/>
          <w:szCs w:val="32"/>
        </w:rPr>
        <w:t>заметно для себя. Его воспитывает история, прошлое. Прошлое о</w:t>
      </w:r>
      <w:r w:rsidRPr="00EF29F0">
        <w:rPr>
          <w:color w:val="000000"/>
          <w:sz w:val="32"/>
          <w:szCs w:val="32"/>
        </w:rPr>
        <w:t>т</w:t>
      </w:r>
      <w:r w:rsidRPr="00EF29F0">
        <w:rPr>
          <w:color w:val="000000"/>
          <w:sz w:val="32"/>
          <w:szCs w:val="32"/>
        </w:rPr>
        <w:t>крывает ему окно в мир, и не только окно, но и двери, даже ворота – триумфальные ворота. Жить там, где жили поэты и прозаики великой русской литературы, жить там, где жили великие критики и филос</w:t>
      </w:r>
      <w:r w:rsidRPr="00EF29F0">
        <w:rPr>
          <w:color w:val="000000"/>
          <w:sz w:val="32"/>
          <w:szCs w:val="32"/>
        </w:rPr>
        <w:t>о</w:t>
      </w:r>
      <w:r w:rsidRPr="00EF29F0">
        <w:rPr>
          <w:color w:val="000000"/>
          <w:sz w:val="32"/>
          <w:szCs w:val="32"/>
        </w:rPr>
        <w:t>фы, ежедневно впитывать впечатления, которые так или иначе пол</w:t>
      </w:r>
      <w:r w:rsidRPr="00EF29F0">
        <w:rPr>
          <w:color w:val="000000"/>
          <w:sz w:val="32"/>
          <w:szCs w:val="32"/>
        </w:rPr>
        <w:t>у</w:t>
      </w:r>
      <w:r w:rsidRPr="00EF29F0">
        <w:rPr>
          <w:color w:val="000000"/>
          <w:sz w:val="32"/>
          <w:szCs w:val="32"/>
        </w:rPr>
        <w:t>чили отражение в великих произведениях русской литературы, пос</w:t>
      </w:r>
      <w:r w:rsidRPr="00EF29F0">
        <w:rPr>
          <w:color w:val="000000"/>
          <w:sz w:val="32"/>
          <w:szCs w:val="32"/>
        </w:rPr>
        <w:t>е</w:t>
      </w:r>
      <w:r w:rsidRPr="00EF29F0">
        <w:rPr>
          <w:color w:val="000000"/>
          <w:sz w:val="32"/>
          <w:szCs w:val="32"/>
        </w:rPr>
        <w:t>щать квартиры-музеи – значит, постепенно обогащаться духовно.</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Улицы, площади, каналы, отдельные дома, парки напоминают, н</w:t>
      </w:r>
      <w:r w:rsidRPr="00EF29F0">
        <w:rPr>
          <w:color w:val="000000"/>
          <w:sz w:val="32"/>
          <w:szCs w:val="32"/>
        </w:rPr>
        <w:t>а</w:t>
      </w:r>
      <w:r w:rsidRPr="00EF29F0">
        <w:rPr>
          <w:color w:val="000000"/>
          <w:sz w:val="32"/>
          <w:szCs w:val="32"/>
        </w:rPr>
        <w:t>поминают, напоминают... Ненавязчиво и ненастойчиво входят вп</w:t>
      </w:r>
      <w:r w:rsidRPr="00EF29F0">
        <w:rPr>
          <w:color w:val="000000"/>
          <w:sz w:val="32"/>
          <w:szCs w:val="32"/>
        </w:rPr>
        <w:t>е</w:t>
      </w:r>
      <w:r w:rsidRPr="00EF29F0">
        <w:rPr>
          <w:color w:val="000000"/>
          <w:sz w:val="32"/>
          <w:szCs w:val="32"/>
        </w:rPr>
        <w:t>чатления прошлого в духовный мир человека, и человек с открытой душой входит в прошлое. Он учится уважению к предкам и помнит о том, что в свою очередь нужно будет для его потомков. Прошлое и будущее становятся своими для человека. Он начинает учиться о</w:t>
      </w:r>
      <w:r w:rsidRPr="00EF29F0">
        <w:rPr>
          <w:color w:val="000000"/>
          <w:sz w:val="32"/>
          <w:szCs w:val="32"/>
        </w:rPr>
        <w:t>т</w:t>
      </w:r>
      <w:r w:rsidRPr="00EF29F0">
        <w:rPr>
          <w:color w:val="000000"/>
          <w:sz w:val="32"/>
          <w:szCs w:val="32"/>
        </w:rPr>
        <w:lastRenderedPageBreak/>
        <w:t>ветственности – нравственной ответственности перед людьми пр</w:t>
      </w:r>
      <w:r w:rsidRPr="00EF29F0">
        <w:rPr>
          <w:color w:val="000000"/>
          <w:sz w:val="32"/>
          <w:szCs w:val="32"/>
        </w:rPr>
        <w:t>о</w:t>
      </w:r>
      <w:r w:rsidRPr="00EF29F0">
        <w:rPr>
          <w:color w:val="000000"/>
          <w:sz w:val="32"/>
          <w:szCs w:val="32"/>
        </w:rPr>
        <w:t>шлого и одновременно перед людьми будущего, которым прошлое будет не менее важно, чем нам, а может быть, с общим подъемом культуры и умножением духовных запросов, даже и важнее. Забота о прошлом есть одновременно и забота о будущем ...</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Любить свою семью, свои впечатления детства, свой дом, свою школу, свое село, свой город, свою страну, свою культуру и язык, весь земной шар необходимо, совершенно необходимо для нравс</w:t>
      </w:r>
      <w:r w:rsidRPr="00EF29F0">
        <w:rPr>
          <w:color w:val="000000"/>
          <w:sz w:val="32"/>
          <w:szCs w:val="32"/>
        </w:rPr>
        <w:t>т</w:t>
      </w:r>
      <w:r w:rsidRPr="00EF29F0">
        <w:rPr>
          <w:color w:val="000000"/>
          <w:sz w:val="32"/>
          <w:szCs w:val="32"/>
        </w:rPr>
        <w:t>венной оседлости человека. Человек – это не степное растение пер</w:t>
      </w:r>
      <w:r w:rsidRPr="00EF29F0">
        <w:rPr>
          <w:color w:val="000000"/>
          <w:sz w:val="32"/>
          <w:szCs w:val="32"/>
        </w:rPr>
        <w:t>е</w:t>
      </w:r>
      <w:r w:rsidRPr="00EF29F0">
        <w:rPr>
          <w:color w:val="000000"/>
          <w:sz w:val="32"/>
          <w:szCs w:val="32"/>
        </w:rPr>
        <w:t>кати-поле, которое осенний ветер гонит по степи.</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Если человек не любит хотя бы изредка смотреть на старые фот</w:t>
      </w:r>
      <w:r w:rsidRPr="00EF29F0">
        <w:rPr>
          <w:color w:val="000000"/>
          <w:sz w:val="32"/>
          <w:szCs w:val="32"/>
        </w:rPr>
        <w:t>о</w:t>
      </w:r>
      <w:r w:rsidRPr="00EF29F0">
        <w:rPr>
          <w:color w:val="000000"/>
          <w:sz w:val="32"/>
          <w:szCs w:val="32"/>
        </w:rPr>
        <w:t>графии своих родителей, не ценит память о них, оставленную в саде, который они возделывали, в вещах, которые им принадлежали, зн</w:t>
      </w:r>
      <w:r w:rsidRPr="00EF29F0">
        <w:rPr>
          <w:color w:val="000000"/>
          <w:sz w:val="32"/>
          <w:szCs w:val="32"/>
        </w:rPr>
        <w:t>а</w:t>
      </w:r>
      <w:r w:rsidRPr="00EF29F0">
        <w:rPr>
          <w:color w:val="000000"/>
          <w:sz w:val="32"/>
          <w:szCs w:val="32"/>
        </w:rPr>
        <w:t>чит, он не любит их. Если человек не любит старые дома, старые улицы, пусть даже и плохонькие, значит, у него нет любви к своему городу. Если человек равнодушен к памятникам истории своей стр</w:t>
      </w:r>
      <w:r w:rsidRPr="00EF29F0">
        <w:rPr>
          <w:color w:val="000000"/>
          <w:sz w:val="32"/>
          <w:szCs w:val="32"/>
        </w:rPr>
        <w:t>а</w:t>
      </w:r>
      <w:r w:rsidRPr="00EF29F0">
        <w:rPr>
          <w:color w:val="000000"/>
          <w:sz w:val="32"/>
          <w:szCs w:val="32"/>
        </w:rPr>
        <w:t>ны, значит, он равнодушен к своей стране.</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Итак, в экологии есть два раздела: экология биологическая и эк</w:t>
      </w:r>
      <w:r w:rsidRPr="00EF29F0">
        <w:rPr>
          <w:color w:val="000000"/>
          <w:sz w:val="32"/>
          <w:szCs w:val="32"/>
        </w:rPr>
        <w:t>о</w:t>
      </w:r>
      <w:r w:rsidRPr="00EF29F0">
        <w:rPr>
          <w:color w:val="000000"/>
          <w:sz w:val="32"/>
          <w:szCs w:val="32"/>
        </w:rPr>
        <w:t>логия культурная, или нравственная. Убить человека биологически может несоблюдение законов первой, убить человека нравственно может несоблюдение законов второй. Да и нет между ними пропасти. Где точная граница между природой и культурой? Разве нет в сре</w:t>
      </w:r>
      <w:r w:rsidRPr="00EF29F0">
        <w:rPr>
          <w:color w:val="000000"/>
          <w:sz w:val="32"/>
          <w:szCs w:val="32"/>
        </w:rPr>
        <w:t>д</w:t>
      </w:r>
      <w:r w:rsidRPr="00EF29F0">
        <w:rPr>
          <w:color w:val="000000"/>
          <w:sz w:val="32"/>
          <w:szCs w:val="32"/>
        </w:rPr>
        <w:t>нерусской природе присутствия человеческого труда?</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Не здание даже нужно человеку, а здание в определенном месте. Поэтому и хранить их, памятник и ландшафт, нужно вместе, а не ра</w:t>
      </w:r>
      <w:r w:rsidRPr="00EF29F0">
        <w:rPr>
          <w:color w:val="000000"/>
          <w:sz w:val="32"/>
          <w:szCs w:val="32"/>
        </w:rPr>
        <w:t>з</w:t>
      </w:r>
      <w:r w:rsidRPr="00EF29F0">
        <w:rPr>
          <w:color w:val="000000"/>
          <w:sz w:val="32"/>
          <w:szCs w:val="32"/>
        </w:rPr>
        <w:t>дельно. Хранить строение в ландшафте, чтобы то и другое хранить в душе. Человек существо нравственно оседлое, даже если он был к</w:t>
      </w:r>
      <w:r w:rsidRPr="00EF29F0">
        <w:rPr>
          <w:color w:val="000000"/>
          <w:sz w:val="32"/>
          <w:szCs w:val="32"/>
        </w:rPr>
        <w:t>о</w:t>
      </w:r>
      <w:r w:rsidRPr="00EF29F0">
        <w:rPr>
          <w:color w:val="000000"/>
          <w:sz w:val="32"/>
          <w:szCs w:val="32"/>
        </w:rPr>
        <w:t>чевником: ведь и кочевал он по определенным местам. Для кочевника тоже существовала «оседлость» в просторах его привольных кочевий. Только безнравственный человек – не оседлый и способен убивать оседлость в других.</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Есть большое различие между экологией природы и экологией культуры. Это различие не только велико – оно принципиально сущ</w:t>
      </w:r>
      <w:r w:rsidRPr="00EF29F0">
        <w:rPr>
          <w:color w:val="000000"/>
          <w:sz w:val="32"/>
          <w:szCs w:val="32"/>
        </w:rPr>
        <w:t>е</w:t>
      </w:r>
      <w:r w:rsidRPr="00EF29F0">
        <w:rPr>
          <w:color w:val="000000"/>
          <w:sz w:val="32"/>
          <w:szCs w:val="32"/>
        </w:rPr>
        <w:t>ственно.</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lastRenderedPageBreak/>
        <w:t>До известных пределов утраты в природе восстановимы. Можно очистить загрязненные реки и моря; можно восстановить леса, пог</w:t>
      </w:r>
      <w:r w:rsidRPr="00EF29F0">
        <w:rPr>
          <w:color w:val="000000"/>
          <w:sz w:val="32"/>
          <w:szCs w:val="32"/>
        </w:rPr>
        <w:t>о</w:t>
      </w:r>
      <w:r w:rsidRPr="00EF29F0">
        <w:rPr>
          <w:color w:val="000000"/>
          <w:sz w:val="32"/>
          <w:szCs w:val="32"/>
        </w:rPr>
        <w:t>ловье животных и пр. Конечно, если не перейдена известная грань, если не уничтожена та или иная порода животных целиком, если не погиб тот или иной сорт растений. Удалось же восстановить зубров и на Кавказе, и в Беловежской пуще, даже поселить их в Бескидах, то есть там даже, где их раньше и не было. Природа при этом сама п</w:t>
      </w:r>
      <w:r w:rsidRPr="00EF29F0">
        <w:rPr>
          <w:color w:val="000000"/>
          <w:sz w:val="32"/>
          <w:szCs w:val="32"/>
        </w:rPr>
        <w:t>о</w:t>
      </w:r>
      <w:r w:rsidRPr="00EF29F0">
        <w:rPr>
          <w:color w:val="000000"/>
          <w:sz w:val="32"/>
          <w:szCs w:val="32"/>
        </w:rPr>
        <w:t>могает человеку, ибо она «живая». Она обладает способностью к с</w:t>
      </w:r>
      <w:r w:rsidRPr="00EF29F0">
        <w:rPr>
          <w:color w:val="000000"/>
          <w:sz w:val="32"/>
          <w:szCs w:val="32"/>
        </w:rPr>
        <w:t>а</w:t>
      </w:r>
      <w:r w:rsidRPr="00EF29F0">
        <w:rPr>
          <w:color w:val="000000"/>
          <w:sz w:val="32"/>
          <w:szCs w:val="32"/>
        </w:rPr>
        <w:t>моочищению, к восстановлению нарушенного человеком равновесия. Она залечивает раны, нанесенные ей извне: пожарами, или вырубк</w:t>
      </w:r>
      <w:r w:rsidRPr="00EF29F0">
        <w:rPr>
          <w:color w:val="000000"/>
          <w:sz w:val="32"/>
          <w:szCs w:val="32"/>
        </w:rPr>
        <w:t>а</w:t>
      </w:r>
      <w:r w:rsidRPr="00EF29F0">
        <w:rPr>
          <w:color w:val="000000"/>
          <w:sz w:val="32"/>
          <w:szCs w:val="32"/>
        </w:rPr>
        <w:t>ми, или ядовитой пылью, газами, сточными водами...</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Совсем иначе с памятниками культуры. Их утраты невосстанов</w:t>
      </w:r>
      <w:r w:rsidRPr="00EF29F0">
        <w:rPr>
          <w:color w:val="000000"/>
          <w:sz w:val="32"/>
          <w:szCs w:val="32"/>
        </w:rPr>
        <w:t>и</w:t>
      </w:r>
      <w:r w:rsidRPr="00EF29F0">
        <w:rPr>
          <w:color w:val="000000"/>
          <w:sz w:val="32"/>
          <w:szCs w:val="32"/>
        </w:rPr>
        <w:t>мы, ибо памятники культуры всегда индивидуальны, всегда связаны с определенной эпохой в прошлом, с определенными мастерами. Ка</w:t>
      </w:r>
      <w:r w:rsidRPr="00EF29F0">
        <w:rPr>
          <w:color w:val="000000"/>
          <w:sz w:val="32"/>
          <w:szCs w:val="32"/>
        </w:rPr>
        <w:t>ж</w:t>
      </w:r>
      <w:r w:rsidRPr="00EF29F0">
        <w:rPr>
          <w:color w:val="000000"/>
          <w:sz w:val="32"/>
          <w:szCs w:val="32"/>
        </w:rPr>
        <w:t>дый памятник разрушается навечно, искажается навечно, ранится н</w:t>
      </w:r>
      <w:r w:rsidRPr="00EF29F0">
        <w:rPr>
          <w:color w:val="000000"/>
          <w:sz w:val="32"/>
          <w:szCs w:val="32"/>
        </w:rPr>
        <w:t>а</w:t>
      </w:r>
      <w:r w:rsidRPr="00EF29F0">
        <w:rPr>
          <w:color w:val="000000"/>
          <w:sz w:val="32"/>
          <w:szCs w:val="32"/>
        </w:rPr>
        <w:t>вечно. И он совершенно беззащитен, он не восстановит самого себя.</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Можно создать макеты разрушенных зданий, как это было, напр</w:t>
      </w:r>
      <w:r w:rsidRPr="00EF29F0">
        <w:rPr>
          <w:color w:val="000000"/>
          <w:sz w:val="32"/>
          <w:szCs w:val="32"/>
        </w:rPr>
        <w:t>и</w:t>
      </w:r>
      <w:r w:rsidRPr="00EF29F0">
        <w:rPr>
          <w:color w:val="000000"/>
          <w:sz w:val="32"/>
          <w:szCs w:val="32"/>
        </w:rPr>
        <w:t>мер, в Варшаве, но нельзя восстановить здание как «документ», как «свидетеля» эпохи своего создания. Всякий заново отстроенный п</w:t>
      </w:r>
      <w:r w:rsidRPr="00EF29F0">
        <w:rPr>
          <w:color w:val="000000"/>
          <w:sz w:val="32"/>
          <w:szCs w:val="32"/>
        </w:rPr>
        <w:t>а</w:t>
      </w:r>
      <w:r w:rsidRPr="00EF29F0">
        <w:rPr>
          <w:color w:val="000000"/>
          <w:sz w:val="32"/>
          <w:szCs w:val="32"/>
        </w:rPr>
        <w:t>мятник старины будет лишен документальности. Это будет только «видимость». От умерших остаются только портреты. Но портреты не говорят, они не живут. В известных обстоятельствах «новоделы» имеют смысл, и со временем они сами становятся «документами» эпохи, той эпохи, когда они были созданы. Старое Место или улица Новый Свет в Варшаве навсегда останутся документами патриотизма польского народа в послевоенные годы.</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«Запас» памятников культуры, «запас» культурной среды крайне ограничен в мире, и он истощается со все прогрессирующей скор</w:t>
      </w:r>
      <w:r w:rsidRPr="00EF29F0">
        <w:rPr>
          <w:color w:val="000000"/>
          <w:sz w:val="32"/>
          <w:szCs w:val="32"/>
        </w:rPr>
        <w:t>о</w:t>
      </w:r>
      <w:r w:rsidRPr="00EF29F0">
        <w:rPr>
          <w:color w:val="000000"/>
          <w:sz w:val="32"/>
          <w:szCs w:val="32"/>
        </w:rPr>
        <w:t>стью. Техника, которая сама является продуктом культуры, служит иногда в большей мере умерщвлению культуры, чем продлению жи</w:t>
      </w:r>
      <w:r w:rsidRPr="00EF29F0">
        <w:rPr>
          <w:color w:val="000000"/>
          <w:sz w:val="32"/>
          <w:szCs w:val="32"/>
        </w:rPr>
        <w:t>з</w:t>
      </w:r>
      <w:r w:rsidRPr="00EF29F0">
        <w:rPr>
          <w:color w:val="000000"/>
          <w:sz w:val="32"/>
          <w:szCs w:val="32"/>
        </w:rPr>
        <w:t>ни культуры. Бульдозеры, экскаваторы, строительные краны, упра</w:t>
      </w:r>
      <w:r w:rsidRPr="00EF29F0">
        <w:rPr>
          <w:color w:val="000000"/>
          <w:sz w:val="32"/>
          <w:szCs w:val="32"/>
        </w:rPr>
        <w:t>в</w:t>
      </w:r>
      <w:r w:rsidRPr="00EF29F0">
        <w:rPr>
          <w:color w:val="000000"/>
          <w:sz w:val="32"/>
          <w:szCs w:val="32"/>
        </w:rPr>
        <w:t>ляемые людьми бездумными, неосведомленными, могут нанести вред тому, что в земле еще не открыто, и тому, что на земле, уже служи</w:t>
      </w:r>
      <w:r w:rsidRPr="00EF29F0">
        <w:rPr>
          <w:color w:val="000000"/>
          <w:sz w:val="32"/>
          <w:szCs w:val="32"/>
        </w:rPr>
        <w:t>в</w:t>
      </w:r>
      <w:r w:rsidRPr="00EF29F0">
        <w:rPr>
          <w:color w:val="000000"/>
          <w:sz w:val="32"/>
          <w:szCs w:val="32"/>
        </w:rPr>
        <w:t xml:space="preserve">шее людям. Даже сами реставраторы, работающие иногда согласно </w:t>
      </w:r>
      <w:r w:rsidRPr="00EF29F0">
        <w:rPr>
          <w:color w:val="000000"/>
          <w:sz w:val="32"/>
          <w:szCs w:val="32"/>
        </w:rPr>
        <w:lastRenderedPageBreak/>
        <w:t>своим собственным, недостаточно проверенным теориям или совр</w:t>
      </w:r>
      <w:r w:rsidRPr="00EF29F0">
        <w:rPr>
          <w:color w:val="000000"/>
          <w:sz w:val="32"/>
          <w:szCs w:val="32"/>
        </w:rPr>
        <w:t>е</w:t>
      </w:r>
      <w:r w:rsidRPr="00EF29F0">
        <w:rPr>
          <w:color w:val="000000"/>
          <w:sz w:val="32"/>
          <w:szCs w:val="32"/>
        </w:rPr>
        <w:t>менным нам представлениям о красоте, становятся в большей мере разрушителями памятников прошлого, чем их охранителями. Уни</w:t>
      </w:r>
      <w:r w:rsidRPr="00EF29F0">
        <w:rPr>
          <w:color w:val="000000"/>
          <w:sz w:val="32"/>
          <w:szCs w:val="32"/>
        </w:rPr>
        <w:t>ч</w:t>
      </w:r>
      <w:r w:rsidRPr="00EF29F0">
        <w:rPr>
          <w:color w:val="000000"/>
          <w:sz w:val="32"/>
          <w:szCs w:val="32"/>
        </w:rPr>
        <w:t>тожают памятники и градостроители, особенно если они не имеют четких и полных исторических знаний.</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На земле становится тесно для памятников культуры не потому, что земли мало, а потому, что строителей притягивают к себе старые места, обжитые, а потому и кажущиеся особенно красивыми и зама</w:t>
      </w:r>
      <w:r w:rsidRPr="00EF29F0">
        <w:rPr>
          <w:color w:val="000000"/>
          <w:sz w:val="32"/>
          <w:szCs w:val="32"/>
        </w:rPr>
        <w:t>н</w:t>
      </w:r>
      <w:r w:rsidRPr="00EF29F0">
        <w:rPr>
          <w:color w:val="000000"/>
          <w:sz w:val="32"/>
          <w:szCs w:val="32"/>
        </w:rPr>
        <w:t>чивыми для градостроителей.</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Градостроителям, как никому больше, нужны знания в области экологии культуры. Поэтому краеведение должно развиваться, оно должно распространяться и преподаваться, чтобы на основе его р</w:t>
      </w:r>
      <w:r w:rsidRPr="00EF29F0">
        <w:rPr>
          <w:color w:val="000000"/>
          <w:sz w:val="32"/>
          <w:szCs w:val="32"/>
        </w:rPr>
        <w:t>е</w:t>
      </w:r>
      <w:r w:rsidRPr="00EF29F0">
        <w:rPr>
          <w:color w:val="000000"/>
          <w:sz w:val="32"/>
          <w:szCs w:val="32"/>
        </w:rPr>
        <w:t>шать местные экологические проблемы. В первые годы после Вел</w:t>
      </w:r>
      <w:r w:rsidRPr="00EF29F0">
        <w:rPr>
          <w:color w:val="000000"/>
          <w:sz w:val="32"/>
          <w:szCs w:val="32"/>
        </w:rPr>
        <w:t>и</w:t>
      </w:r>
      <w:r w:rsidRPr="00EF29F0">
        <w:rPr>
          <w:color w:val="000000"/>
          <w:sz w:val="32"/>
          <w:szCs w:val="32"/>
        </w:rPr>
        <w:t>кой Октябрьской социалистической революции краеведение переж</w:t>
      </w:r>
      <w:r w:rsidRPr="00EF29F0">
        <w:rPr>
          <w:color w:val="000000"/>
          <w:sz w:val="32"/>
          <w:szCs w:val="32"/>
        </w:rPr>
        <w:t>и</w:t>
      </w:r>
      <w:r w:rsidRPr="00EF29F0">
        <w:rPr>
          <w:color w:val="000000"/>
          <w:sz w:val="32"/>
          <w:szCs w:val="32"/>
        </w:rPr>
        <w:t>вало бурный расцвет, но позднее ослабло. Многие краеведческие м</w:t>
      </w:r>
      <w:r w:rsidRPr="00EF29F0">
        <w:rPr>
          <w:color w:val="000000"/>
          <w:sz w:val="32"/>
          <w:szCs w:val="32"/>
        </w:rPr>
        <w:t>у</w:t>
      </w:r>
      <w:r w:rsidRPr="00EF29F0">
        <w:rPr>
          <w:color w:val="000000"/>
          <w:sz w:val="32"/>
          <w:szCs w:val="32"/>
        </w:rPr>
        <w:t>зеи были закрыты. Однако сейчас интерес к краеведению вспыхнул с особой силой. Краеведение воспитывает любовь к родному краю и дает те знания, без которых невозможно сохранение памятников культуры на местах.</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Мы не должны возлагать полную ответственность за небрежение к прошлому на других или просто надеяться, что сохранением культ</w:t>
      </w:r>
      <w:r w:rsidRPr="00EF29F0">
        <w:rPr>
          <w:color w:val="000000"/>
          <w:sz w:val="32"/>
          <w:szCs w:val="32"/>
        </w:rPr>
        <w:t>у</w:t>
      </w:r>
      <w:r w:rsidRPr="00EF29F0">
        <w:rPr>
          <w:color w:val="000000"/>
          <w:sz w:val="32"/>
          <w:szCs w:val="32"/>
        </w:rPr>
        <w:t>ры прошлого занимаются специальные государственные и общес</w:t>
      </w:r>
      <w:r w:rsidRPr="00EF29F0">
        <w:rPr>
          <w:color w:val="000000"/>
          <w:sz w:val="32"/>
          <w:szCs w:val="32"/>
        </w:rPr>
        <w:t>т</w:t>
      </w:r>
      <w:r w:rsidRPr="00EF29F0">
        <w:rPr>
          <w:color w:val="000000"/>
          <w:sz w:val="32"/>
          <w:szCs w:val="32"/>
        </w:rPr>
        <w:t>венные организации и «это их дело», не наше. Мы сами должны быть интеллигентны, культурны, воспитанны, понимать красоту и быть добрыми – именно добрыми и благодарными нашим предкам, созд</w:t>
      </w:r>
      <w:r w:rsidRPr="00EF29F0">
        <w:rPr>
          <w:color w:val="000000"/>
          <w:sz w:val="32"/>
          <w:szCs w:val="32"/>
        </w:rPr>
        <w:t>а</w:t>
      </w:r>
      <w:r w:rsidRPr="00EF29F0">
        <w:rPr>
          <w:color w:val="000000"/>
          <w:sz w:val="32"/>
          <w:szCs w:val="32"/>
        </w:rPr>
        <w:t>вавшим для нас и наших потомков всю ту красоту, которую не кто-либо другой, а именно мы не умеем порой опознать, принять в свой нравственный мир, хранить и деятельно защищать.</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Каждый человек обязан знать, среди какой красоты и каких нра</w:t>
      </w:r>
      <w:r w:rsidRPr="00EF29F0">
        <w:rPr>
          <w:color w:val="000000"/>
          <w:sz w:val="32"/>
          <w:szCs w:val="32"/>
        </w:rPr>
        <w:t>в</w:t>
      </w:r>
      <w:r w:rsidRPr="00EF29F0">
        <w:rPr>
          <w:color w:val="000000"/>
          <w:sz w:val="32"/>
          <w:szCs w:val="32"/>
        </w:rPr>
        <w:t>ственных ценностей он живет. Он не должен быть самоуверен и нагл в отвержении культуры прошлого без разбора и «суда». Каждый об</w:t>
      </w:r>
      <w:r w:rsidRPr="00EF29F0">
        <w:rPr>
          <w:color w:val="000000"/>
          <w:sz w:val="32"/>
          <w:szCs w:val="32"/>
        </w:rPr>
        <w:t>я</w:t>
      </w:r>
      <w:r w:rsidRPr="00EF29F0">
        <w:rPr>
          <w:color w:val="000000"/>
          <w:sz w:val="32"/>
          <w:szCs w:val="32"/>
        </w:rPr>
        <w:t>зан принимать посильное участие в сохранении культуры.</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lastRenderedPageBreak/>
        <w:t>Ответственны за все мы с вами, а не кто-то другой, и в наших с</w:t>
      </w:r>
      <w:r w:rsidRPr="00EF29F0">
        <w:rPr>
          <w:color w:val="000000"/>
          <w:sz w:val="32"/>
          <w:szCs w:val="32"/>
        </w:rPr>
        <w:t>и</w:t>
      </w:r>
      <w:r w:rsidRPr="00EF29F0">
        <w:rPr>
          <w:color w:val="000000"/>
          <w:sz w:val="32"/>
          <w:szCs w:val="32"/>
        </w:rPr>
        <w:t>лах не быть равнодушными к нашему прошлому. Оно наше, в нашем общем владении.</w:t>
      </w:r>
    </w:p>
    <w:p w:rsidR="00EF29F0" w:rsidRPr="00EF29F0" w:rsidRDefault="00EF29F0" w:rsidP="00EF29F0">
      <w:pPr>
        <w:pStyle w:val="a3"/>
        <w:spacing w:before="0" w:beforeAutospacing="0" w:after="0" w:afterAutospacing="0" w:line="276" w:lineRule="auto"/>
        <w:jc w:val="both"/>
        <w:rPr>
          <w:color w:val="000000"/>
          <w:sz w:val="32"/>
          <w:szCs w:val="32"/>
        </w:rPr>
      </w:pPr>
    </w:p>
    <w:p w:rsidR="00EF29F0" w:rsidRPr="00EF29F0" w:rsidRDefault="00EF29F0" w:rsidP="00EF29F0">
      <w:pPr>
        <w:pStyle w:val="3"/>
        <w:spacing w:before="0"/>
        <w:jc w:val="center"/>
        <w:rPr>
          <w:rFonts w:ascii="Times New Roman" w:hAnsi="Times New Roman"/>
          <w:color w:val="000000"/>
          <w:sz w:val="32"/>
          <w:szCs w:val="32"/>
        </w:rPr>
      </w:pPr>
      <w:r w:rsidRPr="00EF29F0">
        <w:rPr>
          <w:rFonts w:ascii="Times New Roman" w:hAnsi="Times New Roman"/>
          <w:color w:val="000000"/>
          <w:sz w:val="32"/>
          <w:szCs w:val="32"/>
        </w:rPr>
        <w:t>ЧЕСТЬ ИСТИННАЯ И ЛОЖНАЯ</w:t>
      </w:r>
    </w:p>
    <w:p w:rsidR="00EF29F0" w:rsidRPr="00EF29F0" w:rsidRDefault="00EF29F0" w:rsidP="00EF29F0">
      <w:pPr>
        <w:pStyle w:val="a3"/>
        <w:spacing w:before="0" w:beforeAutospacing="0" w:after="0" w:afterAutospacing="0" w:line="276" w:lineRule="auto"/>
        <w:ind w:firstLine="397"/>
        <w:jc w:val="both"/>
        <w:rPr>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Я не люблю определений и часто не готов к ним. Но я могу указать на некоторые различия между совестью и честью.</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Между совестью и честью есть одно существенное различие. С</w:t>
      </w:r>
      <w:r w:rsidRPr="00EF29F0">
        <w:rPr>
          <w:color w:val="000000"/>
          <w:sz w:val="32"/>
          <w:szCs w:val="32"/>
        </w:rPr>
        <w:t>о</w:t>
      </w:r>
      <w:r w:rsidRPr="00EF29F0">
        <w:rPr>
          <w:color w:val="000000"/>
          <w:sz w:val="32"/>
          <w:szCs w:val="32"/>
        </w:rPr>
        <w:t>весть всегда исходит из глубины души, и совестью в той или иной мере очищаются. Совесть «грызет». Совесть не бывает ложной. Она бывает приглушенной или слишком преувеличенной (крайне редко). Но представления о чести бывают совершенно ложными, и эти ло</w:t>
      </w:r>
      <w:r w:rsidRPr="00EF29F0">
        <w:rPr>
          <w:color w:val="000000"/>
          <w:sz w:val="32"/>
          <w:szCs w:val="32"/>
        </w:rPr>
        <w:t>ж</w:t>
      </w:r>
      <w:r w:rsidRPr="00EF29F0">
        <w:rPr>
          <w:color w:val="000000"/>
          <w:sz w:val="32"/>
          <w:szCs w:val="32"/>
        </w:rPr>
        <w:t>ные представления наносят колоссальный ущерб обществу. Я имею в виду то, что называется «честью мундира». У нас исчезло такое н</w:t>
      </w:r>
      <w:r w:rsidRPr="00EF29F0">
        <w:rPr>
          <w:color w:val="000000"/>
          <w:sz w:val="32"/>
          <w:szCs w:val="32"/>
        </w:rPr>
        <w:t>е</w:t>
      </w:r>
      <w:r w:rsidRPr="00EF29F0">
        <w:rPr>
          <w:color w:val="000000"/>
          <w:sz w:val="32"/>
          <w:szCs w:val="32"/>
        </w:rPr>
        <w:t>свойственное нашему обществу явление, как понятие дворянской чести, но «честь мундира» остается тяжелым грузом. Точно человек умер, а остался только мундир, с которого сняты ордена. И внутри которого уже не бьется совестливое сердце.</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«Честь мундира» заставляет руководителей отстаивать ложные или порочные проекты, настаивать на продолжении явно неудачных строек, бороться с охраняющими памятники обществами («наша стройка важнее») и т.д. Примеров подобного отстаивания «чести мундира» можно привести много.</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Честь истинная – всегда в соответствии с совестью. Честь ложная – мираж в пустыне, в нравственной пустыне человеческой (вернее, «чиновничьей») души.</w:t>
      </w:r>
    </w:p>
    <w:p w:rsidR="00EF29F0" w:rsidRPr="00EF29F0" w:rsidRDefault="00EF29F0" w:rsidP="00EF29F0">
      <w:pPr>
        <w:pStyle w:val="a3"/>
        <w:spacing w:before="0" w:beforeAutospacing="0" w:after="0" w:afterAutospacing="0" w:line="276" w:lineRule="auto"/>
        <w:ind w:firstLine="397"/>
        <w:jc w:val="both"/>
        <w:rPr>
          <w:color w:val="000000"/>
          <w:sz w:val="32"/>
          <w:szCs w:val="32"/>
        </w:rPr>
      </w:pPr>
    </w:p>
    <w:p w:rsidR="00EF29F0" w:rsidRPr="00EF29F0" w:rsidRDefault="00EF29F0" w:rsidP="00EF29F0">
      <w:pPr>
        <w:pStyle w:val="3"/>
        <w:spacing w:before="0"/>
        <w:jc w:val="center"/>
        <w:rPr>
          <w:rFonts w:ascii="Times New Roman" w:hAnsi="Times New Roman"/>
          <w:color w:val="000000"/>
          <w:sz w:val="32"/>
          <w:szCs w:val="32"/>
        </w:rPr>
      </w:pPr>
      <w:r w:rsidRPr="00EF29F0">
        <w:rPr>
          <w:rFonts w:ascii="Times New Roman" w:hAnsi="Times New Roman"/>
          <w:color w:val="000000"/>
          <w:sz w:val="32"/>
          <w:szCs w:val="32"/>
        </w:rPr>
        <w:t>В ЧЕМ СМЫСЛ ЖИЗНИ?</w:t>
      </w:r>
    </w:p>
    <w:p w:rsidR="00EF29F0" w:rsidRPr="00EF29F0" w:rsidRDefault="00EF29F0" w:rsidP="00EF29F0">
      <w:pPr>
        <w:pStyle w:val="a3"/>
        <w:spacing w:before="0" w:beforeAutospacing="0" w:after="0" w:afterAutospacing="0" w:line="276" w:lineRule="auto"/>
        <w:ind w:firstLine="397"/>
        <w:jc w:val="both"/>
        <w:rPr>
          <w:color w:val="000000"/>
          <w:sz w:val="32"/>
          <w:szCs w:val="32"/>
        </w:rPr>
      </w:pP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Можно по-разному определять цель своего существования, но цель должна быть – иначе будет не жизнь, а прозябание.</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lastRenderedPageBreak/>
        <w:t>Надо иметь и принципы в жизни. Хорошо их даже изложить в дневнике, но чтобы дневник был «настоящим», его никому нельзя показывать – писать для себя только.</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Одно правило в жизни должно быть у каждого человека, в его ц</w:t>
      </w:r>
      <w:r w:rsidRPr="00EF29F0">
        <w:rPr>
          <w:color w:val="000000"/>
          <w:sz w:val="32"/>
          <w:szCs w:val="32"/>
        </w:rPr>
        <w:t>е</w:t>
      </w:r>
      <w:r w:rsidRPr="00EF29F0">
        <w:rPr>
          <w:color w:val="000000"/>
          <w:sz w:val="32"/>
          <w:szCs w:val="32"/>
        </w:rPr>
        <w:t>ли жизни, в его принципах жизни, в его поведении: надо прожить жизнь с достоинством, чтобы не стыдно было вспомнить.</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Достоинство требует доброты, великодушия, умения не быть у</w:t>
      </w:r>
      <w:r w:rsidRPr="00EF29F0">
        <w:rPr>
          <w:color w:val="000000"/>
          <w:sz w:val="32"/>
          <w:szCs w:val="32"/>
        </w:rPr>
        <w:t>з</w:t>
      </w:r>
      <w:r w:rsidRPr="00EF29F0">
        <w:rPr>
          <w:color w:val="000000"/>
          <w:sz w:val="32"/>
          <w:szCs w:val="32"/>
        </w:rPr>
        <w:t>ким эгоистом, быть правдивым, хорошим другом, находить радость в помощи другим.</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Ради достоинства жизни надо уметь отказываться от мелких уд</w:t>
      </w:r>
      <w:r w:rsidRPr="00EF29F0">
        <w:rPr>
          <w:color w:val="000000"/>
          <w:sz w:val="32"/>
          <w:szCs w:val="32"/>
        </w:rPr>
        <w:t>о</w:t>
      </w:r>
      <w:r w:rsidRPr="00EF29F0">
        <w:rPr>
          <w:color w:val="000000"/>
          <w:sz w:val="32"/>
          <w:szCs w:val="32"/>
        </w:rPr>
        <w:t>вольствий и немалых тоже... Уметь извиняться, признавать перед другими ошибку – лучше, чем юлить и врать.</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Обманывая, человек прежде всего обманывает самого себя, ибо он думает, что успешно соврал, а люди поняли и из деликатности пр</w:t>
      </w:r>
      <w:r w:rsidRPr="00EF29F0">
        <w:rPr>
          <w:color w:val="000000"/>
          <w:sz w:val="32"/>
          <w:szCs w:val="32"/>
        </w:rPr>
        <w:t>о</w:t>
      </w:r>
      <w:r w:rsidRPr="00EF29F0">
        <w:rPr>
          <w:color w:val="000000"/>
          <w:sz w:val="32"/>
          <w:szCs w:val="32"/>
        </w:rPr>
        <w:t>молчали.</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Вранье всегда видно. У людей особое чувство подсказывает – врут им или говорят правду. Но нет доказательств, а чаще – не хочется связываться...</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Природа создавала человека много миллионов лет, пока не созд</w:t>
      </w:r>
      <w:r w:rsidRPr="00EF29F0">
        <w:rPr>
          <w:color w:val="000000"/>
          <w:sz w:val="32"/>
          <w:szCs w:val="32"/>
        </w:rPr>
        <w:t>а</w:t>
      </w:r>
      <w:r w:rsidRPr="00EF29F0">
        <w:rPr>
          <w:color w:val="000000"/>
          <w:sz w:val="32"/>
          <w:szCs w:val="32"/>
        </w:rPr>
        <w:t>ла, и вот эту творческую, созидательную деятельность природы ну</w:t>
      </w:r>
      <w:r w:rsidRPr="00EF29F0">
        <w:rPr>
          <w:color w:val="000000"/>
          <w:sz w:val="32"/>
          <w:szCs w:val="32"/>
        </w:rPr>
        <w:t>ж</w:t>
      </w:r>
      <w:r w:rsidRPr="00EF29F0">
        <w:rPr>
          <w:color w:val="000000"/>
          <w:sz w:val="32"/>
          <w:szCs w:val="32"/>
        </w:rPr>
        <w:t>но, я думаю, уважать, нужно прожить жизнь с достоинством и пр</w:t>
      </w:r>
      <w:r w:rsidRPr="00EF29F0">
        <w:rPr>
          <w:color w:val="000000"/>
          <w:sz w:val="32"/>
          <w:szCs w:val="32"/>
        </w:rPr>
        <w:t>о</w:t>
      </w:r>
      <w:r w:rsidRPr="00EF29F0">
        <w:rPr>
          <w:color w:val="000000"/>
          <w:sz w:val="32"/>
          <w:szCs w:val="32"/>
        </w:rPr>
        <w:t>жить так, чтобы природа, работавшая над нашим созданием, не была обижена. Природа созидательна, она создала нас, поэтому мы дол</w:t>
      </w:r>
      <w:r w:rsidRPr="00EF29F0">
        <w:rPr>
          <w:color w:val="000000"/>
          <w:sz w:val="32"/>
          <w:szCs w:val="32"/>
        </w:rPr>
        <w:t>ж</w:t>
      </w:r>
      <w:r w:rsidRPr="00EF29F0">
        <w:rPr>
          <w:color w:val="000000"/>
          <w:sz w:val="32"/>
          <w:szCs w:val="32"/>
        </w:rPr>
        <w:t>ны в нашей жизни поддерживать эту созидательную тенденцию, творчество и ни в коем случае не поддерживать всего разрушител</w:t>
      </w:r>
      <w:r w:rsidRPr="00EF29F0">
        <w:rPr>
          <w:color w:val="000000"/>
          <w:sz w:val="32"/>
          <w:szCs w:val="32"/>
        </w:rPr>
        <w:t>ь</w:t>
      </w:r>
      <w:r w:rsidRPr="00EF29F0">
        <w:rPr>
          <w:color w:val="000000"/>
          <w:sz w:val="32"/>
          <w:szCs w:val="32"/>
        </w:rPr>
        <w:t>ного, что есть в жизни. Как это понимать, как прилагать к своей жи</w:t>
      </w:r>
      <w:r w:rsidRPr="00EF29F0">
        <w:rPr>
          <w:color w:val="000000"/>
          <w:sz w:val="32"/>
          <w:szCs w:val="32"/>
        </w:rPr>
        <w:t>з</w:t>
      </w:r>
      <w:r w:rsidRPr="00EF29F0">
        <w:rPr>
          <w:color w:val="000000"/>
          <w:sz w:val="32"/>
          <w:szCs w:val="32"/>
        </w:rPr>
        <w:t>ни, на это должен отвечать каждый человек индивидуально, прим</w:t>
      </w:r>
      <w:r w:rsidRPr="00EF29F0">
        <w:rPr>
          <w:color w:val="000000"/>
          <w:sz w:val="32"/>
          <w:szCs w:val="32"/>
        </w:rPr>
        <w:t>е</w:t>
      </w:r>
      <w:r w:rsidRPr="00EF29F0">
        <w:rPr>
          <w:color w:val="000000"/>
          <w:sz w:val="32"/>
          <w:szCs w:val="32"/>
        </w:rPr>
        <w:t>нительно к своим способностям, своим интересам и т.д. Но жить нужно созидая, поддерживать созидательность в жизни. Жизнь ра</w:t>
      </w:r>
      <w:r w:rsidRPr="00EF29F0">
        <w:rPr>
          <w:color w:val="000000"/>
          <w:sz w:val="32"/>
          <w:szCs w:val="32"/>
        </w:rPr>
        <w:t>з</w:t>
      </w:r>
      <w:r w:rsidRPr="00EF29F0">
        <w:rPr>
          <w:color w:val="000000"/>
          <w:sz w:val="32"/>
          <w:szCs w:val="32"/>
        </w:rPr>
        <w:t>нообразна, а следовательно, и созидание разнообразно, и наши ус</w:t>
      </w:r>
      <w:r w:rsidRPr="00EF29F0">
        <w:rPr>
          <w:color w:val="000000"/>
          <w:sz w:val="32"/>
          <w:szCs w:val="32"/>
        </w:rPr>
        <w:t>т</w:t>
      </w:r>
      <w:r w:rsidRPr="00EF29F0">
        <w:rPr>
          <w:color w:val="000000"/>
          <w:sz w:val="32"/>
          <w:szCs w:val="32"/>
        </w:rPr>
        <w:t>ремления к созидательности в жизни должны быть тоже разнообра</w:t>
      </w:r>
      <w:r w:rsidRPr="00EF29F0">
        <w:rPr>
          <w:color w:val="000000"/>
          <w:sz w:val="32"/>
          <w:szCs w:val="32"/>
        </w:rPr>
        <w:t>з</w:t>
      </w:r>
      <w:r w:rsidRPr="00EF29F0">
        <w:rPr>
          <w:color w:val="000000"/>
          <w:sz w:val="32"/>
          <w:szCs w:val="32"/>
        </w:rPr>
        <w:t>ны по мере наших способностей и склонностей. Как вы считаете?</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В жизни есть какой-то уровень счастья, от которого мы ведем о</w:t>
      </w:r>
      <w:r w:rsidRPr="00EF29F0">
        <w:rPr>
          <w:color w:val="000000"/>
          <w:sz w:val="32"/>
          <w:szCs w:val="32"/>
        </w:rPr>
        <w:t>т</w:t>
      </w:r>
      <w:r w:rsidRPr="00EF29F0">
        <w:rPr>
          <w:color w:val="000000"/>
          <w:sz w:val="32"/>
          <w:szCs w:val="32"/>
        </w:rPr>
        <w:t>счет, как ведем отсчет высоты от уровня моря.</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lastRenderedPageBreak/>
        <w:t>Точка отсчета. Так вот, задача каждого человека и в крупном и в малом повышать этот уровень счастья, повышать в жизни. И свое личное счастье тоже не остается вне этих забот. Но главным образом – окружающих, тех, кто ближе к вам, чей уровень счастья можно п</w:t>
      </w:r>
      <w:r w:rsidRPr="00EF29F0">
        <w:rPr>
          <w:color w:val="000000"/>
          <w:sz w:val="32"/>
          <w:szCs w:val="32"/>
        </w:rPr>
        <w:t>о</w:t>
      </w:r>
      <w:r w:rsidRPr="00EF29F0">
        <w:rPr>
          <w:color w:val="000000"/>
          <w:sz w:val="32"/>
          <w:szCs w:val="32"/>
        </w:rPr>
        <w:t>высить просто, легко, без забот. А кроме того, это значит повышать уровень счастья своей страны и всего человечества в конце концов.</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Способы различные, но для каждого что-то доступно. Если не до</w:t>
      </w:r>
      <w:r w:rsidRPr="00EF29F0">
        <w:rPr>
          <w:color w:val="000000"/>
          <w:sz w:val="32"/>
          <w:szCs w:val="32"/>
        </w:rPr>
        <w:t>с</w:t>
      </w:r>
      <w:r w:rsidRPr="00EF29F0">
        <w:rPr>
          <w:color w:val="000000"/>
          <w:sz w:val="32"/>
          <w:szCs w:val="32"/>
        </w:rPr>
        <w:t>тупно решение государственных вопросов, что повышает всегда ур</w:t>
      </w:r>
      <w:r w:rsidRPr="00EF29F0">
        <w:rPr>
          <w:color w:val="000000"/>
          <w:sz w:val="32"/>
          <w:szCs w:val="32"/>
        </w:rPr>
        <w:t>о</w:t>
      </w:r>
      <w:r w:rsidRPr="00EF29F0">
        <w:rPr>
          <w:color w:val="000000"/>
          <w:sz w:val="32"/>
          <w:szCs w:val="32"/>
        </w:rPr>
        <w:t>вень счастья, если они мудро решаются, то повысить этот уровень счастья можно в пределах своего рабочего окружения, в пределах своей школы, в кругу своих друзей и товарищей. У каждого есть т</w:t>
      </w:r>
      <w:r w:rsidRPr="00EF29F0">
        <w:rPr>
          <w:color w:val="000000"/>
          <w:sz w:val="32"/>
          <w:szCs w:val="32"/>
        </w:rPr>
        <w:t>а</w:t>
      </w:r>
      <w:r w:rsidRPr="00EF29F0">
        <w:rPr>
          <w:color w:val="000000"/>
          <w:sz w:val="32"/>
          <w:szCs w:val="32"/>
        </w:rPr>
        <w:t>кая возможность.</w:t>
      </w:r>
    </w:p>
    <w:p w:rsidR="00EF29F0" w:rsidRPr="00EF29F0" w:rsidRDefault="00EF29F0" w:rsidP="00EF29F0">
      <w:pPr>
        <w:pStyle w:val="a3"/>
        <w:spacing w:before="0" w:beforeAutospacing="0" w:after="0" w:afterAutospacing="0" w:line="276" w:lineRule="auto"/>
        <w:ind w:firstLine="397"/>
        <w:jc w:val="both"/>
        <w:rPr>
          <w:color w:val="000000"/>
          <w:sz w:val="32"/>
          <w:szCs w:val="32"/>
        </w:rPr>
      </w:pPr>
      <w:r w:rsidRPr="00EF29F0">
        <w:rPr>
          <w:color w:val="000000"/>
          <w:sz w:val="32"/>
          <w:szCs w:val="32"/>
        </w:rPr>
        <w:t>Жизнь – прежде всего творчество, но это не значит, что каждый человек, чтобы жить, должен родиться художником, балериной или ученым. Творчество тоже можно творить. Можно творить просто д</w:t>
      </w:r>
      <w:r w:rsidRPr="00EF29F0">
        <w:rPr>
          <w:color w:val="000000"/>
          <w:sz w:val="32"/>
          <w:szCs w:val="32"/>
        </w:rPr>
        <w:t>о</w:t>
      </w:r>
      <w:r w:rsidRPr="00EF29F0">
        <w:rPr>
          <w:color w:val="000000"/>
          <w:sz w:val="32"/>
          <w:szCs w:val="32"/>
        </w:rPr>
        <w:t>брую атмосферу вокруг себя, как сейчас выражаются, ауру добра в</w:t>
      </w:r>
      <w:r w:rsidRPr="00EF29F0">
        <w:rPr>
          <w:color w:val="000000"/>
          <w:sz w:val="32"/>
          <w:szCs w:val="32"/>
        </w:rPr>
        <w:t>о</w:t>
      </w:r>
      <w:r w:rsidRPr="00EF29F0">
        <w:rPr>
          <w:color w:val="000000"/>
          <w:sz w:val="32"/>
          <w:szCs w:val="32"/>
        </w:rPr>
        <w:t>круг себя. Вот, например, в общество человек может принести с с</w:t>
      </w:r>
      <w:r w:rsidRPr="00EF29F0">
        <w:rPr>
          <w:color w:val="000000"/>
          <w:sz w:val="32"/>
          <w:szCs w:val="32"/>
        </w:rPr>
        <w:t>о</w:t>
      </w:r>
      <w:r w:rsidRPr="00EF29F0">
        <w:rPr>
          <w:color w:val="000000"/>
          <w:sz w:val="32"/>
          <w:szCs w:val="32"/>
        </w:rPr>
        <w:t>бой атмосферу подозрительности, какого-то тягостного молчания, а может внести сразу радость, свет. Вот это и есть творчество. Творч</w:t>
      </w:r>
      <w:r w:rsidRPr="00EF29F0">
        <w:rPr>
          <w:color w:val="000000"/>
          <w:sz w:val="32"/>
          <w:szCs w:val="32"/>
        </w:rPr>
        <w:t>е</w:t>
      </w:r>
      <w:r w:rsidRPr="00EF29F0">
        <w:rPr>
          <w:color w:val="000000"/>
          <w:sz w:val="32"/>
          <w:szCs w:val="32"/>
        </w:rPr>
        <w:t>ство – оно беспрерывно. Так что жизнь – это и есть вечное созидание. Человек рождается и оставляет по себе память. Какую он оставит по себе память? Об этом нужно заботиться уже не только с определе</w:t>
      </w:r>
      <w:r w:rsidRPr="00EF29F0">
        <w:rPr>
          <w:color w:val="000000"/>
          <w:sz w:val="32"/>
          <w:szCs w:val="32"/>
        </w:rPr>
        <w:t>н</w:t>
      </w:r>
      <w:r w:rsidRPr="00EF29F0">
        <w:rPr>
          <w:color w:val="000000"/>
          <w:sz w:val="32"/>
          <w:szCs w:val="32"/>
        </w:rPr>
        <w:t>ного возраста, но, я думаю, с самого начала, так как человек может уйти в любой момент и в любой миг. И вот очень важно, какую п</w:t>
      </w:r>
      <w:r w:rsidRPr="00EF29F0">
        <w:rPr>
          <w:color w:val="000000"/>
          <w:sz w:val="32"/>
          <w:szCs w:val="32"/>
        </w:rPr>
        <w:t>а</w:t>
      </w:r>
      <w:r w:rsidRPr="00EF29F0">
        <w:rPr>
          <w:color w:val="000000"/>
          <w:sz w:val="32"/>
          <w:szCs w:val="32"/>
        </w:rPr>
        <w:t>мять он о себе оставляет.</w:t>
      </w:r>
    </w:p>
    <w:p w:rsidR="00EF29F0" w:rsidRPr="00EF29F0" w:rsidRDefault="00EF29F0" w:rsidP="00EF29F0">
      <w:pPr>
        <w:suppressAutoHyphens/>
        <w:overflowPunct w:val="0"/>
        <w:autoSpaceDE w:val="0"/>
        <w:autoSpaceDN w:val="0"/>
        <w:adjustRightInd w:val="0"/>
        <w:spacing w:after="0"/>
        <w:jc w:val="both"/>
        <w:rPr>
          <w:rFonts w:ascii="Times New Roman" w:hAnsi="Times New Roman"/>
          <w:sz w:val="32"/>
          <w:szCs w:val="32"/>
        </w:rPr>
      </w:pPr>
      <w:r w:rsidRPr="00EF29F0">
        <w:rPr>
          <w:rFonts w:ascii="Times New Roman" w:hAnsi="Times New Roman"/>
          <w:b/>
          <w:caps/>
          <w:color w:val="000000"/>
          <w:sz w:val="32"/>
          <w:szCs w:val="32"/>
        </w:rPr>
        <w:br w:type="page"/>
      </w:r>
    </w:p>
    <w:tbl>
      <w:tblPr>
        <w:tblW w:w="9322" w:type="dxa"/>
        <w:tblLook w:val="04A0"/>
      </w:tblPr>
      <w:tblGrid>
        <w:gridCol w:w="8188"/>
        <w:gridCol w:w="1134"/>
      </w:tblGrid>
      <w:tr w:rsidR="00EF29F0" w:rsidRPr="00EF29F0" w:rsidTr="00F53497">
        <w:tc>
          <w:tcPr>
            <w:tcW w:w="8188" w:type="dxa"/>
          </w:tcPr>
          <w:p w:rsidR="00EF29F0" w:rsidRDefault="00EF29F0" w:rsidP="00F53497">
            <w:pPr>
              <w:spacing w:after="0"/>
              <w:jc w:val="center"/>
              <w:rPr>
                <w:rFonts w:ascii="Times New Roman" w:hAnsi="Times New Roman"/>
                <w:color w:val="000000"/>
                <w:sz w:val="32"/>
                <w:szCs w:val="32"/>
              </w:rPr>
            </w:pPr>
            <w:r w:rsidRPr="00EF29F0">
              <w:rPr>
                <w:rFonts w:ascii="Times New Roman" w:hAnsi="Times New Roman"/>
                <w:color w:val="000000"/>
                <w:sz w:val="32"/>
                <w:szCs w:val="32"/>
              </w:rPr>
              <w:lastRenderedPageBreak/>
              <w:t>СОДЕРЖАНИЕ</w:t>
            </w:r>
          </w:p>
          <w:p w:rsidR="00F53497" w:rsidRDefault="00F53497" w:rsidP="00F53497">
            <w:pPr>
              <w:spacing w:after="0"/>
              <w:jc w:val="center"/>
              <w:rPr>
                <w:rFonts w:ascii="Times New Roman" w:hAnsi="Times New Roman"/>
                <w:color w:val="000000"/>
                <w:sz w:val="32"/>
                <w:szCs w:val="32"/>
              </w:rPr>
            </w:pPr>
          </w:p>
          <w:p w:rsidR="00F53497" w:rsidRPr="00EF29F0" w:rsidRDefault="00F53497" w:rsidP="00F53497">
            <w:pPr>
              <w:spacing w:after="0"/>
              <w:jc w:val="center"/>
              <w:rPr>
                <w:rFonts w:ascii="Times New Roman" w:hAnsi="Times New Roman"/>
                <w:color w:val="000000"/>
                <w:sz w:val="32"/>
                <w:szCs w:val="32"/>
              </w:rPr>
            </w:pPr>
          </w:p>
        </w:tc>
        <w:tc>
          <w:tcPr>
            <w:tcW w:w="1134" w:type="dxa"/>
          </w:tcPr>
          <w:p w:rsidR="00EF29F0" w:rsidRPr="00EF29F0" w:rsidRDefault="00EF29F0" w:rsidP="00EF29F0">
            <w:pPr>
              <w:suppressAutoHyphens/>
              <w:overflowPunct w:val="0"/>
              <w:autoSpaceDE w:val="0"/>
              <w:autoSpaceDN w:val="0"/>
              <w:adjustRightInd w:val="0"/>
              <w:spacing w:after="0"/>
              <w:rPr>
                <w:rFonts w:ascii="Times New Roman" w:hAnsi="Times New Roman"/>
                <w:sz w:val="32"/>
                <w:szCs w:val="32"/>
              </w:rPr>
            </w:pPr>
          </w:p>
        </w:tc>
      </w:tr>
      <w:tr w:rsidR="00EF29F0" w:rsidRPr="00EF29F0" w:rsidTr="00F53497">
        <w:tc>
          <w:tcPr>
            <w:tcW w:w="8188" w:type="dxa"/>
          </w:tcPr>
          <w:p w:rsidR="00EF29F0" w:rsidRPr="00EF29F0" w:rsidRDefault="00EF29F0" w:rsidP="00EF29F0">
            <w:pPr>
              <w:spacing w:after="0"/>
              <w:rPr>
                <w:rFonts w:ascii="Times New Roman" w:hAnsi="Times New Roman"/>
                <w:i/>
                <w:color w:val="000000"/>
                <w:sz w:val="32"/>
                <w:szCs w:val="32"/>
              </w:rPr>
            </w:pPr>
            <w:r w:rsidRPr="00EF29F0">
              <w:rPr>
                <w:rFonts w:ascii="Times New Roman" w:hAnsi="Times New Roman"/>
                <w:i/>
                <w:color w:val="000000"/>
                <w:sz w:val="32"/>
                <w:szCs w:val="32"/>
              </w:rPr>
              <w:t>Национальный язык и литературный русский язык ………</w:t>
            </w:r>
          </w:p>
        </w:tc>
        <w:tc>
          <w:tcPr>
            <w:tcW w:w="1134" w:type="dxa"/>
          </w:tcPr>
          <w:p w:rsidR="00EF29F0" w:rsidRPr="00EF29F0" w:rsidRDefault="00EF29F0" w:rsidP="00EF29F0">
            <w:pPr>
              <w:suppressAutoHyphens/>
              <w:overflowPunct w:val="0"/>
              <w:autoSpaceDE w:val="0"/>
              <w:autoSpaceDN w:val="0"/>
              <w:adjustRightInd w:val="0"/>
              <w:spacing w:after="0"/>
              <w:rPr>
                <w:rFonts w:ascii="Times New Roman" w:hAnsi="Times New Roman"/>
                <w:sz w:val="32"/>
                <w:szCs w:val="32"/>
              </w:rPr>
            </w:pPr>
          </w:p>
        </w:tc>
      </w:tr>
      <w:tr w:rsidR="00EF29F0" w:rsidRPr="00EF29F0" w:rsidTr="00F53497">
        <w:tc>
          <w:tcPr>
            <w:tcW w:w="8188" w:type="dxa"/>
          </w:tcPr>
          <w:p w:rsidR="00EF29F0" w:rsidRPr="00EF29F0" w:rsidRDefault="00EF29F0" w:rsidP="00EF29F0">
            <w:pPr>
              <w:spacing w:after="0"/>
              <w:rPr>
                <w:rFonts w:ascii="Times New Roman" w:hAnsi="Times New Roman"/>
                <w:i/>
                <w:color w:val="000000"/>
                <w:sz w:val="32"/>
                <w:szCs w:val="32"/>
              </w:rPr>
            </w:pPr>
            <w:r w:rsidRPr="00EF29F0">
              <w:rPr>
                <w:rFonts w:ascii="Times New Roman" w:hAnsi="Times New Roman"/>
                <w:i/>
                <w:color w:val="000000"/>
                <w:sz w:val="32"/>
                <w:szCs w:val="32"/>
              </w:rPr>
              <w:t xml:space="preserve">Орфоэпия ………………………………………..………………… </w:t>
            </w:r>
          </w:p>
        </w:tc>
        <w:tc>
          <w:tcPr>
            <w:tcW w:w="1134" w:type="dxa"/>
          </w:tcPr>
          <w:p w:rsidR="00EF29F0" w:rsidRPr="00EF29F0" w:rsidRDefault="00EF29F0" w:rsidP="00EF29F0">
            <w:pPr>
              <w:suppressAutoHyphens/>
              <w:overflowPunct w:val="0"/>
              <w:autoSpaceDE w:val="0"/>
              <w:autoSpaceDN w:val="0"/>
              <w:adjustRightInd w:val="0"/>
              <w:spacing w:after="0"/>
              <w:rPr>
                <w:rFonts w:ascii="Times New Roman" w:hAnsi="Times New Roman"/>
                <w:sz w:val="32"/>
                <w:szCs w:val="32"/>
              </w:rPr>
            </w:pPr>
          </w:p>
        </w:tc>
      </w:tr>
      <w:tr w:rsidR="00EF29F0" w:rsidRPr="00EF29F0" w:rsidTr="00F53497">
        <w:tc>
          <w:tcPr>
            <w:tcW w:w="8188" w:type="dxa"/>
          </w:tcPr>
          <w:p w:rsidR="00EF29F0" w:rsidRPr="00EF29F0" w:rsidRDefault="00EF29F0" w:rsidP="00F53497">
            <w:pPr>
              <w:spacing w:after="0"/>
              <w:rPr>
                <w:rFonts w:ascii="Times New Roman" w:hAnsi="Times New Roman"/>
                <w:i/>
                <w:color w:val="000000"/>
                <w:sz w:val="32"/>
                <w:szCs w:val="32"/>
              </w:rPr>
            </w:pPr>
            <w:r w:rsidRPr="00EF29F0">
              <w:rPr>
                <w:rFonts w:ascii="Times New Roman" w:hAnsi="Times New Roman"/>
                <w:i/>
                <w:color w:val="000000"/>
                <w:sz w:val="32"/>
                <w:szCs w:val="32"/>
              </w:rPr>
              <w:t>Фонетика..</w:t>
            </w:r>
          </w:p>
        </w:tc>
        <w:tc>
          <w:tcPr>
            <w:tcW w:w="1134" w:type="dxa"/>
          </w:tcPr>
          <w:p w:rsidR="00EF29F0" w:rsidRPr="00EF29F0" w:rsidRDefault="00EF29F0" w:rsidP="00EF29F0">
            <w:pPr>
              <w:suppressAutoHyphens/>
              <w:overflowPunct w:val="0"/>
              <w:autoSpaceDE w:val="0"/>
              <w:autoSpaceDN w:val="0"/>
              <w:adjustRightInd w:val="0"/>
              <w:spacing w:after="0"/>
              <w:rPr>
                <w:rFonts w:ascii="Times New Roman" w:hAnsi="Times New Roman"/>
                <w:sz w:val="32"/>
                <w:szCs w:val="32"/>
              </w:rPr>
            </w:pPr>
          </w:p>
        </w:tc>
      </w:tr>
      <w:tr w:rsidR="00EF29F0" w:rsidRPr="00EF29F0" w:rsidTr="00F53497">
        <w:tc>
          <w:tcPr>
            <w:tcW w:w="8188" w:type="dxa"/>
          </w:tcPr>
          <w:p w:rsidR="00EF29F0" w:rsidRPr="00EF29F0" w:rsidRDefault="00EF29F0" w:rsidP="00F53497">
            <w:pPr>
              <w:spacing w:after="0"/>
              <w:ind w:left="1134"/>
              <w:rPr>
                <w:rFonts w:ascii="Times New Roman" w:hAnsi="Times New Roman"/>
                <w:i/>
                <w:color w:val="000000"/>
                <w:sz w:val="32"/>
                <w:szCs w:val="32"/>
              </w:rPr>
            </w:pPr>
            <w:r w:rsidRPr="00EF29F0">
              <w:rPr>
                <w:rFonts w:ascii="Times New Roman" w:hAnsi="Times New Roman"/>
                <w:i/>
                <w:color w:val="000000"/>
                <w:sz w:val="32"/>
                <w:szCs w:val="32"/>
              </w:rPr>
              <w:t>Тренировочные упражнения ……………</w:t>
            </w:r>
          </w:p>
        </w:tc>
        <w:tc>
          <w:tcPr>
            <w:tcW w:w="1134" w:type="dxa"/>
          </w:tcPr>
          <w:p w:rsidR="00EF29F0" w:rsidRPr="00EF29F0" w:rsidRDefault="00EF29F0" w:rsidP="00EF29F0">
            <w:pPr>
              <w:suppressAutoHyphens/>
              <w:overflowPunct w:val="0"/>
              <w:autoSpaceDE w:val="0"/>
              <w:autoSpaceDN w:val="0"/>
              <w:adjustRightInd w:val="0"/>
              <w:spacing w:after="0"/>
              <w:rPr>
                <w:rFonts w:ascii="Times New Roman" w:hAnsi="Times New Roman"/>
                <w:sz w:val="32"/>
                <w:szCs w:val="32"/>
              </w:rPr>
            </w:pPr>
          </w:p>
        </w:tc>
      </w:tr>
      <w:tr w:rsidR="00EF29F0" w:rsidRPr="00EF29F0" w:rsidTr="00F53497">
        <w:tc>
          <w:tcPr>
            <w:tcW w:w="8188" w:type="dxa"/>
          </w:tcPr>
          <w:p w:rsidR="00EF29F0" w:rsidRPr="00EF29F0" w:rsidRDefault="00EF29F0" w:rsidP="00F53497">
            <w:pPr>
              <w:spacing w:after="0"/>
              <w:ind w:left="1134"/>
              <w:rPr>
                <w:rFonts w:ascii="Times New Roman" w:hAnsi="Times New Roman"/>
                <w:i/>
                <w:color w:val="000000"/>
                <w:sz w:val="32"/>
                <w:szCs w:val="32"/>
              </w:rPr>
            </w:pPr>
            <w:r w:rsidRPr="00EF29F0">
              <w:rPr>
                <w:rFonts w:ascii="Times New Roman" w:hAnsi="Times New Roman"/>
                <w:i/>
                <w:color w:val="000000"/>
                <w:sz w:val="32"/>
                <w:szCs w:val="32"/>
              </w:rPr>
              <w:t xml:space="preserve">Материал по разным разделам </w:t>
            </w:r>
          </w:p>
        </w:tc>
        <w:tc>
          <w:tcPr>
            <w:tcW w:w="1134" w:type="dxa"/>
          </w:tcPr>
          <w:p w:rsidR="00EF29F0" w:rsidRPr="00EF29F0" w:rsidRDefault="00EF29F0" w:rsidP="00EF29F0">
            <w:pPr>
              <w:suppressAutoHyphens/>
              <w:overflowPunct w:val="0"/>
              <w:autoSpaceDE w:val="0"/>
              <w:autoSpaceDN w:val="0"/>
              <w:adjustRightInd w:val="0"/>
              <w:spacing w:after="0"/>
              <w:rPr>
                <w:rFonts w:ascii="Times New Roman" w:hAnsi="Times New Roman"/>
                <w:sz w:val="32"/>
                <w:szCs w:val="32"/>
              </w:rPr>
            </w:pPr>
          </w:p>
        </w:tc>
      </w:tr>
      <w:tr w:rsidR="00EF29F0" w:rsidRPr="00EF29F0" w:rsidTr="00F53497">
        <w:tc>
          <w:tcPr>
            <w:tcW w:w="8188" w:type="dxa"/>
          </w:tcPr>
          <w:p w:rsidR="00EF29F0" w:rsidRPr="00EF29F0" w:rsidRDefault="00EF29F0" w:rsidP="00F53497">
            <w:pPr>
              <w:spacing w:after="0"/>
              <w:ind w:left="1134"/>
              <w:rPr>
                <w:rFonts w:ascii="Times New Roman" w:hAnsi="Times New Roman"/>
                <w:i/>
                <w:color w:val="000000"/>
                <w:sz w:val="32"/>
                <w:szCs w:val="32"/>
              </w:rPr>
            </w:pPr>
            <w:r w:rsidRPr="00EF29F0">
              <w:rPr>
                <w:rFonts w:ascii="Times New Roman" w:hAnsi="Times New Roman"/>
                <w:i/>
                <w:color w:val="000000"/>
                <w:sz w:val="32"/>
                <w:szCs w:val="32"/>
              </w:rPr>
              <w:t xml:space="preserve">Тренировочные задания по фонетике </w:t>
            </w:r>
          </w:p>
        </w:tc>
        <w:tc>
          <w:tcPr>
            <w:tcW w:w="1134" w:type="dxa"/>
          </w:tcPr>
          <w:p w:rsidR="00EF29F0" w:rsidRPr="00EF29F0" w:rsidRDefault="00EF29F0" w:rsidP="00EF29F0">
            <w:pPr>
              <w:suppressAutoHyphens/>
              <w:overflowPunct w:val="0"/>
              <w:autoSpaceDE w:val="0"/>
              <w:autoSpaceDN w:val="0"/>
              <w:adjustRightInd w:val="0"/>
              <w:spacing w:after="0"/>
              <w:rPr>
                <w:rFonts w:ascii="Times New Roman" w:hAnsi="Times New Roman"/>
                <w:sz w:val="32"/>
                <w:szCs w:val="32"/>
              </w:rPr>
            </w:pPr>
          </w:p>
        </w:tc>
      </w:tr>
      <w:tr w:rsidR="00EF29F0" w:rsidRPr="00EF29F0" w:rsidTr="00F53497">
        <w:tc>
          <w:tcPr>
            <w:tcW w:w="8188" w:type="dxa"/>
          </w:tcPr>
          <w:p w:rsidR="00EF29F0" w:rsidRPr="00EF29F0" w:rsidRDefault="00EF29F0" w:rsidP="00EF29F0">
            <w:pPr>
              <w:spacing w:after="0"/>
              <w:rPr>
                <w:rFonts w:ascii="Times New Roman" w:hAnsi="Times New Roman"/>
                <w:i/>
                <w:color w:val="000000"/>
                <w:sz w:val="32"/>
                <w:szCs w:val="32"/>
              </w:rPr>
            </w:pPr>
            <w:r w:rsidRPr="00EF29F0">
              <w:rPr>
                <w:rFonts w:ascii="Times New Roman" w:hAnsi="Times New Roman"/>
                <w:i/>
                <w:color w:val="000000"/>
                <w:sz w:val="32"/>
                <w:szCs w:val="32"/>
              </w:rPr>
              <w:t>Что такое текст? ………………………………………………</w:t>
            </w:r>
          </w:p>
        </w:tc>
        <w:tc>
          <w:tcPr>
            <w:tcW w:w="1134" w:type="dxa"/>
          </w:tcPr>
          <w:p w:rsidR="00EF29F0" w:rsidRPr="00EF29F0" w:rsidRDefault="00EF29F0" w:rsidP="00EF29F0">
            <w:pPr>
              <w:suppressAutoHyphens/>
              <w:overflowPunct w:val="0"/>
              <w:autoSpaceDE w:val="0"/>
              <w:autoSpaceDN w:val="0"/>
              <w:adjustRightInd w:val="0"/>
              <w:spacing w:after="0"/>
              <w:rPr>
                <w:rFonts w:ascii="Times New Roman" w:hAnsi="Times New Roman"/>
                <w:sz w:val="32"/>
                <w:szCs w:val="32"/>
              </w:rPr>
            </w:pPr>
          </w:p>
        </w:tc>
      </w:tr>
      <w:tr w:rsidR="00EF29F0" w:rsidRPr="00EF29F0" w:rsidTr="00F53497">
        <w:tc>
          <w:tcPr>
            <w:tcW w:w="8188" w:type="dxa"/>
          </w:tcPr>
          <w:p w:rsidR="00EF29F0" w:rsidRPr="00EF29F0" w:rsidRDefault="00EF29F0" w:rsidP="00F53497">
            <w:pPr>
              <w:spacing w:after="0"/>
              <w:ind w:left="1134"/>
              <w:rPr>
                <w:rFonts w:ascii="Times New Roman" w:hAnsi="Times New Roman"/>
                <w:i/>
                <w:color w:val="000000"/>
                <w:sz w:val="32"/>
                <w:szCs w:val="32"/>
              </w:rPr>
            </w:pPr>
            <w:r w:rsidRPr="00EF29F0">
              <w:rPr>
                <w:rFonts w:ascii="Times New Roman" w:hAnsi="Times New Roman"/>
                <w:i/>
                <w:color w:val="000000"/>
                <w:sz w:val="32"/>
                <w:szCs w:val="32"/>
              </w:rPr>
              <w:t>Тренировочные задания по тексту ……….</w:t>
            </w:r>
          </w:p>
        </w:tc>
        <w:tc>
          <w:tcPr>
            <w:tcW w:w="1134" w:type="dxa"/>
          </w:tcPr>
          <w:p w:rsidR="00EF29F0" w:rsidRPr="00EF29F0" w:rsidRDefault="00EF29F0" w:rsidP="00EF29F0">
            <w:pPr>
              <w:suppressAutoHyphens/>
              <w:overflowPunct w:val="0"/>
              <w:autoSpaceDE w:val="0"/>
              <w:autoSpaceDN w:val="0"/>
              <w:adjustRightInd w:val="0"/>
              <w:spacing w:after="0"/>
              <w:rPr>
                <w:rFonts w:ascii="Times New Roman" w:hAnsi="Times New Roman"/>
                <w:sz w:val="32"/>
                <w:szCs w:val="32"/>
              </w:rPr>
            </w:pPr>
          </w:p>
        </w:tc>
      </w:tr>
      <w:tr w:rsidR="00EF29F0" w:rsidRPr="00EF29F0" w:rsidTr="00F53497">
        <w:tc>
          <w:tcPr>
            <w:tcW w:w="8188" w:type="dxa"/>
          </w:tcPr>
          <w:p w:rsidR="00EF29F0" w:rsidRPr="00EF29F0" w:rsidRDefault="00EF29F0" w:rsidP="00F53497">
            <w:pPr>
              <w:spacing w:after="0"/>
              <w:ind w:left="1134"/>
              <w:rPr>
                <w:rFonts w:ascii="Times New Roman" w:hAnsi="Times New Roman"/>
                <w:i/>
                <w:color w:val="000000"/>
                <w:sz w:val="32"/>
                <w:szCs w:val="32"/>
              </w:rPr>
            </w:pPr>
            <w:r w:rsidRPr="00EF29F0">
              <w:rPr>
                <w:rFonts w:ascii="Times New Roman" w:hAnsi="Times New Roman"/>
                <w:i/>
                <w:color w:val="000000"/>
                <w:sz w:val="32"/>
                <w:szCs w:val="32"/>
              </w:rPr>
              <w:t xml:space="preserve">Задания части С </w:t>
            </w:r>
          </w:p>
        </w:tc>
        <w:tc>
          <w:tcPr>
            <w:tcW w:w="1134" w:type="dxa"/>
          </w:tcPr>
          <w:p w:rsidR="00EF29F0" w:rsidRPr="00EF29F0" w:rsidRDefault="00EF29F0" w:rsidP="00EF29F0">
            <w:pPr>
              <w:suppressAutoHyphens/>
              <w:overflowPunct w:val="0"/>
              <w:autoSpaceDE w:val="0"/>
              <w:autoSpaceDN w:val="0"/>
              <w:adjustRightInd w:val="0"/>
              <w:spacing w:after="0"/>
              <w:rPr>
                <w:rFonts w:ascii="Times New Roman" w:hAnsi="Times New Roman"/>
                <w:sz w:val="32"/>
                <w:szCs w:val="32"/>
              </w:rPr>
            </w:pPr>
          </w:p>
        </w:tc>
      </w:tr>
      <w:tr w:rsidR="00EF29F0" w:rsidRPr="00EF29F0" w:rsidTr="00F53497">
        <w:tc>
          <w:tcPr>
            <w:tcW w:w="8188" w:type="dxa"/>
          </w:tcPr>
          <w:p w:rsidR="00EF29F0" w:rsidRPr="00EF29F0" w:rsidRDefault="00EF29F0" w:rsidP="00F53497">
            <w:pPr>
              <w:spacing w:after="0"/>
              <w:ind w:left="1134"/>
              <w:rPr>
                <w:rFonts w:ascii="Times New Roman" w:hAnsi="Times New Roman"/>
                <w:i/>
                <w:color w:val="000000"/>
                <w:sz w:val="32"/>
                <w:szCs w:val="32"/>
              </w:rPr>
            </w:pPr>
            <w:r w:rsidRPr="00EF29F0">
              <w:rPr>
                <w:rFonts w:ascii="Times New Roman" w:hAnsi="Times New Roman"/>
                <w:i/>
                <w:color w:val="000000"/>
                <w:sz w:val="32"/>
                <w:szCs w:val="32"/>
              </w:rPr>
              <w:t>Синт</w:t>
            </w:r>
            <w:r w:rsidR="00F53497">
              <w:rPr>
                <w:rFonts w:ascii="Times New Roman" w:hAnsi="Times New Roman"/>
                <w:i/>
                <w:color w:val="000000"/>
                <w:sz w:val="32"/>
                <w:szCs w:val="32"/>
              </w:rPr>
              <w:t>аксис текста № 1 ……………………………</w:t>
            </w:r>
            <w:r w:rsidRPr="00EF29F0">
              <w:rPr>
                <w:rFonts w:ascii="Times New Roman" w:hAnsi="Times New Roman"/>
                <w:i/>
                <w:color w:val="000000"/>
                <w:sz w:val="32"/>
                <w:szCs w:val="32"/>
              </w:rPr>
              <w:t>…</w:t>
            </w:r>
          </w:p>
        </w:tc>
        <w:tc>
          <w:tcPr>
            <w:tcW w:w="1134" w:type="dxa"/>
          </w:tcPr>
          <w:p w:rsidR="00EF29F0" w:rsidRPr="00EF29F0" w:rsidRDefault="00EF29F0" w:rsidP="00EF29F0">
            <w:pPr>
              <w:suppressAutoHyphens/>
              <w:overflowPunct w:val="0"/>
              <w:autoSpaceDE w:val="0"/>
              <w:autoSpaceDN w:val="0"/>
              <w:adjustRightInd w:val="0"/>
              <w:spacing w:after="0"/>
              <w:rPr>
                <w:rFonts w:ascii="Times New Roman" w:hAnsi="Times New Roman"/>
                <w:sz w:val="32"/>
                <w:szCs w:val="32"/>
              </w:rPr>
            </w:pPr>
          </w:p>
        </w:tc>
      </w:tr>
      <w:tr w:rsidR="00EF29F0" w:rsidRPr="00EF29F0" w:rsidTr="00F53497">
        <w:tc>
          <w:tcPr>
            <w:tcW w:w="8188" w:type="dxa"/>
          </w:tcPr>
          <w:p w:rsidR="00EF29F0" w:rsidRPr="00EF29F0" w:rsidRDefault="00EF29F0" w:rsidP="00F53497">
            <w:pPr>
              <w:spacing w:after="0"/>
              <w:ind w:left="1134"/>
              <w:rPr>
                <w:rFonts w:ascii="Times New Roman" w:hAnsi="Times New Roman"/>
                <w:i/>
                <w:color w:val="000000"/>
                <w:sz w:val="32"/>
                <w:szCs w:val="32"/>
              </w:rPr>
            </w:pPr>
            <w:r w:rsidRPr="00EF29F0">
              <w:rPr>
                <w:rFonts w:ascii="Times New Roman" w:hAnsi="Times New Roman"/>
                <w:i/>
                <w:color w:val="000000"/>
                <w:sz w:val="32"/>
                <w:szCs w:val="32"/>
              </w:rPr>
              <w:t>Синтаксис текста № 2 …………</w:t>
            </w:r>
          </w:p>
        </w:tc>
        <w:tc>
          <w:tcPr>
            <w:tcW w:w="1134" w:type="dxa"/>
          </w:tcPr>
          <w:p w:rsidR="00EF29F0" w:rsidRPr="00EF29F0" w:rsidRDefault="00EF29F0" w:rsidP="00EF29F0">
            <w:pPr>
              <w:suppressAutoHyphens/>
              <w:overflowPunct w:val="0"/>
              <w:autoSpaceDE w:val="0"/>
              <w:autoSpaceDN w:val="0"/>
              <w:adjustRightInd w:val="0"/>
              <w:spacing w:after="0"/>
              <w:rPr>
                <w:rFonts w:ascii="Times New Roman" w:hAnsi="Times New Roman"/>
                <w:sz w:val="32"/>
                <w:szCs w:val="32"/>
              </w:rPr>
            </w:pPr>
          </w:p>
        </w:tc>
      </w:tr>
      <w:tr w:rsidR="00EF29F0" w:rsidRPr="00EF29F0" w:rsidTr="00F53497">
        <w:tc>
          <w:tcPr>
            <w:tcW w:w="8188" w:type="dxa"/>
          </w:tcPr>
          <w:p w:rsidR="00EF29F0" w:rsidRPr="00EF29F0" w:rsidRDefault="00EF29F0" w:rsidP="00F53497">
            <w:pPr>
              <w:spacing w:after="0"/>
              <w:rPr>
                <w:rFonts w:ascii="Times New Roman" w:hAnsi="Times New Roman"/>
                <w:i/>
                <w:color w:val="000000"/>
                <w:sz w:val="32"/>
                <w:szCs w:val="32"/>
              </w:rPr>
            </w:pPr>
            <w:r w:rsidRPr="00EF29F0">
              <w:rPr>
                <w:rFonts w:ascii="Times New Roman" w:hAnsi="Times New Roman"/>
                <w:i/>
                <w:color w:val="000000"/>
                <w:sz w:val="32"/>
                <w:szCs w:val="32"/>
              </w:rPr>
              <w:t>Типы речи ……………………</w:t>
            </w:r>
          </w:p>
        </w:tc>
        <w:tc>
          <w:tcPr>
            <w:tcW w:w="1134" w:type="dxa"/>
          </w:tcPr>
          <w:p w:rsidR="00EF29F0" w:rsidRPr="00EF29F0" w:rsidRDefault="00EF29F0" w:rsidP="00EF29F0">
            <w:pPr>
              <w:suppressAutoHyphens/>
              <w:overflowPunct w:val="0"/>
              <w:autoSpaceDE w:val="0"/>
              <w:autoSpaceDN w:val="0"/>
              <w:adjustRightInd w:val="0"/>
              <w:spacing w:after="0"/>
              <w:rPr>
                <w:rFonts w:ascii="Times New Roman" w:hAnsi="Times New Roman"/>
                <w:sz w:val="32"/>
                <w:szCs w:val="32"/>
              </w:rPr>
            </w:pPr>
          </w:p>
        </w:tc>
      </w:tr>
      <w:tr w:rsidR="00EF29F0" w:rsidRPr="00EF29F0" w:rsidTr="00F53497">
        <w:tc>
          <w:tcPr>
            <w:tcW w:w="8188" w:type="dxa"/>
          </w:tcPr>
          <w:p w:rsidR="00EF29F0" w:rsidRPr="00EF29F0" w:rsidRDefault="00EF29F0" w:rsidP="00EF29F0">
            <w:pPr>
              <w:spacing w:after="0"/>
              <w:rPr>
                <w:rFonts w:ascii="Times New Roman" w:hAnsi="Times New Roman"/>
                <w:i/>
                <w:color w:val="000000"/>
                <w:sz w:val="32"/>
                <w:szCs w:val="32"/>
              </w:rPr>
            </w:pPr>
            <w:r w:rsidRPr="00EF29F0">
              <w:rPr>
                <w:rFonts w:ascii="Times New Roman" w:hAnsi="Times New Roman"/>
                <w:i/>
                <w:color w:val="000000"/>
                <w:sz w:val="32"/>
                <w:szCs w:val="32"/>
              </w:rPr>
              <w:t>Тезис. Антитезис. Виды аргументов ……………………….</w:t>
            </w:r>
          </w:p>
        </w:tc>
        <w:tc>
          <w:tcPr>
            <w:tcW w:w="1134" w:type="dxa"/>
          </w:tcPr>
          <w:p w:rsidR="00EF29F0" w:rsidRPr="00EF29F0" w:rsidRDefault="00EF29F0" w:rsidP="00EF29F0">
            <w:pPr>
              <w:suppressAutoHyphens/>
              <w:overflowPunct w:val="0"/>
              <w:autoSpaceDE w:val="0"/>
              <w:autoSpaceDN w:val="0"/>
              <w:adjustRightInd w:val="0"/>
              <w:spacing w:after="0"/>
              <w:rPr>
                <w:rFonts w:ascii="Times New Roman" w:hAnsi="Times New Roman"/>
                <w:sz w:val="32"/>
                <w:szCs w:val="32"/>
              </w:rPr>
            </w:pPr>
          </w:p>
        </w:tc>
      </w:tr>
      <w:tr w:rsidR="00EF29F0" w:rsidRPr="00EF29F0" w:rsidTr="00F53497">
        <w:tc>
          <w:tcPr>
            <w:tcW w:w="8188" w:type="dxa"/>
          </w:tcPr>
          <w:p w:rsidR="00EF29F0" w:rsidRPr="00EF29F0" w:rsidRDefault="00EF29F0" w:rsidP="00EF29F0">
            <w:pPr>
              <w:spacing w:after="0"/>
              <w:rPr>
                <w:rFonts w:ascii="Times New Roman" w:hAnsi="Times New Roman"/>
                <w:i/>
                <w:color w:val="000000"/>
                <w:sz w:val="32"/>
                <w:szCs w:val="32"/>
              </w:rPr>
            </w:pPr>
            <w:r w:rsidRPr="00EF29F0">
              <w:rPr>
                <w:rFonts w:ascii="Times New Roman" w:hAnsi="Times New Roman"/>
                <w:i/>
                <w:color w:val="000000"/>
                <w:sz w:val="32"/>
                <w:szCs w:val="32"/>
              </w:rPr>
              <w:t>Работа с антитезисом и проблемой ……………………….</w:t>
            </w:r>
          </w:p>
        </w:tc>
        <w:tc>
          <w:tcPr>
            <w:tcW w:w="1134" w:type="dxa"/>
          </w:tcPr>
          <w:p w:rsidR="00EF29F0" w:rsidRPr="00EF29F0" w:rsidRDefault="00EF29F0" w:rsidP="00EF29F0">
            <w:pPr>
              <w:suppressAutoHyphens/>
              <w:overflowPunct w:val="0"/>
              <w:autoSpaceDE w:val="0"/>
              <w:autoSpaceDN w:val="0"/>
              <w:adjustRightInd w:val="0"/>
              <w:spacing w:after="0"/>
              <w:rPr>
                <w:rFonts w:ascii="Times New Roman" w:hAnsi="Times New Roman"/>
                <w:sz w:val="32"/>
                <w:szCs w:val="32"/>
              </w:rPr>
            </w:pPr>
          </w:p>
        </w:tc>
      </w:tr>
      <w:tr w:rsidR="00EF29F0" w:rsidRPr="00EF29F0" w:rsidTr="00F53497">
        <w:tc>
          <w:tcPr>
            <w:tcW w:w="8188" w:type="dxa"/>
          </w:tcPr>
          <w:p w:rsidR="00EF29F0" w:rsidRPr="00EF29F0" w:rsidRDefault="00EF29F0" w:rsidP="00EF29F0">
            <w:pPr>
              <w:spacing w:after="0"/>
              <w:rPr>
                <w:rFonts w:ascii="Times New Roman" w:hAnsi="Times New Roman"/>
                <w:i/>
                <w:color w:val="000000"/>
                <w:sz w:val="32"/>
                <w:szCs w:val="32"/>
              </w:rPr>
            </w:pPr>
            <w:r w:rsidRPr="00EF29F0">
              <w:rPr>
                <w:rFonts w:ascii="Times New Roman" w:hAnsi="Times New Roman"/>
                <w:i/>
                <w:color w:val="000000"/>
                <w:sz w:val="32"/>
                <w:szCs w:val="32"/>
              </w:rPr>
              <w:t>Типы аргументов и клише ………………………………………</w:t>
            </w:r>
          </w:p>
        </w:tc>
        <w:tc>
          <w:tcPr>
            <w:tcW w:w="1134" w:type="dxa"/>
          </w:tcPr>
          <w:p w:rsidR="00EF29F0" w:rsidRPr="00EF29F0" w:rsidRDefault="00EF29F0" w:rsidP="00EF29F0">
            <w:pPr>
              <w:suppressAutoHyphens/>
              <w:overflowPunct w:val="0"/>
              <w:autoSpaceDE w:val="0"/>
              <w:autoSpaceDN w:val="0"/>
              <w:adjustRightInd w:val="0"/>
              <w:spacing w:after="0"/>
              <w:rPr>
                <w:rFonts w:ascii="Times New Roman" w:hAnsi="Times New Roman"/>
                <w:sz w:val="32"/>
                <w:szCs w:val="32"/>
              </w:rPr>
            </w:pPr>
          </w:p>
        </w:tc>
      </w:tr>
      <w:tr w:rsidR="00EF29F0" w:rsidRPr="00EF29F0" w:rsidTr="00F53497">
        <w:tc>
          <w:tcPr>
            <w:tcW w:w="8188" w:type="dxa"/>
          </w:tcPr>
          <w:p w:rsidR="00EF29F0" w:rsidRPr="00EF29F0" w:rsidRDefault="00EF29F0" w:rsidP="00EF29F0">
            <w:pPr>
              <w:spacing w:after="0"/>
              <w:rPr>
                <w:rFonts w:ascii="Times New Roman" w:hAnsi="Times New Roman"/>
                <w:i/>
                <w:color w:val="000000"/>
                <w:sz w:val="32"/>
                <w:szCs w:val="32"/>
              </w:rPr>
            </w:pPr>
            <w:r w:rsidRPr="00EF29F0">
              <w:rPr>
                <w:rFonts w:ascii="Times New Roman" w:hAnsi="Times New Roman"/>
                <w:i/>
                <w:color w:val="000000"/>
                <w:sz w:val="32"/>
                <w:szCs w:val="32"/>
              </w:rPr>
              <w:t>Лингвостилистический анализ текста ……………………</w:t>
            </w:r>
          </w:p>
        </w:tc>
        <w:tc>
          <w:tcPr>
            <w:tcW w:w="1134" w:type="dxa"/>
          </w:tcPr>
          <w:p w:rsidR="00EF29F0" w:rsidRPr="00EF29F0" w:rsidRDefault="00EF29F0" w:rsidP="00EF29F0">
            <w:pPr>
              <w:suppressAutoHyphens/>
              <w:overflowPunct w:val="0"/>
              <w:autoSpaceDE w:val="0"/>
              <w:autoSpaceDN w:val="0"/>
              <w:adjustRightInd w:val="0"/>
              <w:spacing w:after="0"/>
              <w:rPr>
                <w:rFonts w:ascii="Times New Roman" w:hAnsi="Times New Roman"/>
                <w:sz w:val="32"/>
                <w:szCs w:val="32"/>
              </w:rPr>
            </w:pPr>
          </w:p>
        </w:tc>
      </w:tr>
      <w:tr w:rsidR="00EF29F0" w:rsidRPr="00EF29F0" w:rsidTr="00F53497">
        <w:tc>
          <w:tcPr>
            <w:tcW w:w="8188" w:type="dxa"/>
          </w:tcPr>
          <w:p w:rsidR="00EF29F0" w:rsidRPr="00EF29F0" w:rsidRDefault="00EF29F0" w:rsidP="00EF29F0">
            <w:pPr>
              <w:spacing w:after="0"/>
              <w:rPr>
                <w:rFonts w:ascii="Times New Roman" w:hAnsi="Times New Roman"/>
                <w:i/>
                <w:color w:val="000000"/>
                <w:sz w:val="32"/>
                <w:szCs w:val="32"/>
              </w:rPr>
            </w:pPr>
            <w:r w:rsidRPr="00EF29F0">
              <w:rPr>
                <w:rFonts w:ascii="Times New Roman" w:hAnsi="Times New Roman"/>
                <w:i/>
                <w:color w:val="000000"/>
                <w:sz w:val="32"/>
                <w:szCs w:val="32"/>
              </w:rPr>
              <w:t>Структура изобразительно выразительных средств ….</w:t>
            </w:r>
          </w:p>
        </w:tc>
        <w:tc>
          <w:tcPr>
            <w:tcW w:w="1134" w:type="dxa"/>
          </w:tcPr>
          <w:p w:rsidR="00EF29F0" w:rsidRPr="00EF29F0" w:rsidRDefault="00EF29F0" w:rsidP="00EF29F0">
            <w:pPr>
              <w:suppressAutoHyphens/>
              <w:overflowPunct w:val="0"/>
              <w:autoSpaceDE w:val="0"/>
              <w:autoSpaceDN w:val="0"/>
              <w:adjustRightInd w:val="0"/>
              <w:spacing w:after="0"/>
              <w:rPr>
                <w:rFonts w:ascii="Times New Roman" w:hAnsi="Times New Roman"/>
                <w:sz w:val="32"/>
                <w:szCs w:val="32"/>
              </w:rPr>
            </w:pPr>
          </w:p>
        </w:tc>
      </w:tr>
      <w:tr w:rsidR="00EF29F0" w:rsidRPr="00EF29F0" w:rsidTr="00F53497">
        <w:tc>
          <w:tcPr>
            <w:tcW w:w="8188" w:type="dxa"/>
          </w:tcPr>
          <w:p w:rsidR="00EF29F0" w:rsidRPr="00EF29F0" w:rsidRDefault="00EF29F0" w:rsidP="00EF29F0">
            <w:pPr>
              <w:spacing w:after="0"/>
              <w:rPr>
                <w:rFonts w:ascii="Times New Roman" w:hAnsi="Times New Roman"/>
                <w:i/>
                <w:color w:val="000000"/>
                <w:sz w:val="32"/>
                <w:szCs w:val="32"/>
              </w:rPr>
            </w:pPr>
            <w:r w:rsidRPr="00EF29F0">
              <w:rPr>
                <w:rFonts w:ascii="Times New Roman" w:hAnsi="Times New Roman"/>
                <w:i/>
                <w:color w:val="000000"/>
                <w:sz w:val="32"/>
                <w:szCs w:val="32"/>
              </w:rPr>
              <w:t>Схема сочинения ………………………………………………….</w:t>
            </w:r>
          </w:p>
        </w:tc>
        <w:tc>
          <w:tcPr>
            <w:tcW w:w="1134" w:type="dxa"/>
          </w:tcPr>
          <w:p w:rsidR="00EF29F0" w:rsidRPr="00EF29F0" w:rsidRDefault="00EF29F0" w:rsidP="00EF29F0">
            <w:pPr>
              <w:suppressAutoHyphens/>
              <w:overflowPunct w:val="0"/>
              <w:autoSpaceDE w:val="0"/>
              <w:autoSpaceDN w:val="0"/>
              <w:adjustRightInd w:val="0"/>
              <w:spacing w:after="0"/>
              <w:rPr>
                <w:rFonts w:ascii="Times New Roman" w:hAnsi="Times New Roman"/>
                <w:sz w:val="32"/>
                <w:szCs w:val="32"/>
              </w:rPr>
            </w:pPr>
          </w:p>
        </w:tc>
      </w:tr>
      <w:tr w:rsidR="00EF29F0" w:rsidRPr="00EF29F0" w:rsidTr="00F53497">
        <w:tc>
          <w:tcPr>
            <w:tcW w:w="8188" w:type="dxa"/>
          </w:tcPr>
          <w:p w:rsidR="00F53497" w:rsidRDefault="00F53497" w:rsidP="00EF29F0">
            <w:pPr>
              <w:spacing w:after="0"/>
              <w:rPr>
                <w:rFonts w:ascii="Times New Roman" w:hAnsi="Times New Roman"/>
                <w:i/>
                <w:color w:val="000000"/>
                <w:sz w:val="32"/>
                <w:szCs w:val="32"/>
              </w:rPr>
            </w:pPr>
          </w:p>
          <w:p w:rsidR="00EF29F0" w:rsidRPr="00EF29F0" w:rsidRDefault="00EF29F0" w:rsidP="00EF29F0">
            <w:pPr>
              <w:spacing w:after="0"/>
              <w:rPr>
                <w:rFonts w:ascii="Times New Roman" w:hAnsi="Times New Roman"/>
                <w:i/>
                <w:sz w:val="32"/>
                <w:szCs w:val="32"/>
              </w:rPr>
            </w:pPr>
            <w:r w:rsidRPr="00EF29F0">
              <w:rPr>
                <w:rFonts w:ascii="Times New Roman" w:hAnsi="Times New Roman"/>
                <w:i/>
                <w:color w:val="000000"/>
                <w:sz w:val="32"/>
                <w:szCs w:val="32"/>
              </w:rPr>
              <w:t>Список использованной литературы …………………………</w:t>
            </w:r>
          </w:p>
        </w:tc>
        <w:tc>
          <w:tcPr>
            <w:tcW w:w="1134" w:type="dxa"/>
          </w:tcPr>
          <w:p w:rsidR="00EF29F0" w:rsidRPr="00EF29F0" w:rsidRDefault="00EF29F0" w:rsidP="00EF29F0">
            <w:pPr>
              <w:suppressAutoHyphens/>
              <w:overflowPunct w:val="0"/>
              <w:autoSpaceDE w:val="0"/>
              <w:autoSpaceDN w:val="0"/>
              <w:adjustRightInd w:val="0"/>
              <w:spacing w:after="0"/>
              <w:rPr>
                <w:rFonts w:ascii="Times New Roman" w:hAnsi="Times New Roman"/>
                <w:sz w:val="32"/>
                <w:szCs w:val="32"/>
              </w:rPr>
            </w:pPr>
          </w:p>
        </w:tc>
      </w:tr>
      <w:tr w:rsidR="00EF29F0" w:rsidRPr="00EF29F0" w:rsidTr="00F53497">
        <w:trPr>
          <w:trHeight w:val="151"/>
        </w:trPr>
        <w:tc>
          <w:tcPr>
            <w:tcW w:w="8188" w:type="dxa"/>
          </w:tcPr>
          <w:p w:rsidR="00EF29F0" w:rsidRPr="00EF29F0" w:rsidRDefault="00EF29F0" w:rsidP="00EF29F0">
            <w:pPr>
              <w:spacing w:after="0"/>
              <w:rPr>
                <w:rFonts w:ascii="Times New Roman" w:hAnsi="Times New Roman"/>
                <w:i/>
                <w:color w:val="000000"/>
                <w:sz w:val="32"/>
                <w:szCs w:val="32"/>
              </w:rPr>
            </w:pPr>
            <w:r w:rsidRPr="00EF29F0">
              <w:rPr>
                <w:rFonts w:ascii="Times New Roman" w:hAnsi="Times New Roman"/>
                <w:i/>
                <w:sz w:val="32"/>
                <w:szCs w:val="32"/>
              </w:rPr>
              <w:t>Приложение ……………………………………………………….</w:t>
            </w:r>
          </w:p>
        </w:tc>
        <w:tc>
          <w:tcPr>
            <w:tcW w:w="1134" w:type="dxa"/>
          </w:tcPr>
          <w:p w:rsidR="00EF29F0" w:rsidRPr="00EF29F0" w:rsidRDefault="00EF29F0" w:rsidP="00EF29F0">
            <w:pPr>
              <w:suppressAutoHyphens/>
              <w:overflowPunct w:val="0"/>
              <w:autoSpaceDE w:val="0"/>
              <w:autoSpaceDN w:val="0"/>
              <w:adjustRightInd w:val="0"/>
              <w:spacing w:after="0"/>
              <w:rPr>
                <w:rFonts w:ascii="Times New Roman" w:hAnsi="Times New Roman"/>
                <w:sz w:val="32"/>
                <w:szCs w:val="32"/>
              </w:rPr>
            </w:pPr>
          </w:p>
        </w:tc>
      </w:tr>
    </w:tbl>
    <w:p w:rsidR="00EF29F0" w:rsidRPr="00EF29F0" w:rsidRDefault="00EF29F0" w:rsidP="00EF29F0">
      <w:pPr>
        <w:suppressAutoHyphens/>
        <w:overflowPunct w:val="0"/>
        <w:autoSpaceDE w:val="0"/>
        <w:autoSpaceDN w:val="0"/>
        <w:adjustRightInd w:val="0"/>
        <w:spacing w:after="0"/>
        <w:jc w:val="both"/>
        <w:rPr>
          <w:rFonts w:ascii="Times New Roman" w:hAnsi="Times New Roman"/>
          <w:sz w:val="32"/>
          <w:szCs w:val="32"/>
        </w:rPr>
      </w:pPr>
    </w:p>
    <w:p w:rsidR="006453AC" w:rsidRDefault="006453AC">
      <w:pPr>
        <w:spacing w:after="0" w:line="240" w:lineRule="auto"/>
        <w:jc w:val="both"/>
        <w:rPr>
          <w:sz w:val="32"/>
          <w:szCs w:val="32"/>
        </w:rPr>
      </w:pPr>
      <w:r>
        <w:rPr>
          <w:sz w:val="32"/>
          <w:szCs w:val="32"/>
        </w:rPr>
        <w:br w:type="page"/>
      </w:r>
    </w:p>
    <w:p w:rsidR="00175881" w:rsidRPr="006453AC" w:rsidRDefault="006453AC" w:rsidP="006453AC">
      <w:pPr>
        <w:jc w:val="center"/>
        <w:rPr>
          <w:rFonts w:ascii="Times New Roman" w:hAnsi="Times New Roman"/>
          <w:sz w:val="32"/>
          <w:szCs w:val="32"/>
        </w:rPr>
      </w:pPr>
      <w:r w:rsidRPr="006453AC">
        <w:rPr>
          <w:rFonts w:ascii="Times New Roman" w:hAnsi="Times New Roman"/>
          <w:sz w:val="32"/>
          <w:szCs w:val="32"/>
        </w:rPr>
        <w:lastRenderedPageBreak/>
        <w:t>Учебное издание</w:t>
      </w:r>
    </w:p>
    <w:p w:rsidR="006453AC" w:rsidRPr="006453AC" w:rsidRDefault="006453AC" w:rsidP="006453AC">
      <w:pPr>
        <w:jc w:val="center"/>
        <w:rPr>
          <w:rFonts w:ascii="Times New Roman" w:hAnsi="Times New Roman"/>
          <w:sz w:val="32"/>
          <w:szCs w:val="32"/>
        </w:rPr>
      </w:pPr>
    </w:p>
    <w:p w:rsidR="006453AC" w:rsidRPr="006453AC" w:rsidRDefault="006453AC" w:rsidP="006453AC">
      <w:pPr>
        <w:jc w:val="center"/>
        <w:rPr>
          <w:rFonts w:ascii="Times New Roman" w:hAnsi="Times New Roman"/>
          <w:sz w:val="32"/>
          <w:szCs w:val="32"/>
        </w:rPr>
      </w:pPr>
      <w:r w:rsidRPr="006453AC">
        <w:rPr>
          <w:rFonts w:ascii="Times New Roman" w:hAnsi="Times New Roman"/>
          <w:sz w:val="32"/>
          <w:szCs w:val="32"/>
        </w:rPr>
        <w:t>Фоат Канафиевич Зиннуров</w:t>
      </w:r>
    </w:p>
    <w:p w:rsidR="006453AC" w:rsidRPr="006453AC" w:rsidRDefault="006453AC" w:rsidP="006453AC">
      <w:pPr>
        <w:jc w:val="center"/>
        <w:rPr>
          <w:rFonts w:ascii="Times New Roman" w:hAnsi="Times New Roman"/>
          <w:sz w:val="32"/>
          <w:szCs w:val="32"/>
        </w:rPr>
      </w:pPr>
      <w:r w:rsidRPr="006453AC">
        <w:rPr>
          <w:rFonts w:ascii="Times New Roman" w:hAnsi="Times New Roman"/>
          <w:sz w:val="32"/>
          <w:szCs w:val="32"/>
        </w:rPr>
        <w:t>Валериан Фаритович Габдулхаков</w:t>
      </w:r>
    </w:p>
    <w:p w:rsidR="006453AC" w:rsidRPr="006453AC" w:rsidRDefault="006453AC" w:rsidP="006453AC">
      <w:pPr>
        <w:jc w:val="center"/>
        <w:rPr>
          <w:rFonts w:ascii="Times New Roman" w:hAnsi="Times New Roman"/>
          <w:sz w:val="32"/>
          <w:szCs w:val="32"/>
        </w:rPr>
      </w:pPr>
      <w:r w:rsidRPr="006453AC">
        <w:rPr>
          <w:rFonts w:ascii="Times New Roman" w:hAnsi="Times New Roman"/>
          <w:sz w:val="32"/>
          <w:szCs w:val="32"/>
        </w:rPr>
        <w:t>Гульнара Габдулхаковна Чанышева</w:t>
      </w:r>
    </w:p>
    <w:p w:rsidR="006453AC" w:rsidRDefault="006453AC" w:rsidP="006453AC">
      <w:pPr>
        <w:jc w:val="center"/>
        <w:rPr>
          <w:rFonts w:ascii="Times New Roman" w:hAnsi="Times New Roman"/>
          <w:sz w:val="32"/>
          <w:szCs w:val="32"/>
        </w:rPr>
      </w:pPr>
    </w:p>
    <w:p w:rsidR="006453AC" w:rsidRPr="006453AC" w:rsidRDefault="006453AC" w:rsidP="006453AC">
      <w:pPr>
        <w:jc w:val="center"/>
        <w:rPr>
          <w:rFonts w:ascii="Times New Roman" w:hAnsi="Times New Roman"/>
          <w:b/>
          <w:sz w:val="32"/>
          <w:szCs w:val="32"/>
        </w:rPr>
      </w:pPr>
      <w:r w:rsidRPr="006453AC">
        <w:rPr>
          <w:rFonts w:ascii="Times New Roman" w:hAnsi="Times New Roman"/>
          <w:b/>
          <w:sz w:val="32"/>
          <w:szCs w:val="32"/>
        </w:rPr>
        <w:t>КУЛЬТУРА РЕЧИ</w:t>
      </w:r>
    </w:p>
    <w:p w:rsidR="006453AC" w:rsidRPr="006453AC" w:rsidRDefault="006453AC" w:rsidP="006453AC">
      <w:pPr>
        <w:jc w:val="center"/>
        <w:rPr>
          <w:rFonts w:ascii="Times New Roman" w:hAnsi="Times New Roman"/>
          <w:b/>
          <w:sz w:val="32"/>
          <w:szCs w:val="32"/>
        </w:rPr>
      </w:pPr>
      <w:r w:rsidRPr="006453AC">
        <w:rPr>
          <w:rFonts w:ascii="Times New Roman" w:hAnsi="Times New Roman"/>
          <w:b/>
          <w:sz w:val="32"/>
          <w:szCs w:val="32"/>
        </w:rPr>
        <w:t xml:space="preserve"> В ЮРИДИЧЕСКОМ ОБЩЕНИИ</w:t>
      </w:r>
    </w:p>
    <w:p w:rsidR="006453AC" w:rsidRPr="006453AC" w:rsidRDefault="006453AC" w:rsidP="006453AC">
      <w:pPr>
        <w:jc w:val="center"/>
        <w:rPr>
          <w:rFonts w:ascii="Times New Roman" w:hAnsi="Times New Roman"/>
          <w:sz w:val="32"/>
          <w:szCs w:val="32"/>
        </w:rPr>
      </w:pPr>
    </w:p>
    <w:p w:rsidR="006453AC" w:rsidRPr="006453AC" w:rsidRDefault="006453AC" w:rsidP="006453AC">
      <w:pPr>
        <w:jc w:val="center"/>
        <w:rPr>
          <w:rFonts w:ascii="Times New Roman" w:hAnsi="Times New Roman"/>
          <w:sz w:val="32"/>
          <w:szCs w:val="32"/>
        </w:rPr>
      </w:pPr>
      <w:r w:rsidRPr="006453AC">
        <w:rPr>
          <w:rFonts w:ascii="Times New Roman" w:hAnsi="Times New Roman"/>
          <w:sz w:val="32"/>
          <w:szCs w:val="32"/>
        </w:rPr>
        <w:t>Учебно-методическое пособие</w:t>
      </w:r>
    </w:p>
    <w:p w:rsidR="006453AC" w:rsidRPr="006453AC" w:rsidRDefault="006453AC" w:rsidP="006453AC">
      <w:pPr>
        <w:jc w:val="center"/>
        <w:rPr>
          <w:rFonts w:ascii="Times New Roman" w:hAnsi="Times New Roman"/>
          <w:sz w:val="32"/>
          <w:szCs w:val="32"/>
        </w:rPr>
      </w:pPr>
    </w:p>
    <w:p w:rsidR="006453AC" w:rsidRPr="006453AC" w:rsidRDefault="006453AC" w:rsidP="006453AC">
      <w:pPr>
        <w:jc w:val="center"/>
        <w:rPr>
          <w:rFonts w:ascii="Times New Roman" w:hAnsi="Times New Roman"/>
          <w:sz w:val="32"/>
          <w:szCs w:val="32"/>
        </w:rPr>
      </w:pPr>
    </w:p>
    <w:p w:rsidR="006453AC" w:rsidRPr="006453AC" w:rsidRDefault="006453AC" w:rsidP="006453AC">
      <w:pPr>
        <w:jc w:val="center"/>
        <w:rPr>
          <w:rFonts w:ascii="Times New Roman" w:hAnsi="Times New Roman"/>
          <w:sz w:val="32"/>
          <w:szCs w:val="32"/>
        </w:rPr>
      </w:pPr>
      <w:r w:rsidRPr="006453AC">
        <w:rPr>
          <w:rFonts w:ascii="Times New Roman" w:hAnsi="Times New Roman"/>
          <w:sz w:val="32"/>
          <w:szCs w:val="32"/>
        </w:rPr>
        <w:t>Корректор Н.А. Климанова</w:t>
      </w:r>
    </w:p>
    <w:p w:rsidR="006453AC" w:rsidRPr="006453AC" w:rsidRDefault="006453AC" w:rsidP="006453AC">
      <w:pPr>
        <w:jc w:val="center"/>
        <w:rPr>
          <w:rFonts w:ascii="Times New Roman" w:hAnsi="Times New Roman"/>
          <w:sz w:val="32"/>
          <w:szCs w:val="32"/>
        </w:rPr>
      </w:pPr>
    </w:p>
    <w:p w:rsidR="006453AC" w:rsidRDefault="006453AC" w:rsidP="00EF29F0">
      <w:pPr>
        <w:rPr>
          <w:sz w:val="32"/>
          <w:szCs w:val="32"/>
        </w:rPr>
      </w:pPr>
    </w:p>
    <w:p w:rsidR="006453AC" w:rsidRPr="00EF29F0" w:rsidRDefault="006453AC" w:rsidP="00EF29F0">
      <w:pPr>
        <w:rPr>
          <w:sz w:val="32"/>
          <w:szCs w:val="32"/>
        </w:rPr>
      </w:pPr>
    </w:p>
    <w:sectPr w:rsidR="006453AC" w:rsidRPr="00EF29F0" w:rsidSect="003A64F0">
      <w:type w:val="nextColumn"/>
      <w:pgSz w:w="11907" w:h="16840" w:code="9"/>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0FA" w:rsidRDefault="00D410FA" w:rsidP="00EF29F0">
      <w:pPr>
        <w:spacing w:after="0" w:line="240" w:lineRule="auto"/>
      </w:pPr>
      <w:r>
        <w:separator/>
      </w:r>
    </w:p>
  </w:endnote>
  <w:endnote w:type="continuationSeparator" w:id="0">
    <w:p w:rsidR="00D410FA" w:rsidRDefault="00D410FA" w:rsidP="00EF2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ohit Hindi">
    <w:panose1 w:val="020B0604020202020204"/>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1204"/>
      <w:docPartObj>
        <w:docPartGallery w:val="Page Numbers (Bottom of Page)"/>
        <w:docPartUnique/>
      </w:docPartObj>
    </w:sdtPr>
    <w:sdtContent>
      <w:p w:rsidR="00CF12E1" w:rsidRDefault="004B543E">
        <w:pPr>
          <w:pStyle w:val="ac"/>
          <w:jc w:val="center"/>
        </w:pPr>
        <w:fldSimple w:instr=" PAGE   \* MERGEFORMAT ">
          <w:r w:rsidR="006453AC">
            <w:rPr>
              <w:noProof/>
            </w:rPr>
            <w:t>151</w:t>
          </w:r>
        </w:fldSimple>
      </w:p>
    </w:sdtContent>
  </w:sdt>
  <w:p w:rsidR="00CF12E1" w:rsidRDefault="00CF12E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0FA" w:rsidRDefault="00D410FA" w:rsidP="00EF29F0">
      <w:pPr>
        <w:spacing w:after="0" w:line="240" w:lineRule="auto"/>
      </w:pPr>
      <w:r>
        <w:separator/>
      </w:r>
    </w:p>
  </w:footnote>
  <w:footnote w:type="continuationSeparator" w:id="0">
    <w:p w:rsidR="00D410FA" w:rsidRDefault="00D410FA" w:rsidP="00EF29F0">
      <w:pPr>
        <w:spacing w:after="0" w:line="240" w:lineRule="auto"/>
      </w:pPr>
      <w:r>
        <w:continuationSeparator/>
      </w:r>
    </w:p>
  </w:footnote>
  <w:footnote w:id="1">
    <w:p w:rsidR="00CF12E1" w:rsidRDefault="00CF12E1" w:rsidP="00EF29F0">
      <w:pPr>
        <w:pStyle w:val="af0"/>
        <w:jc w:val="both"/>
      </w:pPr>
      <w:r w:rsidRPr="00694F28">
        <w:rPr>
          <w:rStyle w:val="af"/>
          <w:sz w:val="16"/>
          <w:szCs w:val="16"/>
        </w:rPr>
        <w:footnoteRef/>
      </w:r>
      <w:r w:rsidRPr="00694F28">
        <w:rPr>
          <w:sz w:val="16"/>
          <w:szCs w:val="16"/>
        </w:rPr>
        <w:t>См.: Комлев Ю.Ю. Социологический мониторинг наркоситуации в детско-подростковой молодежной среде Татарстана. Казань, 2007; Комлев Ю.Ю. Молодежный наркотизм в Татарстане: оценка социальных и этнических характеристик явления// Наркотизация населения в современной России: специфика, субъекты, динамика. М., 2003; Комлев Ю.Ю., Садыкова Р.Г. Наркотизм в Татарстане: результаты эмпирического исследования. Казань, 2003; Наркотизация в Татарстане: стратегии социального реагирования/ под ред. Р.Г. Садыковой, А.Л. Салагаева. Казань, 2003.</w:t>
      </w:r>
    </w:p>
  </w:footnote>
  <w:footnote w:id="2">
    <w:p w:rsidR="00CF12E1" w:rsidRDefault="00CF12E1" w:rsidP="00EF29F0">
      <w:pPr>
        <w:spacing w:after="0" w:line="240" w:lineRule="auto"/>
        <w:jc w:val="both"/>
      </w:pPr>
      <w:r w:rsidRPr="00694F28">
        <w:rPr>
          <w:rStyle w:val="af"/>
          <w:rFonts w:ascii="Times New Roman" w:hAnsi="Times New Roman"/>
          <w:sz w:val="16"/>
          <w:szCs w:val="16"/>
        </w:rPr>
        <w:footnoteRef/>
      </w:r>
      <w:r>
        <w:rPr>
          <w:rFonts w:ascii="Times New Roman" w:hAnsi="Times New Roman"/>
          <w:sz w:val="16"/>
          <w:szCs w:val="16"/>
        </w:rPr>
        <w:t xml:space="preserve"> </w:t>
      </w:r>
      <w:r w:rsidRPr="00694F28">
        <w:rPr>
          <w:rFonts w:ascii="Times New Roman" w:hAnsi="Times New Roman"/>
          <w:sz w:val="16"/>
          <w:szCs w:val="16"/>
        </w:rPr>
        <w:t>В 2011 году Центром перспективных экономических исследований Академии наук Республики Татарстан проводилось исследование на тему «Социологический мониторинг наркоситуации в подростково-молодежной среде Татарстана» (рабочая группа проекта: Кузнецова-Моренко И.Б., Ермолаева П.О., Леонтьева М.В., Козлова О.С.).</w:t>
      </w:r>
    </w:p>
  </w:footnote>
  <w:footnote w:id="3">
    <w:p w:rsidR="00CF12E1" w:rsidRDefault="00CF12E1" w:rsidP="00EF29F0">
      <w:pPr>
        <w:pStyle w:val="af0"/>
        <w:jc w:val="both"/>
      </w:pPr>
      <w:r w:rsidRPr="00BA57BA">
        <w:rPr>
          <w:rStyle w:val="af"/>
          <w:sz w:val="16"/>
          <w:szCs w:val="16"/>
        </w:rPr>
        <w:footnoteRef/>
      </w:r>
      <w:r w:rsidRPr="00BA57BA">
        <w:rPr>
          <w:sz w:val="16"/>
          <w:szCs w:val="16"/>
        </w:rPr>
        <w:t xml:space="preserve"> Россию оставят неразвивающейся страной</w:t>
      </w:r>
      <w:r>
        <w:rPr>
          <w:sz w:val="16"/>
          <w:szCs w:val="16"/>
        </w:rPr>
        <w:t xml:space="preserve"> </w:t>
      </w:r>
      <w:r w:rsidRPr="00BA57BA">
        <w:rPr>
          <w:sz w:val="16"/>
          <w:szCs w:val="16"/>
        </w:rPr>
        <w:t>// Коммерсантъ. 2012. 19 сент.</w:t>
      </w:r>
    </w:p>
  </w:footnote>
  <w:footnote w:id="4">
    <w:p w:rsidR="00CF12E1" w:rsidRDefault="00CF12E1" w:rsidP="00EF29F0">
      <w:pPr>
        <w:pStyle w:val="af0"/>
        <w:jc w:val="both"/>
      </w:pPr>
      <w:r w:rsidRPr="00BA57BA">
        <w:rPr>
          <w:rStyle w:val="af"/>
          <w:sz w:val="16"/>
          <w:szCs w:val="16"/>
        </w:rPr>
        <w:footnoteRef/>
      </w:r>
      <w:r w:rsidRPr="00BA57BA">
        <w:rPr>
          <w:sz w:val="16"/>
          <w:szCs w:val="16"/>
        </w:rPr>
        <w:t xml:space="preserve"> Воробьев В. Клинтона предупредили дважды. Россия не намерена пересматривать свое решение по USAID// Российская газета. 2012. 21 сент.</w:t>
      </w:r>
    </w:p>
  </w:footnote>
  <w:footnote w:id="5">
    <w:p w:rsidR="00CF12E1" w:rsidRDefault="00CF12E1" w:rsidP="00EF29F0">
      <w:pPr>
        <w:pStyle w:val="af0"/>
        <w:jc w:val="both"/>
      </w:pPr>
      <w:r w:rsidRPr="00BA57BA">
        <w:rPr>
          <w:rStyle w:val="af"/>
          <w:sz w:val="16"/>
          <w:szCs w:val="16"/>
        </w:rPr>
        <w:footnoteRef/>
      </w:r>
      <w:r w:rsidRPr="00BA57BA">
        <w:rPr>
          <w:sz w:val="16"/>
          <w:szCs w:val="16"/>
        </w:rPr>
        <w:t xml:space="preserve"> СЗ РФ. 2012. № 53 (ч.1). Ст.7597.</w:t>
      </w:r>
    </w:p>
  </w:footnote>
  <w:footnote w:id="6">
    <w:p w:rsidR="00CF12E1" w:rsidRDefault="00CF12E1" w:rsidP="00EF29F0">
      <w:pPr>
        <w:pStyle w:val="af0"/>
        <w:jc w:val="both"/>
      </w:pPr>
      <w:r w:rsidRPr="00BA57BA">
        <w:rPr>
          <w:rStyle w:val="af"/>
          <w:sz w:val="16"/>
          <w:szCs w:val="16"/>
        </w:rPr>
        <w:footnoteRef/>
      </w:r>
      <w:r w:rsidRPr="00BA57BA">
        <w:rPr>
          <w:sz w:val="16"/>
          <w:szCs w:val="16"/>
        </w:rPr>
        <w:t xml:space="preserve"> http://vote.duma.gov.ru/vote/80012 (дата обращения 27.02.2013).</w:t>
      </w:r>
    </w:p>
  </w:footnote>
  <w:footnote w:id="7">
    <w:p w:rsidR="00CF12E1" w:rsidRDefault="00CF12E1" w:rsidP="00EF29F0">
      <w:pPr>
        <w:pStyle w:val="af0"/>
        <w:jc w:val="both"/>
      </w:pPr>
      <w:r w:rsidRPr="00BA57BA">
        <w:rPr>
          <w:rStyle w:val="af"/>
          <w:sz w:val="16"/>
          <w:szCs w:val="16"/>
        </w:rPr>
        <w:footnoteRef/>
      </w:r>
      <w:r w:rsidRPr="00BA57BA">
        <w:rPr>
          <w:sz w:val="16"/>
          <w:szCs w:val="16"/>
        </w:rPr>
        <w:t xml:space="preserve"> </w:t>
      </w:r>
      <w:r w:rsidRPr="00BA57BA">
        <w:rPr>
          <w:sz w:val="16"/>
          <w:szCs w:val="16"/>
          <w:lang w:val="en-US"/>
        </w:rPr>
        <w:t>http</w:t>
      </w:r>
      <w:r w:rsidRPr="00BA57BA">
        <w:rPr>
          <w:sz w:val="16"/>
          <w:szCs w:val="16"/>
        </w:rPr>
        <w:t>://</w:t>
      </w:r>
      <w:r w:rsidRPr="00BA57BA">
        <w:rPr>
          <w:sz w:val="16"/>
          <w:szCs w:val="16"/>
          <w:lang w:val="en-US"/>
        </w:rPr>
        <w:t>www</w:t>
      </w:r>
      <w:r w:rsidRPr="00BA57BA">
        <w:rPr>
          <w:sz w:val="16"/>
          <w:szCs w:val="16"/>
        </w:rPr>
        <w:t>.</w:t>
      </w:r>
      <w:r w:rsidRPr="00BA57BA">
        <w:rPr>
          <w:sz w:val="16"/>
          <w:szCs w:val="16"/>
          <w:lang w:val="en-US"/>
        </w:rPr>
        <w:t>usaid</w:t>
      </w:r>
      <w:r w:rsidRPr="00BA57BA">
        <w:rPr>
          <w:sz w:val="16"/>
          <w:szCs w:val="16"/>
        </w:rPr>
        <w:t>.</w:t>
      </w:r>
      <w:r w:rsidRPr="00BA57BA">
        <w:rPr>
          <w:sz w:val="16"/>
          <w:szCs w:val="16"/>
          <w:lang w:val="en-US"/>
        </w:rPr>
        <w:t>gov</w:t>
      </w:r>
      <w:r w:rsidRPr="00BA57BA">
        <w:rPr>
          <w:sz w:val="16"/>
          <w:szCs w:val="16"/>
        </w:rPr>
        <w:t>/</w:t>
      </w:r>
      <w:r w:rsidRPr="00BA57BA">
        <w:rPr>
          <w:sz w:val="16"/>
          <w:szCs w:val="16"/>
          <w:lang w:val="en-US"/>
        </w:rPr>
        <w:t>news</w:t>
      </w:r>
      <w:r w:rsidRPr="00BA57BA">
        <w:rPr>
          <w:sz w:val="16"/>
          <w:szCs w:val="16"/>
        </w:rPr>
        <w:t>-</w:t>
      </w:r>
      <w:r w:rsidRPr="00BA57BA">
        <w:rPr>
          <w:sz w:val="16"/>
          <w:szCs w:val="16"/>
          <w:lang w:val="en-US"/>
        </w:rPr>
        <w:t>information</w:t>
      </w:r>
      <w:r w:rsidRPr="00BA57BA">
        <w:rPr>
          <w:sz w:val="16"/>
          <w:szCs w:val="16"/>
        </w:rPr>
        <w:t>/</w:t>
      </w:r>
      <w:r w:rsidRPr="00BA57BA">
        <w:rPr>
          <w:sz w:val="16"/>
          <w:szCs w:val="16"/>
          <w:lang w:val="en-US"/>
        </w:rPr>
        <w:t>fact</w:t>
      </w:r>
      <w:r w:rsidRPr="00BA57BA">
        <w:rPr>
          <w:sz w:val="16"/>
          <w:szCs w:val="16"/>
        </w:rPr>
        <w:t>-</w:t>
      </w:r>
      <w:r w:rsidRPr="00BA57BA">
        <w:rPr>
          <w:sz w:val="16"/>
          <w:szCs w:val="16"/>
          <w:lang w:val="en-US"/>
        </w:rPr>
        <w:t>sheets</w:t>
      </w:r>
      <w:r w:rsidRPr="00BA57BA">
        <w:rPr>
          <w:sz w:val="16"/>
          <w:szCs w:val="16"/>
        </w:rPr>
        <w:t>/</w:t>
      </w:r>
      <w:r w:rsidRPr="00BA57BA">
        <w:rPr>
          <w:sz w:val="16"/>
          <w:szCs w:val="16"/>
          <w:lang w:val="en-US"/>
        </w:rPr>
        <w:t>usaid</w:t>
      </w:r>
      <w:r w:rsidRPr="00BA57BA">
        <w:rPr>
          <w:sz w:val="16"/>
          <w:szCs w:val="16"/>
        </w:rPr>
        <w:t>-</w:t>
      </w:r>
      <w:r w:rsidRPr="00BA57BA">
        <w:rPr>
          <w:sz w:val="16"/>
          <w:szCs w:val="16"/>
          <w:lang w:val="en-US"/>
        </w:rPr>
        <w:t>russia</w:t>
      </w:r>
    </w:p>
  </w:footnote>
  <w:footnote w:id="8">
    <w:p w:rsidR="00CF12E1" w:rsidRDefault="00CF12E1" w:rsidP="00EF29F0">
      <w:pPr>
        <w:pStyle w:val="af0"/>
        <w:jc w:val="both"/>
      </w:pPr>
      <w:r w:rsidRPr="00BA57BA">
        <w:rPr>
          <w:rStyle w:val="af2"/>
          <w:sz w:val="16"/>
          <w:szCs w:val="16"/>
          <w:vertAlign w:val="superscript"/>
        </w:rPr>
        <w:footnoteRef/>
      </w:r>
      <w:r w:rsidRPr="00BA57BA">
        <w:rPr>
          <w:sz w:val="16"/>
          <w:szCs w:val="16"/>
        </w:rPr>
        <w:t xml:space="preserve"> См, напр.: Конституции зарубежных государств. М., 1997. С.28,29, 123, 322.</w:t>
      </w:r>
    </w:p>
  </w:footnote>
  <w:footnote w:id="9">
    <w:p w:rsidR="00CF12E1" w:rsidRDefault="00CF12E1" w:rsidP="00EF29F0">
      <w:pPr>
        <w:pStyle w:val="af0"/>
        <w:jc w:val="both"/>
      </w:pPr>
      <w:r w:rsidRPr="00BA57BA">
        <w:rPr>
          <w:rStyle w:val="af"/>
          <w:sz w:val="16"/>
          <w:szCs w:val="16"/>
        </w:rPr>
        <w:footnoteRef/>
      </w:r>
      <w:r w:rsidRPr="00BA57BA">
        <w:rPr>
          <w:sz w:val="16"/>
          <w:szCs w:val="16"/>
        </w:rPr>
        <w:t xml:space="preserve"> См. п.4.2 мотивировочной части определения Конституционного Cуда Российской Федерации от 19 ноября 2009 г. № 1344-О-Р «О разъяснении пункта 5 резолютивной части Постановления Конституционного Суда Российской Федерации от 2 февраля 1999 года № 3-П по делу о проверке конституционности положений статьи 41 и части третьей статьи 42 Уголовно-процессуального кодекса РСФСР, пунктов 1 и 2 Постановления Верховного Совета Российской Федерации от 16 июля 1993 года «О порядке введения в действие Закона Российской Федерации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 // Российская газета. 2009. 27 ноября.</w:t>
      </w:r>
    </w:p>
  </w:footnote>
  <w:footnote w:id="10">
    <w:p w:rsidR="00CF12E1" w:rsidRDefault="00CF12E1" w:rsidP="00EF29F0">
      <w:pPr>
        <w:pStyle w:val="af0"/>
        <w:jc w:val="both"/>
      </w:pPr>
      <w:r w:rsidRPr="00BA57BA">
        <w:rPr>
          <w:rStyle w:val="af"/>
          <w:sz w:val="16"/>
          <w:szCs w:val="16"/>
        </w:rPr>
        <w:footnoteRef/>
      </w:r>
      <w:r w:rsidRPr="00BA57BA">
        <w:rPr>
          <w:sz w:val="16"/>
          <w:szCs w:val="16"/>
        </w:rPr>
        <w:t xml:space="preserve"> Там же. П.4.3.</w:t>
      </w:r>
    </w:p>
  </w:footnote>
  <w:footnote w:id="11">
    <w:p w:rsidR="00CF12E1" w:rsidRDefault="00CF12E1" w:rsidP="00EF29F0">
      <w:pPr>
        <w:pStyle w:val="af0"/>
        <w:jc w:val="both"/>
      </w:pPr>
      <w:r w:rsidRPr="000849EE">
        <w:rPr>
          <w:rStyle w:val="af"/>
          <w:sz w:val="16"/>
          <w:szCs w:val="16"/>
        </w:rPr>
        <w:footnoteRef/>
      </w:r>
      <w:r w:rsidRPr="000849EE">
        <w:rPr>
          <w:sz w:val="16"/>
          <w:szCs w:val="16"/>
        </w:rPr>
        <w:t xml:space="preserve"> Гражданский кодекс Российской Федерации. Ч.1-3. М., 2003.</w:t>
      </w:r>
    </w:p>
  </w:footnote>
  <w:footnote w:id="12">
    <w:p w:rsidR="00CF12E1" w:rsidRDefault="00CF12E1" w:rsidP="00EF29F0">
      <w:pPr>
        <w:pStyle w:val="af0"/>
        <w:jc w:val="both"/>
      </w:pPr>
      <w:r w:rsidRPr="00117466">
        <w:rPr>
          <w:rStyle w:val="af"/>
        </w:rPr>
        <w:footnoteRef/>
      </w:r>
      <w:r w:rsidRPr="00117466">
        <w:t xml:space="preserve"> Здесь и далее данные ГИАЦ МВД РФ формы 1 «Транспорт» за 2004</w:t>
      </w:r>
      <w:r>
        <w:t>-</w:t>
      </w:r>
      <w:r w:rsidRPr="00117466">
        <w:t>2012 гг.</w:t>
      </w:r>
    </w:p>
  </w:footnote>
  <w:footnote w:id="13">
    <w:p w:rsidR="00CF12E1" w:rsidRDefault="00CF12E1" w:rsidP="00EF29F0">
      <w:pPr>
        <w:pStyle w:val="af0"/>
        <w:jc w:val="both"/>
      </w:pPr>
      <w:r w:rsidRPr="000849EE">
        <w:rPr>
          <w:rStyle w:val="af"/>
          <w:sz w:val="16"/>
          <w:szCs w:val="16"/>
        </w:rPr>
        <w:footnoteRef/>
      </w:r>
      <w:r w:rsidRPr="000849EE">
        <w:rPr>
          <w:sz w:val="16"/>
          <w:szCs w:val="16"/>
        </w:rPr>
        <w:t>См.: Кутяев В.М. Криминологическая характеристика скрытой преступности на железнодорожном транспорте (по материалам Волго-Вятского УВД на транспорте): дис. … канд. юрид. наук. Н. Новгород, 2003. С.43.</w:t>
      </w:r>
    </w:p>
  </w:footnote>
  <w:footnote w:id="14">
    <w:p w:rsidR="00CF12E1" w:rsidRDefault="00CF12E1" w:rsidP="00EF29F0">
      <w:pPr>
        <w:pStyle w:val="af0"/>
        <w:jc w:val="both"/>
      </w:pPr>
      <w:r w:rsidRPr="000849EE">
        <w:rPr>
          <w:rStyle w:val="af"/>
          <w:sz w:val="16"/>
          <w:szCs w:val="16"/>
        </w:rPr>
        <w:footnoteRef/>
      </w:r>
      <w:r w:rsidRPr="000849EE">
        <w:rPr>
          <w:sz w:val="16"/>
          <w:szCs w:val="16"/>
        </w:rPr>
        <w:t xml:space="preserve"> Состояние преступности в России за 2012 г. С.6, 34.</w:t>
      </w:r>
    </w:p>
  </w:footnote>
  <w:footnote w:id="15">
    <w:p w:rsidR="00CF12E1" w:rsidRDefault="00CF12E1" w:rsidP="00EF29F0">
      <w:pPr>
        <w:pStyle w:val="af0"/>
        <w:jc w:val="both"/>
      </w:pPr>
      <w:r w:rsidRPr="000849EE">
        <w:rPr>
          <w:rStyle w:val="af"/>
          <w:sz w:val="16"/>
          <w:szCs w:val="16"/>
        </w:rPr>
        <w:footnoteRef/>
      </w:r>
      <w:r w:rsidRPr="000849EE">
        <w:rPr>
          <w:rStyle w:val="af"/>
          <w:sz w:val="16"/>
          <w:szCs w:val="16"/>
        </w:rPr>
        <w:t xml:space="preserve"> </w:t>
      </w:r>
      <w:r w:rsidRPr="000849EE">
        <w:rPr>
          <w:sz w:val="16"/>
          <w:szCs w:val="16"/>
        </w:rPr>
        <w:t>Там же. С.39.</w:t>
      </w:r>
    </w:p>
  </w:footnote>
  <w:footnote w:id="16">
    <w:p w:rsidR="00CF12E1" w:rsidRDefault="00CF12E1" w:rsidP="00EF29F0">
      <w:pPr>
        <w:pStyle w:val="af0"/>
        <w:jc w:val="both"/>
      </w:pPr>
      <w:r w:rsidRPr="00007CB5">
        <w:rPr>
          <w:rStyle w:val="af"/>
          <w:sz w:val="16"/>
          <w:szCs w:val="16"/>
        </w:rPr>
        <w:footnoteRef/>
      </w:r>
      <w:r w:rsidRPr="00007CB5">
        <w:rPr>
          <w:sz w:val="16"/>
          <w:szCs w:val="16"/>
        </w:rPr>
        <w:t xml:space="preserve"> Алексеев А.И.,  Овчинский В.С., Побегайло Э.Ф. Российская уголовная политика: преодол</w:t>
      </w:r>
      <w:r>
        <w:rPr>
          <w:sz w:val="16"/>
          <w:szCs w:val="16"/>
        </w:rPr>
        <w:t xml:space="preserve">ение кризиса. М.: Норма, 2006; </w:t>
      </w:r>
      <w:r w:rsidRPr="00007CB5">
        <w:rPr>
          <w:sz w:val="16"/>
          <w:szCs w:val="16"/>
        </w:rPr>
        <w:t xml:space="preserve">Гаврилов Б.Я. Негативное влияние проблемы регистрации и учета преступлений на разработку стратегии борьбы с преступностью // Государство и право. 2004. № 3. С.99-101; Лунеев В.В. </w:t>
      </w:r>
      <w:r>
        <w:rPr>
          <w:sz w:val="16"/>
          <w:szCs w:val="16"/>
        </w:rPr>
        <w:t>Латентность криминальных реалий</w:t>
      </w:r>
      <w:r w:rsidRPr="00007CB5">
        <w:rPr>
          <w:sz w:val="16"/>
          <w:szCs w:val="16"/>
        </w:rPr>
        <w:t>// Вестник Академии Генеральной прокуратуры Российской Федерации. 2011. № 1. С.73-77; Лунеев В.В., Мацкевич И.М., Нечевин Д.К. Проблемы отечественной преступности: статистика и реалии// Евразийский юридический журнал. 2011. № 1 (32). С.102-116; Теоретические основы исследования и анализа латентной преступности/ под ред. С.М. Иншакова. М.: ЮНИТИ-ДАНА, 2011 и др.</w:t>
      </w:r>
    </w:p>
  </w:footnote>
  <w:footnote w:id="17">
    <w:p w:rsidR="00CF12E1" w:rsidRDefault="00CF12E1" w:rsidP="00EF29F0">
      <w:pPr>
        <w:pStyle w:val="af0"/>
        <w:jc w:val="both"/>
      </w:pPr>
      <w:r w:rsidRPr="00007CB5">
        <w:rPr>
          <w:rStyle w:val="af"/>
          <w:sz w:val="16"/>
          <w:szCs w:val="16"/>
        </w:rPr>
        <w:footnoteRef/>
      </w:r>
      <w:r w:rsidRPr="00007CB5">
        <w:rPr>
          <w:sz w:val="16"/>
          <w:szCs w:val="16"/>
        </w:rPr>
        <w:t xml:space="preserve"> Гаврилов Б.Я. Латентная преступность: понятие, структура, факторы латентности и меры по обеспечению достоверности уголовной статистики. М.: Проспект, 2007; Гордиенко В.В. Законодательные новеллы и их роль в повышении эффективности борьбы с преступностью// Российский следователь. 2011. № 16. С.3-5; Синельщиков Ю.П. Лукавые цифры милицейской статистики// Век. 1998. № 2 и др.</w:t>
      </w:r>
    </w:p>
  </w:footnote>
  <w:footnote w:id="18">
    <w:p w:rsidR="00CF12E1" w:rsidRDefault="00CF12E1" w:rsidP="00EF29F0">
      <w:pPr>
        <w:pStyle w:val="af0"/>
        <w:jc w:val="both"/>
      </w:pPr>
      <w:r w:rsidRPr="00007CB5">
        <w:rPr>
          <w:rStyle w:val="af"/>
          <w:sz w:val="16"/>
          <w:szCs w:val="16"/>
        </w:rPr>
        <w:footnoteRef/>
      </w:r>
      <w:r w:rsidRPr="00007CB5">
        <w:rPr>
          <w:sz w:val="16"/>
          <w:szCs w:val="16"/>
        </w:rPr>
        <w:t xml:space="preserve"> Торопин Ю.В. Латентная преступность: понятие, сущность и структура// Труды Академии управления МВД России, 2011. № 2. С.82-85.</w:t>
      </w:r>
    </w:p>
  </w:footnote>
  <w:footnote w:id="19">
    <w:p w:rsidR="00CF12E1" w:rsidRDefault="00CF12E1" w:rsidP="00EF29F0">
      <w:pPr>
        <w:pStyle w:val="af0"/>
        <w:jc w:val="both"/>
      </w:pPr>
      <w:r w:rsidRPr="00FD6C9F">
        <w:rPr>
          <w:rStyle w:val="af"/>
          <w:sz w:val="16"/>
          <w:szCs w:val="16"/>
        </w:rPr>
        <w:footnoteRef/>
      </w:r>
      <w:r w:rsidRPr="00FD6C9F">
        <w:rPr>
          <w:sz w:val="16"/>
          <w:szCs w:val="16"/>
        </w:rPr>
        <w:t xml:space="preserve"> Сведения о состоянии преступности за 1998-1999 гг. М.: ГИАЦ МВД России, 1999.</w:t>
      </w:r>
    </w:p>
  </w:footnote>
  <w:footnote w:id="20">
    <w:p w:rsidR="00CF12E1" w:rsidRDefault="00CF12E1" w:rsidP="00EF29F0">
      <w:pPr>
        <w:pStyle w:val="af0"/>
        <w:jc w:val="both"/>
      </w:pPr>
      <w:r w:rsidRPr="00D043E8">
        <w:rPr>
          <w:rStyle w:val="af"/>
          <w:sz w:val="16"/>
          <w:szCs w:val="16"/>
        </w:rPr>
        <w:footnoteRef/>
      </w:r>
      <w:r w:rsidRPr="00D043E8">
        <w:rPr>
          <w:sz w:val="16"/>
          <w:szCs w:val="16"/>
        </w:rPr>
        <w:t xml:space="preserve"> Торопин Ю.В. Современные тенденции развития кр</w:t>
      </w:r>
      <w:r>
        <w:rPr>
          <w:sz w:val="16"/>
          <w:szCs w:val="16"/>
        </w:rPr>
        <w:t>иминогенной обстановки в России</w:t>
      </w:r>
      <w:r w:rsidRPr="00D043E8">
        <w:rPr>
          <w:sz w:val="16"/>
          <w:szCs w:val="16"/>
        </w:rPr>
        <w:t>// Криминалистическое обеспечение расследования преступлений коррупционной и экономич</w:t>
      </w:r>
      <w:r>
        <w:rPr>
          <w:sz w:val="16"/>
          <w:szCs w:val="16"/>
        </w:rPr>
        <w:t>еской направленности: материалы</w:t>
      </w:r>
      <w:r w:rsidRPr="00D043E8">
        <w:rPr>
          <w:sz w:val="16"/>
          <w:szCs w:val="16"/>
        </w:rPr>
        <w:t xml:space="preserve"> 52-х криминалистических чтений. М.: Академия управления МВД России, 2011. Ч.1. С.370-374.</w:t>
      </w:r>
    </w:p>
  </w:footnote>
  <w:footnote w:id="21">
    <w:p w:rsidR="00CF12E1" w:rsidRPr="005C0155" w:rsidRDefault="00CF12E1" w:rsidP="00EF29F0">
      <w:pPr>
        <w:pStyle w:val="af0"/>
        <w:jc w:val="both"/>
        <w:rPr>
          <w:sz w:val="16"/>
          <w:szCs w:val="16"/>
        </w:rPr>
      </w:pPr>
      <w:r w:rsidRPr="005C0155">
        <w:rPr>
          <w:rStyle w:val="af"/>
          <w:sz w:val="16"/>
          <w:szCs w:val="16"/>
        </w:rPr>
        <w:footnoteRef/>
      </w:r>
      <w:r w:rsidRPr="005C0155">
        <w:rPr>
          <w:sz w:val="16"/>
          <w:szCs w:val="16"/>
        </w:rPr>
        <w:t>Лунеев В.В. Материалы заседания круглого стола по проблемам совершенствования критериев оценки деятельности органов внутренних дел в сфере борьбы с преступностью. М.: МВД России, 1998. С.22-23.</w:t>
      </w:r>
    </w:p>
  </w:footnote>
  <w:footnote w:id="22">
    <w:p w:rsidR="00CF12E1" w:rsidRDefault="00CF12E1" w:rsidP="00EF29F0">
      <w:pPr>
        <w:pStyle w:val="af0"/>
        <w:jc w:val="both"/>
      </w:pPr>
      <w:r w:rsidRPr="00D043E8">
        <w:rPr>
          <w:rStyle w:val="af"/>
          <w:sz w:val="16"/>
          <w:szCs w:val="16"/>
        </w:rPr>
        <w:footnoteRef/>
      </w:r>
      <w:r w:rsidRPr="00D043E8">
        <w:rPr>
          <w:sz w:val="16"/>
          <w:szCs w:val="16"/>
        </w:rPr>
        <w:t xml:space="preserve"> См.: Основные статистические показатели состояния судимости в России за 2003-2009 годы, 2010// Судебный департамент в межведомственном статистическом сборнике Преступность и правонарушения/ ГИАЦ МВД России. </w:t>
      </w:r>
      <w:r w:rsidRPr="00D043E8">
        <w:rPr>
          <w:sz w:val="16"/>
          <w:szCs w:val="16"/>
          <w:lang w:val="en-US"/>
        </w:rPr>
        <w:t>URL</w:t>
      </w:r>
      <w:r w:rsidRPr="00D043E8">
        <w:rPr>
          <w:sz w:val="16"/>
          <w:szCs w:val="16"/>
        </w:rPr>
        <w:t xml:space="preserve">: </w:t>
      </w:r>
      <w:r w:rsidRPr="002E6474">
        <w:rPr>
          <w:sz w:val="16"/>
          <w:szCs w:val="16"/>
        </w:rPr>
        <w:t>http://www.cdep.ru/userimages/GIAC</w:t>
      </w:r>
      <w:r w:rsidRPr="00D043E8">
        <w:rPr>
          <w:sz w:val="16"/>
          <w:szCs w:val="16"/>
        </w:rPr>
        <w:t>; Состояние преступности в РФ за декабрь 2010 года от 02.04.2011// Офици</w:t>
      </w:r>
      <w:r>
        <w:rPr>
          <w:sz w:val="16"/>
          <w:szCs w:val="16"/>
        </w:rPr>
        <w:t>альный сайт МВД РФ. Статистика.</w:t>
      </w:r>
      <w:r w:rsidRPr="00D043E8">
        <w:rPr>
          <w:sz w:val="16"/>
          <w:szCs w:val="16"/>
        </w:rPr>
        <w:t xml:space="preserve"> </w:t>
      </w:r>
      <w:r w:rsidRPr="00D043E8">
        <w:rPr>
          <w:sz w:val="16"/>
          <w:szCs w:val="16"/>
          <w:lang w:val="en-US"/>
        </w:rPr>
        <w:t>URL</w:t>
      </w:r>
      <w:r w:rsidRPr="00D043E8">
        <w:rPr>
          <w:sz w:val="16"/>
          <w:szCs w:val="16"/>
        </w:rPr>
        <w:t xml:space="preserve">: </w:t>
      </w:r>
      <w:r w:rsidRPr="00D043E8">
        <w:rPr>
          <w:sz w:val="16"/>
          <w:szCs w:val="16"/>
          <w:lang w:val="en-US" w:eastAsia="en-US"/>
        </w:rPr>
        <w:t>http</w:t>
      </w:r>
      <w:r w:rsidRPr="00D043E8">
        <w:rPr>
          <w:sz w:val="16"/>
          <w:szCs w:val="16"/>
          <w:lang w:eastAsia="en-US"/>
        </w:rPr>
        <w:t>://</w:t>
      </w:r>
      <w:r w:rsidRPr="00D043E8">
        <w:rPr>
          <w:sz w:val="16"/>
          <w:szCs w:val="16"/>
          <w:lang w:val="en-US" w:eastAsia="en-US"/>
        </w:rPr>
        <w:t>www</w:t>
      </w:r>
      <w:r w:rsidRPr="00D043E8">
        <w:rPr>
          <w:sz w:val="16"/>
          <w:szCs w:val="16"/>
          <w:lang w:eastAsia="en-US"/>
        </w:rPr>
        <w:t>.</w:t>
      </w:r>
      <w:r w:rsidRPr="00D043E8">
        <w:rPr>
          <w:sz w:val="16"/>
          <w:szCs w:val="16"/>
          <w:lang w:val="en-US" w:eastAsia="en-US"/>
        </w:rPr>
        <w:t>mvd</w:t>
      </w:r>
      <w:r w:rsidRPr="00D043E8">
        <w:rPr>
          <w:sz w:val="16"/>
          <w:szCs w:val="16"/>
          <w:lang w:eastAsia="en-US"/>
        </w:rPr>
        <w:t>.</w:t>
      </w:r>
      <w:r w:rsidRPr="00D043E8">
        <w:rPr>
          <w:sz w:val="16"/>
          <w:szCs w:val="16"/>
          <w:lang w:val="en-US" w:eastAsia="en-US"/>
        </w:rPr>
        <w:t>ru</w:t>
      </w:r>
      <w:r w:rsidRPr="00D043E8">
        <w:rPr>
          <w:sz w:val="16"/>
          <w:szCs w:val="16"/>
          <w:lang w:eastAsia="en-US"/>
        </w:rPr>
        <w:t>/</w:t>
      </w:r>
      <w:r w:rsidRPr="00D043E8">
        <w:rPr>
          <w:sz w:val="16"/>
          <w:szCs w:val="16"/>
          <w:lang w:val="en-US" w:eastAsia="en-US"/>
        </w:rPr>
        <w:t>stats</w:t>
      </w:r>
      <w:r w:rsidRPr="00D043E8">
        <w:rPr>
          <w:sz w:val="16"/>
          <w:szCs w:val="16"/>
          <w:lang w:eastAsia="en-US"/>
        </w:rPr>
        <w:t>/10000231/</w:t>
      </w:r>
    </w:p>
  </w:footnote>
  <w:footnote w:id="23">
    <w:p w:rsidR="00CF12E1" w:rsidRDefault="00CF12E1" w:rsidP="00EF29F0">
      <w:pPr>
        <w:pStyle w:val="af5"/>
        <w:jc w:val="both"/>
      </w:pPr>
      <w:r w:rsidRPr="00D043E8">
        <w:rPr>
          <w:rStyle w:val="af"/>
          <w:sz w:val="16"/>
          <w:szCs w:val="16"/>
        </w:rPr>
        <w:footnoteRef/>
      </w:r>
      <w:r w:rsidRPr="00D043E8">
        <w:rPr>
          <w:sz w:val="16"/>
          <w:szCs w:val="16"/>
        </w:rPr>
        <w:t xml:space="preserve"> См.: Краткая характеристика состояния преступности в Российской Федерации за январь-декабрь 2012 года. </w:t>
      </w:r>
      <w:r w:rsidRPr="00D043E8">
        <w:rPr>
          <w:sz w:val="16"/>
          <w:szCs w:val="16"/>
          <w:lang w:val="en-US"/>
        </w:rPr>
        <w:t>URL</w:t>
      </w:r>
      <w:r w:rsidRPr="00D043E8">
        <w:rPr>
          <w:sz w:val="16"/>
          <w:szCs w:val="16"/>
        </w:rPr>
        <w:t xml:space="preserve">:  </w:t>
      </w:r>
      <w:r w:rsidRPr="00D043E8">
        <w:rPr>
          <w:sz w:val="16"/>
          <w:szCs w:val="16"/>
          <w:lang w:val="en-US" w:eastAsia="en-US"/>
        </w:rPr>
        <w:t>http</w:t>
      </w:r>
      <w:r w:rsidRPr="00D043E8">
        <w:rPr>
          <w:sz w:val="16"/>
          <w:szCs w:val="16"/>
          <w:lang w:eastAsia="en-US"/>
        </w:rPr>
        <w:t>://</w:t>
      </w:r>
      <w:r w:rsidRPr="00D043E8">
        <w:rPr>
          <w:sz w:val="16"/>
          <w:szCs w:val="16"/>
          <w:lang w:val="en-US" w:eastAsia="en-US"/>
        </w:rPr>
        <w:t>www</w:t>
      </w:r>
      <w:r w:rsidRPr="00D043E8">
        <w:rPr>
          <w:sz w:val="16"/>
          <w:szCs w:val="16"/>
          <w:lang w:eastAsia="en-US"/>
        </w:rPr>
        <w:t>.</w:t>
      </w:r>
      <w:r w:rsidRPr="00D043E8">
        <w:rPr>
          <w:sz w:val="16"/>
          <w:szCs w:val="16"/>
          <w:lang w:val="en-US" w:eastAsia="en-US"/>
        </w:rPr>
        <w:t>mvd</w:t>
      </w:r>
      <w:r w:rsidRPr="00D043E8">
        <w:rPr>
          <w:sz w:val="16"/>
          <w:szCs w:val="16"/>
          <w:lang w:eastAsia="en-US"/>
        </w:rPr>
        <w:t>.</w:t>
      </w:r>
      <w:r w:rsidRPr="00D043E8">
        <w:rPr>
          <w:sz w:val="16"/>
          <w:szCs w:val="16"/>
          <w:lang w:val="en-US" w:eastAsia="en-US"/>
        </w:rPr>
        <w:t>ru</w:t>
      </w:r>
      <w:r w:rsidRPr="00D043E8">
        <w:rPr>
          <w:sz w:val="16"/>
          <w:szCs w:val="16"/>
          <w:lang w:eastAsia="en-US"/>
        </w:rPr>
        <w:t>/</w:t>
      </w:r>
      <w:r w:rsidRPr="00D043E8">
        <w:rPr>
          <w:sz w:val="16"/>
          <w:szCs w:val="16"/>
          <w:lang w:val="en-US" w:eastAsia="en-US"/>
        </w:rPr>
        <w:t>stats</w:t>
      </w:r>
      <w:r w:rsidRPr="00D043E8">
        <w:rPr>
          <w:sz w:val="16"/>
          <w:szCs w:val="16"/>
          <w:lang w:eastAsia="en-US"/>
        </w:rPr>
        <w:t>/10000231/</w:t>
      </w:r>
    </w:p>
  </w:footnote>
  <w:footnote w:id="24">
    <w:p w:rsidR="00CF12E1" w:rsidRPr="00295235" w:rsidRDefault="00CF12E1" w:rsidP="00EF29F0">
      <w:pPr>
        <w:pStyle w:val="af0"/>
        <w:jc w:val="both"/>
        <w:rPr>
          <w:lang w:val="en-US"/>
        </w:rPr>
      </w:pPr>
      <w:r w:rsidRPr="00D043E8">
        <w:rPr>
          <w:rStyle w:val="af"/>
          <w:sz w:val="16"/>
          <w:szCs w:val="16"/>
        </w:rPr>
        <w:footnoteRef/>
      </w:r>
      <w:r>
        <w:rPr>
          <w:sz w:val="16"/>
          <w:szCs w:val="16"/>
        </w:rPr>
        <w:t xml:space="preserve"> </w:t>
      </w:r>
      <w:r w:rsidRPr="00D043E8">
        <w:rPr>
          <w:sz w:val="16"/>
          <w:szCs w:val="16"/>
        </w:rPr>
        <w:t xml:space="preserve">См.: Население России. Статистика, факты, комментарии, прогнозы. </w:t>
      </w:r>
      <w:r w:rsidRPr="00D043E8">
        <w:rPr>
          <w:sz w:val="16"/>
          <w:szCs w:val="16"/>
          <w:lang w:val="en-US"/>
        </w:rPr>
        <w:t xml:space="preserve">URL: </w:t>
      </w:r>
      <w:hyperlink r:id="rId1" w:history="1">
        <w:r w:rsidRPr="00D043E8">
          <w:rPr>
            <w:rStyle w:val="a6"/>
            <w:i w:val="0"/>
            <w:sz w:val="16"/>
            <w:szCs w:val="16"/>
            <w:lang w:val="en-US"/>
          </w:rPr>
          <w:t>http://www.rf-agency.ru/acn/stat_ru</w:t>
        </w:r>
      </w:hyperlink>
      <w:r w:rsidRPr="00D043E8">
        <w:rPr>
          <w:rStyle w:val="a6"/>
          <w:i w:val="0"/>
          <w:sz w:val="16"/>
          <w:szCs w:val="16"/>
          <w:lang w:val="en-US"/>
        </w:rPr>
        <w:t>,</w:t>
      </w:r>
      <w:r w:rsidRPr="00D043E8">
        <w:rPr>
          <w:sz w:val="16"/>
          <w:szCs w:val="16"/>
          <w:lang w:val="en-US"/>
        </w:rPr>
        <w:t xml:space="preserve"> http://384.ru/0-24-7142-1/20080319-20080319/1--0/</w:t>
      </w:r>
    </w:p>
  </w:footnote>
  <w:footnote w:id="25">
    <w:p w:rsidR="00CF12E1" w:rsidRDefault="00CF12E1" w:rsidP="00EF29F0">
      <w:pPr>
        <w:pStyle w:val="af0"/>
        <w:jc w:val="both"/>
      </w:pPr>
      <w:r w:rsidRPr="00D043E8">
        <w:rPr>
          <w:rStyle w:val="af"/>
          <w:sz w:val="16"/>
          <w:szCs w:val="16"/>
        </w:rPr>
        <w:footnoteRef/>
      </w:r>
      <w:r w:rsidRPr="00D043E8">
        <w:rPr>
          <w:sz w:val="16"/>
          <w:szCs w:val="16"/>
        </w:rPr>
        <w:t xml:space="preserve"> См.: Правосудие по делам несовершеннолетних. Перспективы развития. М., 2005</w:t>
      </w:r>
      <w:r w:rsidRPr="00D043E8">
        <w:rPr>
          <w:sz w:val="16"/>
          <w:szCs w:val="16"/>
          <w:lang w:val="uk-UA"/>
        </w:rPr>
        <w:t xml:space="preserve">. </w:t>
      </w:r>
      <w:r w:rsidRPr="00D043E8">
        <w:rPr>
          <w:sz w:val="16"/>
          <w:szCs w:val="16"/>
        </w:rPr>
        <w:t>С.</w:t>
      </w:r>
      <w:r w:rsidRPr="00D043E8">
        <w:rPr>
          <w:sz w:val="16"/>
          <w:szCs w:val="16"/>
          <w:lang w:val="uk-UA"/>
        </w:rPr>
        <w:t>108.</w:t>
      </w:r>
    </w:p>
  </w:footnote>
  <w:footnote w:id="26">
    <w:p w:rsidR="00CF12E1" w:rsidRDefault="00CF12E1" w:rsidP="00EF29F0">
      <w:pPr>
        <w:pStyle w:val="af0"/>
        <w:jc w:val="both"/>
      </w:pPr>
      <w:r w:rsidRPr="00D043E8">
        <w:rPr>
          <w:rStyle w:val="af"/>
          <w:sz w:val="16"/>
          <w:szCs w:val="16"/>
        </w:rPr>
        <w:footnoteRef/>
      </w:r>
      <w:r w:rsidRPr="00D043E8">
        <w:rPr>
          <w:sz w:val="16"/>
          <w:szCs w:val="16"/>
        </w:rPr>
        <w:t xml:space="preserve"> См.: Теория государства и права</w:t>
      </w:r>
      <w:r w:rsidRPr="00D043E8">
        <w:rPr>
          <w:sz w:val="16"/>
          <w:szCs w:val="16"/>
          <w:lang w:val="uk-UA"/>
        </w:rPr>
        <w:t>/ п</w:t>
      </w:r>
      <w:r w:rsidRPr="00D043E8">
        <w:rPr>
          <w:sz w:val="16"/>
          <w:szCs w:val="16"/>
        </w:rPr>
        <w:t>од ред. В. В. Лазарева. М., 2001. С.</w:t>
      </w:r>
      <w:r w:rsidRPr="00D043E8">
        <w:rPr>
          <w:sz w:val="16"/>
          <w:szCs w:val="16"/>
          <w:lang w:val="uk-UA"/>
        </w:rPr>
        <w:t>96-100.</w:t>
      </w:r>
    </w:p>
  </w:footnote>
  <w:footnote w:id="27">
    <w:p w:rsidR="00CF12E1" w:rsidRDefault="00CF12E1" w:rsidP="00EF29F0">
      <w:pPr>
        <w:pStyle w:val="af0"/>
        <w:jc w:val="both"/>
      </w:pPr>
      <w:r w:rsidRPr="00D043E8">
        <w:rPr>
          <w:rStyle w:val="af"/>
          <w:sz w:val="16"/>
          <w:szCs w:val="16"/>
        </w:rPr>
        <w:footnoteRef/>
      </w:r>
      <w:r w:rsidRPr="00D043E8">
        <w:rPr>
          <w:sz w:val="16"/>
          <w:szCs w:val="16"/>
        </w:rPr>
        <w:t xml:space="preserve"> См.: Косарева Л.В., Косарев В.Н., Макогон И.В.Современные проблемы российского государства// /Актуальные проблемы развития гражданского общества в Российской Федерации: сб. статей по итогам Всероссийской научно-практической конференции. М., 2012. Т.1. С.271.</w:t>
      </w:r>
    </w:p>
  </w:footnote>
  <w:footnote w:id="28">
    <w:p w:rsidR="00CF12E1" w:rsidRDefault="00CF12E1" w:rsidP="00EF29F0">
      <w:pPr>
        <w:pStyle w:val="af0"/>
        <w:jc w:val="both"/>
      </w:pPr>
      <w:r w:rsidRPr="00D043E8">
        <w:rPr>
          <w:rStyle w:val="af"/>
          <w:sz w:val="16"/>
          <w:szCs w:val="16"/>
        </w:rPr>
        <w:footnoteRef/>
      </w:r>
      <w:r w:rsidRPr="00D043E8">
        <w:rPr>
          <w:sz w:val="16"/>
          <w:szCs w:val="16"/>
        </w:rPr>
        <w:t xml:space="preserve"> См.: Карпец И.И. Преступность: иллюзия и реальность. М., 1992. С.122-128.</w:t>
      </w:r>
    </w:p>
  </w:footnote>
  <w:footnote w:id="29">
    <w:p w:rsidR="00CF12E1" w:rsidRDefault="00CF12E1" w:rsidP="00EF29F0">
      <w:pPr>
        <w:spacing w:after="0" w:line="240" w:lineRule="auto"/>
        <w:jc w:val="both"/>
      </w:pPr>
      <w:r w:rsidRPr="00D043E8">
        <w:rPr>
          <w:rStyle w:val="af"/>
          <w:rFonts w:ascii="Times New Roman" w:hAnsi="Times New Roman"/>
          <w:sz w:val="16"/>
          <w:szCs w:val="16"/>
        </w:rPr>
        <w:footnoteRef/>
      </w:r>
      <w:r w:rsidRPr="00D043E8">
        <w:rPr>
          <w:rFonts w:ascii="Times New Roman" w:hAnsi="Times New Roman"/>
          <w:sz w:val="16"/>
          <w:szCs w:val="16"/>
        </w:rPr>
        <w:t xml:space="preserve"> См.: Косарев В.Н., Косарева Л.В., Макогон И.В. Программно-целевой подход к предупреждению рецидивной преступности//</w:t>
      </w:r>
      <w:r w:rsidRPr="000A61DC">
        <w:rPr>
          <w:rFonts w:ascii="Times New Roman" w:hAnsi="Times New Roman"/>
          <w:sz w:val="16"/>
          <w:szCs w:val="16"/>
        </w:rPr>
        <w:t>Закон и право</w:t>
      </w:r>
      <w:r w:rsidRPr="00D043E8">
        <w:rPr>
          <w:rFonts w:ascii="Times New Roman" w:hAnsi="Times New Roman"/>
          <w:sz w:val="16"/>
          <w:szCs w:val="16"/>
        </w:rPr>
        <w:t xml:space="preserve">. 2009. </w:t>
      </w:r>
      <w:r w:rsidRPr="000A61DC">
        <w:rPr>
          <w:rFonts w:ascii="Times New Roman" w:hAnsi="Times New Roman"/>
          <w:sz w:val="16"/>
          <w:szCs w:val="16"/>
        </w:rPr>
        <w:t>№ 10</w:t>
      </w:r>
      <w:r w:rsidRPr="00D043E8">
        <w:rPr>
          <w:rFonts w:ascii="Times New Roman" w:hAnsi="Times New Roman"/>
          <w:sz w:val="16"/>
          <w:szCs w:val="16"/>
        </w:rPr>
        <w:t xml:space="preserve">. С.84-85. </w:t>
      </w:r>
    </w:p>
  </w:footnote>
  <w:footnote w:id="30">
    <w:p w:rsidR="00CF12E1" w:rsidRDefault="00CF12E1" w:rsidP="00EF29F0">
      <w:pPr>
        <w:spacing w:after="0" w:line="240" w:lineRule="auto"/>
        <w:jc w:val="both"/>
      </w:pPr>
      <w:r w:rsidRPr="00D043E8">
        <w:rPr>
          <w:rStyle w:val="af"/>
          <w:rFonts w:ascii="Times New Roman" w:hAnsi="Times New Roman"/>
          <w:sz w:val="16"/>
          <w:szCs w:val="16"/>
        </w:rPr>
        <w:footnoteRef/>
      </w:r>
      <w:r w:rsidRPr="00D043E8">
        <w:rPr>
          <w:rFonts w:ascii="Times New Roman" w:hAnsi="Times New Roman"/>
          <w:sz w:val="16"/>
          <w:szCs w:val="16"/>
        </w:rPr>
        <w:t xml:space="preserve"> См.: Никифоров А.А. Пробация как важный фактор повышения эффективности УИС и оптимизация ее расходов//</w:t>
      </w:r>
      <w:r w:rsidRPr="000A61DC">
        <w:rPr>
          <w:rFonts w:ascii="Times New Roman" w:hAnsi="Times New Roman"/>
          <w:sz w:val="16"/>
          <w:szCs w:val="16"/>
        </w:rPr>
        <w:t>Известия Санкт-Петербургского университета экономики и финансов</w:t>
      </w:r>
      <w:r w:rsidRPr="00D043E8">
        <w:rPr>
          <w:rFonts w:ascii="Times New Roman" w:hAnsi="Times New Roman"/>
          <w:sz w:val="16"/>
          <w:szCs w:val="16"/>
        </w:rPr>
        <w:t xml:space="preserve">. 2010. </w:t>
      </w:r>
      <w:r w:rsidRPr="000A61DC">
        <w:rPr>
          <w:rFonts w:ascii="Times New Roman" w:hAnsi="Times New Roman"/>
          <w:sz w:val="16"/>
          <w:szCs w:val="16"/>
        </w:rPr>
        <w:t>№ 6</w:t>
      </w:r>
      <w:r w:rsidRPr="00D043E8">
        <w:rPr>
          <w:rFonts w:ascii="Times New Roman" w:hAnsi="Times New Roman"/>
          <w:sz w:val="16"/>
          <w:szCs w:val="16"/>
        </w:rPr>
        <w:t xml:space="preserve">. С.131-133. </w:t>
      </w:r>
      <w:r w:rsidRPr="00D043E8">
        <w:rPr>
          <w:rStyle w:val="af"/>
          <w:rFonts w:ascii="Times New Roman" w:hAnsi="Times New Roman"/>
          <w:sz w:val="16"/>
          <w:szCs w:val="16"/>
        </w:rPr>
        <w:t xml:space="preserve"> </w:t>
      </w:r>
    </w:p>
  </w:footnote>
  <w:footnote w:id="31">
    <w:p w:rsidR="00CF12E1" w:rsidRDefault="00CF12E1" w:rsidP="00EF29F0">
      <w:pPr>
        <w:spacing w:after="0" w:line="240" w:lineRule="auto"/>
        <w:jc w:val="both"/>
      </w:pPr>
      <w:r w:rsidRPr="00D043E8">
        <w:rPr>
          <w:rStyle w:val="af"/>
          <w:rFonts w:ascii="Times New Roman" w:hAnsi="Times New Roman"/>
          <w:sz w:val="16"/>
          <w:szCs w:val="16"/>
        </w:rPr>
        <w:footnoteRef/>
      </w:r>
      <w:r w:rsidRPr="00D043E8">
        <w:rPr>
          <w:rFonts w:ascii="Times New Roman" w:hAnsi="Times New Roman"/>
          <w:sz w:val="16"/>
          <w:szCs w:val="16"/>
        </w:rPr>
        <w:t xml:space="preserve"> См.: Миронов Р.Г. Меры законодательного противодействия рецидивной преступности //</w:t>
      </w:r>
      <w:r w:rsidRPr="000A61DC">
        <w:rPr>
          <w:rFonts w:ascii="Times New Roman" w:hAnsi="Times New Roman"/>
          <w:sz w:val="16"/>
          <w:szCs w:val="16"/>
        </w:rPr>
        <w:t>Уголовно-исполнительная система: право, эк</w:t>
      </w:r>
      <w:r w:rsidRPr="000A61DC">
        <w:rPr>
          <w:rFonts w:ascii="Times New Roman" w:hAnsi="Times New Roman"/>
          <w:sz w:val="16"/>
          <w:szCs w:val="16"/>
        </w:rPr>
        <w:t>о</w:t>
      </w:r>
      <w:r w:rsidRPr="000A61DC">
        <w:rPr>
          <w:rFonts w:ascii="Times New Roman" w:hAnsi="Times New Roman"/>
          <w:sz w:val="16"/>
          <w:szCs w:val="16"/>
        </w:rPr>
        <w:t>номика, управление</w:t>
      </w:r>
      <w:r w:rsidRPr="00D043E8">
        <w:rPr>
          <w:rFonts w:ascii="Times New Roman" w:hAnsi="Times New Roman"/>
          <w:sz w:val="16"/>
          <w:szCs w:val="16"/>
        </w:rPr>
        <w:t xml:space="preserve">. 2008. </w:t>
      </w:r>
      <w:r w:rsidRPr="000A61DC">
        <w:rPr>
          <w:rFonts w:ascii="Times New Roman" w:hAnsi="Times New Roman"/>
          <w:sz w:val="16"/>
          <w:szCs w:val="16"/>
        </w:rPr>
        <w:t>№ 1</w:t>
      </w:r>
      <w:r w:rsidRPr="00D043E8">
        <w:rPr>
          <w:rFonts w:ascii="Times New Roman" w:hAnsi="Times New Roman"/>
          <w:sz w:val="16"/>
          <w:szCs w:val="16"/>
        </w:rPr>
        <w:t>. С.35-38.</w:t>
      </w:r>
    </w:p>
  </w:footnote>
  <w:footnote w:id="32">
    <w:p w:rsidR="00CF12E1" w:rsidRDefault="00CF12E1" w:rsidP="00EF29F0">
      <w:pPr>
        <w:spacing w:after="0" w:line="240" w:lineRule="auto"/>
        <w:jc w:val="both"/>
      </w:pPr>
      <w:r w:rsidRPr="00D043E8">
        <w:rPr>
          <w:rStyle w:val="af"/>
          <w:rFonts w:ascii="Times New Roman" w:hAnsi="Times New Roman"/>
          <w:sz w:val="16"/>
          <w:szCs w:val="16"/>
        </w:rPr>
        <w:footnoteRef/>
      </w:r>
      <w:r w:rsidRPr="00D043E8">
        <w:rPr>
          <w:rFonts w:ascii="Times New Roman" w:hAnsi="Times New Roman"/>
          <w:sz w:val="16"/>
          <w:szCs w:val="16"/>
        </w:rPr>
        <w:t xml:space="preserve"> См.: Хаитжанов А. Совершенствование административного надзора – противодействие рецидивной преступности//</w:t>
      </w:r>
      <w:r w:rsidRPr="000A61DC">
        <w:rPr>
          <w:rFonts w:ascii="Times New Roman" w:hAnsi="Times New Roman"/>
          <w:sz w:val="16"/>
          <w:szCs w:val="16"/>
        </w:rPr>
        <w:t>Вестник Саратовской государственной академии права</w:t>
      </w:r>
      <w:r w:rsidRPr="00D043E8">
        <w:rPr>
          <w:rFonts w:ascii="Times New Roman" w:hAnsi="Times New Roman"/>
          <w:sz w:val="16"/>
          <w:szCs w:val="16"/>
        </w:rPr>
        <w:t xml:space="preserve">. 2010. </w:t>
      </w:r>
      <w:r w:rsidRPr="000A61DC">
        <w:rPr>
          <w:rFonts w:ascii="Times New Roman" w:hAnsi="Times New Roman"/>
          <w:sz w:val="16"/>
          <w:szCs w:val="16"/>
        </w:rPr>
        <w:t>№ 3</w:t>
      </w:r>
      <w:r w:rsidRPr="00D043E8">
        <w:rPr>
          <w:rFonts w:ascii="Times New Roman" w:hAnsi="Times New Roman"/>
          <w:sz w:val="16"/>
          <w:szCs w:val="16"/>
        </w:rPr>
        <w:t xml:space="preserve">. С.84-86. </w:t>
      </w:r>
    </w:p>
  </w:footnote>
  <w:footnote w:id="33">
    <w:p w:rsidR="00CF12E1" w:rsidRDefault="00CF12E1" w:rsidP="00EF29F0">
      <w:pPr>
        <w:pStyle w:val="af0"/>
        <w:jc w:val="both"/>
      </w:pPr>
      <w:r w:rsidRPr="00D043E8">
        <w:rPr>
          <w:rStyle w:val="af"/>
          <w:sz w:val="16"/>
          <w:szCs w:val="16"/>
        </w:rPr>
        <w:footnoteRef/>
      </w:r>
      <w:r w:rsidRPr="00D043E8">
        <w:rPr>
          <w:sz w:val="16"/>
          <w:szCs w:val="16"/>
        </w:rPr>
        <w:t xml:space="preserve"> См.: Войтова Д.А., Рочева Е.А. Превентивный надзор как мера уголовной ответственности, направленная на предупреждени</w:t>
      </w:r>
      <w:r>
        <w:rPr>
          <w:sz w:val="16"/>
          <w:szCs w:val="16"/>
        </w:rPr>
        <w:t>е</w:t>
      </w:r>
      <w:r w:rsidRPr="00D043E8">
        <w:rPr>
          <w:sz w:val="16"/>
          <w:szCs w:val="16"/>
        </w:rPr>
        <w:t xml:space="preserve"> рецидива преступлений//</w:t>
      </w:r>
      <w:r w:rsidRPr="000A61DC">
        <w:rPr>
          <w:sz w:val="16"/>
          <w:szCs w:val="16"/>
        </w:rPr>
        <w:t>Проблемы укрепления законности и правопорядка: наука, практика, тенденции</w:t>
      </w:r>
      <w:r w:rsidRPr="00D043E8">
        <w:rPr>
          <w:sz w:val="16"/>
          <w:szCs w:val="16"/>
        </w:rPr>
        <w:t xml:space="preserve">. 2010. </w:t>
      </w:r>
      <w:r w:rsidRPr="000A61DC">
        <w:rPr>
          <w:sz w:val="16"/>
          <w:szCs w:val="16"/>
        </w:rPr>
        <w:t>№ 3</w:t>
      </w:r>
      <w:r w:rsidRPr="00D043E8">
        <w:rPr>
          <w:sz w:val="16"/>
          <w:szCs w:val="16"/>
        </w:rPr>
        <w:t>. С.64-70.</w:t>
      </w:r>
    </w:p>
  </w:footnote>
  <w:footnote w:id="34">
    <w:p w:rsidR="00CF12E1" w:rsidRDefault="00CF12E1" w:rsidP="00EF29F0">
      <w:pPr>
        <w:pStyle w:val="af0"/>
        <w:jc w:val="both"/>
      </w:pPr>
      <w:r w:rsidRPr="00D043E8">
        <w:rPr>
          <w:rStyle w:val="af"/>
          <w:sz w:val="16"/>
          <w:szCs w:val="16"/>
        </w:rPr>
        <w:footnoteRef/>
      </w:r>
      <w:r w:rsidRPr="00D043E8">
        <w:rPr>
          <w:sz w:val="16"/>
          <w:szCs w:val="16"/>
        </w:rPr>
        <w:t xml:space="preserve"> Учеными, в том числе и автором, проводились исследования в регионах со сложной оперативной обстановкой (Тюмень, Архангельск, Тамбов, Ростов-на-Дону, Вильнюс, Саратов, Москва, Волгоград).</w:t>
      </w:r>
      <w:r w:rsidRPr="00D043E8">
        <w:rPr>
          <w:iCs/>
          <w:sz w:val="16"/>
          <w:szCs w:val="16"/>
        </w:rPr>
        <w:t xml:space="preserve"> </w:t>
      </w:r>
    </w:p>
  </w:footnote>
  <w:footnote w:id="35">
    <w:p w:rsidR="00CF12E1" w:rsidRDefault="00CF12E1" w:rsidP="00EF29F0">
      <w:pPr>
        <w:spacing w:after="0" w:line="240" w:lineRule="auto"/>
        <w:jc w:val="both"/>
      </w:pPr>
      <w:r w:rsidRPr="00D043E8">
        <w:rPr>
          <w:rStyle w:val="af"/>
          <w:rFonts w:ascii="Times New Roman" w:hAnsi="Times New Roman"/>
          <w:sz w:val="16"/>
          <w:szCs w:val="16"/>
        </w:rPr>
        <w:footnoteRef/>
      </w:r>
      <w:r w:rsidRPr="00D043E8">
        <w:rPr>
          <w:rFonts w:ascii="Times New Roman" w:hAnsi="Times New Roman"/>
          <w:sz w:val="16"/>
          <w:szCs w:val="16"/>
        </w:rPr>
        <w:t xml:space="preserve"> См.: Моргунов С.В. Вопросы совершенствования предупреждения рецидивной преступности в деятельности уголовного розыска// </w:t>
      </w:r>
      <w:r w:rsidRPr="000A61DC">
        <w:rPr>
          <w:rFonts w:ascii="Times New Roman" w:hAnsi="Times New Roman"/>
          <w:sz w:val="16"/>
          <w:szCs w:val="16"/>
        </w:rPr>
        <w:t>Юр</w:t>
      </w:r>
      <w:r w:rsidRPr="000A61DC">
        <w:rPr>
          <w:rFonts w:ascii="Times New Roman" w:hAnsi="Times New Roman"/>
          <w:sz w:val="16"/>
          <w:szCs w:val="16"/>
        </w:rPr>
        <w:t>и</w:t>
      </w:r>
      <w:r w:rsidRPr="000A61DC">
        <w:rPr>
          <w:rFonts w:ascii="Times New Roman" w:hAnsi="Times New Roman"/>
          <w:sz w:val="16"/>
          <w:szCs w:val="16"/>
        </w:rPr>
        <w:t>дическая наука и правоохранительная практика</w:t>
      </w:r>
      <w:r w:rsidRPr="00D043E8">
        <w:rPr>
          <w:rFonts w:ascii="Times New Roman" w:hAnsi="Times New Roman"/>
          <w:sz w:val="16"/>
          <w:szCs w:val="16"/>
        </w:rPr>
        <w:t xml:space="preserve">. 2010. </w:t>
      </w:r>
      <w:r w:rsidRPr="000A61DC">
        <w:rPr>
          <w:rFonts w:ascii="Times New Roman" w:hAnsi="Times New Roman"/>
          <w:sz w:val="16"/>
          <w:szCs w:val="16"/>
        </w:rPr>
        <w:t>№ 4-14</w:t>
      </w:r>
      <w:r w:rsidRPr="00D043E8">
        <w:rPr>
          <w:rFonts w:ascii="Times New Roman" w:hAnsi="Times New Roman"/>
          <w:sz w:val="16"/>
          <w:szCs w:val="16"/>
        </w:rPr>
        <w:t>. С.59-65.</w:t>
      </w:r>
    </w:p>
  </w:footnote>
  <w:footnote w:id="36">
    <w:p w:rsidR="00CF12E1" w:rsidRPr="00AA7F54" w:rsidRDefault="00CF12E1" w:rsidP="00EF29F0">
      <w:pPr>
        <w:pStyle w:val="af0"/>
        <w:jc w:val="both"/>
      </w:pPr>
      <w:r w:rsidRPr="00F4102D">
        <w:rPr>
          <w:rStyle w:val="af"/>
          <w:sz w:val="16"/>
          <w:szCs w:val="16"/>
        </w:rPr>
        <w:footnoteRef/>
      </w:r>
      <w:r w:rsidRPr="00F4102D">
        <w:rPr>
          <w:sz w:val="16"/>
          <w:szCs w:val="16"/>
        </w:rPr>
        <w:t xml:space="preserve"> Портал правовой статистики Генеральной прокуратуры РФ. </w:t>
      </w:r>
      <w:r w:rsidRPr="00F4102D">
        <w:rPr>
          <w:sz w:val="16"/>
          <w:szCs w:val="16"/>
          <w:lang w:val="en-US"/>
        </w:rPr>
        <w:t>URL</w:t>
      </w:r>
      <w:r w:rsidRPr="00AA7F54">
        <w:rPr>
          <w:sz w:val="16"/>
          <w:szCs w:val="16"/>
        </w:rPr>
        <w:t xml:space="preserve">: </w:t>
      </w:r>
      <w:r w:rsidRPr="00F4102D">
        <w:rPr>
          <w:sz w:val="16"/>
          <w:szCs w:val="16"/>
          <w:lang w:val="en-US"/>
        </w:rPr>
        <w:t>http</w:t>
      </w:r>
      <w:r w:rsidRPr="00AA7F54">
        <w:rPr>
          <w:sz w:val="16"/>
          <w:szCs w:val="16"/>
        </w:rPr>
        <w:t>://</w:t>
      </w:r>
      <w:r w:rsidRPr="00F4102D">
        <w:rPr>
          <w:sz w:val="16"/>
          <w:szCs w:val="16"/>
          <w:lang w:val="en-US"/>
        </w:rPr>
        <w:t>www</w:t>
      </w:r>
      <w:r w:rsidRPr="00AA7F54">
        <w:rPr>
          <w:sz w:val="16"/>
          <w:szCs w:val="16"/>
        </w:rPr>
        <w:t>.</w:t>
      </w:r>
      <w:r w:rsidRPr="00F4102D">
        <w:rPr>
          <w:sz w:val="16"/>
          <w:szCs w:val="16"/>
          <w:lang w:val="en-US"/>
        </w:rPr>
        <w:t>crimestat</w:t>
      </w:r>
      <w:r w:rsidRPr="00AA7F54">
        <w:rPr>
          <w:sz w:val="16"/>
          <w:szCs w:val="16"/>
        </w:rPr>
        <w:t>.</w:t>
      </w:r>
      <w:r w:rsidRPr="00F4102D">
        <w:rPr>
          <w:sz w:val="16"/>
          <w:szCs w:val="16"/>
          <w:lang w:val="en-US"/>
        </w:rPr>
        <w:t>ru</w:t>
      </w:r>
      <w:r w:rsidRPr="00AA7F54">
        <w:rPr>
          <w:sz w:val="16"/>
          <w:szCs w:val="16"/>
        </w:rPr>
        <w:t>/</w:t>
      </w:r>
      <w:r w:rsidRPr="00F4102D">
        <w:rPr>
          <w:sz w:val="16"/>
          <w:szCs w:val="16"/>
          <w:lang w:val="en-US"/>
        </w:rPr>
        <w:t>offenses</w:t>
      </w:r>
      <w:r w:rsidRPr="00AA7F54">
        <w:rPr>
          <w:sz w:val="16"/>
          <w:szCs w:val="16"/>
        </w:rPr>
        <w:t>_</w:t>
      </w:r>
      <w:r w:rsidRPr="00F4102D">
        <w:rPr>
          <w:sz w:val="16"/>
          <w:szCs w:val="16"/>
          <w:lang w:val="en-US"/>
        </w:rPr>
        <w:t>rate</w:t>
      </w:r>
      <w:r w:rsidRPr="00AA7F54">
        <w:rPr>
          <w:sz w:val="16"/>
          <w:szCs w:val="16"/>
        </w:rPr>
        <w:t xml:space="preserve"> (</w:t>
      </w:r>
      <w:r w:rsidRPr="00F4102D">
        <w:rPr>
          <w:sz w:val="16"/>
          <w:szCs w:val="16"/>
        </w:rPr>
        <w:t>дата</w:t>
      </w:r>
      <w:r w:rsidRPr="00AA7F54">
        <w:rPr>
          <w:sz w:val="16"/>
          <w:szCs w:val="16"/>
        </w:rPr>
        <w:t xml:space="preserve"> </w:t>
      </w:r>
      <w:r w:rsidRPr="00F4102D">
        <w:rPr>
          <w:sz w:val="16"/>
          <w:szCs w:val="16"/>
        </w:rPr>
        <w:t>обращения</w:t>
      </w:r>
      <w:r w:rsidRPr="00AA7F54">
        <w:rPr>
          <w:sz w:val="16"/>
          <w:szCs w:val="16"/>
        </w:rPr>
        <w:t>: 09.07.2013).</w:t>
      </w:r>
    </w:p>
  </w:footnote>
  <w:footnote w:id="37">
    <w:p w:rsidR="00CF12E1" w:rsidRDefault="00CF12E1" w:rsidP="00EF29F0">
      <w:pPr>
        <w:pStyle w:val="af0"/>
        <w:jc w:val="both"/>
      </w:pPr>
      <w:r w:rsidRPr="00F4102D">
        <w:rPr>
          <w:rStyle w:val="af"/>
          <w:sz w:val="16"/>
          <w:szCs w:val="16"/>
        </w:rPr>
        <w:footnoteRef/>
      </w:r>
      <w:r w:rsidRPr="00F4102D">
        <w:rPr>
          <w:sz w:val="16"/>
          <w:szCs w:val="16"/>
        </w:rPr>
        <w:t xml:space="preserve"> Владимирова М. Б. Скрытое воздействие на массовое сознание (манипулирование) как проблема социальной философии// Журналист. Социальные коммуникации. 2011. № 4. С.29.</w:t>
      </w:r>
    </w:p>
  </w:footnote>
  <w:footnote w:id="38">
    <w:p w:rsidR="00CF12E1" w:rsidRDefault="00CF12E1" w:rsidP="00EF29F0">
      <w:pPr>
        <w:pStyle w:val="af0"/>
        <w:jc w:val="both"/>
      </w:pPr>
      <w:r w:rsidRPr="00F4102D">
        <w:rPr>
          <w:rStyle w:val="af"/>
          <w:sz w:val="16"/>
          <w:szCs w:val="16"/>
        </w:rPr>
        <w:footnoteRef/>
      </w:r>
      <w:r w:rsidRPr="00F4102D">
        <w:rPr>
          <w:sz w:val="16"/>
          <w:szCs w:val="16"/>
        </w:rPr>
        <w:t xml:space="preserve"> Владимирова М.Б. Скрытое воздействие на массовое сознание (манипулирование) как проблема социальной философии//Журналист. Социаль</w:t>
      </w:r>
      <w:r>
        <w:rPr>
          <w:sz w:val="16"/>
          <w:szCs w:val="16"/>
        </w:rPr>
        <w:t>ные коммуникации. 2011. № 4. С.</w:t>
      </w:r>
      <w:r w:rsidRPr="00F4102D">
        <w:rPr>
          <w:sz w:val="16"/>
          <w:szCs w:val="16"/>
        </w:rPr>
        <w:t>30.</w:t>
      </w:r>
    </w:p>
  </w:footnote>
  <w:footnote w:id="39">
    <w:p w:rsidR="00CF12E1" w:rsidRDefault="00CF12E1" w:rsidP="00EF29F0">
      <w:pPr>
        <w:pStyle w:val="af0"/>
        <w:jc w:val="both"/>
      </w:pPr>
      <w:r w:rsidRPr="00F4102D">
        <w:rPr>
          <w:rStyle w:val="af"/>
          <w:sz w:val="16"/>
          <w:szCs w:val="16"/>
        </w:rPr>
        <w:footnoteRef/>
      </w:r>
      <w:r w:rsidRPr="00F4102D">
        <w:rPr>
          <w:sz w:val="16"/>
          <w:szCs w:val="16"/>
        </w:rPr>
        <w:t xml:space="preserve"> Концепция совершенствования взаимодействия подразделений системы МВД РФ со СМИ и общественными объединениями на 2009-2014 годы</w:t>
      </w:r>
      <w:r>
        <w:rPr>
          <w:sz w:val="16"/>
          <w:szCs w:val="16"/>
        </w:rPr>
        <w:t xml:space="preserve"> //Вестник МВД РФ.2009.                № 1. С.</w:t>
      </w:r>
      <w:r w:rsidRPr="00F4102D">
        <w:rPr>
          <w:sz w:val="16"/>
          <w:szCs w:val="16"/>
        </w:rPr>
        <w:t xml:space="preserve">5-12. </w:t>
      </w:r>
    </w:p>
  </w:footnote>
  <w:footnote w:id="40">
    <w:p w:rsidR="00CF12E1" w:rsidRDefault="00CF12E1" w:rsidP="00EF29F0">
      <w:pPr>
        <w:pStyle w:val="af0"/>
        <w:jc w:val="both"/>
      </w:pPr>
      <w:r w:rsidRPr="00F4102D">
        <w:rPr>
          <w:rStyle w:val="af"/>
          <w:sz w:val="16"/>
          <w:szCs w:val="16"/>
        </w:rPr>
        <w:footnoteRef/>
      </w:r>
      <w:r w:rsidRPr="00F4102D">
        <w:rPr>
          <w:sz w:val="16"/>
          <w:szCs w:val="16"/>
        </w:rPr>
        <w:t xml:space="preserve"> </w:t>
      </w:r>
      <w:r w:rsidRPr="00F4102D">
        <w:rPr>
          <w:rStyle w:val="a4"/>
          <w:b w:val="0"/>
          <w:bCs w:val="0"/>
          <w:sz w:val="16"/>
          <w:szCs w:val="16"/>
        </w:rPr>
        <w:t xml:space="preserve">Тюменцев  А. Н. Организационно-правовые и тактические вопросы использования средств массовой информации при расследованиии профилактики преступлений : автореф. дис. </w:t>
      </w:r>
      <w:r>
        <w:rPr>
          <w:rStyle w:val="a4"/>
          <w:b w:val="0"/>
          <w:bCs w:val="0"/>
          <w:sz w:val="16"/>
          <w:szCs w:val="16"/>
        </w:rPr>
        <w:t xml:space="preserve">… </w:t>
      </w:r>
      <w:r w:rsidRPr="00F4102D">
        <w:rPr>
          <w:rStyle w:val="a4"/>
          <w:b w:val="0"/>
          <w:bCs w:val="0"/>
          <w:sz w:val="16"/>
          <w:szCs w:val="16"/>
        </w:rPr>
        <w:t>канд</w:t>
      </w:r>
      <w:r>
        <w:rPr>
          <w:rStyle w:val="a4"/>
          <w:b w:val="0"/>
          <w:bCs w:val="0"/>
          <w:sz w:val="16"/>
          <w:szCs w:val="16"/>
        </w:rPr>
        <w:t>.</w:t>
      </w:r>
      <w:r w:rsidRPr="00F4102D">
        <w:rPr>
          <w:rStyle w:val="a4"/>
          <w:b w:val="0"/>
          <w:bCs w:val="0"/>
          <w:sz w:val="16"/>
          <w:szCs w:val="16"/>
        </w:rPr>
        <w:t xml:space="preserve"> </w:t>
      </w:r>
      <w:r>
        <w:rPr>
          <w:rStyle w:val="a4"/>
          <w:b w:val="0"/>
          <w:bCs w:val="0"/>
          <w:sz w:val="16"/>
          <w:szCs w:val="16"/>
        </w:rPr>
        <w:t>ю</w:t>
      </w:r>
      <w:r w:rsidRPr="00F4102D">
        <w:rPr>
          <w:rStyle w:val="a4"/>
          <w:b w:val="0"/>
          <w:bCs w:val="0"/>
          <w:sz w:val="16"/>
          <w:szCs w:val="16"/>
        </w:rPr>
        <w:t>рид</w:t>
      </w:r>
      <w:r>
        <w:rPr>
          <w:rStyle w:val="a4"/>
          <w:b w:val="0"/>
          <w:bCs w:val="0"/>
          <w:sz w:val="16"/>
          <w:szCs w:val="16"/>
        </w:rPr>
        <w:t>.</w:t>
      </w:r>
      <w:r w:rsidRPr="00F4102D">
        <w:rPr>
          <w:rStyle w:val="a4"/>
          <w:b w:val="0"/>
          <w:bCs w:val="0"/>
          <w:sz w:val="16"/>
          <w:szCs w:val="16"/>
        </w:rPr>
        <w:t xml:space="preserve"> наук. </w:t>
      </w:r>
      <w:r w:rsidRPr="00F4102D">
        <w:rPr>
          <w:sz w:val="16"/>
          <w:szCs w:val="16"/>
        </w:rPr>
        <w:t>URL:</w:t>
      </w:r>
      <w:r w:rsidRPr="00F4102D">
        <w:rPr>
          <w:rStyle w:val="a4"/>
          <w:b w:val="0"/>
          <w:bCs w:val="0"/>
          <w:sz w:val="16"/>
          <w:szCs w:val="16"/>
        </w:rPr>
        <w:t xml:space="preserve"> </w:t>
      </w:r>
      <w:r w:rsidRPr="000A61DC">
        <w:rPr>
          <w:sz w:val="16"/>
          <w:szCs w:val="16"/>
        </w:rPr>
        <w:t>http://law.edu.ru/book/book.asp?bookID=1251649</w:t>
      </w:r>
      <w:r w:rsidRPr="00F4102D">
        <w:rPr>
          <w:rStyle w:val="a4"/>
          <w:b w:val="0"/>
          <w:bCs w:val="0"/>
          <w:sz w:val="16"/>
          <w:szCs w:val="16"/>
        </w:rPr>
        <w:t xml:space="preserve"> </w:t>
      </w:r>
      <w:r w:rsidRPr="00F4102D">
        <w:rPr>
          <w:sz w:val="16"/>
          <w:szCs w:val="16"/>
        </w:rPr>
        <w:t xml:space="preserve">(дата обращения: 12.07.2013).  </w:t>
      </w:r>
    </w:p>
  </w:footnote>
  <w:footnote w:id="41">
    <w:p w:rsidR="00CF12E1" w:rsidRDefault="00CF12E1" w:rsidP="00EF29F0">
      <w:pPr>
        <w:pStyle w:val="af0"/>
        <w:jc w:val="both"/>
      </w:pPr>
      <w:r w:rsidRPr="00F4102D">
        <w:rPr>
          <w:sz w:val="16"/>
          <w:szCs w:val="16"/>
        </w:rPr>
        <w:t xml:space="preserve"> </w:t>
      </w:r>
      <w:r w:rsidRPr="00F4102D">
        <w:rPr>
          <w:rStyle w:val="af"/>
          <w:sz w:val="16"/>
          <w:szCs w:val="16"/>
        </w:rPr>
        <w:footnoteRef/>
      </w:r>
      <w:r w:rsidRPr="00F4102D">
        <w:rPr>
          <w:sz w:val="16"/>
          <w:szCs w:val="16"/>
        </w:rPr>
        <w:t xml:space="preserve"> Федеральная служба по надзору в сфере связи, информационных  технологий и массовых ком</w:t>
      </w:r>
      <w:r>
        <w:rPr>
          <w:sz w:val="16"/>
          <w:szCs w:val="16"/>
        </w:rPr>
        <w:t>муникаций РФ: официальный сайт.</w:t>
      </w:r>
      <w:r w:rsidRPr="00F4102D">
        <w:rPr>
          <w:sz w:val="16"/>
          <w:szCs w:val="16"/>
        </w:rPr>
        <w:t xml:space="preserve"> URL:</w:t>
      </w:r>
      <w:r w:rsidRPr="00F4102D">
        <w:rPr>
          <w:rStyle w:val="a4"/>
          <w:b w:val="0"/>
          <w:bCs w:val="0"/>
          <w:sz w:val="16"/>
          <w:szCs w:val="16"/>
        </w:rPr>
        <w:t xml:space="preserve"> </w:t>
      </w:r>
      <w:r w:rsidRPr="00AA7F54">
        <w:rPr>
          <w:sz w:val="16"/>
          <w:szCs w:val="16"/>
        </w:rPr>
        <w:t>http://www.rsoc.ru/mass-communications/reestr/media/</w:t>
      </w:r>
      <w:r>
        <w:rPr>
          <w:sz w:val="16"/>
          <w:szCs w:val="16"/>
        </w:rPr>
        <w:t xml:space="preserve"> </w:t>
      </w:r>
      <w:r w:rsidRPr="00F4102D">
        <w:rPr>
          <w:sz w:val="16"/>
          <w:szCs w:val="16"/>
        </w:rPr>
        <w:t xml:space="preserve">(дата обращения: 12.07.2013 г). </w:t>
      </w:r>
    </w:p>
  </w:footnote>
  <w:footnote w:id="42">
    <w:p w:rsidR="00CF12E1" w:rsidRDefault="00CF12E1" w:rsidP="00EF29F0">
      <w:pPr>
        <w:pStyle w:val="af0"/>
        <w:jc w:val="both"/>
      </w:pPr>
      <w:r w:rsidRPr="00E07205">
        <w:rPr>
          <w:rStyle w:val="af"/>
          <w:sz w:val="16"/>
          <w:szCs w:val="16"/>
        </w:rPr>
        <w:footnoteRef/>
      </w:r>
      <w:r w:rsidRPr="00E07205">
        <w:rPr>
          <w:sz w:val="16"/>
          <w:szCs w:val="16"/>
        </w:rPr>
        <w:t xml:space="preserve"> Зорькин В.Д. Вызовы глобализации и правовая концепция мироустройства// Журнал конституционного правосудия.  2010. № 5. С.1-8.</w:t>
      </w:r>
    </w:p>
  </w:footnote>
  <w:footnote w:id="43">
    <w:p w:rsidR="00CF12E1" w:rsidRDefault="00CF12E1" w:rsidP="00EF29F0">
      <w:pPr>
        <w:pStyle w:val="af0"/>
        <w:jc w:val="both"/>
      </w:pPr>
      <w:r w:rsidRPr="00E07205">
        <w:rPr>
          <w:rStyle w:val="af"/>
          <w:sz w:val="16"/>
          <w:szCs w:val="16"/>
        </w:rPr>
        <w:footnoteRef/>
      </w:r>
      <w:r w:rsidRPr="00E07205">
        <w:rPr>
          <w:sz w:val="16"/>
          <w:szCs w:val="16"/>
        </w:rPr>
        <w:t xml:space="preserve"> </w:t>
      </w:r>
      <w:r w:rsidRPr="00E07205">
        <w:rPr>
          <w:spacing w:val="-4"/>
          <w:sz w:val="16"/>
          <w:szCs w:val="16"/>
        </w:rPr>
        <w:t xml:space="preserve">Выступление </w:t>
      </w:r>
      <w:r w:rsidRPr="00E07205">
        <w:rPr>
          <w:sz w:val="16"/>
          <w:szCs w:val="16"/>
        </w:rPr>
        <w:t xml:space="preserve">Президента РФ </w:t>
      </w:r>
      <w:r w:rsidRPr="00E07205">
        <w:rPr>
          <w:spacing w:val="-4"/>
          <w:sz w:val="16"/>
          <w:szCs w:val="16"/>
        </w:rPr>
        <w:t xml:space="preserve">на торжественном приеме по случаю 20-летия Совета Безопасности Российской Федерации. 30 мая 2012 года. Москва, Кремль. </w:t>
      </w:r>
      <w:r w:rsidRPr="00E07205">
        <w:rPr>
          <w:spacing w:val="-4"/>
          <w:sz w:val="16"/>
          <w:szCs w:val="16"/>
          <w:lang w:val="en-US"/>
        </w:rPr>
        <w:t>URL</w:t>
      </w:r>
      <w:r w:rsidRPr="00E07205">
        <w:rPr>
          <w:spacing w:val="-4"/>
          <w:sz w:val="16"/>
          <w:szCs w:val="16"/>
        </w:rPr>
        <w:t xml:space="preserve">:  </w:t>
      </w:r>
      <w:r w:rsidRPr="00E07205">
        <w:rPr>
          <w:spacing w:val="-4"/>
          <w:sz w:val="16"/>
          <w:szCs w:val="16"/>
          <w:lang w:val="en-US"/>
        </w:rPr>
        <w:t>http</w:t>
      </w:r>
      <w:r w:rsidRPr="00E07205">
        <w:rPr>
          <w:spacing w:val="-4"/>
          <w:sz w:val="16"/>
          <w:szCs w:val="16"/>
        </w:rPr>
        <w:t>://</w:t>
      </w:r>
      <w:r w:rsidRPr="00E07205">
        <w:rPr>
          <w:spacing w:val="-4"/>
          <w:sz w:val="16"/>
          <w:szCs w:val="16"/>
          <w:lang w:val="en-US"/>
        </w:rPr>
        <w:t>kremlin</w:t>
      </w:r>
      <w:r w:rsidRPr="00E07205">
        <w:rPr>
          <w:spacing w:val="-4"/>
          <w:sz w:val="16"/>
          <w:szCs w:val="16"/>
        </w:rPr>
        <w:t>.</w:t>
      </w:r>
      <w:r w:rsidRPr="00E07205">
        <w:rPr>
          <w:spacing w:val="-4"/>
          <w:sz w:val="16"/>
          <w:szCs w:val="16"/>
          <w:lang w:val="en-US"/>
        </w:rPr>
        <w:t>ru</w:t>
      </w:r>
      <w:r w:rsidRPr="00E07205">
        <w:rPr>
          <w:spacing w:val="-4"/>
          <w:sz w:val="16"/>
          <w:szCs w:val="16"/>
        </w:rPr>
        <w:t>/</w:t>
      </w:r>
      <w:r w:rsidRPr="00E07205">
        <w:rPr>
          <w:spacing w:val="-4"/>
          <w:sz w:val="16"/>
          <w:szCs w:val="16"/>
          <w:lang w:val="en-US"/>
        </w:rPr>
        <w:t>news</w:t>
      </w:r>
      <w:r w:rsidRPr="00E07205">
        <w:rPr>
          <w:spacing w:val="-4"/>
          <w:sz w:val="16"/>
          <w:szCs w:val="16"/>
        </w:rPr>
        <w:t>/15509</w:t>
      </w:r>
    </w:p>
  </w:footnote>
  <w:footnote w:id="44">
    <w:p w:rsidR="00CF12E1" w:rsidRDefault="00CF12E1" w:rsidP="00EF29F0">
      <w:pPr>
        <w:pStyle w:val="af0"/>
        <w:jc w:val="both"/>
      </w:pPr>
      <w:r w:rsidRPr="00E07205">
        <w:rPr>
          <w:rStyle w:val="af"/>
          <w:sz w:val="16"/>
          <w:szCs w:val="16"/>
        </w:rPr>
        <w:footnoteRef/>
      </w:r>
      <w:r w:rsidRPr="00E07205">
        <w:rPr>
          <w:sz w:val="16"/>
          <w:szCs w:val="16"/>
        </w:rPr>
        <w:t xml:space="preserve"> Указ Президента РФ от 12.05.2009 г. № 537 «О Стратегии национальной безопасности Российской Федерации до 2020 года».</w:t>
      </w:r>
    </w:p>
  </w:footnote>
  <w:footnote w:id="45">
    <w:p w:rsidR="00CF12E1" w:rsidRDefault="00CF12E1" w:rsidP="00EF29F0">
      <w:pPr>
        <w:pStyle w:val="af0"/>
        <w:jc w:val="both"/>
      </w:pPr>
      <w:r w:rsidRPr="00E07205">
        <w:rPr>
          <w:rStyle w:val="af"/>
          <w:sz w:val="16"/>
          <w:szCs w:val="16"/>
        </w:rPr>
        <w:footnoteRef/>
      </w:r>
      <w:r w:rsidRPr="00E07205">
        <w:rPr>
          <w:sz w:val="16"/>
          <w:szCs w:val="16"/>
        </w:rPr>
        <w:t xml:space="preserve"> </w:t>
      </w:r>
      <w:r w:rsidRPr="00E07205">
        <w:rPr>
          <w:spacing w:val="-6"/>
          <w:sz w:val="16"/>
          <w:szCs w:val="16"/>
        </w:rPr>
        <w:t xml:space="preserve">Выступление </w:t>
      </w:r>
      <w:r w:rsidRPr="00E07205">
        <w:rPr>
          <w:sz w:val="16"/>
          <w:szCs w:val="16"/>
        </w:rPr>
        <w:t xml:space="preserve">Президента РФ </w:t>
      </w:r>
      <w:r w:rsidRPr="00E07205">
        <w:rPr>
          <w:spacing w:val="-6"/>
          <w:sz w:val="16"/>
          <w:szCs w:val="16"/>
        </w:rPr>
        <w:t xml:space="preserve">на встрече с судьями Конституционного Суда 12 декабря 2012 года. Москва, Кремль. </w:t>
      </w:r>
      <w:r w:rsidRPr="00E07205">
        <w:rPr>
          <w:spacing w:val="-6"/>
          <w:sz w:val="16"/>
          <w:szCs w:val="16"/>
          <w:lang w:val="en-US"/>
        </w:rPr>
        <w:t>URL</w:t>
      </w:r>
      <w:r w:rsidRPr="00E07205">
        <w:rPr>
          <w:spacing w:val="-6"/>
          <w:sz w:val="16"/>
          <w:szCs w:val="16"/>
        </w:rPr>
        <w:t>:  http://kremlin.ru/news/17119</w:t>
      </w:r>
    </w:p>
  </w:footnote>
  <w:footnote w:id="46">
    <w:p w:rsidR="00CF12E1" w:rsidRDefault="00CF12E1" w:rsidP="00EF29F0">
      <w:pPr>
        <w:pStyle w:val="af0"/>
        <w:jc w:val="both"/>
      </w:pPr>
      <w:r w:rsidRPr="00E07205">
        <w:rPr>
          <w:rStyle w:val="af"/>
          <w:sz w:val="16"/>
          <w:szCs w:val="16"/>
        </w:rPr>
        <w:footnoteRef/>
      </w:r>
      <w:r w:rsidRPr="00E07205">
        <w:rPr>
          <w:sz w:val="16"/>
          <w:szCs w:val="16"/>
        </w:rPr>
        <w:t xml:space="preserve"> Зорькин В.Д. Предел уступчивости // Российская газета.2010. 29 октября.</w:t>
      </w:r>
    </w:p>
  </w:footnote>
  <w:footnote w:id="47">
    <w:p w:rsidR="00CF12E1" w:rsidRDefault="00CF12E1" w:rsidP="00EF29F0">
      <w:pPr>
        <w:pStyle w:val="af0"/>
        <w:jc w:val="both"/>
      </w:pPr>
      <w:r w:rsidRPr="00E07205">
        <w:rPr>
          <w:rStyle w:val="af"/>
          <w:sz w:val="16"/>
          <w:szCs w:val="16"/>
        </w:rPr>
        <w:footnoteRef/>
      </w:r>
      <w:r w:rsidRPr="00E07205">
        <w:rPr>
          <w:sz w:val="16"/>
          <w:szCs w:val="16"/>
        </w:rPr>
        <w:t xml:space="preserve"> Вестник Конституционного Суда РФ. 1995. № 5.</w:t>
      </w:r>
    </w:p>
  </w:footnote>
  <w:footnote w:id="48">
    <w:p w:rsidR="00CF12E1" w:rsidRDefault="00CF12E1" w:rsidP="00EF29F0">
      <w:pPr>
        <w:pStyle w:val="af0"/>
        <w:jc w:val="both"/>
      </w:pPr>
      <w:r w:rsidRPr="00E07205">
        <w:rPr>
          <w:rStyle w:val="af"/>
          <w:sz w:val="16"/>
          <w:szCs w:val="16"/>
        </w:rPr>
        <w:footnoteRef/>
      </w:r>
      <w:r w:rsidRPr="00E07205">
        <w:rPr>
          <w:sz w:val="16"/>
          <w:szCs w:val="16"/>
        </w:rPr>
        <w:t xml:space="preserve"> Вестник Конституционного суда Республики Татарстан.  2012. № 2 (25). С.26-41.</w:t>
      </w:r>
    </w:p>
  </w:footnote>
  <w:footnote w:id="49">
    <w:p w:rsidR="00CF12E1" w:rsidRDefault="00CF12E1" w:rsidP="00EF29F0">
      <w:pPr>
        <w:pStyle w:val="af0"/>
        <w:jc w:val="both"/>
      </w:pPr>
      <w:r w:rsidRPr="00E07205">
        <w:rPr>
          <w:rStyle w:val="af"/>
          <w:sz w:val="16"/>
          <w:szCs w:val="16"/>
        </w:rPr>
        <w:footnoteRef/>
      </w:r>
      <w:r w:rsidRPr="00E07205">
        <w:rPr>
          <w:sz w:val="16"/>
          <w:szCs w:val="16"/>
        </w:rPr>
        <w:t xml:space="preserve"> Интервью настоятеля Апанаевской мечети Казани Валиуллы хазрата Якупова «Искусство совместного проживания в том и заключается, что на некоторые вещи приходится закрывать глаза»// Интернет-портал 116.ru. URL: http://116.ru/text/pulse/</w:t>
      </w:r>
      <w:r>
        <w:rPr>
          <w:sz w:val="16"/>
          <w:szCs w:val="16"/>
        </w:rPr>
        <w:t xml:space="preserve"> </w:t>
      </w:r>
      <w:r w:rsidRPr="00E07205">
        <w:rPr>
          <w:sz w:val="16"/>
          <w:szCs w:val="16"/>
        </w:rPr>
        <w:t>511085.html</w:t>
      </w:r>
    </w:p>
  </w:footnote>
  <w:footnote w:id="50">
    <w:p w:rsidR="00CF12E1" w:rsidRDefault="00CF12E1" w:rsidP="00EF29F0">
      <w:pPr>
        <w:pStyle w:val="af0"/>
        <w:jc w:val="both"/>
      </w:pPr>
      <w:r w:rsidRPr="00E07205">
        <w:rPr>
          <w:rStyle w:val="af"/>
          <w:sz w:val="16"/>
          <w:szCs w:val="16"/>
        </w:rPr>
        <w:footnoteRef/>
      </w:r>
      <w:r w:rsidRPr="00E07205">
        <w:rPr>
          <w:sz w:val="16"/>
          <w:szCs w:val="16"/>
        </w:rPr>
        <w:t xml:space="preserve"> Вестник Конституционного суда Республики Северная Осетия-Алания.  2006. № 3.</w:t>
      </w:r>
    </w:p>
  </w:footnote>
  <w:footnote w:id="51">
    <w:p w:rsidR="00CF12E1" w:rsidRDefault="00CF12E1" w:rsidP="00EF29F0">
      <w:pPr>
        <w:pStyle w:val="af0"/>
        <w:jc w:val="both"/>
      </w:pPr>
      <w:r w:rsidRPr="00E07205">
        <w:rPr>
          <w:rStyle w:val="af"/>
          <w:sz w:val="16"/>
          <w:szCs w:val="16"/>
        </w:rPr>
        <w:footnoteRef/>
      </w:r>
      <w:r>
        <w:rPr>
          <w:sz w:val="16"/>
          <w:szCs w:val="16"/>
        </w:rPr>
        <w:t xml:space="preserve"> </w:t>
      </w:r>
      <w:r w:rsidRPr="00E07205">
        <w:rPr>
          <w:sz w:val="16"/>
          <w:szCs w:val="16"/>
        </w:rPr>
        <w:t>Ведомости нормативных актов органов государственной власти Республики Коми. 2008. № 11. Ст.680.</w:t>
      </w:r>
    </w:p>
  </w:footnote>
  <w:footnote w:id="52">
    <w:p w:rsidR="00CF12E1" w:rsidRDefault="00CF12E1" w:rsidP="00EF29F0">
      <w:pPr>
        <w:pStyle w:val="af0"/>
        <w:jc w:val="both"/>
      </w:pPr>
      <w:r w:rsidRPr="00E07205">
        <w:rPr>
          <w:rStyle w:val="af"/>
          <w:sz w:val="16"/>
          <w:szCs w:val="16"/>
        </w:rPr>
        <w:footnoteRef/>
      </w:r>
      <w:r w:rsidRPr="00E07205">
        <w:rPr>
          <w:sz w:val="16"/>
          <w:szCs w:val="16"/>
        </w:rPr>
        <w:t xml:space="preserve"> Собрание законодательства Республики Карелия. 1995. № 6, 11.</w:t>
      </w:r>
    </w:p>
  </w:footnote>
  <w:footnote w:id="53">
    <w:p w:rsidR="00CF12E1" w:rsidRDefault="00CF12E1" w:rsidP="00EF29F0">
      <w:pPr>
        <w:pStyle w:val="af0"/>
        <w:jc w:val="both"/>
      </w:pPr>
      <w:r w:rsidRPr="005F0AE6">
        <w:rPr>
          <w:rStyle w:val="af"/>
          <w:sz w:val="16"/>
          <w:szCs w:val="16"/>
        </w:rPr>
        <w:footnoteRef/>
      </w:r>
      <w:r w:rsidRPr="005F0AE6">
        <w:rPr>
          <w:sz w:val="16"/>
          <w:szCs w:val="16"/>
        </w:rPr>
        <w:t xml:space="preserve"> Павлов В.Д. Противодействие вовлечению несовершеннолетних в совершение преступлений и иных антиобщественных действий (криминологические и уголовно-правовые проблемы): монография. М., 2013. С.180.</w:t>
      </w:r>
    </w:p>
  </w:footnote>
  <w:footnote w:id="54">
    <w:p w:rsidR="00CF12E1" w:rsidRDefault="00CF12E1" w:rsidP="00EF29F0">
      <w:pPr>
        <w:pStyle w:val="af0"/>
        <w:jc w:val="both"/>
      </w:pPr>
      <w:r w:rsidRPr="005F0AE6">
        <w:rPr>
          <w:rStyle w:val="af"/>
          <w:sz w:val="16"/>
          <w:szCs w:val="16"/>
        </w:rPr>
        <w:footnoteRef/>
      </w:r>
      <w:r>
        <w:rPr>
          <w:sz w:val="16"/>
          <w:szCs w:val="16"/>
        </w:rPr>
        <w:t xml:space="preserve"> </w:t>
      </w:r>
      <w:r w:rsidRPr="005F0AE6">
        <w:rPr>
          <w:sz w:val="16"/>
          <w:szCs w:val="16"/>
        </w:rPr>
        <w:t>Там же.</w:t>
      </w:r>
    </w:p>
  </w:footnote>
  <w:footnote w:id="55">
    <w:p w:rsidR="00CF12E1" w:rsidRDefault="00CF12E1" w:rsidP="00EF29F0">
      <w:pPr>
        <w:pStyle w:val="af0"/>
        <w:jc w:val="both"/>
      </w:pPr>
      <w:r w:rsidRPr="005F0AE6">
        <w:rPr>
          <w:rStyle w:val="af"/>
          <w:sz w:val="16"/>
          <w:szCs w:val="16"/>
        </w:rPr>
        <w:footnoteRef/>
      </w:r>
      <w:r w:rsidRPr="005F0AE6">
        <w:rPr>
          <w:sz w:val="16"/>
          <w:szCs w:val="16"/>
        </w:rPr>
        <w:t xml:space="preserve">  Клейменов М.П. Криминология: учебник. 2-е изд., перераб. и доп. М., 2012. С.129.</w:t>
      </w:r>
    </w:p>
  </w:footnote>
  <w:footnote w:id="56">
    <w:p w:rsidR="00CF12E1" w:rsidRDefault="00CF12E1" w:rsidP="00EF29F0">
      <w:pPr>
        <w:pStyle w:val="af0"/>
        <w:jc w:val="both"/>
      </w:pPr>
      <w:r w:rsidRPr="005F0AE6">
        <w:rPr>
          <w:rStyle w:val="af"/>
          <w:sz w:val="16"/>
          <w:szCs w:val="16"/>
        </w:rPr>
        <w:footnoteRef/>
      </w:r>
      <w:r w:rsidRPr="005F0AE6">
        <w:rPr>
          <w:sz w:val="16"/>
          <w:szCs w:val="16"/>
        </w:rPr>
        <w:t xml:space="preserve"> Побегайло А.Э. Семейное неблагополучие в системе детерминации преступного поведения несовершеннолетних: дис. … канд. юрид. наук.  М., 2006. С.117, 118.</w:t>
      </w:r>
    </w:p>
  </w:footnote>
  <w:footnote w:id="57">
    <w:p w:rsidR="00CF12E1" w:rsidRDefault="00CF12E1" w:rsidP="00EF29F0">
      <w:pPr>
        <w:pStyle w:val="af0"/>
        <w:jc w:val="both"/>
      </w:pPr>
      <w:r w:rsidRPr="005F0AE6">
        <w:rPr>
          <w:rStyle w:val="af"/>
          <w:sz w:val="16"/>
          <w:szCs w:val="16"/>
        </w:rPr>
        <w:footnoteRef/>
      </w:r>
      <w:r w:rsidRPr="005F0AE6">
        <w:rPr>
          <w:sz w:val="16"/>
          <w:szCs w:val="16"/>
        </w:rPr>
        <w:t xml:space="preserve"> Путилов П.Н. Нормальное развитие несовершеннолетних как объект уголовно-правовой охраны: автореф. дис. … канд. юрид. наук. Омск, 1999. С.15, 16.</w:t>
      </w:r>
    </w:p>
  </w:footnote>
  <w:footnote w:id="58">
    <w:p w:rsidR="00CF12E1" w:rsidRDefault="00CF12E1" w:rsidP="00EF29F0">
      <w:pPr>
        <w:pStyle w:val="af0"/>
        <w:jc w:val="both"/>
      </w:pPr>
      <w:r w:rsidRPr="005F0AE6">
        <w:rPr>
          <w:rStyle w:val="af"/>
          <w:sz w:val="16"/>
          <w:szCs w:val="16"/>
        </w:rPr>
        <w:footnoteRef/>
      </w:r>
      <w:r w:rsidRPr="005F0AE6">
        <w:rPr>
          <w:sz w:val="16"/>
          <w:szCs w:val="16"/>
        </w:rPr>
        <w:t xml:space="preserve"> Уголовный кодекс Рос</w:t>
      </w:r>
      <w:r>
        <w:rPr>
          <w:sz w:val="16"/>
          <w:szCs w:val="16"/>
        </w:rPr>
        <w:t>сийской Федерации от 13.06.1996</w:t>
      </w:r>
      <w:r w:rsidRPr="005F0AE6">
        <w:rPr>
          <w:sz w:val="16"/>
          <w:szCs w:val="16"/>
        </w:rPr>
        <w:t xml:space="preserve"> № 63-ФЗ // СЗ РФ.1996. № 25. Ст.2954.</w:t>
      </w:r>
    </w:p>
  </w:footnote>
  <w:footnote w:id="59">
    <w:p w:rsidR="00CF12E1" w:rsidRDefault="00CF12E1" w:rsidP="00EF29F0">
      <w:pPr>
        <w:pStyle w:val="af0"/>
        <w:jc w:val="both"/>
      </w:pPr>
      <w:r w:rsidRPr="005F0AE6">
        <w:rPr>
          <w:rStyle w:val="af"/>
          <w:sz w:val="16"/>
          <w:szCs w:val="16"/>
        </w:rPr>
        <w:footnoteRef/>
      </w:r>
      <w:r w:rsidRPr="005F0AE6">
        <w:rPr>
          <w:sz w:val="16"/>
          <w:szCs w:val="16"/>
        </w:rPr>
        <w:t xml:space="preserve"> О Республиканской стратегии действий в интересах детей на 2013-2017 годы: постановление Кабинета </w:t>
      </w:r>
      <w:r>
        <w:rPr>
          <w:sz w:val="16"/>
          <w:szCs w:val="16"/>
        </w:rPr>
        <w:t>Министров Республики Татарстан от11.02.2013</w:t>
      </w:r>
      <w:r w:rsidRPr="005F0AE6">
        <w:rPr>
          <w:sz w:val="16"/>
          <w:szCs w:val="16"/>
        </w:rPr>
        <w:t xml:space="preserve"> № 90.</w:t>
      </w:r>
    </w:p>
  </w:footnote>
  <w:footnote w:id="60">
    <w:p w:rsidR="00CF12E1" w:rsidRDefault="00CF12E1" w:rsidP="00EF29F0">
      <w:pPr>
        <w:pStyle w:val="af0"/>
        <w:jc w:val="both"/>
      </w:pPr>
      <w:r w:rsidRPr="005F0AE6">
        <w:rPr>
          <w:rStyle w:val="af"/>
          <w:sz w:val="16"/>
          <w:szCs w:val="16"/>
        </w:rPr>
        <w:footnoteRef/>
      </w:r>
      <w:r w:rsidRPr="005F0AE6">
        <w:rPr>
          <w:sz w:val="16"/>
          <w:szCs w:val="16"/>
        </w:rPr>
        <w:t xml:space="preserve"> Там же.</w:t>
      </w:r>
    </w:p>
  </w:footnote>
  <w:footnote w:id="61">
    <w:p w:rsidR="00CF12E1" w:rsidRDefault="00CF12E1" w:rsidP="00EF29F0">
      <w:pPr>
        <w:pStyle w:val="af0"/>
        <w:jc w:val="both"/>
      </w:pPr>
      <w:r w:rsidRPr="00D60451">
        <w:rPr>
          <w:rStyle w:val="af"/>
          <w:sz w:val="16"/>
          <w:szCs w:val="16"/>
        </w:rPr>
        <w:footnoteRef/>
      </w:r>
      <w:r w:rsidRPr="00D60451">
        <w:rPr>
          <w:sz w:val="16"/>
          <w:szCs w:val="16"/>
        </w:rPr>
        <w:t xml:space="preserve"> О порядке осуществления антикоррупционного мониторинга: постановление Правительства Республики Дагес</w:t>
      </w:r>
      <w:r>
        <w:rPr>
          <w:sz w:val="16"/>
          <w:szCs w:val="16"/>
        </w:rPr>
        <w:t>тан от 20 апреля 2012 года №119</w:t>
      </w:r>
      <w:r w:rsidRPr="00D60451">
        <w:rPr>
          <w:sz w:val="16"/>
          <w:szCs w:val="16"/>
        </w:rPr>
        <w:t>// Собрание законодательства Республики Дагестан. 2012. №8. Ст.312.</w:t>
      </w:r>
    </w:p>
  </w:footnote>
  <w:footnote w:id="62">
    <w:p w:rsidR="00CF12E1" w:rsidRDefault="00CF12E1" w:rsidP="00EF29F0">
      <w:pPr>
        <w:pStyle w:val="af0"/>
        <w:jc w:val="both"/>
      </w:pPr>
      <w:r w:rsidRPr="00D60451">
        <w:rPr>
          <w:rStyle w:val="af"/>
          <w:sz w:val="16"/>
          <w:szCs w:val="16"/>
        </w:rPr>
        <w:footnoteRef/>
      </w:r>
      <w:r w:rsidRPr="00D60451">
        <w:rPr>
          <w:sz w:val="16"/>
          <w:szCs w:val="16"/>
        </w:rPr>
        <w:t xml:space="preserve"> О порядке проведения антикоррупционного мониторинга: постановление Правительства Калининградской о</w:t>
      </w:r>
      <w:r>
        <w:rPr>
          <w:sz w:val="16"/>
          <w:szCs w:val="16"/>
        </w:rPr>
        <w:t>бласти от 23 мая 2012 года №350</w:t>
      </w:r>
      <w:r w:rsidRPr="00D60451">
        <w:rPr>
          <w:sz w:val="16"/>
          <w:szCs w:val="16"/>
        </w:rPr>
        <w:t>// Калининградская правда. 2012. 30 мая.</w:t>
      </w:r>
    </w:p>
  </w:footnote>
  <w:footnote w:id="63">
    <w:p w:rsidR="00CF12E1" w:rsidRDefault="00CF12E1" w:rsidP="00EF29F0">
      <w:pPr>
        <w:pStyle w:val="af0"/>
        <w:jc w:val="both"/>
      </w:pPr>
      <w:r w:rsidRPr="00D60451">
        <w:rPr>
          <w:rStyle w:val="af"/>
          <w:sz w:val="16"/>
          <w:szCs w:val="16"/>
        </w:rPr>
        <w:footnoteRef/>
      </w:r>
      <w:r w:rsidRPr="00D60451">
        <w:rPr>
          <w:sz w:val="16"/>
          <w:szCs w:val="16"/>
        </w:rPr>
        <w:t xml:space="preserve"> </w:t>
      </w:r>
      <w:r w:rsidRPr="00D60451">
        <w:rPr>
          <w:bCs/>
          <w:sz w:val="16"/>
          <w:szCs w:val="16"/>
        </w:rPr>
        <w:t>О регулярном антикоррупционном мониторинге: постановление администрации Липецкой области от 30 октября 2009 года №370// Липецкая газета. 2009. 11 декаб.</w:t>
      </w:r>
    </w:p>
  </w:footnote>
  <w:footnote w:id="64">
    <w:p w:rsidR="00CF12E1" w:rsidRDefault="00CF12E1" w:rsidP="00EF29F0">
      <w:pPr>
        <w:pStyle w:val="af0"/>
        <w:jc w:val="both"/>
      </w:pPr>
      <w:r w:rsidRPr="00D60451">
        <w:rPr>
          <w:rStyle w:val="af"/>
          <w:sz w:val="16"/>
          <w:szCs w:val="16"/>
        </w:rPr>
        <w:footnoteRef/>
      </w:r>
      <w:r w:rsidRPr="00D60451">
        <w:rPr>
          <w:sz w:val="16"/>
          <w:szCs w:val="16"/>
        </w:rPr>
        <w:t xml:space="preserve"> О мониторинге состояния и эффективности противодействия коррупции (антикоррупционном мониторинге) в Свердловской области: указ губернатора Свердловской области от  3 ноября 2010 года №971-УГ // Собрание законодательства Свердловской области. 2011.№11-3. Ст.1827.</w:t>
      </w:r>
    </w:p>
  </w:footnote>
  <w:footnote w:id="65">
    <w:p w:rsidR="00CF12E1" w:rsidRDefault="00CF12E1" w:rsidP="00EF29F0">
      <w:pPr>
        <w:pStyle w:val="af0"/>
        <w:jc w:val="both"/>
      </w:pPr>
      <w:r w:rsidRPr="00D60451">
        <w:rPr>
          <w:rStyle w:val="af"/>
          <w:sz w:val="16"/>
          <w:szCs w:val="16"/>
        </w:rPr>
        <w:footnoteRef/>
      </w:r>
      <w:r w:rsidRPr="00D60451">
        <w:rPr>
          <w:sz w:val="16"/>
          <w:szCs w:val="16"/>
        </w:rPr>
        <w:t xml:space="preserve"> Об утверждении Порядка проведения антикоррупционного мониторинга на территории Нижегородской области: постановление Правительства Нижегородской области от 23 сентября 2009 года №685// Нижегородские новости.2009. 8 октяб.</w:t>
      </w:r>
    </w:p>
  </w:footnote>
  <w:footnote w:id="66">
    <w:p w:rsidR="00CF12E1" w:rsidRDefault="00CF12E1" w:rsidP="00EF29F0">
      <w:pPr>
        <w:pStyle w:val="af0"/>
        <w:jc w:val="both"/>
      </w:pPr>
      <w:r w:rsidRPr="00D60451">
        <w:rPr>
          <w:rStyle w:val="af"/>
          <w:sz w:val="16"/>
          <w:szCs w:val="16"/>
        </w:rPr>
        <w:footnoteRef/>
      </w:r>
      <w:r w:rsidRPr="00D60451">
        <w:rPr>
          <w:sz w:val="16"/>
          <w:szCs w:val="16"/>
        </w:rPr>
        <w:t xml:space="preserve"> Об утверждении Порядка проведения антикоррупционного мониторинга в Пермском крае: указ </w:t>
      </w:r>
      <w:r>
        <w:rPr>
          <w:sz w:val="16"/>
          <w:szCs w:val="16"/>
        </w:rPr>
        <w:t>г</w:t>
      </w:r>
      <w:r w:rsidRPr="00D60451">
        <w:rPr>
          <w:sz w:val="16"/>
          <w:szCs w:val="16"/>
        </w:rPr>
        <w:t xml:space="preserve">убернатора Пермского края от 25 февраля 2011 года №14 // Бюллетень законов Пермского края, правовых актов </w:t>
      </w:r>
      <w:r>
        <w:rPr>
          <w:sz w:val="16"/>
          <w:szCs w:val="16"/>
        </w:rPr>
        <w:t>г</w:t>
      </w:r>
      <w:r w:rsidRPr="00D60451">
        <w:rPr>
          <w:sz w:val="16"/>
          <w:szCs w:val="16"/>
        </w:rPr>
        <w:t>убернатора Пермского края, Правительства Пермского карая, исполнительных органов государственной власти Пермского края. 2011. 7 марта.</w:t>
      </w:r>
    </w:p>
  </w:footnote>
  <w:footnote w:id="67">
    <w:p w:rsidR="00CF12E1" w:rsidRDefault="00CF12E1" w:rsidP="00EF29F0">
      <w:pPr>
        <w:pStyle w:val="af0"/>
        <w:jc w:val="both"/>
      </w:pPr>
      <w:r w:rsidRPr="00D60451">
        <w:rPr>
          <w:rStyle w:val="af"/>
          <w:sz w:val="16"/>
          <w:szCs w:val="16"/>
        </w:rPr>
        <w:footnoteRef/>
      </w:r>
      <w:r w:rsidRPr="00D60451">
        <w:rPr>
          <w:sz w:val="16"/>
          <w:szCs w:val="16"/>
        </w:rPr>
        <w:t xml:space="preserve"> О мониторинге состояния и эффективности противодействия коррупции (антикоррупционном мониторинге) в Свердловской области: указ губернатора Свердловской области от 3 ноября 2010 года №971-УГ// Собрание законодательства Свердловской области. 2011. №11-3. Ст.1827.</w:t>
      </w:r>
    </w:p>
  </w:footnote>
  <w:footnote w:id="68">
    <w:p w:rsidR="00CF12E1" w:rsidRDefault="00CF12E1" w:rsidP="00EF29F0">
      <w:pPr>
        <w:pStyle w:val="af0"/>
        <w:jc w:val="both"/>
      </w:pPr>
      <w:r w:rsidRPr="00D60451">
        <w:rPr>
          <w:rStyle w:val="af"/>
          <w:sz w:val="16"/>
          <w:szCs w:val="16"/>
        </w:rPr>
        <w:footnoteRef/>
      </w:r>
      <w:r w:rsidRPr="00D60451">
        <w:rPr>
          <w:sz w:val="16"/>
          <w:szCs w:val="16"/>
        </w:rPr>
        <w:t xml:space="preserve"> Об утверждении Порядка проведения антикоррупционного мониторинга в Пермском крае: указ </w:t>
      </w:r>
      <w:r>
        <w:rPr>
          <w:sz w:val="16"/>
          <w:szCs w:val="16"/>
        </w:rPr>
        <w:t>г</w:t>
      </w:r>
      <w:r w:rsidRPr="00D60451">
        <w:rPr>
          <w:sz w:val="16"/>
          <w:szCs w:val="16"/>
        </w:rPr>
        <w:t>убернатора Пермского края от 25 февраля 2011 года №14// Бюллетень законов Пермского края, правовых актов губернатора Пермского края, Правительства Пермского карая, исполнительных органов государственной власти Пермского края. 2011. 7 марта.</w:t>
      </w:r>
    </w:p>
  </w:footnote>
  <w:footnote w:id="69">
    <w:p w:rsidR="00CF12E1" w:rsidRDefault="00CF12E1" w:rsidP="00EF29F0">
      <w:pPr>
        <w:pStyle w:val="af0"/>
        <w:jc w:val="both"/>
      </w:pPr>
      <w:r w:rsidRPr="00D60451">
        <w:rPr>
          <w:rStyle w:val="af"/>
          <w:sz w:val="16"/>
          <w:szCs w:val="16"/>
        </w:rPr>
        <w:footnoteRef/>
      </w:r>
      <w:r w:rsidRPr="00D60451">
        <w:rPr>
          <w:sz w:val="16"/>
          <w:szCs w:val="16"/>
        </w:rPr>
        <w:t xml:space="preserve"> О порядке проведения антикоррупционного мониторинга: распоряжение Президента Удмуртской Республики от 15 октября 2012 года №299-РП</w:t>
      </w:r>
      <w:r>
        <w:rPr>
          <w:sz w:val="16"/>
          <w:szCs w:val="16"/>
        </w:rPr>
        <w:t>.</w:t>
      </w:r>
    </w:p>
  </w:footnote>
  <w:footnote w:id="70">
    <w:p w:rsidR="00CF12E1" w:rsidRDefault="00CF12E1" w:rsidP="00EF29F0">
      <w:pPr>
        <w:pStyle w:val="af0"/>
        <w:jc w:val="both"/>
      </w:pPr>
      <w:r w:rsidRPr="00D60451">
        <w:rPr>
          <w:rStyle w:val="af"/>
          <w:sz w:val="16"/>
          <w:szCs w:val="16"/>
        </w:rPr>
        <w:footnoteRef/>
      </w:r>
      <w:r w:rsidRPr="00D60451">
        <w:rPr>
          <w:sz w:val="16"/>
          <w:szCs w:val="16"/>
        </w:rPr>
        <w:t xml:space="preserve"> Об утверждении Порядка проведения антикоррупционного мониторинга на территории Нижегородской области: постановление Правительства Нижегородской области от 23 сентября 2009 года №685// Нижегородские новости. 2009. 8 октяб.</w:t>
      </w:r>
    </w:p>
  </w:footnote>
  <w:footnote w:id="71">
    <w:p w:rsidR="00CF12E1" w:rsidRDefault="00CF12E1" w:rsidP="00EF29F0">
      <w:pPr>
        <w:pStyle w:val="af0"/>
        <w:jc w:val="both"/>
      </w:pPr>
      <w:r w:rsidRPr="00D60451">
        <w:rPr>
          <w:rStyle w:val="af"/>
          <w:sz w:val="16"/>
          <w:szCs w:val="16"/>
        </w:rPr>
        <w:footnoteRef/>
      </w:r>
      <w:r w:rsidRPr="00D60451">
        <w:rPr>
          <w:sz w:val="16"/>
          <w:szCs w:val="16"/>
        </w:rPr>
        <w:t xml:space="preserve"> О мониторинге состояния и эффективности противодействия коррупции (антикоррупционном мониторинге) в Свердловской области: указ губернатора Свердловской области от  3 ноября 2010 года №971-УГ// Собрание законодательства Свердловской области. 2011. №11-3 (2010). Ст.1827.</w:t>
      </w:r>
    </w:p>
  </w:footnote>
  <w:footnote w:id="72">
    <w:p w:rsidR="00CF12E1" w:rsidRDefault="00CF12E1" w:rsidP="00EF29F0">
      <w:pPr>
        <w:pStyle w:val="af0"/>
        <w:jc w:val="both"/>
      </w:pPr>
      <w:r w:rsidRPr="00D60451">
        <w:rPr>
          <w:rStyle w:val="af"/>
          <w:sz w:val="16"/>
          <w:szCs w:val="16"/>
        </w:rPr>
        <w:footnoteRef/>
      </w:r>
      <w:r w:rsidRPr="00D60451">
        <w:rPr>
          <w:sz w:val="16"/>
          <w:szCs w:val="16"/>
        </w:rPr>
        <w:t xml:space="preserve"> О порядке проведения антикоррупционного мониторинга: постановление Правительства Калининградской области от 23 мая 2012 года №350 // Калининградская правда. 2012. 30 мая.</w:t>
      </w:r>
    </w:p>
  </w:footnote>
  <w:footnote w:id="73">
    <w:p w:rsidR="00CF12E1" w:rsidRDefault="00CF12E1" w:rsidP="00EF29F0">
      <w:pPr>
        <w:pStyle w:val="af0"/>
        <w:jc w:val="both"/>
      </w:pPr>
      <w:r w:rsidRPr="00D60451">
        <w:rPr>
          <w:rStyle w:val="af"/>
          <w:sz w:val="16"/>
          <w:szCs w:val="16"/>
        </w:rPr>
        <w:footnoteRef/>
      </w:r>
      <w:r w:rsidRPr="00D60451">
        <w:rPr>
          <w:sz w:val="16"/>
          <w:szCs w:val="16"/>
        </w:rPr>
        <w:t xml:space="preserve"> О методических рекомендациях по проведению антикоррупционного мониторинга в Костромской области: распоряжение администрации Костромской области от 9 декабря 2011 года №268-ра // СП-нормативные документы. 2011. 16 декаб.</w:t>
      </w:r>
    </w:p>
  </w:footnote>
  <w:footnote w:id="74">
    <w:p w:rsidR="00CF12E1" w:rsidRDefault="00CF12E1" w:rsidP="00EF29F0">
      <w:pPr>
        <w:pStyle w:val="af0"/>
        <w:jc w:val="both"/>
      </w:pPr>
      <w:r w:rsidRPr="00D60451">
        <w:rPr>
          <w:rStyle w:val="af"/>
          <w:sz w:val="16"/>
          <w:szCs w:val="16"/>
        </w:rPr>
        <w:footnoteRef/>
      </w:r>
      <w:r w:rsidRPr="00D60451">
        <w:rPr>
          <w:sz w:val="16"/>
          <w:szCs w:val="16"/>
        </w:rPr>
        <w:t xml:space="preserve"> О порядке осуществления антикоррупционного мониторинга: постановление Правительства Республики Дагестан от 20 апреля 2012 года №119 // Собрание законодательства Республики Дагестан.  2012. №8. Ст.312.</w:t>
      </w:r>
    </w:p>
  </w:footnote>
  <w:footnote w:id="75">
    <w:p w:rsidR="00CF12E1" w:rsidRDefault="00CF12E1" w:rsidP="00EF29F0">
      <w:pPr>
        <w:pStyle w:val="af0"/>
        <w:jc w:val="both"/>
      </w:pPr>
      <w:r w:rsidRPr="00D60451">
        <w:rPr>
          <w:rStyle w:val="af"/>
          <w:sz w:val="16"/>
          <w:szCs w:val="16"/>
        </w:rPr>
        <w:footnoteRef/>
      </w:r>
      <w:r w:rsidRPr="00D60451">
        <w:rPr>
          <w:sz w:val="16"/>
          <w:szCs w:val="16"/>
        </w:rPr>
        <w:t xml:space="preserve"> О порядке проведения антикоррупционного мониторинга: распоряжение Президента Удмуртской Республики от 15 октября 2012 года №299-РП</w:t>
      </w:r>
      <w:r>
        <w:rPr>
          <w:sz w:val="16"/>
          <w:szCs w:val="16"/>
        </w:rPr>
        <w:t>.</w:t>
      </w:r>
    </w:p>
  </w:footnote>
  <w:footnote w:id="76">
    <w:p w:rsidR="00CF12E1" w:rsidRDefault="00CF12E1" w:rsidP="00EF29F0">
      <w:pPr>
        <w:pStyle w:val="af0"/>
        <w:jc w:val="both"/>
      </w:pPr>
      <w:r w:rsidRPr="00D60451">
        <w:rPr>
          <w:rStyle w:val="af"/>
          <w:sz w:val="16"/>
          <w:szCs w:val="16"/>
        </w:rPr>
        <w:footnoteRef/>
      </w:r>
      <w:r w:rsidRPr="00D60451">
        <w:rPr>
          <w:sz w:val="16"/>
          <w:szCs w:val="16"/>
        </w:rPr>
        <w:t xml:space="preserve"> Об утверждении Порядка проведения антикоррупционного мониторинга в Пермском крае: указ губернатора Пермского края от 25 февраля 2011 года №14 // Бюллетень законов Пермского края, правовых актов губернатора Пермского края, Правительства Пермского карая, исполнительных органов государственной власти Пермского края. 2011. 7 марта.</w:t>
      </w:r>
    </w:p>
  </w:footnote>
  <w:footnote w:id="77">
    <w:p w:rsidR="00CF12E1" w:rsidRDefault="00CF12E1" w:rsidP="00EF29F0">
      <w:pPr>
        <w:pStyle w:val="af0"/>
        <w:jc w:val="both"/>
      </w:pPr>
      <w:r w:rsidRPr="00D60451">
        <w:rPr>
          <w:rStyle w:val="af"/>
          <w:sz w:val="16"/>
          <w:szCs w:val="16"/>
        </w:rPr>
        <w:footnoteRef/>
      </w:r>
      <w:r w:rsidRPr="00D60451">
        <w:rPr>
          <w:sz w:val="16"/>
          <w:szCs w:val="16"/>
        </w:rPr>
        <w:t xml:space="preserve"> Об утверждении Порядка проведения антикоррупционного мониторинга на территории Нижегородской области: постановление Правительства Нижегородской области от 23 сентября 2009 года №685 // Нижегородские новости. 2009. 8 октяб.</w:t>
      </w:r>
    </w:p>
  </w:footnote>
  <w:footnote w:id="78">
    <w:p w:rsidR="00CF12E1" w:rsidRDefault="00CF12E1" w:rsidP="00EF29F0">
      <w:pPr>
        <w:pStyle w:val="af0"/>
        <w:jc w:val="both"/>
      </w:pPr>
      <w:r w:rsidRPr="00D60451">
        <w:rPr>
          <w:rStyle w:val="af"/>
          <w:sz w:val="16"/>
          <w:szCs w:val="16"/>
        </w:rPr>
        <w:footnoteRef/>
      </w:r>
      <w:r w:rsidRPr="00D60451">
        <w:rPr>
          <w:sz w:val="16"/>
          <w:szCs w:val="16"/>
        </w:rPr>
        <w:t xml:space="preserve"> О методических рекомендациях по проведению антикоррупционного мониторинга в Костромской области: распоряжение администрации Костромской области от 9 декабря 2011 года №268-ра // СП-нормативные документы. 2011. 16 декаб.</w:t>
      </w:r>
    </w:p>
  </w:footnote>
  <w:footnote w:id="79">
    <w:p w:rsidR="00CF12E1" w:rsidRDefault="00CF12E1" w:rsidP="00EF29F0">
      <w:pPr>
        <w:pStyle w:val="af0"/>
        <w:jc w:val="both"/>
      </w:pPr>
      <w:r w:rsidRPr="00D60451">
        <w:rPr>
          <w:rStyle w:val="af"/>
          <w:sz w:val="16"/>
          <w:szCs w:val="16"/>
        </w:rPr>
        <w:footnoteRef/>
      </w:r>
      <w:r w:rsidRPr="00D60451">
        <w:rPr>
          <w:sz w:val="16"/>
          <w:szCs w:val="16"/>
        </w:rPr>
        <w:t xml:space="preserve"> </w:t>
      </w:r>
      <w:r w:rsidRPr="00D60451">
        <w:rPr>
          <w:bCs/>
          <w:sz w:val="16"/>
          <w:szCs w:val="16"/>
        </w:rPr>
        <w:t>О регулярном антикоррупционном мониторинге: постановление администрации Липецкой области от 30 октября 2009 года №370// Липецкая газета. 2009. 11 декаб.</w:t>
      </w:r>
    </w:p>
  </w:footnote>
  <w:footnote w:id="80">
    <w:p w:rsidR="00CF12E1" w:rsidRDefault="00CF12E1" w:rsidP="00EF29F0">
      <w:pPr>
        <w:pStyle w:val="af0"/>
        <w:jc w:val="both"/>
      </w:pPr>
      <w:r w:rsidRPr="00D60451">
        <w:rPr>
          <w:rStyle w:val="af"/>
          <w:sz w:val="16"/>
          <w:szCs w:val="16"/>
        </w:rPr>
        <w:footnoteRef/>
      </w:r>
      <w:r w:rsidRPr="00D60451">
        <w:rPr>
          <w:sz w:val="16"/>
          <w:szCs w:val="16"/>
        </w:rPr>
        <w:t xml:space="preserve"> О порядке проведения антикоррупционного мониторинга: постановление Правительства Калининградской о</w:t>
      </w:r>
      <w:r>
        <w:rPr>
          <w:sz w:val="16"/>
          <w:szCs w:val="16"/>
        </w:rPr>
        <w:t>бласти от 23 мая 2012 года №350</w:t>
      </w:r>
      <w:r w:rsidRPr="00D60451">
        <w:rPr>
          <w:sz w:val="16"/>
          <w:szCs w:val="16"/>
        </w:rPr>
        <w:t>// Калининградская правда. 2012. 30 мая.</w:t>
      </w:r>
    </w:p>
  </w:footnote>
  <w:footnote w:id="81">
    <w:p w:rsidR="00CF12E1" w:rsidRDefault="00CF12E1" w:rsidP="00EF29F0">
      <w:pPr>
        <w:pStyle w:val="af0"/>
        <w:jc w:val="both"/>
      </w:pPr>
      <w:r w:rsidRPr="00D60451">
        <w:rPr>
          <w:rStyle w:val="af"/>
          <w:sz w:val="16"/>
          <w:szCs w:val="16"/>
        </w:rPr>
        <w:footnoteRef/>
      </w:r>
      <w:r w:rsidRPr="00D60451">
        <w:rPr>
          <w:sz w:val="16"/>
          <w:szCs w:val="16"/>
        </w:rPr>
        <w:t xml:space="preserve"> О мониторинге состояния и эффективности противодействия коррупции (антикоррупционном мониторинге) в Свердловской области: указ губернатора Свердловской облас</w:t>
      </w:r>
      <w:r>
        <w:rPr>
          <w:sz w:val="16"/>
          <w:szCs w:val="16"/>
        </w:rPr>
        <w:t xml:space="preserve">ти от </w:t>
      </w:r>
      <w:r w:rsidRPr="00D60451">
        <w:rPr>
          <w:sz w:val="16"/>
          <w:szCs w:val="16"/>
        </w:rPr>
        <w:t>3 ноября 2010 года №971-УГ// Собрание законодательства Свердловской области. 2011. №11-3. Ст.1827.</w:t>
      </w:r>
    </w:p>
  </w:footnote>
  <w:footnote w:id="82">
    <w:p w:rsidR="00CF12E1" w:rsidRDefault="00CF12E1" w:rsidP="00EF29F0">
      <w:pPr>
        <w:pStyle w:val="af0"/>
        <w:jc w:val="both"/>
      </w:pPr>
      <w:r w:rsidRPr="00D60451">
        <w:rPr>
          <w:rStyle w:val="af"/>
          <w:sz w:val="16"/>
          <w:szCs w:val="16"/>
        </w:rPr>
        <w:footnoteRef/>
      </w:r>
      <w:r w:rsidRPr="00D60451">
        <w:rPr>
          <w:sz w:val="16"/>
          <w:szCs w:val="16"/>
        </w:rPr>
        <w:t xml:space="preserve"> О порядке проведения антикоррупционного мониторинга: распоряжение Президента Удмуртской Республики от 15 октября 2012 года №299-РП</w:t>
      </w:r>
    </w:p>
  </w:footnote>
  <w:footnote w:id="83">
    <w:p w:rsidR="00CF12E1" w:rsidRDefault="00CF12E1" w:rsidP="00EF29F0">
      <w:pPr>
        <w:pStyle w:val="af0"/>
        <w:jc w:val="both"/>
      </w:pPr>
      <w:r w:rsidRPr="00D60451">
        <w:rPr>
          <w:rStyle w:val="af"/>
          <w:sz w:val="16"/>
          <w:szCs w:val="16"/>
        </w:rPr>
        <w:footnoteRef/>
      </w:r>
      <w:r w:rsidRPr="00D60451">
        <w:rPr>
          <w:sz w:val="16"/>
          <w:szCs w:val="16"/>
        </w:rPr>
        <w:t xml:space="preserve"> О порядке осуществления антикоррупционного мониторинга: постановление Правительства Республики Дагес</w:t>
      </w:r>
      <w:r>
        <w:rPr>
          <w:sz w:val="16"/>
          <w:szCs w:val="16"/>
        </w:rPr>
        <w:t>тан от 20 апреля 2012 года №119</w:t>
      </w:r>
      <w:r w:rsidRPr="00D60451">
        <w:rPr>
          <w:sz w:val="16"/>
          <w:szCs w:val="16"/>
        </w:rPr>
        <w:t>// Собрание законод</w:t>
      </w:r>
      <w:r>
        <w:rPr>
          <w:sz w:val="16"/>
          <w:szCs w:val="16"/>
        </w:rPr>
        <w:t xml:space="preserve">ательства Республики Дагестан. </w:t>
      </w:r>
      <w:r w:rsidRPr="00D60451">
        <w:rPr>
          <w:sz w:val="16"/>
          <w:szCs w:val="16"/>
        </w:rPr>
        <w:t>2012. №8. Ст.312.</w:t>
      </w:r>
    </w:p>
  </w:footnote>
  <w:footnote w:id="84">
    <w:p w:rsidR="00CF12E1" w:rsidRDefault="00CF12E1" w:rsidP="00EF29F0">
      <w:pPr>
        <w:pStyle w:val="af0"/>
        <w:jc w:val="both"/>
      </w:pPr>
      <w:r w:rsidRPr="00D60451">
        <w:rPr>
          <w:rStyle w:val="af"/>
          <w:sz w:val="16"/>
          <w:szCs w:val="16"/>
        </w:rPr>
        <w:footnoteRef/>
      </w:r>
      <w:r w:rsidRPr="00D60451">
        <w:rPr>
          <w:sz w:val="16"/>
          <w:szCs w:val="16"/>
        </w:rPr>
        <w:t xml:space="preserve"> Об утверждении Порядка проведения антикоррупционного мониторинга в Пермском крае: указ губернатора Пермского к</w:t>
      </w:r>
      <w:r>
        <w:rPr>
          <w:sz w:val="16"/>
          <w:szCs w:val="16"/>
        </w:rPr>
        <w:t>рая от 25 февраля 2011 года №14</w:t>
      </w:r>
      <w:r w:rsidRPr="00D60451">
        <w:rPr>
          <w:sz w:val="16"/>
          <w:szCs w:val="16"/>
        </w:rPr>
        <w:t>// Бюллетень законов Пермского края, правовых актов губернатора Пермского края, Правительства Пермского карая, исполнительных органов государственной власти Пермского края. 2011. 7 марта.</w:t>
      </w:r>
    </w:p>
  </w:footnote>
  <w:footnote w:id="85">
    <w:p w:rsidR="00CF12E1" w:rsidRDefault="00CF12E1" w:rsidP="00EF29F0">
      <w:pPr>
        <w:pStyle w:val="af0"/>
        <w:jc w:val="both"/>
      </w:pPr>
      <w:r w:rsidRPr="00D60451">
        <w:rPr>
          <w:rStyle w:val="af"/>
          <w:sz w:val="16"/>
          <w:szCs w:val="16"/>
        </w:rPr>
        <w:footnoteRef/>
      </w:r>
      <w:r w:rsidRPr="00D60451">
        <w:rPr>
          <w:sz w:val="16"/>
          <w:szCs w:val="16"/>
        </w:rPr>
        <w:t xml:space="preserve"> О методических рекомендациях по проведению антикоррупционного мониторинга в Костромской области: распоряжение администрации Костромской области </w:t>
      </w:r>
      <w:r>
        <w:rPr>
          <w:sz w:val="16"/>
          <w:szCs w:val="16"/>
        </w:rPr>
        <w:t>от 9 декабря 2011 года №268-ра</w:t>
      </w:r>
      <w:r w:rsidRPr="00D60451">
        <w:rPr>
          <w:sz w:val="16"/>
          <w:szCs w:val="16"/>
        </w:rPr>
        <w:t>// СП-нормативные документы. 2011. 16 декаб.</w:t>
      </w:r>
    </w:p>
  </w:footnote>
  <w:footnote w:id="86">
    <w:p w:rsidR="00CF12E1" w:rsidRDefault="00CF12E1" w:rsidP="00EF29F0">
      <w:pPr>
        <w:pStyle w:val="af0"/>
        <w:jc w:val="both"/>
      </w:pPr>
      <w:r w:rsidRPr="00D60451">
        <w:rPr>
          <w:rStyle w:val="af"/>
          <w:sz w:val="16"/>
          <w:szCs w:val="16"/>
        </w:rPr>
        <w:footnoteRef/>
      </w:r>
      <w:r w:rsidRPr="00D60451">
        <w:rPr>
          <w:sz w:val="16"/>
          <w:szCs w:val="16"/>
        </w:rPr>
        <w:t xml:space="preserve"> О порядке проведения антикоррупционного мониторинга: постановление Правительства Калининградской о</w:t>
      </w:r>
      <w:r>
        <w:rPr>
          <w:sz w:val="16"/>
          <w:szCs w:val="16"/>
        </w:rPr>
        <w:t>бласти от 23 мая 2012 года №350</w:t>
      </w:r>
      <w:r w:rsidRPr="00D60451">
        <w:rPr>
          <w:sz w:val="16"/>
          <w:szCs w:val="16"/>
        </w:rPr>
        <w:t>// Калининградская правда. 2012. 30 мая.</w:t>
      </w:r>
    </w:p>
  </w:footnote>
  <w:footnote w:id="87">
    <w:p w:rsidR="00CF12E1" w:rsidRDefault="00CF12E1" w:rsidP="00EF29F0">
      <w:pPr>
        <w:pStyle w:val="af0"/>
        <w:jc w:val="both"/>
      </w:pPr>
      <w:r w:rsidRPr="00D60451">
        <w:rPr>
          <w:rStyle w:val="af"/>
          <w:sz w:val="16"/>
          <w:szCs w:val="16"/>
        </w:rPr>
        <w:footnoteRef/>
      </w:r>
      <w:r w:rsidRPr="00D60451">
        <w:rPr>
          <w:sz w:val="16"/>
          <w:szCs w:val="16"/>
        </w:rPr>
        <w:t xml:space="preserve"> О методических рекомендациях по проведению антикоррупционного мониторинга в Костромской области: распоряжение администрации Костромской области от 9 декабря 2011 года №268-ра// СП-нормативные документы. 2011. 16 декаб.</w:t>
      </w:r>
    </w:p>
  </w:footnote>
  <w:footnote w:id="88">
    <w:p w:rsidR="00CF12E1" w:rsidRDefault="00CF12E1" w:rsidP="00EF29F0">
      <w:pPr>
        <w:pStyle w:val="af0"/>
        <w:jc w:val="both"/>
      </w:pPr>
      <w:r w:rsidRPr="00D60451">
        <w:rPr>
          <w:rStyle w:val="af"/>
          <w:sz w:val="16"/>
          <w:szCs w:val="16"/>
        </w:rPr>
        <w:footnoteRef/>
      </w:r>
      <w:r w:rsidRPr="00D60451">
        <w:rPr>
          <w:sz w:val="16"/>
          <w:szCs w:val="16"/>
        </w:rPr>
        <w:t xml:space="preserve"> </w:t>
      </w:r>
      <w:r w:rsidRPr="00D60451">
        <w:rPr>
          <w:bCs/>
          <w:sz w:val="16"/>
          <w:szCs w:val="16"/>
        </w:rPr>
        <w:t>О регулярном антикоррупционном мониторинге: постановление администрации Липецкой области от 30 октября 2009 года №370// Липецкая газета. 2009. 11 декаб.</w:t>
      </w:r>
    </w:p>
  </w:footnote>
  <w:footnote w:id="89">
    <w:p w:rsidR="00CF12E1" w:rsidRDefault="00CF12E1" w:rsidP="00EF29F0">
      <w:pPr>
        <w:pStyle w:val="af0"/>
        <w:jc w:val="both"/>
      </w:pPr>
      <w:r w:rsidRPr="00D60451">
        <w:rPr>
          <w:rStyle w:val="af"/>
          <w:sz w:val="16"/>
          <w:szCs w:val="16"/>
        </w:rPr>
        <w:footnoteRef/>
      </w:r>
      <w:r w:rsidRPr="00D60451">
        <w:rPr>
          <w:sz w:val="16"/>
          <w:szCs w:val="16"/>
        </w:rPr>
        <w:t xml:space="preserve"> О создании совета по антикоррупционной политике при </w:t>
      </w:r>
      <w:r>
        <w:rPr>
          <w:sz w:val="16"/>
          <w:szCs w:val="16"/>
        </w:rPr>
        <w:t>г</w:t>
      </w:r>
      <w:r w:rsidRPr="00D60451">
        <w:rPr>
          <w:sz w:val="16"/>
          <w:szCs w:val="16"/>
        </w:rPr>
        <w:t xml:space="preserve">убернаторе Оренбургской области: указ </w:t>
      </w:r>
      <w:r>
        <w:rPr>
          <w:sz w:val="16"/>
          <w:szCs w:val="16"/>
        </w:rPr>
        <w:t>г</w:t>
      </w:r>
      <w:r w:rsidRPr="00D60451">
        <w:rPr>
          <w:sz w:val="16"/>
          <w:szCs w:val="16"/>
        </w:rPr>
        <w:t>убернатора Оренбургской области от 09.03.2010 №36-ук// Оренбуржье Официальное. 2010. 23 марта.</w:t>
      </w:r>
    </w:p>
  </w:footnote>
  <w:footnote w:id="90">
    <w:p w:rsidR="00CF12E1" w:rsidRDefault="00CF12E1" w:rsidP="00EF29F0">
      <w:pPr>
        <w:pStyle w:val="af0"/>
        <w:jc w:val="both"/>
      </w:pPr>
      <w:r w:rsidRPr="00D60451">
        <w:rPr>
          <w:rStyle w:val="af"/>
          <w:sz w:val="16"/>
          <w:szCs w:val="16"/>
        </w:rPr>
        <w:footnoteRef/>
      </w:r>
      <w:r w:rsidRPr="00D60451">
        <w:rPr>
          <w:sz w:val="16"/>
          <w:szCs w:val="16"/>
        </w:rPr>
        <w:t xml:space="preserve"> О мониторинге состояния и эффективности противодействия коррупции (антикоррупционном мониторинге) в Свердловской области: указ губернатора Свердловской области от  3 ноября 2010 года №971-УГ// Собрание законодательства Свердловской области. 2011. №11-3. Ст.1827.</w:t>
      </w:r>
    </w:p>
  </w:footnote>
  <w:footnote w:id="91">
    <w:p w:rsidR="00CF12E1" w:rsidRDefault="00CF12E1" w:rsidP="00EF29F0">
      <w:pPr>
        <w:pStyle w:val="af0"/>
        <w:jc w:val="both"/>
      </w:pPr>
      <w:r w:rsidRPr="00D60451">
        <w:rPr>
          <w:rStyle w:val="af"/>
          <w:sz w:val="16"/>
          <w:szCs w:val="16"/>
        </w:rPr>
        <w:footnoteRef/>
      </w:r>
      <w:r w:rsidRPr="00D60451">
        <w:rPr>
          <w:sz w:val="16"/>
          <w:szCs w:val="16"/>
        </w:rPr>
        <w:t xml:space="preserve"> Об утверждении Порядка проведения антикоррупционного мониторинга на территории Нижегородской области: постановление Правительства Нижегородской области от 23 сентября 2009 года №685// Нижегородские новости. 2009. 8 октяб.</w:t>
      </w:r>
    </w:p>
  </w:footnote>
  <w:footnote w:id="92">
    <w:p w:rsidR="00CF12E1" w:rsidRDefault="00CF12E1" w:rsidP="00EF29F0">
      <w:pPr>
        <w:pStyle w:val="af0"/>
        <w:jc w:val="both"/>
      </w:pPr>
      <w:r w:rsidRPr="00D60451">
        <w:rPr>
          <w:rStyle w:val="af"/>
          <w:sz w:val="16"/>
          <w:szCs w:val="16"/>
        </w:rPr>
        <w:footnoteRef/>
      </w:r>
      <w:r>
        <w:rPr>
          <w:sz w:val="16"/>
          <w:szCs w:val="16"/>
        </w:rPr>
        <w:t xml:space="preserve"> </w:t>
      </w:r>
      <w:r w:rsidRPr="00D60451">
        <w:rPr>
          <w:sz w:val="16"/>
          <w:szCs w:val="16"/>
        </w:rPr>
        <w:t xml:space="preserve">О Порядке проведения антикоррупционного мониторинга: постановление Правительства Республики Карелия от 31 декабря 2009 года №321-П// Собрание законодательства Республики Карелия. 2009. №12 (Часть </w:t>
      </w:r>
      <w:r w:rsidRPr="00D60451">
        <w:rPr>
          <w:sz w:val="16"/>
          <w:szCs w:val="16"/>
          <w:lang w:val="en-US"/>
        </w:rPr>
        <w:t>II</w:t>
      </w:r>
      <w:r w:rsidRPr="00D60451">
        <w:rPr>
          <w:sz w:val="16"/>
          <w:szCs w:val="16"/>
        </w:rPr>
        <w:t>). Ст.1491.</w:t>
      </w:r>
    </w:p>
  </w:footnote>
  <w:footnote w:id="93">
    <w:p w:rsidR="00CF12E1" w:rsidRDefault="00CF12E1" w:rsidP="00EF29F0">
      <w:pPr>
        <w:pStyle w:val="af0"/>
        <w:jc w:val="both"/>
      </w:pPr>
      <w:r w:rsidRPr="00D60451">
        <w:rPr>
          <w:rStyle w:val="af"/>
          <w:sz w:val="16"/>
          <w:szCs w:val="16"/>
        </w:rPr>
        <w:footnoteRef/>
      </w:r>
      <w:r w:rsidRPr="00D60451">
        <w:rPr>
          <w:sz w:val="16"/>
          <w:szCs w:val="16"/>
        </w:rPr>
        <w:t xml:space="preserve"> О порядке осуществления антикоррупционного мониторинга: постановление Правительства Республики Дагестан от 20 апреля 2012 года №119// Собрание законодательства Республики Дагестан.  2012. №8. Ст.312.</w:t>
      </w:r>
    </w:p>
  </w:footnote>
  <w:footnote w:id="94">
    <w:p w:rsidR="00CF12E1" w:rsidRDefault="00CF12E1" w:rsidP="00EF29F0">
      <w:pPr>
        <w:pStyle w:val="af0"/>
        <w:jc w:val="both"/>
      </w:pPr>
      <w:r w:rsidRPr="00D60451">
        <w:rPr>
          <w:rStyle w:val="af"/>
          <w:sz w:val="16"/>
          <w:szCs w:val="16"/>
        </w:rPr>
        <w:footnoteRef/>
      </w:r>
      <w:r w:rsidRPr="00D60451">
        <w:rPr>
          <w:sz w:val="16"/>
          <w:szCs w:val="16"/>
        </w:rPr>
        <w:t xml:space="preserve"> О Порядке проведения антикоррупционного мониторинга во Владимирской области: постановление губернатора Владимирской области от 25 мая 2009 года №420// Владимирские ведомости. 2009. 3 июня.</w:t>
      </w:r>
    </w:p>
  </w:footnote>
  <w:footnote w:id="95">
    <w:p w:rsidR="00CF12E1" w:rsidRDefault="00CF12E1" w:rsidP="00EF29F0">
      <w:pPr>
        <w:pStyle w:val="af0"/>
        <w:jc w:val="both"/>
      </w:pPr>
      <w:r w:rsidRPr="00D60451">
        <w:rPr>
          <w:rStyle w:val="af"/>
          <w:sz w:val="16"/>
          <w:szCs w:val="16"/>
        </w:rPr>
        <w:footnoteRef/>
      </w:r>
      <w:r>
        <w:rPr>
          <w:sz w:val="16"/>
          <w:szCs w:val="16"/>
        </w:rPr>
        <w:t xml:space="preserve"> </w:t>
      </w:r>
      <w:r w:rsidRPr="00D60451">
        <w:rPr>
          <w:sz w:val="16"/>
          <w:szCs w:val="16"/>
        </w:rPr>
        <w:t>Об утверждении Порядка проведения антикоррупционного мониторинга на территории Нижегородской области: постановление Правительства Нижегородской области от 23 сентября 2009 года №685 // Нижегородские новости. 2009. 8 октяб.</w:t>
      </w:r>
    </w:p>
  </w:footnote>
  <w:footnote w:id="96">
    <w:p w:rsidR="00CF12E1" w:rsidRDefault="00CF12E1" w:rsidP="00EF29F0">
      <w:pPr>
        <w:pStyle w:val="af0"/>
        <w:jc w:val="both"/>
      </w:pPr>
      <w:r w:rsidRPr="00D60451">
        <w:rPr>
          <w:rStyle w:val="af"/>
          <w:sz w:val="16"/>
          <w:szCs w:val="16"/>
        </w:rPr>
        <w:footnoteRef/>
      </w:r>
      <w:r>
        <w:rPr>
          <w:sz w:val="16"/>
          <w:szCs w:val="16"/>
        </w:rPr>
        <w:t xml:space="preserve"> </w:t>
      </w:r>
      <w:r w:rsidRPr="00D60451">
        <w:rPr>
          <w:sz w:val="16"/>
          <w:szCs w:val="16"/>
        </w:rPr>
        <w:t xml:space="preserve">О создании совета по антикоррупционной политике при губернаторе Оренбургской области: указ </w:t>
      </w:r>
      <w:r>
        <w:rPr>
          <w:sz w:val="16"/>
          <w:szCs w:val="16"/>
        </w:rPr>
        <w:t>г</w:t>
      </w:r>
      <w:r w:rsidRPr="00D60451">
        <w:rPr>
          <w:sz w:val="16"/>
          <w:szCs w:val="16"/>
        </w:rPr>
        <w:t>убернатора Оренбургск</w:t>
      </w:r>
      <w:r>
        <w:rPr>
          <w:sz w:val="16"/>
          <w:szCs w:val="16"/>
        </w:rPr>
        <w:t>ой области от 09.03.2010 №36-ук</w:t>
      </w:r>
      <w:r w:rsidRPr="00D60451">
        <w:rPr>
          <w:sz w:val="16"/>
          <w:szCs w:val="16"/>
        </w:rPr>
        <w:t>//Оренбуржье Официальное. 2010. 23 марта.</w:t>
      </w:r>
    </w:p>
  </w:footnote>
  <w:footnote w:id="97">
    <w:p w:rsidR="00CF12E1" w:rsidRDefault="00CF12E1" w:rsidP="00EF29F0">
      <w:pPr>
        <w:pStyle w:val="af0"/>
        <w:jc w:val="both"/>
      </w:pPr>
      <w:r w:rsidRPr="00D60451">
        <w:rPr>
          <w:rStyle w:val="af"/>
          <w:sz w:val="16"/>
          <w:szCs w:val="16"/>
        </w:rPr>
        <w:footnoteRef/>
      </w:r>
      <w:r>
        <w:rPr>
          <w:sz w:val="16"/>
          <w:szCs w:val="16"/>
        </w:rPr>
        <w:t xml:space="preserve"> </w:t>
      </w:r>
      <w:r w:rsidRPr="00D60451">
        <w:rPr>
          <w:sz w:val="16"/>
          <w:szCs w:val="16"/>
        </w:rPr>
        <w:t>О порядке осуществления антикоррупционного мониторинга: постановление Правительства Республики Дагес</w:t>
      </w:r>
      <w:r>
        <w:rPr>
          <w:sz w:val="16"/>
          <w:szCs w:val="16"/>
        </w:rPr>
        <w:t>тан от 20 апреля 2012 года №119</w:t>
      </w:r>
      <w:r w:rsidRPr="00D60451">
        <w:rPr>
          <w:sz w:val="16"/>
          <w:szCs w:val="16"/>
        </w:rPr>
        <w:t>// Собрание законодательства Республики Дагестан. 2012. №8. Ст.312.</w:t>
      </w:r>
    </w:p>
  </w:footnote>
  <w:footnote w:id="98">
    <w:p w:rsidR="00CF12E1" w:rsidRDefault="00CF12E1" w:rsidP="00EF29F0">
      <w:pPr>
        <w:pStyle w:val="af0"/>
        <w:jc w:val="both"/>
      </w:pPr>
      <w:r w:rsidRPr="00D60451">
        <w:rPr>
          <w:rStyle w:val="af"/>
          <w:sz w:val="16"/>
          <w:szCs w:val="16"/>
        </w:rPr>
        <w:footnoteRef/>
      </w:r>
      <w:r>
        <w:rPr>
          <w:sz w:val="16"/>
          <w:szCs w:val="16"/>
        </w:rPr>
        <w:t xml:space="preserve"> </w:t>
      </w:r>
      <w:r w:rsidRPr="00D60451">
        <w:rPr>
          <w:sz w:val="16"/>
          <w:szCs w:val="16"/>
        </w:rPr>
        <w:t>Об утверждении Порядка проведения антикоррупционного мониторинга на территории Нижегородской области: постановление Правительства Нижегородской област</w:t>
      </w:r>
      <w:r>
        <w:rPr>
          <w:sz w:val="16"/>
          <w:szCs w:val="16"/>
        </w:rPr>
        <w:t>и от 23 сентября 2009 года №685</w:t>
      </w:r>
      <w:r w:rsidRPr="00D60451">
        <w:rPr>
          <w:sz w:val="16"/>
          <w:szCs w:val="16"/>
        </w:rPr>
        <w:t>// Нижегородские новости. 2009. 8 октяб.</w:t>
      </w:r>
    </w:p>
  </w:footnote>
  <w:footnote w:id="99">
    <w:p w:rsidR="00CF12E1" w:rsidRDefault="00CF12E1" w:rsidP="00EF29F0">
      <w:pPr>
        <w:pStyle w:val="af0"/>
        <w:jc w:val="both"/>
      </w:pPr>
      <w:r w:rsidRPr="00D60451">
        <w:rPr>
          <w:rStyle w:val="af"/>
          <w:sz w:val="16"/>
          <w:szCs w:val="16"/>
        </w:rPr>
        <w:footnoteRef/>
      </w:r>
      <w:r>
        <w:rPr>
          <w:sz w:val="16"/>
          <w:szCs w:val="16"/>
        </w:rPr>
        <w:t xml:space="preserve"> </w:t>
      </w:r>
      <w:r w:rsidRPr="00D60451">
        <w:rPr>
          <w:sz w:val="16"/>
          <w:szCs w:val="16"/>
        </w:rPr>
        <w:t>О методических рекомендациях по проведению антикоррупционного мониторинга в Костромской области: распоряжение администрации Костромской области от 9 декабря 2011 года №2</w:t>
      </w:r>
      <w:r>
        <w:rPr>
          <w:sz w:val="16"/>
          <w:szCs w:val="16"/>
        </w:rPr>
        <w:t>68-ра</w:t>
      </w:r>
      <w:r w:rsidRPr="00D60451">
        <w:rPr>
          <w:sz w:val="16"/>
          <w:szCs w:val="16"/>
        </w:rPr>
        <w:t>// СП-нормативные документы. 2011. 16 декаб.</w:t>
      </w:r>
    </w:p>
  </w:footnote>
  <w:footnote w:id="100">
    <w:p w:rsidR="00CF12E1" w:rsidRDefault="00CF12E1" w:rsidP="00EF29F0">
      <w:pPr>
        <w:pStyle w:val="af0"/>
        <w:jc w:val="both"/>
      </w:pPr>
      <w:r w:rsidRPr="00D60451">
        <w:rPr>
          <w:rStyle w:val="af"/>
          <w:sz w:val="16"/>
          <w:szCs w:val="16"/>
        </w:rPr>
        <w:footnoteRef/>
      </w:r>
      <w:r w:rsidRPr="00D60451">
        <w:rPr>
          <w:sz w:val="16"/>
          <w:szCs w:val="16"/>
        </w:rPr>
        <w:t xml:space="preserve"> </w:t>
      </w:r>
      <w:r w:rsidRPr="00D60451">
        <w:rPr>
          <w:bCs/>
          <w:sz w:val="16"/>
          <w:szCs w:val="16"/>
        </w:rPr>
        <w:t>О регулярном антикоррупционном мониторинге: постановление администрации Липецкой области от 30 октября 2009 года №370// Липецкая газета. 2009. 11 декаб.</w:t>
      </w:r>
    </w:p>
  </w:footnote>
  <w:footnote w:id="101">
    <w:p w:rsidR="00CF12E1" w:rsidRDefault="00CF12E1" w:rsidP="00EF29F0">
      <w:pPr>
        <w:pStyle w:val="af0"/>
        <w:jc w:val="both"/>
      </w:pPr>
      <w:r w:rsidRPr="00D60451">
        <w:rPr>
          <w:rStyle w:val="af"/>
          <w:sz w:val="16"/>
          <w:szCs w:val="16"/>
        </w:rPr>
        <w:footnoteRef/>
      </w:r>
      <w:r>
        <w:rPr>
          <w:sz w:val="16"/>
          <w:szCs w:val="16"/>
        </w:rPr>
        <w:t xml:space="preserve"> </w:t>
      </w:r>
      <w:r w:rsidRPr="00D60451">
        <w:rPr>
          <w:sz w:val="16"/>
          <w:szCs w:val="16"/>
        </w:rPr>
        <w:t>Об утверждении Порядка проведения антикоррупционного мониторинга в Пермском крае: Указ губернатора Пермского к</w:t>
      </w:r>
      <w:r>
        <w:rPr>
          <w:sz w:val="16"/>
          <w:szCs w:val="16"/>
        </w:rPr>
        <w:t>рая от 25 февраля 2011 года №14</w:t>
      </w:r>
      <w:r w:rsidRPr="00D60451">
        <w:rPr>
          <w:sz w:val="16"/>
          <w:szCs w:val="16"/>
        </w:rPr>
        <w:t>// Бюллетень законов Пермского края, правовых актов губернатора Пермского края, Правительства Пермского карая, исполнительных органов государственной власти Пермского края. 2011. 7 марта.</w:t>
      </w:r>
    </w:p>
  </w:footnote>
  <w:footnote w:id="102">
    <w:p w:rsidR="00CF12E1" w:rsidRDefault="00CF12E1" w:rsidP="00EF29F0">
      <w:pPr>
        <w:pStyle w:val="af0"/>
        <w:jc w:val="both"/>
      </w:pPr>
      <w:r w:rsidRPr="00D60451">
        <w:rPr>
          <w:rStyle w:val="af"/>
          <w:sz w:val="16"/>
          <w:szCs w:val="16"/>
        </w:rPr>
        <w:footnoteRef/>
      </w:r>
      <w:r>
        <w:rPr>
          <w:sz w:val="16"/>
          <w:szCs w:val="16"/>
        </w:rPr>
        <w:t xml:space="preserve"> </w:t>
      </w:r>
      <w:r w:rsidRPr="00D60451">
        <w:rPr>
          <w:sz w:val="16"/>
          <w:szCs w:val="16"/>
        </w:rPr>
        <w:t xml:space="preserve">О Порядке проведения антикоррупционного мониторинга: постановление Правительства Республики Карелия от 31 декабря 2009 года №321-П// Собрание законодательства Республики Карелия. 2009. №12 (Часть </w:t>
      </w:r>
      <w:r w:rsidRPr="00D60451">
        <w:rPr>
          <w:sz w:val="16"/>
          <w:szCs w:val="16"/>
          <w:lang w:val="en-US"/>
        </w:rPr>
        <w:t>II</w:t>
      </w:r>
      <w:r w:rsidRPr="00D60451">
        <w:rPr>
          <w:sz w:val="16"/>
          <w:szCs w:val="16"/>
        </w:rPr>
        <w:t>). Ст.1491.</w:t>
      </w:r>
    </w:p>
  </w:footnote>
  <w:footnote w:id="103">
    <w:p w:rsidR="00CF12E1" w:rsidRDefault="00CF12E1" w:rsidP="00EF29F0">
      <w:pPr>
        <w:pStyle w:val="af0"/>
        <w:jc w:val="both"/>
      </w:pPr>
      <w:r w:rsidRPr="00D60451">
        <w:rPr>
          <w:rStyle w:val="af"/>
          <w:sz w:val="16"/>
          <w:szCs w:val="16"/>
        </w:rPr>
        <w:footnoteRef/>
      </w:r>
      <w:r>
        <w:rPr>
          <w:sz w:val="16"/>
          <w:szCs w:val="16"/>
        </w:rPr>
        <w:t xml:space="preserve"> </w:t>
      </w:r>
      <w:r w:rsidRPr="00D60451">
        <w:rPr>
          <w:sz w:val="16"/>
          <w:szCs w:val="16"/>
        </w:rPr>
        <w:t>Об утверждении методики проведения антикоррупционного мониторинга цен на товары, услуги и при осуществлении закупок для нужд Ярославской области: постановление Правительства Ярославской области от 26 августа 2011 года №624-п (в ред. от</w:t>
      </w:r>
      <w:r>
        <w:rPr>
          <w:sz w:val="16"/>
          <w:szCs w:val="16"/>
        </w:rPr>
        <w:t xml:space="preserve"> 27 сентября 2012 года №1019-п)</w:t>
      </w:r>
      <w:r w:rsidRPr="00D60451">
        <w:rPr>
          <w:sz w:val="16"/>
          <w:szCs w:val="16"/>
        </w:rPr>
        <w:t>//</w:t>
      </w:r>
      <w:r w:rsidRPr="00D60451">
        <w:rPr>
          <w:rStyle w:val="31"/>
          <w:sz w:val="16"/>
          <w:szCs w:val="16"/>
          <w:shd w:val="clear" w:color="auto" w:fill="FFFFFF"/>
        </w:rPr>
        <w:t xml:space="preserve"> </w:t>
      </w:r>
      <w:r w:rsidRPr="00D60451">
        <w:rPr>
          <w:bCs/>
          <w:sz w:val="16"/>
          <w:szCs w:val="16"/>
        </w:rPr>
        <w:t>Документ-Регион. 2011. 6 сентяб.</w:t>
      </w:r>
    </w:p>
  </w:footnote>
  <w:footnote w:id="104">
    <w:p w:rsidR="00CF12E1" w:rsidRDefault="00CF12E1" w:rsidP="00EF29F0">
      <w:pPr>
        <w:pStyle w:val="af0"/>
        <w:jc w:val="both"/>
      </w:pPr>
      <w:r w:rsidRPr="00D60451">
        <w:rPr>
          <w:rStyle w:val="af"/>
          <w:sz w:val="16"/>
          <w:szCs w:val="16"/>
        </w:rPr>
        <w:footnoteRef/>
      </w:r>
      <w:r w:rsidRPr="00D60451">
        <w:rPr>
          <w:sz w:val="16"/>
          <w:szCs w:val="16"/>
        </w:rPr>
        <w:t xml:space="preserve"> О Порядке проведения антикоррупционного мониторинга во Владимирской области: постановление </w:t>
      </w:r>
      <w:r>
        <w:rPr>
          <w:sz w:val="16"/>
          <w:szCs w:val="16"/>
        </w:rPr>
        <w:t>г</w:t>
      </w:r>
      <w:r w:rsidRPr="00D60451">
        <w:rPr>
          <w:sz w:val="16"/>
          <w:szCs w:val="16"/>
        </w:rPr>
        <w:t>убернатора Владимирской области от 25 ма</w:t>
      </w:r>
      <w:r>
        <w:rPr>
          <w:sz w:val="16"/>
          <w:szCs w:val="16"/>
        </w:rPr>
        <w:t>я 2009 года №420</w:t>
      </w:r>
      <w:r w:rsidRPr="00D60451">
        <w:rPr>
          <w:sz w:val="16"/>
          <w:szCs w:val="16"/>
        </w:rPr>
        <w:t>// Владимирские ведомости. 2009. 3 июня.</w:t>
      </w:r>
    </w:p>
  </w:footnote>
  <w:footnote w:id="105">
    <w:p w:rsidR="00CF12E1" w:rsidRDefault="00CF12E1" w:rsidP="00EF29F0">
      <w:pPr>
        <w:pStyle w:val="af0"/>
        <w:jc w:val="both"/>
      </w:pPr>
      <w:r w:rsidRPr="00EC5265">
        <w:rPr>
          <w:rStyle w:val="af"/>
          <w:sz w:val="16"/>
          <w:szCs w:val="16"/>
        </w:rPr>
        <w:footnoteRef/>
      </w:r>
      <w:r w:rsidRPr="00EC5265">
        <w:rPr>
          <w:sz w:val="16"/>
          <w:szCs w:val="16"/>
        </w:rPr>
        <w:t xml:space="preserve"> Дутенец А.С. Процессуальные сроки в производстве по делам об административных правонарушениях: автореферат дис. … канд. юрид. наук. М., 1996.</w:t>
      </w:r>
    </w:p>
  </w:footnote>
  <w:footnote w:id="106">
    <w:p w:rsidR="00CF12E1" w:rsidRDefault="00CF12E1" w:rsidP="00EF29F0">
      <w:pPr>
        <w:pStyle w:val="af0"/>
        <w:jc w:val="both"/>
      </w:pPr>
      <w:r w:rsidRPr="00EC5265">
        <w:rPr>
          <w:rStyle w:val="af"/>
          <w:sz w:val="16"/>
          <w:szCs w:val="16"/>
        </w:rPr>
        <w:footnoteRef/>
      </w:r>
      <w:r w:rsidRPr="00EC5265">
        <w:rPr>
          <w:sz w:val="16"/>
          <w:szCs w:val="16"/>
        </w:rPr>
        <w:t xml:space="preserve"> Килясханов И.Ш. Права и свободы граждан в сфере административно-юрисдикционной деятельности милиции: монография. Омск, 1996. С.27.</w:t>
      </w:r>
    </w:p>
  </w:footnote>
  <w:footnote w:id="107">
    <w:p w:rsidR="00CF12E1" w:rsidRDefault="00CF12E1" w:rsidP="00EF29F0">
      <w:pPr>
        <w:shd w:val="clear" w:color="auto" w:fill="FFFFFF"/>
        <w:tabs>
          <w:tab w:val="left" w:pos="221"/>
        </w:tabs>
        <w:spacing w:after="0" w:line="240" w:lineRule="auto"/>
        <w:jc w:val="both"/>
      </w:pPr>
      <w:r w:rsidRPr="00EC5265">
        <w:rPr>
          <w:rStyle w:val="af"/>
          <w:rFonts w:ascii="Times New Roman" w:hAnsi="Times New Roman"/>
          <w:sz w:val="16"/>
          <w:szCs w:val="16"/>
        </w:rPr>
        <w:footnoteRef/>
      </w:r>
      <w:r w:rsidRPr="00EC5265">
        <w:rPr>
          <w:rFonts w:ascii="Times New Roman" w:hAnsi="Times New Roman"/>
          <w:sz w:val="16"/>
          <w:szCs w:val="16"/>
        </w:rPr>
        <w:t xml:space="preserve"> Мозжухин А.В. Место административной практики в деятельности участковых инспекторов милиции// Проблемы административной ответственности на современном этапе. С.50.</w:t>
      </w:r>
    </w:p>
  </w:footnote>
  <w:footnote w:id="108">
    <w:p w:rsidR="00CF12E1" w:rsidRDefault="00CF12E1" w:rsidP="00EF29F0">
      <w:pPr>
        <w:shd w:val="clear" w:color="auto" w:fill="FFFFFF"/>
        <w:tabs>
          <w:tab w:val="left" w:pos="221"/>
        </w:tabs>
        <w:spacing w:after="0" w:line="240" w:lineRule="auto"/>
        <w:jc w:val="both"/>
      </w:pPr>
      <w:r w:rsidRPr="00EC5265">
        <w:rPr>
          <w:rStyle w:val="af"/>
          <w:rFonts w:ascii="Times New Roman" w:hAnsi="Times New Roman"/>
          <w:sz w:val="16"/>
          <w:szCs w:val="16"/>
        </w:rPr>
        <w:footnoteRef/>
      </w:r>
      <w:r w:rsidRPr="00EC5265">
        <w:rPr>
          <w:rFonts w:ascii="Times New Roman" w:hAnsi="Times New Roman"/>
          <w:sz w:val="16"/>
          <w:szCs w:val="16"/>
        </w:rPr>
        <w:t xml:space="preserve"> Якимов А.Ю. Субъекты административной юрисдикции (правовой статус и его реализация): монография. Часть </w:t>
      </w:r>
      <w:r w:rsidRPr="00EC5265">
        <w:rPr>
          <w:rFonts w:ascii="Times New Roman" w:hAnsi="Times New Roman"/>
          <w:sz w:val="16"/>
          <w:szCs w:val="16"/>
          <w:lang w:val="en-US"/>
        </w:rPr>
        <w:t>II</w:t>
      </w:r>
      <w:r w:rsidRPr="00EC5265">
        <w:rPr>
          <w:rFonts w:ascii="Times New Roman" w:hAnsi="Times New Roman"/>
          <w:sz w:val="16"/>
          <w:szCs w:val="16"/>
        </w:rPr>
        <w:t>. Система субъектов административной юрисдикции. М.: ВНИИ МВД России, 1996. С.74.</w:t>
      </w:r>
    </w:p>
  </w:footnote>
  <w:footnote w:id="109">
    <w:p w:rsidR="00CF12E1" w:rsidRDefault="00CF12E1" w:rsidP="00EF29F0">
      <w:pPr>
        <w:pStyle w:val="ConsPlusNormal"/>
        <w:widowControl/>
        <w:ind w:firstLine="0"/>
        <w:jc w:val="both"/>
      </w:pPr>
      <w:r w:rsidRPr="00EC5265">
        <w:rPr>
          <w:rStyle w:val="af"/>
          <w:rFonts w:ascii="Times New Roman" w:hAnsi="Times New Roman"/>
          <w:sz w:val="16"/>
          <w:szCs w:val="16"/>
        </w:rPr>
        <w:footnoteRef/>
      </w:r>
      <w:r w:rsidRPr="00EC5265">
        <w:rPr>
          <w:rFonts w:ascii="Times New Roman" w:hAnsi="Times New Roman" w:cs="Times New Roman"/>
          <w:sz w:val="16"/>
          <w:szCs w:val="16"/>
        </w:rPr>
        <w:t xml:space="preserve"> Приказ МВД России от 31 декабря 2012 г. № 1166 «О вопросах организации деятельности участковых уполномоченных полиции».</w:t>
      </w:r>
    </w:p>
  </w:footnote>
  <w:footnote w:id="110">
    <w:p w:rsidR="00CF12E1" w:rsidRDefault="00CF12E1" w:rsidP="00EF29F0">
      <w:pPr>
        <w:shd w:val="clear" w:color="auto" w:fill="FFFFFF"/>
        <w:spacing w:after="0" w:line="240" w:lineRule="auto"/>
        <w:jc w:val="both"/>
      </w:pPr>
      <w:r w:rsidRPr="00EC5265">
        <w:rPr>
          <w:rStyle w:val="af"/>
          <w:rFonts w:ascii="Times New Roman" w:hAnsi="Times New Roman"/>
          <w:sz w:val="16"/>
          <w:szCs w:val="16"/>
        </w:rPr>
        <w:footnoteRef/>
      </w:r>
      <w:r>
        <w:rPr>
          <w:rFonts w:ascii="Times New Roman" w:hAnsi="Times New Roman"/>
          <w:sz w:val="16"/>
          <w:szCs w:val="16"/>
        </w:rPr>
        <w:t xml:space="preserve"> Килясханов И.Ш. Указ</w:t>
      </w:r>
      <w:r w:rsidRPr="00EC5265">
        <w:rPr>
          <w:rFonts w:ascii="Times New Roman" w:hAnsi="Times New Roman"/>
          <w:sz w:val="16"/>
          <w:szCs w:val="16"/>
        </w:rPr>
        <w:t>. соч. С.77; Додин Е.В. Доказательства в административном процессе. М.: Юрид. лит., 1973. С.47.</w:t>
      </w:r>
    </w:p>
  </w:footnote>
  <w:footnote w:id="111">
    <w:p w:rsidR="00CF12E1" w:rsidRDefault="00CF12E1" w:rsidP="00EF29F0">
      <w:pPr>
        <w:autoSpaceDE w:val="0"/>
        <w:autoSpaceDN w:val="0"/>
        <w:adjustRightInd w:val="0"/>
        <w:spacing w:after="0" w:line="240" w:lineRule="auto"/>
        <w:jc w:val="both"/>
      </w:pPr>
      <w:r w:rsidRPr="007E6221">
        <w:rPr>
          <w:rStyle w:val="af"/>
          <w:rFonts w:ascii="Times New Roman" w:hAnsi="Times New Roman"/>
          <w:sz w:val="16"/>
          <w:szCs w:val="16"/>
        </w:rPr>
        <w:footnoteRef/>
      </w:r>
      <w:r w:rsidRPr="007E6221">
        <w:rPr>
          <w:rFonts w:ascii="Times New Roman" w:hAnsi="Times New Roman"/>
          <w:sz w:val="16"/>
          <w:szCs w:val="16"/>
        </w:rPr>
        <w:t xml:space="preserve"> </w:t>
      </w:r>
      <w:r w:rsidRPr="007E6221">
        <w:rPr>
          <w:rFonts w:ascii="Times New Roman" w:hAnsi="Times New Roman"/>
          <w:sz w:val="16"/>
          <w:szCs w:val="16"/>
          <w:lang w:eastAsia="en-US"/>
        </w:rPr>
        <w:t>Теоретические основы исследования и анализа латентной преступности: монография/ под ред. С.М. Иншакова. М.: ЮНИТА-ДАНА; Закон и право, 2011. С.6.</w:t>
      </w:r>
    </w:p>
  </w:footnote>
  <w:footnote w:id="112">
    <w:p w:rsidR="00CF12E1" w:rsidRDefault="00CF12E1" w:rsidP="00EF29F0">
      <w:pPr>
        <w:autoSpaceDE w:val="0"/>
        <w:autoSpaceDN w:val="0"/>
        <w:adjustRightInd w:val="0"/>
        <w:spacing w:after="0" w:line="240" w:lineRule="auto"/>
        <w:jc w:val="both"/>
      </w:pPr>
      <w:r w:rsidRPr="007E6221">
        <w:rPr>
          <w:rStyle w:val="af"/>
          <w:rFonts w:ascii="Times New Roman" w:hAnsi="Times New Roman"/>
          <w:sz w:val="16"/>
          <w:szCs w:val="16"/>
        </w:rPr>
        <w:footnoteRef/>
      </w:r>
      <w:r w:rsidRPr="007E6221">
        <w:rPr>
          <w:rFonts w:ascii="Times New Roman" w:hAnsi="Times New Roman"/>
          <w:sz w:val="16"/>
          <w:szCs w:val="16"/>
        </w:rPr>
        <w:t xml:space="preserve"> В Генеральной прокуратуре России состоялось заседание коллегии по вопросу практики прокурорского надзора за законностью прин</w:t>
      </w:r>
      <w:r w:rsidRPr="007E6221">
        <w:rPr>
          <w:rFonts w:ascii="Times New Roman" w:hAnsi="Times New Roman"/>
          <w:sz w:val="16"/>
          <w:szCs w:val="16"/>
        </w:rPr>
        <w:t>я</w:t>
      </w:r>
      <w:r w:rsidRPr="007E6221">
        <w:rPr>
          <w:rFonts w:ascii="Times New Roman" w:hAnsi="Times New Roman"/>
          <w:sz w:val="16"/>
          <w:szCs w:val="16"/>
        </w:rPr>
        <w:t>тия органами дознания и следствия решений об отказе в возбуждении уголовного дела</w:t>
      </w:r>
      <w:r w:rsidRPr="007E6221">
        <w:rPr>
          <w:rFonts w:ascii="Times New Roman" w:hAnsi="Times New Roman"/>
          <w:b/>
          <w:sz w:val="16"/>
          <w:szCs w:val="16"/>
        </w:rPr>
        <w:t xml:space="preserve">. </w:t>
      </w:r>
      <w:r w:rsidRPr="007E6221">
        <w:rPr>
          <w:rFonts w:ascii="Times New Roman" w:hAnsi="Times New Roman"/>
          <w:sz w:val="16"/>
          <w:szCs w:val="16"/>
          <w:lang w:val="en-US"/>
        </w:rPr>
        <w:t>URL</w:t>
      </w:r>
      <w:r w:rsidRPr="007E6221">
        <w:rPr>
          <w:rFonts w:ascii="Times New Roman" w:hAnsi="Times New Roman"/>
          <w:sz w:val="16"/>
          <w:szCs w:val="16"/>
        </w:rPr>
        <w:t xml:space="preserve">:  </w:t>
      </w:r>
      <w:r w:rsidRPr="007E6221">
        <w:rPr>
          <w:rFonts w:ascii="Times New Roman" w:hAnsi="Times New Roman"/>
          <w:sz w:val="16"/>
          <w:szCs w:val="16"/>
          <w:lang w:val="en-US"/>
        </w:rPr>
        <w:t>http</w:t>
      </w:r>
      <w:r w:rsidRPr="007E6221">
        <w:rPr>
          <w:rFonts w:ascii="Times New Roman" w:hAnsi="Times New Roman"/>
          <w:sz w:val="16"/>
          <w:szCs w:val="16"/>
        </w:rPr>
        <w:t>://</w:t>
      </w:r>
      <w:r w:rsidRPr="007E6221">
        <w:rPr>
          <w:rFonts w:ascii="Times New Roman" w:hAnsi="Times New Roman"/>
          <w:sz w:val="16"/>
          <w:szCs w:val="16"/>
          <w:lang w:val="en-US"/>
        </w:rPr>
        <w:t>www</w:t>
      </w:r>
      <w:r w:rsidRPr="007E6221">
        <w:rPr>
          <w:rFonts w:ascii="Times New Roman" w:hAnsi="Times New Roman"/>
          <w:sz w:val="16"/>
          <w:szCs w:val="16"/>
        </w:rPr>
        <w:t>.</w:t>
      </w:r>
      <w:r w:rsidRPr="007E6221">
        <w:rPr>
          <w:rStyle w:val="b-serp-urlitem"/>
          <w:rFonts w:ascii="Times New Roman" w:hAnsi="Times New Roman"/>
          <w:bCs/>
          <w:sz w:val="16"/>
          <w:szCs w:val="16"/>
          <w:lang w:val="en-US"/>
        </w:rPr>
        <w:t>gen</w:t>
      </w:r>
      <w:r w:rsidRPr="007E6221">
        <w:rPr>
          <w:rStyle w:val="b-serp-urlitem"/>
          <w:rFonts w:ascii="Times New Roman" w:hAnsi="Times New Roman"/>
          <w:sz w:val="16"/>
          <w:szCs w:val="16"/>
          <w:lang w:val="en-US"/>
        </w:rPr>
        <w:t>proc</w:t>
      </w:r>
      <w:r w:rsidRPr="007E6221">
        <w:rPr>
          <w:rStyle w:val="b-serp-urlitem"/>
          <w:rFonts w:ascii="Times New Roman" w:hAnsi="Times New Roman"/>
          <w:sz w:val="16"/>
          <w:szCs w:val="16"/>
        </w:rPr>
        <w:t>.</w:t>
      </w:r>
      <w:r w:rsidRPr="007E6221">
        <w:rPr>
          <w:rStyle w:val="b-serp-urlitem"/>
          <w:rFonts w:ascii="Times New Roman" w:hAnsi="Times New Roman"/>
          <w:sz w:val="16"/>
          <w:szCs w:val="16"/>
          <w:lang w:val="en-US"/>
        </w:rPr>
        <w:t>gov</w:t>
      </w:r>
      <w:r w:rsidRPr="007E6221">
        <w:rPr>
          <w:rStyle w:val="b-serp-urlitem"/>
          <w:rFonts w:ascii="Times New Roman" w:hAnsi="Times New Roman"/>
          <w:sz w:val="16"/>
          <w:szCs w:val="16"/>
        </w:rPr>
        <w:t>.</w:t>
      </w:r>
      <w:r w:rsidRPr="007E6221">
        <w:rPr>
          <w:rStyle w:val="b-serp-urlitem"/>
          <w:rFonts w:ascii="Times New Roman" w:hAnsi="Times New Roman"/>
          <w:sz w:val="16"/>
          <w:szCs w:val="16"/>
          <w:lang w:val="en-US"/>
        </w:rPr>
        <w:t>ru</w:t>
      </w:r>
    </w:p>
  </w:footnote>
  <w:footnote w:id="113">
    <w:p w:rsidR="00CF12E1" w:rsidRPr="00295235" w:rsidRDefault="00CF12E1" w:rsidP="00EF29F0">
      <w:pPr>
        <w:autoSpaceDE w:val="0"/>
        <w:autoSpaceDN w:val="0"/>
        <w:adjustRightInd w:val="0"/>
        <w:spacing w:after="0" w:line="240" w:lineRule="auto"/>
        <w:jc w:val="both"/>
        <w:rPr>
          <w:lang w:val="en-US"/>
        </w:rPr>
      </w:pPr>
      <w:r w:rsidRPr="007E6221">
        <w:rPr>
          <w:rStyle w:val="af"/>
          <w:rFonts w:ascii="Times New Roman" w:hAnsi="Times New Roman"/>
          <w:sz w:val="16"/>
          <w:szCs w:val="16"/>
        </w:rPr>
        <w:footnoteRef/>
      </w:r>
      <w:r w:rsidRPr="007E6221">
        <w:rPr>
          <w:rFonts w:ascii="Times New Roman" w:hAnsi="Times New Roman"/>
          <w:sz w:val="16"/>
          <w:szCs w:val="16"/>
        </w:rPr>
        <w:t xml:space="preserve"> Доклад Генерального прокурора РФ Ю. Чайки на заседании Совета Федераций Федерального Собрания Российской Федерации «О с</w:t>
      </w:r>
      <w:r w:rsidRPr="007E6221">
        <w:rPr>
          <w:rFonts w:ascii="Times New Roman" w:hAnsi="Times New Roman"/>
          <w:sz w:val="16"/>
          <w:szCs w:val="16"/>
        </w:rPr>
        <w:t>о</w:t>
      </w:r>
      <w:r w:rsidRPr="007E6221">
        <w:rPr>
          <w:rFonts w:ascii="Times New Roman" w:hAnsi="Times New Roman"/>
          <w:sz w:val="16"/>
          <w:szCs w:val="16"/>
        </w:rPr>
        <w:t xml:space="preserve">стоянии законности и правопорядка в 2012 году и о проделанной работе по их укреплению». </w:t>
      </w:r>
      <w:r w:rsidRPr="007E6221">
        <w:rPr>
          <w:rFonts w:ascii="Times New Roman" w:hAnsi="Times New Roman"/>
          <w:sz w:val="16"/>
          <w:szCs w:val="16"/>
          <w:lang w:val="en-US"/>
        </w:rPr>
        <w:t>URL:  http://www.</w:t>
      </w:r>
      <w:r w:rsidRPr="007E6221">
        <w:rPr>
          <w:rStyle w:val="b-serp-urlitem"/>
          <w:rFonts w:ascii="Times New Roman" w:hAnsi="Times New Roman"/>
          <w:bCs/>
          <w:sz w:val="16"/>
          <w:szCs w:val="16"/>
          <w:lang w:val="en-US"/>
        </w:rPr>
        <w:t>gen</w:t>
      </w:r>
      <w:r w:rsidRPr="007E6221">
        <w:rPr>
          <w:rStyle w:val="b-serp-urlitem"/>
          <w:rFonts w:ascii="Times New Roman" w:hAnsi="Times New Roman"/>
          <w:sz w:val="16"/>
          <w:szCs w:val="16"/>
          <w:lang w:val="en-US"/>
        </w:rPr>
        <w:t>proc.gov.ru</w:t>
      </w:r>
    </w:p>
  </w:footnote>
  <w:footnote w:id="114">
    <w:p w:rsidR="00CF12E1" w:rsidRPr="00295235" w:rsidRDefault="00CF12E1" w:rsidP="00EF29F0">
      <w:pPr>
        <w:autoSpaceDE w:val="0"/>
        <w:autoSpaceDN w:val="0"/>
        <w:adjustRightInd w:val="0"/>
        <w:spacing w:after="0" w:line="240" w:lineRule="auto"/>
        <w:jc w:val="both"/>
        <w:rPr>
          <w:lang w:val="en-US"/>
        </w:rPr>
      </w:pPr>
      <w:r w:rsidRPr="007E6221">
        <w:rPr>
          <w:rStyle w:val="af"/>
          <w:rFonts w:ascii="Times New Roman" w:hAnsi="Times New Roman"/>
          <w:sz w:val="16"/>
          <w:szCs w:val="16"/>
        </w:rPr>
        <w:footnoteRef/>
      </w:r>
      <w:r w:rsidRPr="007E6221">
        <w:rPr>
          <w:rFonts w:ascii="Times New Roman" w:hAnsi="Times New Roman"/>
          <w:sz w:val="16"/>
          <w:szCs w:val="16"/>
          <w:lang w:val="en-US"/>
        </w:rPr>
        <w:t xml:space="preserve"> Rand M.R. The National Crime Victimization Survey. 32 years of measuring crime in the United States. URL:  http://www.</w:t>
      </w:r>
      <w:r w:rsidRPr="005341B6">
        <w:rPr>
          <w:rFonts w:ascii="Times New Roman" w:hAnsi="Times New Roman"/>
          <w:sz w:val="16"/>
          <w:szCs w:val="16"/>
          <w:lang w:val="en-US"/>
        </w:rPr>
        <w:t>stat.fi</w:t>
      </w:r>
      <w:r w:rsidRPr="007E6221">
        <w:rPr>
          <w:rStyle w:val="b-serp-urlmark1"/>
          <w:rFonts w:ascii="Times New Roman" w:hAnsi="Times New Roman"/>
          <w:sz w:val="16"/>
          <w:szCs w:val="16"/>
          <w:lang w:val="en-US"/>
        </w:rPr>
        <w:t>/</w:t>
      </w:r>
      <w:r w:rsidRPr="005341B6">
        <w:rPr>
          <w:rFonts w:ascii="Times New Roman" w:hAnsi="Times New Roman"/>
          <w:sz w:val="16"/>
          <w:szCs w:val="16"/>
          <w:lang w:val="en-US"/>
        </w:rPr>
        <w:t>sienagroup2005/sienarand.pdf</w:t>
      </w:r>
      <w:r w:rsidRPr="007E6221">
        <w:rPr>
          <w:rStyle w:val="b-serp-urlitem1"/>
          <w:rFonts w:ascii="Times New Roman" w:hAnsi="Times New Roman"/>
          <w:sz w:val="16"/>
          <w:szCs w:val="16"/>
          <w:lang w:val="en-US"/>
        </w:rPr>
        <w:t xml:space="preserve">; </w:t>
      </w:r>
      <w:r w:rsidRPr="007E6221">
        <w:rPr>
          <w:rFonts w:ascii="Times New Roman" w:hAnsi="Times New Roman"/>
          <w:sz w:val="16"/>
          <w:szCs w:val="16"/>
          <w:lang w:val="en-US"/>
        </w:rPr>
        <w:t>The National Archive of Criminal Justice Data. URL:  http://www.</w:t>
      </w:r>
      <w:r w:rsidRPr="005341B6">
        <w:rPr>
          <w:rFonts w:ascii="Times New Roman" w:hAnsi="Times New Roman"/>
          <w:sz w:val="16"/>
          <w:szCs w:val="16"/>
          <w:lang w:val="en-US"/>
        </w:rPr>
        <w:t>icpsr.umich.edu</w:t>
      </w:r>
      <w:r w:rsidRPr="00EF29F0">
        <w:rPr>
          <w:rStyle w:val="b-serp-urlmark1"/>
          <w:rFonts w:ascii="Times New Roman" w:hAnsi="Times New Roman"/>
          <w:sz w:val="16"/>
          <w:szCs w:val="16"/>
          <w:lang w:val="en-US"/>
        </w:rPr>
        <w:t>/</w:t>
      </w:r>
      <w:r w:rsidRPr="005341B6">
        <w:rPr>
          <w:rFonts w:ascii="Times New Roman" w:hAnsi="Times New Roman"/>
          <w:sz w:val="16"/>
          <w:szCs w:val="16"/>
          <w:lang w:val="en-US"/>
        </w:rPr>
        <w:t>icpsrweb/NACJD</w:t>
      </w:r>
    </w:p>
  </w:footnote>
  <w:footnote w:id="115">
    <w:p w:rsidR="00CF12E1" w:rsidRPr="00295235" w:rsidRDefault="00CF12E1" w:rsidP="00EF29F0">
      <w:pPr>
        <w:autoSpaceDE w:val="0"/>
        <w:autoSpaceDN w:val="0"/>
        <w:adjustRightInd w:val="0"/>
        <w:spacing w:after="0" w:line="240" w:lineRule="auto"/>
        <w:jc w:val="both"/>
        <w:rPr>
          <w:lang w:val="en-US"/>
        </w:rPr>
      </w:pPr>
      <w:r w:rsidRPr="007E6221">
        <w:rPr>
          <w:rStyle w:val="af"/>
          <w:rFonts w:ascii="Times New Roman" w:hAnsi="Times New Roman"/>
          <w:sz w:val="16"/>
          <w:szCs w:val="16"/>
        </w:rPr>
        <w:footnoteRef/>
      </w:r>
      <w:r w:rsidRPr="007E6221">
        <w:rPr>
          <w:rFonts w:ascii="Times New Roman" w:hAnsi="Times New Roman"/>
          <w:sz w:val="16"/>
          <w:szCs w:val="16"/>
          <w:lang w:val="en-US"/>
        </w:rPr>
        <w:t xml:space="preserve"> The </w:t>
      </w:r>
      <w:r w:rsidRPr="007E6221">
        <w:rPr>
          <w:rFonts w:ascii="Times New Roman" w:hAnsi="Times New Roman"/>
          <w:bCs/>
          <w:sz w:val="16"/>
          <w:szCs w:val="16"/>
          <w:lang w:val="en-US"/>
        </w:rPr>
        <w:t>Crime Survey for England and Wales</w:t>
      </w:r>
      <w:r w:rsidRPr="007E6221">
        <w:rPr>
          <w:rFonts w:ascii="Times New Roman" w:hAnsi="Times New Roman"/>
          <w:sz w:val="16"/>
          <w:szCs w:val="16"/>
          <w:lang w:val="en-US"/>
        </w:rPr>
        <w:t>. URL:  http://www.</w:t>
      </w:r>
      <w:r w:rsidRPr="005341B6">
        <w:rPr>
          <w:rFonts w:ascii="Times New Roman" w:hAnsi="Times New Roman"/>
          <w:sz w:val="16"/>
          <w:szCs w:val="16"/>
          <w:lang w:val="en-US"/>
        </w:rPr>
        <w:t>en.wikipedia.org</w:t>
      </w:r>
    </w:p>
  </w:footnote>
  <w:footnote w:id="116">
    <w:p w:rsidR="00CF12E1" w:rsidRDefault="00CF12E1" w:rsidP="00EF29F0">
      <w:pPr>
        <w:autoSpaceDE w:val="0"/>
        <w:autoSpaceDN w:val="0"/>
        <w:adjustRightInd w:val="0"/>
        <w:spacing w:after="0" w:line="240" w:lineRule="auto"/>
        <w:jc w:val="both"/>
      </w:pPr>
      <w:r w:rsidRPr="007E6221">
        <w:rPr>
          <w:rStyle w:val="af"/>
          <w:rFonts w:ascii="Times New Roman" w:hAnsi="Times New Roman"/>
          <w:sz w:val="16"/>
          <w:szCs w:val="16"/>
        </w:rPr>
        <w:footnoteRef/>
      </w:r>
      <w:r w:rsidRPr="007E6221">
        <w:rPr>
          <w:rFonts w:ascii="Times New Roman" w:hAnsi="Times New Roman"/>
          <w:sz w:val="16"/>
          <w:szCs w:val="16"/>
        </w:rPr>
        <w:t xml:space="preserve"> Иншаков С.М. Методы изучения латентной преступности (описание хода исследования) // </w:t>
      </w:r>
      <w:r w:rsidRPr="007E6221">
        <w:rPr>
          <w:rFonts w:ascii="Times New Roman" w:hAnsi="Times New Roman"/>
          <w:sz w:val="16"/>
          <w:szCs w:val="16"/>
          <w:lang w:eastAsia="en-US"/>
        </w:rPr>
        <w:t>Теоретические основы исследования и анал</w:t>
      </w:r>
      <w:r w:rsidRPr="007E6221">
        <w:rPr>
          <w:rFonts w:ascii="Times New Roman" w:hAnsi="Times New Roman"/>
          <w:sz w:val="16"/>
          <w:szCs w:val="16"/>
          <w:lang w:eastAsia="en-US"/>
        </w:rPr>
        <w:t>и</w:t>
      </w:r>
      <w:r w:rsidRPr="007E6221">
        <w:rPr>
          <w:rFonts w:ascii="Times New Roman" w:hAnsi="Times New Roman"/>
          <w:sz w:val="16"/>
          <w:szCs w:val="16"/>
          <w:lang w:eastAsia="en-US"/>
        </w:rPr>
        <w:t>за латентной преступности: монография / под ред. С.М. Иншакова. М.: ЮНИТА-ДАНА; Закон и право, 2011. С.87.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2082"/>
    <w:multiLevelType w:val="hybridMultilevel"/>
    <w:tmpl w:val="C9A0A0EA"/>
    <w:lvl w:ilvl="0" w:tplc="0419000F">
      <w:start w:val="1"/>
      <w:numFmt w:val="decimal"/>
      <w:lvlText w:val="%1."/>
      <w:lvlJc w:val="left"/>
      <w:pPr>
        <w:tabs>
          <w:tab w:val="num" w:pos="-320"/>
        </w:tabs>
        <w:ind w:left="-320" w:hanging="360"/>
      </w:pPr>
      <w:rPr>
        <w:rFonts w:cs="Times New Roman"/>
      </w:rPr>
    </w:lvl>
    <w:lvl w:ilvl="1" w:tplc="04190019">
      <w:start w:val="1"/>
      <w:numFmt w:val="lowerLetter"/>
      <w:lvlText w:val="%2."/>
      <w:lvlJc w:val="left"/>
      <w:pPr>
        <w:tabs>
          <w:tab w:val="num" w:pos="400"/>
        </w:tabs>
        <w:ind w:left="400" w:hanging="360"/>
      </w:pPr>
      <w:rPr>
        <w:rFonts w:cs="Times New Roman"/>
      </w:rPr>
    </w:lvl>
    <w:lvl w:ilvl="2" w:tplc="0419001B">
      <w:start w:val="1"/>
      <w:numFmt w:val="lowerRoman"/>
      <w:lvlText w:val="%3."/>
      <w:lvlJc w:val="right"/>
      <w:pPr>
        <w:tabs>
          <w:tab w:val="num" w:pos="1120"/>
        </w:tabs>
        <w:ind w:left="1120" w:hanging="180"/>
      </w:pPr>
      <w:rPr>
        <w:rFonts w:cs="Times New Roman"/>
      </w:rPr>
    </w:lvl>
    <w:lvl w:ilvl="3" w:tplc="0419000F">
      <w:start w:val="1"/>
      <w:numFmt w:val="decimal"/>
      <w:lvlText w:val="%4."/>
      <w:lvlJc w:val="left"/>
      <w:pPr>
        <w:tabs>
          <w:tab w:val="num" w:pos="1840"/>
        </w:tabs>
        <w:ind w:left="1840" w:hanging="360"/>
      </w:pPr>
      <w:rPr>
        <w:rFonts w:cs="Times New Roman"/>
      </w:rPr>
    </w:lvl>
    <w:lvl w:ilvl="4" w:tplc="04190019">
      <w:start w:val="1"/>
      <w:numFmt w:val="lowerLetter"/>
      <w:lvlText w:val="%5."/>
      <w:lvlJc w:val="left"/>
      <w:pPr>
        <w:tabs>
          <w:tab w:val="num" w:pos="2560"/>
        </w:tabs>
        <w:ind w:left="2560" w:hanging="360"/>
      </w:pPr>
      <w:rPr>
        <w:rFonts w:cs="Times New Roman"/>
      </w:rPr>
    </w:lvl>
    <w:lvl w:ilvl="5" w:tplc="0419001B">
      <w:start w:val="1"/>
      <w:numFmt w:val="lowerRoman"/>
      <w:lvlText w:val="%6."/>
      <w:lvlJc w:val="right"/>
      <w:pPr>
        <w:tabs>
          <w:tab w:val="num" w:pos="3280"/>
        </w:tabs>
        <w:ind w:left="3280" w:hanging="180"/>
      </w:pPr>
      <w:rPr>
        <w:rFonts w:cs="Times New Roman"/>
      </w:rPr>
    </w:lvl>
    <w:lvl w:ilvl="6" w:tplc="0419000F">
      <w:start w:val="1"/>
      <w:numFmt w:val="decimal"/>
      <w:lvlText w:val="%7."/>
      <w:lvlJc w:val="left"/>
      <w:pPr>
        <w:tabs>
          <w:tab w:val="num" w:pos="4000"/>
        </w:tabs>
        <w:ind w:left="4000" w:hanging="360"/>
      </w:pPr>
      <w:rPr>
        <w:rFonts w:cs="Times New Roman"/>
      </w:rPr>
    </w:lvl>
    <w:lvl w:ilvl="7" w:tplc="04190019">
      <w:start w:val="1"/>
      <w:numFmt w:val="lowerLetter"/>
      <w:lvlText w:val="%8."/>
      <w:lvlJc w:val="left"/>
      <w:pPr>
        <w:tabs>
          <w:tab w:val="num" w:pos="4720"/>
        </w:tabs>
        <w:ind w:left="4720" w:hanging="360"/>
      </w:pPr>
      <w:rPr>
        <w:rFonts w:cs="Times New Roman"/>
      </w:rPr>
    </w:lvl>
    <w:lvl w:ilvl="8" w:tplc="0419001B">
      <w:start w:val="1"/>
      <w:numFmt w:val="lowerRoman"/>
      <w:lvlText w:val="%9."/>
      <w:lvlJc w:val="right"/>
      <w:pPr>
        <w:tabs>
          <w:tab w:val="num" w:pos="5440"/>
        </w:tabs>
        <w:ind w:left="5440" w:hanging="180"/>
      </w:pPr>
      <w:rPr>
        <w:rFonts w:cs="Times New Roman"/>
      </w:rPr>
    </w:lvl>
  </w:abstractNum>
  <w:abstractNum w:abstractNumId="1">
    <w:nsid w:val="07660587"/>
    <w:multiLevelType w:val="multilevel"/>
    <w:tmpl w:val="8870C166"/>
    <w:lvl w:ilvl="0">
      <w:start w:val="1"/>
      <w:numFmt w:val="decimal"/>
      <w:lvlText w:val="%1."/>
      <w:lvlJc w:val="left"/>
      <w:pPr>
        <w:tabs>
          <w:tab w:val="num" w:pos="720"/>
        </w:tabs>
        <w:ind w:left="720" w:hanging="360"/>
      </w:pPr>
      <w:rPr>
        <w:rFonts w:cs="Times New Roman"/>
      </w:rPr>
    </w:lvl>
    <w:lvl w:ilvl="1">
      <w:start w:val="3"/>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CBD7045"/>
    <w:multiLevelType w:val="singleLevel"/>
    <w:tmpl w:val="8CCC0862"/>
    <w:lvl w:ilvl="0">
      <w:start w:val="4"/>
      <w:numFmt w:val="decimal"/>
      <w:lvlText w:val="%1. "/>
      <w:legacy w:legacy="1" w:legacySpace="0" w:legacyIndent="283"/>
      <w:lvlJc w:val="left"/>
      <w:pPr>
        <w:ind w:left="1003" w:hanging="283"/>
      </w:pPr>
      <w:rPr>
        <w:rFonts w:ascii="Times New Roman CYR" w:hAnsi="Times New Roman CYR" w:cs="Times New Roman CYR" w:hint="default"/>
        <w:b/>
        <w:i w:val="0"/>
        <w:sz w:val="24"/>
      </w:rPr>
    </w:lvl>
  </w:abstractNum>
  <w:abstractNum w:abstractNumId="3">
    <w:nsid w:val="113013E7"/>
    <w:multiLevelType w:val="multilevel"/>
    <w:tmpl w:val="7534B0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27C4D95"/>
    <w:multiLevelType w:val="multilevel"/>
    <w:tmpl w:val="441685E0"/>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B7F64"/>
    <w:multiLevelType w:val="hybridMultilevel"/>
    <w:tmpl w:val="2D20A15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EB10F3"/>
    <w:multiLevelType w:val="multilevel"/>
    <w:tmpl w:val="B18E40FC"/>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70320D"/>
    <w:multiLevelType w:val="hybridMultilevel"/>
    <w:tmpl w:val="06565C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C3600DA"/>
    <w:multiLevelType w:val="hybridMultilevel"/>
    <w:tmpl w:val="1730CAF2"/>
    <w:lvl w:ilvl="0" w:tplc="29BA2FE4">
      <w:start w:val="1"/>
      <w:numFmt w:val="bullet"/>
      <w:lvlText w:val=""/>
      <w:lvlJc w:val="left"/>
      <w:pPr>
        <w:ind w:left="1340" w:hanging="360"/>
      </w:pPr>
      <w:rPr>
        <w:rFonts w:ascii="Symbol" w:hAnsi="Symbol" w:hint="default"/>
        <w:sz w:val="16"/>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2F00C97"/>
    <w:multiLevelType w:val="hybridMultilevel"/>
    <w:tmpl w:val="8DDE29AC"/>
    <w:lvl w:ilvl="0" w:tplc="0419000B">
      <w:start w:val="1"/>
      <w:numFmt w:val="bullet"/>
      <w:lvlText w:val=""/>
      <w:lvlJc w:val="left"/>
      <w:pPr>
        <w:tabs>
          <w:tab w:val="num" w:pos="1259"/>
        </w:tabs>
        <w:ind w:left="1259" w:hanging="360"/>
      </w:pPr>
      <w:rPr>
        <w:rFonts w:ascii="Wingdings" w:hAnsi="Wingdings"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10">
    <w:nsid w:val="28D70B1F"/>
    <w:multiLevelType w:val="multilevel"/>
    <w:tmpl w:val="7FAC8ABE"/>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195EFE"/>
    <w:multiLevelType w:val="hybridMultilevel"/>
    <w:tmpl w:val="B73AE53C"/>
    <w:lvl w:ilvl="0" w:tplc="DE74A458">
      <w:start w:val="1"/>
      <w:numFmt w:val="decimal"/>
      <w:lvlText w:val="%1."/>
      <w:lvlJc w:val="left"/>
      <w:pPr>
        <w:tabs>
          <w:tab w:val="num" w:pos="720"/>
        </w:tabs>
        <w:ind w:left="720" w:hanging="360"/>
      </w:pPr>
      <w:rPr>
        <w:rFonts w:ascii="Times New Roman" w:hAnsi="Times New Roman" w:cs="Times New Roman" w:hint="default"/>
        <w:b w:val="0"/>
        <w:i w:val="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13037AF"/>
    <w:multiLevelType w:val="singleLevel"/>
    <w:tmpl w:val="56A20C92"/>
    <w:lvl w:ilvl="0">
      <w:start w:val="2"/>
      <w:numFmt w:val="decimal"/>
      <w:lvlText w:val="%1. "/>
      <w:legacy w:legacy="1" w:legacySpace="0" w:legacyIndent="283"/>
      <w:lvlJc w:val="left"/>
      <w:pPr>
        <w:ind w:left="567" w:hanging="283"/>
      </w:pPr>
      <w:rPr>
        <w:rFonts w:cs="Times New Roman"/>
        <w:b w:val="0"/>
        <w:i w:val="0"/>
        <w:sz w:val="20"/>
        <w:szCs w:val="20"/>
      </w:rPr>
    </w:lvl>
  </w:abstractNum>
  <w:abstractNum w:abstractNumId="13">
    <w:nsid w:val="37476A88"/>
    <w:multiLevelType w:val="hybridMultilevel"/>
    <w:tmpl w:val="E37CCAF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89A2366"/>
    <w:multiLevelType w:val="multilevel"/>
    <w:tmpl w:val="75E8A8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08F336E"/>
    <w:multiLevelType w:val="hybridMultilevel"/>
    <w:tmpl w:val="39943264"/>
    <w:lvl w:ilvl="0" w:tplc="953E0BBA">
      <w:start w:val="1"/>
      <w:numFmt w:val="bullet"/>
      <w:lvlText w:val=""/>
      <w:lvlJc w:val="left"/>
      <w:pPr>
        <w:ind w:left="1117" w:hanging="360"/>
      </w:pPr>
      <w:rPr>
        <w:rFonts w:ascii="Symbol" w:hAnsi="Symbol" w:hint="default"/>
        <w:sz w:val="16"/>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6">
    <w:nsid w:val="5A9313B0"/>
    <w:multiLevelType w:val="hybridMultilevel"/>
    <w:tmpl w:val="0290C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3B310C"/>
    <w:multiLevelType w:val="multilevel"/>
    <w:tmpl w:val="E9060B6C"/>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874ADE"/>
    <w:multiLevelType w:val="multilevel"/>
    <w:tmpl w:val="E3C212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E5040CD"/>
    <w:multiLevelType w:val="multilevel"/>
    <w:tmpl w:val="7AF44F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21C675C"/>
    <w:multiLevelType w:val="singleLevel"/>
    <w:tmpl w:val="E0BAC794"/>
    <w:lvl w:ilvl="0">
      <w:start w:val="1"/>
      <w:numFmt w:val="decimal"/>
      <w:lvlText w:val="%1. "/>
      <w:legacy w:legacy="1" w:legacySpace="0" w:legacyIndent="283"/>
      <w:lvlJc w:val="left"/>
      <w:pPr>
        <w:ind w:left="283" w:hanging="283"/>
      </w:pPr>
      <w:rPr>
        <w:rFonts w:ascii="Times New Roman CYR" w:hAnsi="Times New Roman CYR" w:cs="Times New Roman CYR" w:hint="default"/>
        <w:b/>
        <w:i w:val="0"/>
        <w:sz w:val="24"/>
      </w:rPr>
    </w:lvl>
  </w:abstractNum>
  <w:abstractNum w:abstractNumId="21">
    <w:nsid w:val="72E22AAC"/>
    <w:multiLevelType w:val="singleLevel"/>
    <w:tmpl w:val="1A0244D4"/>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szCs w:val="22"/>
      </w:rPr>
    </w:lvl>
  </w:abstractNum>
  <w:num w:numId="1">
    <w:abstractNumId w:val="10"/>
  </w:num>
  <w:num w:numId="2">
    <w:abstractNumId w:val="17"/>
  </w:num>
  <w:num w:numId="3">
    <w:abstractNumId w:val="6"/>
  </w:num>
  <w:num w:numId="4">
    <w:abstractNumId w:val="4"/>
  </w:num>
  <w:num w:numId="5">
    <w:abstractNumId w:val="7"/>
  </w:num>
  <w:num w:numId="6">
    <w:abstractNumId w:val="13"/>
  </w:num>
  <w:num w:numId="7">
    <w:abstractNumId w:val="5"/>
  </w:num>
  <w:num w:numId="8">
    <w:abstractNumId w:val="18"/>
  </w:num>
  <w:num w:numId="9">
    <w:abstractNumId w:val="1"/>
  </w:num>
  <w:num w:numId="10">
    <w:abstractNumId w:val="19"/>
  </w:num>
  <w:num w:numId="11">
    <w:abstractNumId w:val="14"/>
  </w:num>
  <w:num w:numId="12">
    <w:abstractNumId w:val="3"/>
  </w:num>
  <w:num w:numId="13">
    <w:abstractNumId w:val="9"/>
  </w:num>
  <w:num w:numId="14">
    <w:abstractNumId w:val="15"/>
  </w:num>
  <w:num w:numId="15">
    <w:abstractNumId w:val="8"/>
  </w:num>
  <w:num w:numId="16">
    <w:abstractNumId w:val="0"/>
  </w:num>
  <w:num w:numId="17">
    <w:abstractNumId w:val="21"/>
  </w:num>
  <w:num w:numId="18">
    <w:abstractNumId w:val="20"/>
  </w:num>
  <w:num w:numId="19">
    <w:abstractNumId w:val="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 w:ilvl="0">
        <w:start w:val="2"/>
        <w:numFmt w:val="decimal"/>
        <w:lvlText w:val="%1. "/>
        <w:lvlJc w:val="left"/>
        <w:pPr>
          <w:tabs>
            <w:tab w:val="num" w:pos="0"/>
          </w:tabs>
          <w:ind w:left="567" w:hanging="283"/>
        </w:pPr>
        <w:rPr>
          <w:rFonts w:ascii="Times New Roman" w:hAnsi="Times New Roman" w:cs="Times New Roman" w:hint="default"/>
          <w:b w:val="0"/>
          <w:i w:val="0"/>
          <w:caps w:val="0"/>
          <w:strike w:val="0"/>
          <w:dstrike w:val="0"/>
          <w:outline w:val="0"/>
          <w:shadow w:val="0"/>
          <w:emboss w:val="0"/>
          <w:imprint w:val="0"/>
          <w:vanish w:val="0"/>
          <w:sz w:val="28"/>
          <w:szCs w:val="28"/>
          <w:vertAlign w:val="baseline"/>
        </w:rPr>
      </w:lvl>
    </w:lvlOverride>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EF29F0"/>
    <w:rsid w:val="000011BF"/>
    <w:rsid w:val="0000292E"/>
    <w:rsid w:val="00006655"/>
    <w:rsid w:val="000079C2"/>
    <w:rsid w:val="00010085"/>
    <w:rsid w:val="000103C5"/>
    <w:rsid w:val="0001095B"/>
    <w:rsid w:val="00011B20"/>
    <w:rsid w:val="000152C1"/>
    <w:rsid w:val="000155FC"/>
    <w:rsid w:val="00025397"/>
    <w:rsid w:val="00035E24"/>
    <w:rsid w:val="00043A5B"/>
    <w:rsid w:val="00045232"/>
    <w:rsid w:val="0005115C"/>
    <w:rsid w:val="00052763"/>
    <w:rsid w:val="000536E3"/>
    <w:rsid w:val="00054DCE"/>
    <w:rsid w:val="00057578"/>
    <w:rsid w:val="00063576"/>
    <w:rsid w:val="000635AF"/>
    <w:rsid w:val="000638CB"/>
    <w:rsid w:val="000658C2"/>
    <w:rsid w:val="000666AA"/>
    <w:rsid w:val="00071087"/>
    <w:rsid w:val="000753EA"/>
    <w:rsid w:val="00076158"/>
    <w:rsid w:val="000A1190"/>
    <w:rsid w:val="000A72B0"/>
    <w:rsid w:val="000B10D3"/>
    <w:rsid w:val="000B7C54"/>
    <w:rsid w:val="000C1DE8"/>
    <w:rsid w:val="000C259E"/>
    <w:rsid w:val="000C27FA"/>
    <w:rsid w:val="000C5556"/>
    <w:rsid w:val="000C6ACE"/>
    <w:rsid w:val="000C6C0B"/>
    <w:rsid w:val="000C74B0"/>
    <w:rsid w:val="000D3FB9"/>
    <w:rsid w:val="000E0D02"/>
    <w:rsid w:val="000E1DF4"/>
    <w:rsid w:val="000F2284"/>
    <w:rsid w:val="0011041C"/>
    <w:rsid w:val="00110A4A"/>
    <w:rsid w:val="00121162"/>
    <w:rsid w:val="00125174"/>
    <w:rsid w:val="00130B85"/>
    <w:rsid w:val="00134B7E"/>
    <w:rsid w:val="00136B8C"/>
    <w:rsid w:val="00137EA3"/>
    <w:rsid w:val="00140912"/>
    <w:rsid w:val="001519C7"/>
    <w:rsid w:val="001533A2"/>
    <w:rsid w:val="00156346"/>
    <w:rsid w:val="00157172"/>
    <w:rsid w:val="00162A48"/>
    <w:rsid w:val="00163F4F"/>
    <w:rsid w:val="0016669F"/>
    <w:rsid w:val="0017124A"/>
    <w:rsid w:val="00172150"/>
    <w:rsid w:val="00175881"/>
    <w:rsid w:val="00176152"/>
    <w:rsid w:val="001765FD"/>
    <w:rsid w:val="00181C02"/>
    <w:rsid w:val="001908B4"/>
    <w:rsid w:val="00193B0F"/>
    <w:rsid w:val="0019736F"/>
    <w:rsid w:val="00197D29"/>
    <w:rsid w:val="00197E5B"/>
    <w:rsid w:val="001B4B7E"/>
    <w:rsid w:val="001C065D"/>
    <w:rsid w:val="001C1B08"/>
    <w:rsid w:val="001C32AA"/>
    <w:rsid w:val="001C5227"/>
    <w:rsid w:val="001C718B"/>
    <w:rsid w:val="001C7A37"/>
    <w:rsid w:val="001D2B56"/>
    <w:rsid w:val="001D40C9"/>
    <w:rsid w:val="001D4B2C"/>
    <w:rsid w:val="001D62BC"/>
    <w:rsid w:val="001E18E2"/>
    <w:rsid w:val="001E2136"/>
    <w:rsid w:val="001E41B1"/>
    <w:rsid w:val="001E777C"/>
    <w:rsid w:val="001E79AD"/>
    <w:rsid w:val="001F0817"/>
    <w:rsid w:val="001F2B9F"/>
    <w:rsid w:val="001F2DD4"/>
    <w:rsid w:val="001F2DF2"/>
    <w:rsid w:val="001F4F39"/>
    <w:rsid w:val="001F529B"/>
    <w:rsid w:val="002043BD"/>
    <w:rsid w:val="00205820"/>
    <w:rsid w:val="00206407"/>
    <w:rsid w:val="00224CDC"/>
    <w:rsid w:val="002262CC"/>
    <w:rsid w:val="002265D3"/>
    <w:rsid w:val="00232D7F"/>
    <w:rsid w:val="00235002"/>
    <w:rsid w:val="002367E8"/>
    <w:rsid w:val="002371E9"/>
    <w:rsid w:val="002433BC"/>
    <w:rsid w:val="00253E04"/>
    <w:rsid w:val="00254BE3"/>
    <w:rsid w:val="002564E2"/>
    <w:rsid w:val="00256BFE"/>
    <w:rsid w:val="00257927"/>
    <w:rsid w:val="002630A8"/>
    <w:rsid w:val="00263B31"/>
    <w:rsid w:val="00266030"/>
    <w:rsid w:val="00273D53"/>
    <w:rsid w:val="00276651"/>
    <w:rsid w:val="0027730E"/>
    <w:rsid w:val="00281577"/>
    <w:rsid w:val="00291362"/>
    <w:rsid w:val="00294A68"/>
    <w:rsid w:val="002954B1"/>
    <w:rsid w:val="0029692A"/>
    <w:rsid w:val="00297936"/>
    <w:rsid w:val="002A7717"/>
    <w:rsid w:val="002B394E"/>
    <w:rsid w:val="002B3C72"/>
    <w:rsid w:val="002C23D6"/>
    <w:rsid w:val="002C4C97"/>
    <w:rsid w:val="002C5EA3"/>
    <w:rsid w:val="002D0B16"/>
    <w:rsid w:val="002D14A1"/>
    <w:rsid w:val="002D1641"/>
    <w:rsid w:val="002E1104"/>
    <w:rsid w:val="002E3FFC"/>
    <w:rsid w:val="002E4CC6"/>
    <w:rsid w:val="002E4D28"/>
    <w:rsid w:val="002E61F3"/>
    <w:rsid w:val="00300B4D"/>
    <w:rsid w:val="003039E6"/>
    <w:rsid w:val="00307F23"/>
    <w:rsid w:val="003218DB"/>
    <w:rsid w:val="00322F45"/>
    <w:rsid w:val="00323D3E"/>
    <w:rsid w:val="0032694C"/>
    <w:rsid w:val="00326D86"/>
    <w:rsid w:val="00330A0D"/>
    <w:rsid w:val="00331164"/>
    <w:rsid w:val="00331268"/>
    <w:rsid w:val="00333557"/>
    <w:rsid w:val="00334319"/>
    <w:rsid w:val="003402AF"/>
    <w:rsid w:val="00347E0F"/>
    <w:rsid w:val="00356C96"/>
    <w:rsid w:val="00362D3D"/>
    <w:rsid w:val="0036320D"/>
    <w:rsid w:val="00365B50"/>
    <w:rsid w:val="003674D2"/>
    <w:rsid w:val="0037338E"/>
    <w:rsid w:val="00374BEB"/>
    <w:rsid w:val="00375718"/>
    <w:rsid w:val="00381144"/>
    <w:rsid w:val="003830D6"/>
    <w:rsid w:val="00391094"/>
    <w:rsid w:val="003922AC"/>
    <w:rsid w:val="003969E5"/>
    <w:rsid w:val="003A64F0"/>
    <w:rsid w:val="003A7160"/>
    <w:rsid w:val="003B0BF5"/>
    <w:rsid w:val="003C04B5"/>
    <w:rsid w:val="003C141C"/>
    <w:rsid w:val="003C6B83"/>
    <w:rsid w:val="003D13E5"/>
    <w:rsid w:val="003D2920"/>
    <w:rsid w:val="003E081A"/>
    <w:rsid w:val="003E41E0"/>
    <w:rsid w:val="003E7103"/>
    <w:rsid w:val="003F261C"/>
    <w:rsid w:val="003F34E6"/>
    <w:rsid w:val="003F4A89"/>
    <w:rsid w:val="00402A8F"/>
    <w:rsid w:val="004064D7"/>
    <w:rsid w:val="00406E74"/>
    <w:rsid w:val="0040758C"/>
    <w:rsid w:val="00411205"/>
    <w:rsid w:val="00415769"/>
    <w:rsid w:val="00415A4B"/>
    <w:rsid w:val="0041775E"/>
    <w:rsid w:val="00417F51"/>
    <w:rsid w:val="004212F8"/>
    <w:rsid w:val="00421EA3"/>
    <w:rsid w:val="00422D32"/>
    <w:rsid w:val="00422E4A"/>
    <w:rsid w:val="00424B8B"/>
    <w:rsid w:val="00426D9B"/>
    <w:rsid w:val="0043003C"/>
    <w:rsid w:val="00430630"/>
    <w:rsid w:val="00430676"/>
    <w:rsid w:val="00431BC4"/>
    <w:rsid w:val="00436142"/>
    <w:rsid w:val="004377B0"/>
    <w:rsid w:val="0044318E"/>
    <w:rsid w:val="00450DA9"/>
    <w:rsid w:val="0045567C"/>
    <w:rsid w:val="004565F9"/>
    <w:rsid w:val="004804E0"/>
    <w:rsid w:val="004852C3"/>
    <w:rsid w:val="00492463"/>
    <w:rsid w:val="00492AE9"/>
    <w:rsid w:val="0049419E"/>
    <w:rsid w:val="0049689B"/>
    <w:rsid w:val="00496FF5"/>
    <w:rsid w:val="0049766C"/>
    <w:rsid w:val="00497718"/>
    <w:rsid w:val="004A18A1"/>
    <w:rsid w:val="004A4C58"/>
    <w:rsid w:val="004A6020"/>
    <w:rsid w:val="004A63AC"/>
    <w:rsid w:val="004B1013"/>
    <w:rsid w:val="004B543E"/>
    <w:rsid w:val="004B7BD4"/>
    <w:rsid w:val="004C1F3B"/>
    <w:rsid w:val="004C32BA"/>
    <w:rsid w:val="004C6049"/>
    <w:rsid w:val="004C63D9"/>
    <w:rsid w:val="004D1243"/>
    <w:rsid w:val="004D19FB"/>
    <w:rsid w:val="004D2324"/>
    <w:rsid w:val="004E0A1D"/>
    <w:rsid w:val="004E2E21"/>
    <w:rsid w:val="004E7DF5"/>
    <w:rsid w:val="004F0F3D"/>
    <w:rsid w:val="004F1B71"/>
    <w:rsid w:val="004F5233"/>
    <w:rsid w:val="004F5B3D"/>
    <w:rsid w:val="004F6AC2"/>
    <w:rsid w:val="005049BF"/>
    <w:rsid w:val="00513C06"/>
    <w:rsid w:val="005144EB"/>
    <w:rsid w:val="00514EB0"/>
    <w:rsid w:val="0051748E"/>
    <w:rsid w:val="00523C31"/>
    <w:rsid w:val="0052543B"/>
    <w:rsid w:val="00543A0A"/>
    <w:rsid w:val="00543FCF"/>
    <w:rsid w:val="00544BC9"/>
    <w:rsid w:val="005532CB"/>
    <w:rsid w:val="00557460"/>
    <w:rsid w:val="00564946"/>
    <w:rsid w:val="00565FB1"/>
    <w:rsid w:val="00570F68"/>
    <w:rsid w:val="00580F38"/>
    <w:rsid w:val="0058418C"/>
    <w:rsid w:val="005A0384"/>
    <w:rsid w:val="005A774D"/>
    <w:rsid w:val="005B6AC2"/>
    <w:rsid w:val="005C01A2"/>
    <w:rsid w:val="005C2877"/>
    <w:rsid w:val="005C610B"/>
    <w:rsid w:val="005D160E"/>
    <w:rsid w:val="005D1C37"/>
    <w:rsid w:val="005D362D"/>
    <w:rsid w:val="005D6E9D"/>
    <w:rsid w:val="005E040E"/>
    <w:rsid w:val="005E4B94"/>
    <w:rsid w:val="005E4DF4"/>
    <w:rsid w:val="005E5EF4"/>
    <w:rsid w:val="005E770B"/>
    <w:rsid w:val="005E788A"/>
    <w:rsid w:val="005F052F"/>
    <w:rsid w:val="00600AFC"/>
    <w:rsid w:val="00611BAA"/>
    <w:rsid w:val="00612494"/>
    <w:rsid w:val="00616DF9"/>
    <w:rsid w:val="006453AC"/>
    <w:rsid w:val="0065306C"/>
    <w:rsid w:val="00657C51"/>
    <w:rsid w:val="0066215F"/>
    <w:rsid w:val="0066510E"/>
    <w:rsid w:val="00671134"/>
    <w:rsid w:val="006725C9"/>
    <w:rsid w:val="00673BD4"/>
    <w:rsid w:val="0067435B"/>
    <w:rsid w:val="00677A88"/>
    <w:rsid w:val="00680D49"/>
    <w:rsid w:val="0068376C"/>
    <w:rsid w:val="00690646"/>
    <w:rsid w:val="00691D4F"/>
    <w:rsid w:val="0069239B"/>
    <w:rsid w:val="00695E8C"/>
    <w:rsid w:val="00697CEC"/>
    <w:rsid w:val="006A43D8"/>
    <w:rsid w:val="006A5BE6"/>
    <w:rsid w:val="006A7641"/>
    <w:rsid w:val="006B1E71"/>
    <w:rsid w:val="006B679F"/>
    <w:rsid w:val="006B6878"/>
    <w:rsid w:val="006C0D22"/>
    <w:rsid w:val="006C746D"/>
    <w:rsid w:val="006D2CA2"/>
    <w:rsid w:val="006D3E5B"/>
    <w:rsid w:val="006D5449"/>
    <w:rsid w:val="006D6715"/>
    <w:rsid w:val="006E664E"/>
    <w:rsid w:val="006F1051"/>
    <w:rsid w:val="006F1DD1"/>
    <w:rsid w:val="006F6B07"/>
    <w:rsid w:val="0070076B"/>
    <w:rsid w:val="0070101F"/>
    <w:rsid w:val="007012E2"/>
    <w:rsid w:val="00706304"/>
    <w:rsid w:val="0071145B"/>
    <w:rsid w:val="007115B3"/>
    <w:rsid w:val="007115C5"/>
    <w:rsid w:val="00712539"/>
    <w:rsid w:val="0071355A"/>
    <w:rsid w:val="00715093"/>
    <w:rsid w:val="007242D9"/>
    <w:rsid w:val="00725290"/>
    <w:rsid w:val="00732C13"/>
    <w:rsid w:val="00737C97"/>
    <w:rsid w:val="00737FC8"/>
    <w:rsid w:val="007421AD"/>
    <w:rsid w:val="007474C5"/>
    <w:rsid w:val="007478D9"/>
    <w:rsid w:val="007503B8"/>
    <w:rsid w:val="00757209"/>
    <w:rsid w:val="007604C2"/>
    <w:rsid w:val="00766BDF"/>
    <w:rsid w:val="007675C5"/>
    <w:rsid w:val="0077126E"/>
    <w:rsid w:val="00771948"/>
    <w:rsid w:val="007802C2"/>
    <w:rsid w:val="00784848"/>
    <w:rsid w:val="00784DF0"/>
    <w:rsid w:val="00785ABF"/>
    <w:rsid w:val="007939CC"/>
    <w:rsid w:val="007A59E8"/>
    <w:rsid w:val="007B4206"/>
    <w:rsid w:val="007B5128"/>
    <w:rsid w:val="007B69BF"/>
    <w:rsid w:val="007B7724"/>
    <w:rsid w:val="007C2380"/>
    <w:rsid w:val="007C28A9"/>
    <w:rsid w:val="007C31E9"/>
    <w:rsid w:val="007D15D7"/>
    <w:rsid w:val="007D3BD5"/>
    <w:rsid w:val="007D40F5"/>
    <w:rsid w:val="007D727A"/>
    <w:rsid w:val="007E01AD"/>
    <w:rsid w:val="007E0F2B"/>
    <w:rsid w:val="007E3016"/>
    <w:rsid w:val="007E34EB"/>
    <w:rsid w:val="007E5AD2"/>
    <w:rsid w:val="007E5CC4"/>
    <w:rsid w:val="007E687C"/>
    <w:rsid w:val="007F3506"/>
    <w:rsid w:val="007F6CD0"/>
    <w:rsid w:val="00800BD2"/>
    <w:rsid w:val="00802A0D"/>
    <w:rsid w:val="00806C9E"/>
    <w:rsid w:val="00807255"/>
    <w:rsid w:val="00807AA3"/>
    <w:rsid w:val="00814C1A"/>
    <w:rsid w:val="00815F07"/>
    <w:rsid w:val="008179D2"/>
    <w:rsid w:val="0082403B"/>
    <w:rsid w:val="008251B9"/>
    <w:rsid w:val="0082775A"/>
    <w:rsid w:val="008341E8"/>
    <w:rsid w:val="00834734"/>
    <w:rsid w:val="00834B81"/>
    <w:rsid w:val="00834DC0"/>
    <w:rsid w:val="00836B11"/>
    <w:rsid w:val="00837329"/>
    <w:rsid w:val="00841249"/>
    <w:rsid w:val="0084161B"/>
    <w:rsid w:val="00844FEE"/>
    <w:rsid w:val="00846028"/>
    <w:rsid w:val="00855307"/>
    <w:rsid w:val="00856B93"/>
    <w:rsid w:val="008638DC"/>
    <w:rsid w:val="0086542F"/>
    <w:rsid w:val="00866397"/>
    <w:rsid w:val="00867D15"/>
    <w:rsid w:val="00871979"/>
    <w:rsid w:val="008721F2"/>
    <w:rsid w:val="00883207"/>
    <w:rsid w:val="00890117"/>
    <w:rsid w:val="008908BA"/>
    <w:rsid w:val="008926E7"/>
    <w:rsid w:val="00892FBC"/>
    <w:rsid w:val="008A2452"/>
    <w:rsid w:val="008A2E80"/>
    <w:rsid w:val="008A5672"/>
    <w:rsid w:val="008B6EC8"/>
    <w:rsid w:val="008C003A"/>
    <w:rsid w:val="008C5370"/>
    <w:rsid w:val="008D0CA6"/>
    <w:rsid w:val="008D1B19"/>
    <w:rsid w:val="008D1BFD"/>
    <w:rsid w:val="008D2A83"/>
    <w:rsid w:val="008D4DBE"/>
    <w:rsid w:val="008E4EBB"/>
    <w:rsid w:val="008E730F"/>
    <w:rsid w:val="008F3BA3"/>
    <w:rsid w:val="008F52FE"/>
    <w:rsid w:val="00902C11"/>
    <w:rsid w:val="009041CD"/>
    <w:rsid w:val="009114B1"/>
    <w:rsid w:val="00912863"/>
    <w:rsid w:val="009155D6"/>
    <w:rsid w:val="00916EE9"/>
    <w:rsid w:val="009220E8"/>
    <w:rsid w:val="00923C54"/>
    <w:rsid w:val="0092603D"/>
    <w:rsid w:val="009322EF"/>
    <w:rsid w:val="00942DED"/>
    <w:rsid w:val="0094526F"/>
    <w:rsid w:val="00947569"/>
    <w:rsid w:val="00954C0D"/>
    <w:rsid w:val="009606A6"/>
    <w:rsid w:val="00961CBF"/>
    <w:rsid w:val="0097516C"/>
    <w:rsid w:val="009769D0"/>
    <w:rsid w:val="0098153E"/>
    <w:rsid w:val="00987BFD"/>
    <w:rsid w:val="009920F8"/>
    <w:rsid w:val="009924DF"/>
    <w:rsid w:val="009A141D"/>
    <w:rsid w:val="009A27C3"/>
    <w:rsid w:val="009A2C23"/>
    <w:rsid w:val="009A3E7E"/>
    <w:rsid w:val="009A4970"/>
    <w:rsid w:val="009C0C96"/>
    <w:rsid w:val="009C19EB"/>
    <w:rsid w:val="009C2C7E"/>
    <w:rsid w:val="009C4DF3"/>
    <w:rsid w:val="009C5A2E"/>
    <w:rsid w:val="009C5EFC"/>
    <w:rsid w:val="009C624E"/>
    <w:rsid w:val="009D2F5C"/>
    <w:rsid w:val="009D5304"/>
    <w:rsid w:val="009E27E8"/>
    <w:rsid w:val="009F548B"/>
    <w:rsid w:val="009F5C5F"/>
    <w:rsid w:val="00A05CBE"/>
    <w:rsid w:val="00A11ED4"/>
    <w:rsid w:val="00A12E0C"/>
    <w:rsid w:val="00A1352B"/>
    <w:rsid w:val="00A14C73"/>
    <w:rsid w:val="00A1792A"/>
    <w:rsid w:val="00A27F0C"/>
    <w:rsid w:val="00A31650"/>
    <w:rsid w:val="00A41DC7"/>
    <w:rsid w:val="00A43827"/>
    <w:rsid w:val="00A50232"/>
    <w:rsid w:val="00A53615"/>
    <w:rsid w:val="00A54FB9"/>
    <w:rsid w:val="00A55A39"/>
    <w:rsid w:val="00A55E55"/>
    <w:rsid w:val="00A62846"/>
    <w:rsid w:val="00A631E8"/>
    <w:rsid w:val="00A66149"/>
    <w:rsid w:val="00A71B71"/>
    <w:rsid w:val="00A734CC"/>
    <w:rsid w:val="00A73D59"/>
    <w:rsid w:val="00A77539"/>
    <w:rsid w:val="00A8770C"/>
    <w:rsid w:val="00A9210B"/>
    <w:rsid w:val="00A95D8C"/>
    <w:rsid w:val="00A97935"/>
    <w:rsid w:val="00AA198F"/>
    <w:rsid w:val="00AA3091"/>
    <w:rsid w:val="00AB1223"/>
    <w:rsid w:val="00AB15B1"/>
    <w:rsid w:val="00AD11EA"/>
    <w:rsid w:val="00AD1940"/>
    <w:rsid w:val="00AD51EA"/>
    <w:rsid w:val="00AE1C54"/>
    <w:rsid w:val="00AE72F1"/>
    <w:rsid w:val="00AF3889"/>
    <w:rsid w:val="00AF43D7"/>
    <w:rsid w:val="00AF44EB"/>
    <w:rsid w:val="00AF65DE"/>
    <w:rsid w:val="00AF68BC"/>
    <w:rsid w:val="00B01611"/>
    <w:rsid w:val="00B01FD5"/>
    <w:rsid w:val="00B05341"/>
    <w:rsid w:val="00B062E8"/>
    <w:rsid w:val="00B11510"/>
    <w:rsid w:val="00B17BB6"/>
    <w:rsid w:val="00B2036D"/>
    <w:rsid w:val="00B27458"/>
    <w:rsid w:val="00B3422F"/>
    <w:rsid w:val="00B360C0"/>
    <w:rsid w:val="00B36E5B"/>
    <w:rsid w:val="00B410E7"/>
    <w:rsid w:val="00B45C57"/>
    <w:rsid w:val="00B47E55"/>
    <w:rsid w:val="00B56272"/>
    <w:rsid w:val="00B5636B"/>
    <w:rsid w:val="00B81768"/>
    <w:rsid w:val="00B83263"/>
    <w:rsid w:val="00B8537E"/>
    <w:rsid w:val="00BB0CC5"/>
    <w:rsid w:val="00BB472A"/>
    <w:rsid w:val="00BB79DD"/>
    <w:rsid w:val="00BC2C81"/>
    <w:rsid w:val="00BC3763"/>
    <w:rsid w:val="00BC54BD"/>
    <w:rsid w:val="00BC69CB"/>
    <w:rsid w:val="00BD478D"/>
    <w:rsid w:val="00BD4B1F"/>
    <w:rsid w:val="00BE2BC6"/>
    <w:rsid w:val="00BF5480"/>
    <w:rsid w:val="00C00A44"/>
    <w:rsid w:val="00C07B7F"/>
    <w:rsid w:val="00C124A7"/>
    <w:rsid w:val="00C148A7"/>
    <w:rsid w:val="00C26867"/>
    <w:rsid w:val="00C30490"/>
    <w:rsid w:val="00C34BFD"/>
    <w:rsid w:val="00C41AB2"/>
    <w:rsid w:val="00C42201"/>
    <w:rsid w:val="00C42EC6"/>
    <w:rsid w:val="00C43E4E"/>
    <w:rsid w:val="00C44BB7"/>
    <w:rsid w:val="00C54E87"/>
    <w:rsid w:val="00C55244"/>
    <w:rsid w:val="00C55284"/>
    <w:rsid w:val="00C61CB4"/>
    <w:rsid w:val="00C64402"/>
    <w:rsid w:val="00C709A4"/>
    <w:rsid w:val="00C758DB"/>
    <w:rsid w:val="00C87C81"/>
    <w:rsid w:val="00C95E12"/>
    <w:rsid w:val="00C9656B"/>
    <w:rsid w:val="00CA374D"/>
    <w:rsid w:val="00CA4FE9"/>
    <w:rsid w:val="00CB1057"/>
    <w:rsid w:val="00CB2367"/>
    <w:rsid w:val="00CB5C8C"/>
    <w:rsid w:val="00CB6A7D"/>
    <w:rsid w:val="00CB6F26"/>
    <w:rsid w:val="00CB7F07"/>
    <w:rsid w:val="00CC1BD7"/>
    <w:rsid w:val="00CC268B"/>
    <w:rsid w:val="00CC2C73"/>
    <w:rsid w:val="00CC4528"/>
    <w:rsid w:val="00CD22FD"/>
    <w:rsid w:val="00CD30B4"/>
    <w:rsid w:val="00CD425E"/>
    <w:rsid w:val="00CE06FB"/>
    <w:rsid w:val="00CE10B4"/>
    <w:rsid w:val="00CE1D6B"/>
    <w:rsid w:val="00CE22EB"/>
    <w:rsid w:val="00CE3EC2"/>
    <w:rsid w:val="00CE4523"/>
    <w:rsid w:val="00CE4C0C"/>
    <w:rsid w:val="00CE78D8"/>
    <w:rsid w:val="00CE7E99"/>
    <w:rsid w:val="00CF12E1"/>
    <w:rsid w:val="00CF76A3"/>
    <w:rsid w:val="00D03FC1"/>
    <w:rsid w:val="00D050A2"/>
    <w:rsid w:val="00D05E1E"/>
    <w:rsid w:val="00D073C6"/>
    <w:rsid w:val="00D11008"/>
    <w:rsid w:val="00D1135A"/>
    <w:rsid w:val="00D154C9"/>
    <w:rsid w:val="00D20A45"/>
    <w:rsid w:val="00D25385"/>
    <w:rsid w:val="00D25630"/>
    <w:rsid w:val="00D26028"/>
    <w:rsid w:val="00D2707A"/>
    <w:rsid w:val="00D3202F"/>
    <w:rsid w:val="00D32E09"/>
    <w:rsid w:val="00D338B0"/>
    <w:rsid w:val="00D40722"/>
    <w:rsid w:val="00D410FA"/>
    <w:rsid w:val="00D4182A"/>
    <w:rsid w:val="00D439A7"/>
    <w:rsid w:val="00D460E3"/>
    <w:rsid w:val="00D46B14"/>
    <w:rsid w:val="00D54415"/>
    <w:rsid w:val="00D6306D"/>
    <w:rsid w:val="00D67D38"/>
    <w:rsid w:val="00D70590"/>
    <w:rsid w:val="00D73B49"/>
    <w:rsid w:val="00D75FF7"/>
    <w:rsid w:val="00D817D3"/>
    <w:rsid w:val="00D84343"/>
    <w:rsid w:val="00D92B26"/>
    <w:rsid w:val="00D930FA"/>
    <w:rsid w:val="00D93589"/>
    <w:rsid w:val="00D96F47"/>
    <w:rsid w:val="00DA01CD"/>
    <w:rsid w:val="00DA6145"/>
    <w:rsid w:val="00DB33EE"/>
    <w:rsid w:val="00DB40B7"/>
    <w:rsid w:val="00DC303C"/>
    <w:rsid w:val="00DC3806"/>
    <w:rsid w:val="00DC6477"/>
    <w:rsid w:val="00DC79F4"/>
    <w:rsid w:val="00DD3328"/>
    <w:rsid w:val="00DD3E52"/>
    <w:rsid w:val="00DD47D2"/>
    <w:rsid w:val="00DE1EB9"/>
    <w:rsid w:val="00DF1176"/>
    <w:rsid w:val="00DF1485"/>
    <w:rsid w:val="00DF27B4"/>
    <w:rsid w:val="00DF443B"/>
    <w:rsid w:val="00E11600"/>
    <w:rsid w:val="00E11653"/>
    <w:rsid w:val="00E161AD"/>
    <w:rsid w:val="00E168AC"/>
    <w:rsid w:val="00E17339"/>
    <w:rsid w:val="00E1749B"/>
    <w:rsid w:val="00E21CFB"/>
    <w:rsid w:val="00E22738"/>
    <w:rsid w:val="00E36404"/>
    <w:rsid w:val="00E40FC7"/>
    <w:rsid w:val="00E43DD6"/>
    <w:rsid w:val="00E50C0D"/>
    <w:rsid w:val="00E55B00"/>
    <w:rsid w:val="00E67D3E"/>
    <w:rsid w:val="00E961C6"/>
    <w:rsid w:val="00EA06F0"/>
    <w:rsid w:val="00EA2B99"/>
    <w:rsid w:val="00EA39FD"/>
    <w:rsid w:val="00EA41A1"/>
    <w:rsid w:val="00EA608A"/>
    <w:rsid w:val="00EA63AD"/>
    <w:rsid w:val="00EA6A46"/>
    <w:rsid w:val="00EC6400"/>
    <w:rsid w:val="00EC67D9"/>
    <w:rsid w:val="00ED54F3"/>
    <w:rsid w:val="00EE4733"/>
    <w:rsid w:val="00EF1D26"/>
    <w:rsid w:val="00EF29F0"/>
    <w:rsid w:val="00EF7AEB"/>
    <w:rsid w:val="00F019B5"/>
    <w:rsid w:val="00F03408"/>
    <w:rsid w:val="00F03C80"/>
    <w:rsid w:val="00F05D45"/>
    <w:rsid w:val="00F05EEF"/>
    <w:rsid w:val="00F10116"/>
    <w:rsid w:val="00F168DB"/>
    <w:rsid w:val="00F22880"/>
    <w:rsid w:val="00F22D30"/>
    <w:rsid w:val="00F26673"/>
    <w:rsid w:val="00F31D26"/>
    <w:rsid w:val="00F3272A"/>
    <w:rsid w:val="00F35ACB"/>
    <w:rsid w:val="00F37E1D"/>
    <w:rsid w:val="00F441C3"/>
    <w:rsid w:val="00F4514C"/>
    <w:rsid w:val="00F507DE"/>
    <w:rsid w:val="00F52323"/>
    <w:rsid w:val="00F53497"/>
    <w:rsid w:val="00F60936"/>
    <w:rsid w:val="00F60FEC"/>
    <w:rsid w:val="00F646FF"/>
    <w:rsid w:val="00F659B5"/>
    <w:rsid w:val="00F67993"/>
    <w:rsid w:val="00F721FA"/>
    <w:rsid w:val="00F7584A"/>
    <w:rsid w:val="00F75EC1"/>
    <w:rsid w:val="00F765D9"/>
    <w:rsid w:val="00F82E5E"/>
    <w:rsid w:val="00F87EDC"/>
    <w:rsid w:val="00F91695"/>
    <w:rsid w:val="00F95360"/>
    <w:rsid w:val="00FA1BDE"/>
    <w:rsid w:val="00FA69F7"/>
    <w:rsid w:val="00FA6A67"/>
    <w:rsid w:val="00FB568E"/>
    <w:rsid w:val="00FC3A31"/>
    <w:rsid w:val="00FC465C"/>
    <w:rsid w:val="00FD06EC"/>
    <w:rsid w:val="00FD4EE2"/>
    <w:rsid w:val="00FD5671"/>
    <w:rsid w:val="00FD67B2"/>
    <w:rsid w:val="00FD7187"/>
    <w:rsid w:val="00FE79F7"/>
    <w:rsid w:val="00FF09E1"/>
    <w:rsid w:val="00FF0AC4"/>
    <w:rsid w:val="00FF1702"/>
    <w:rsid w:val="00FF4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122"/>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9F0"/>
    <w:pPr>
      <w:spacing w:after="200" w:line="276" w:lineRule="auto"/>
      <w:jc w:val="left"/>
    </w:pPr>
    <w:rPr>
      <w:rFonts w:ascii="Calibri" w:eastAsia="Times New Roman" w:hAnsi="Calibri" w:cs="Times New Roman"/>
      <w:lang w:eastAsia="ru-RU"/>
    </w:rPr>
  </w:style>
  <w:style w:type="paragraph" w:styleId="1">
    <w:name w:val="heading 1"/>
    <w:basedOn w:val="a"/>
    <w:link w:val="10"/>
    <w:uiPriority w:val="99"/>
    <w:qFormat/>
    <w:rsid w:val="00EF29F0"/>
    <w:pPr>
      <w:spacing w:before="100" w:beforeAutospacing="1" w:after="100" w:afterAutospacing="1" w:line="240" w:lineRule="auto"/>
      <w:outlineLvl w:val="0"/>
    </w:pPr>
    <w:rPr>
      <w:rFonts w:ascii="Times New Roman" w:hAnsi="Times New Roman"/>
      <w:b/>
      <w:bCs/>
      <w:color w:val="000033"/>
      <w:kern w:val="36"/>
      <w:sz w:val="48"/>
      <w:szCs w:val="48"/>
    </w:rPr>
  </w:style>
  <w:style w:type="paragraph" w:styleId="3">
    <w:name w:val="heading 3"/>
    <w:basedOn w:val="a"/>
    <w:next w:val="a"/>
    <w:link w:val="30"/>
    <w:uiPriority w:val="99"/>
    <w:qFormat/>
    <w:rsid w:val="00EF29F0"/>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F29F0"/>
    <w:rPr>
      <w:rFonts w:ascii="Times New Roman" w:eastAsia="Times New Roman" w:hAnsi="Times New Roman" w:cs="Times New Roman"/>
      <w:b/>
      <w:bCs/>
      <w:color w:val="000033"/>
      <w:kern w:val="36"/>
      <w:sz w:val="48"/>
      <w:szCs w:val="48"/>
      <w:lang w:eastAsia="ru-RU"/>
    </w:rPr>
  </w:style>
  <w:style w:type="character" w:customStyle="1" w:styleId="30">
    <w:name w:val="Заголовок 3 Знак"/>
    <w:basedOn w:val="a0"/>
    <w:link w:val="3"/>
    <w:uiPriority w:val="99"/>
    <w:rsid w:val="00EF29F0"/>
    <w:rPr>
      <w:rFonts w:ascii="Cambria" w:eastAsia="Times New Roman" w:hAnsi="Cambria" w:cs="Times New Roman"/>
      <w:b/>
      <w:bCs/>
      <w:color w:val="4F81BD"/>
      <w:lang w:eastAsia="ru-RU"/>
    </w:rPr>
  </w:style>
  <w:style w:type="paragraph" w:styleId="a3">
    <w:name w:val="Normal (Web)"/>
    <w:basedOn w:val="a"/>
    <w:uiPriority w:val="99"/>
    <w:rsid w:val="00EF29F0"/>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EF29F0"/>
    <w:rPr>
      <w:rFonts w:cs="Times New Roman"/>
      <w:b/>
      <w:bCs/>
    </w:rPr>
  </w:style>
  <w:style w:type="paragraph" w:customStyle="1" w:styleId="block-date">
    <w:name w:val="block-date"/>
    <w:basedOn w:val="a"/>
    <w:uiPriority w:val="99"/>
    <w:rsid w:val="00EF29F0"/>
    <w:pPr>
      <w:spacing w:after="120" w:line="240" w:lineRule="auto"/>
    </w:pPr>
    <w:rPr>
      <w:rFonts w:ascii="Times New Roman" w:hAnsi="Times New Roman"/>
      <w:sz w:val="24"/>
      <w:szCs w:val="24"/>
    </w:rPr>
  </w:style>
  <w:style w:type="paragraph" w:styleId="a5">
    <w:name w:val="List Paragraph"/>
    <w:basedOn w:val="a"/>
    <w:uiPriority w:val="99"/>
    <w:qFormat/>
    <w:rsid w:val="00EF29F0"/>
    <w:pPr>
      <w:ind w:left="720"/>
      <w:contextualSpacing/>
    </w:pPr>
  </w:style>
  <w:style w:type="character" w:customStyle="1" w:styleId="41">
    <w:name w:val="стиль41"/>
    <w:basedOn w:val="a0"/>
    <w:uiPriority w:val="99"/>
    <w:rsid w:val="00EF29F0"/>
    <w:rPr>
      <w:rFonts w:cs="Times New Roman"/>
      <w:b/>
      <w:bCs/>
      <w:color w:val="0000FF"/>
      <w:sz w:val="24"/>
      <w:szCs w:val="24"/>
    </w:rPr>
  </w:style>
  <w:style w:type="paragraph" w:customStyle="1" w:styleId="tbb12">
    <w:name w:val="tbb12"/>
    <w:basedOn w:val="a"/>
    <w:uiPriority w:val="99"/>
    <w:rsid w:val="00EF29F0"/>
    <w:pPr>
      <w:spacing w:before="100" w:beforeAutospacing="1" w:after="100" w:afterAutospacing="1" w:line="240" w:lineRule="auto"/>
    </w:pPr>
    <w:rPr>
      <w:rFonts w:ascii="Arial" w:hAnsi="Arial" w:cs="Arial"/>
      <w:b/>
      <w:bCs/>
      <w:color w:val="000000"/>
      <w:sz w:val="18"/>
      <w:szCs w:val="18"/>
    </w:rPr>
  </w:style>
  <w:style w:type="character" w:customStyle="1" w:styleId="tbb121">
    <w:name w:val="tbb121"/>
    <w:basedOn w:val="a0"/>
    <w:uiPriority w:val="99"/>
    <w:rsid w:val="00EF29F0"/>
    <w:rPr>
      <w:rFonts w:ascii="Arial" w:hAnsi="Arial" w:cs="Arial"/>
      <w:b/>
      <w:bCs/>
      <w:color w:val="000000"/>
      <w:sz w:val="18"/>
      <w:szCs w:val="18"/>
      <w:u w:val="none"/>
      <w:effect w:val="none"/>
    </w:rPr>
  </w:style>
  <w:style w:type="character" w:customStyle="1" w:styleId="tbl121">
    <w:name w:val="tbl121"/>
    <w:basedOn w:val="a0"/>
    <w:uiPriority w:val="99"/>
    <w:rsid w:val="00EF29F0"/>
    <w:rPr>
      <w:rFonts w:ascii="Tahoma" w:hAnsi="Tahoma" w:cs="Tahoma"/>
      <w:color w:val="000000"/>
      <w:sz w:val="18"/>
      <w:szCs w:val="18"/>
      <w:u w:val="none"/>
      <w:effect w:val="none"/>
    </w:rPr>
  </w:style>
  <w:style w:type="character" w:styleId="a6">
    <w:name w:val="Emphasis"/>
    <w:basedOn w:val="a0"/>
    <w:uiPriority w:val="99"/>
    <w:qFormat/>
    <w:rsid w:val="00EF29F0"/>
    <w:rPr>
      <w:rFonts w:cs="Times New Roman"/>
      <w:i/>
      <w:iCs/>
    </w:rPr>
  </w:style>
  <w:style w:type="character" w:customStyle="1" w:styleId="trb121">
    <w:name w:val="trb121"/>
    <w:basedOn w:val="a0"/>
    <w:uiPriority w:val="99"/>
    <w:rsid w:val="00EF29F0"/>
    <w:rPr>
      <w:rFonts w:ascii="Arial" w:hAnsi="Arial" w:cs="Arial"/>
      <w:b/>
      <w:bCs/>
      <w:color w:val="663333"/>
      <w:sz w:val="18"/>
      <w:szCs w:val="18"/>
      <w:u w:val="none"/>
      <w:effect w:val="none"/>
    </w:rPr>
  </w:style>
  <w:style w:type="character" w:customStyle="1" w:styleId="tbln121">
    <w:name w:val="tbln121"/>
    <w:basedOn w:val="a0"/>
    <w:uiPriority w:val="99"/>
    <w:rsid w:val="00EF29F0"/>
    <w:rPr>
      <w:rFonts w:ascii="Arial" w:hAnsi="Arial" w:cs="Arial"/>
      <w:i/>
      <w:iCs/>
      <w:color w:val="000000"/>
      <w:sz w:val="18"/>
      <w:szCs w:val="18"/>
      <w:u w:val="none"/>
      <w:effect w:val="none"/>
    </w:rPr>
  </w:style>
  <w:style w:type="paragraph" w:customStyle="1" w:styleId="tbl12">
    <w:name w:val="tbl12"/>
    <w:basedOn w:val="a"/>
    <w:uiPriority w:val="99"/>
    <w:rsid w:val="00EF29F0"/>
    <w:pPr>
      <w:spacing w:before="100" w:beforeAutospacing="1" w:after="100" w:afterAutospacing="1" w:line="240" w:lineRule="auto"/>
    </w:pPr>
    <w:rPr>
      <w:rFonts w:ascii="Tahoma" w:hAnsi="Tahoma" w:cs="Tahoma"/>
      <w:color w:val="000000"/>
      <w:sz w:val="18"/>
      <w:szCs w:val="18"/>
    </w:rPr>
  </w:style>
  <w:style w:type="paragraph" w:styleId="a7">
    <w:name w:val="Balloon Text"/>
    <w:basedOn w:val="a"/>
    <w:link w:val="a8"/>
    <w:uiPriority w:val="99"/>
    <w:semiHidden/>
    <w:rsid w:val="00EF29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29F0"/>
    <w:rPr>
      <w:rFonts w:ascii="Tahoma" w:eastAsia="Times New Roman" w:hAnsi="Tahoma" w:cs="Tahoma"/>
      <w:sz w:val="16"/>
      <w:szCs w:val="16"/>
      <w:lang w:eastAsia="ru-RU"/>
    </w:rPr>
  </w:style>
  <w:style w:type="paragraph" w:customStyle="1" w:styleId="trd12">
    <w:name w:val="trd12"/>
    <w:basedOn w:val="a"/>
    <w:uiPriority w:val="99"/>
    <w:rsid w:val="00EF29F0"/>
    <w:pPr>
      <w:spacing w:before="100" w:beforeAutospacing="1" w:after="100" w:afterAutospacing="1" w:line="240" w:lineRule="auto"/>
    </w:pPr>
    <w:rPr>
      <w:rFonts w:ascii="Arial" w:hAnsi="Arial" w:cs="Arial"/>
      <w:b/>
      <w:bCs/>
      <w:color w:val="800000"/>
      <w:sz w:val="18"/>
      <w:szCs w:val="18"/>
    </w:rPr>
  </w:style>
  <w:style w:type="character" w:customStyle="1" w:styleId="a9">
    <w:name w:val="пример"/>
    <w:basedOn w:val="a0"/>
    <w:uiPriority w:val="99"/>
    <w:rsid w:val="00EF29F0"/>
    <w:rPr>
      <w:rFonts w:cs="Times New Roman"/>
      <w:i/>
      <w:iCs/>
    </w:rPr>
  </w:style>
  <w:style w:type="character" w:customStyle="1" w:styleId="-">
    <w:name w:val="опред-е"/>
    <w:basedOn w:val="a0"/>
    <w:uiPriority w:val="99"/>
    <w:rsid w:val="00EF29F0"/>
    <w:rPr>
      <w:rFonts w:cs="Times New Roman"/>
      <w:b/>
      <w:bCs/>
    </w:rPr>
  </w:style>
  <w:style w:type="paragraph" w:styleId="aa">
    <w:name w:val="header"/>
    <w:basedOn w:val="a"/>
    <w:link w:val="ab"/>
    <w:uiPriority w:val="99"/>
    <w:rsid w:val="00EF29F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F29F0"/>
    <w:rPr>
      <w:rFonts w:ascii="Calibri" w:eastAsia="Times New Roman" w:hAnsi="Calibri" w:cs="Times New Roman"/>
      <w:lang w:eastAsia="ru-RU"/>
    </w:rPr>
  </w:style>
  <w:style w:type="paragraph" w:styleId="ac">
    <w:name w:val="footer"/>
    <w:basedOn w:val="a"/>
    <w:link w:val="ad"/>
    <w:uiPriority w:val="99"/>
    <w:rsid w:val="00EF29F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F29F0"/>
    <w:rPr>
      <w:rFonts w:ascii="Calibri" w:eastAsia="Times New Roman" w:hAnsi="Calibri" w:cs="Times New Roman"/>
      <w:lang w:eastAsia="ru-RU"/>
    </w:rPr>
  </w:style>
  <w:style w:type="table" w:styleId="ae">
    <w:name w:val="Table Grid"/>
    <w:basedOn w:val="a1"/>
    <w:uiPriority w:val="99"/>
    <w:rsid w:val="00EF29F0"/>
    <w:pPr>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otnote reference"/>
    <w:aliases w:val="Ciae niinee I,Знак сноски Н,Текст сновски,Знак сноски-FN,Ciae niinee-FN,FZ,Referencia nota al pie,fr,Used by Word for Help footnote symbols,Appel note de bas de page,сноска4,текст сноски"/>
    <w:basedOn w:val="a0"/>
    <w:uiPriority w:val="99"/>
    <w:semiHidden/>
    <w:rsid w:val="00EF29F0"/>
    <w:rPr>
      <w:rFonts w:cs="Times New Roman"/>
      <w:vertAlign w:val="superscript"/>
    </w:rPr>
  </w:style>
  <w:style w:type="paragraph" w:styleId="af0">
    <w:name w:val="footnote text"/>
    <w:aliases w:val="Текст сноски Знак2 Знак,Текст сноски Знак1 Знак Знак,Текст сноски Знак Знак Знак1,Текст сноски Знак1 Знак1 Знак,Текст сноски Знак Знак1 Знак Знак,Текст сноски Знак1 Знак Знак Знак Знак,Знак Знак,Текст сноски Знак1 Знак2"/>
    <w:basedOn w:val="a"/>
    <w:link w:val="11"/>
    <w:uiPriority w:val="99"/>
    <w:semiHidden/>
    <w:rsid w:val="00EF29F0"/>
    <w:pPr>
      <w:suppressAutoHyphens/>
      <w:spacing w:after="0" w:line="240" w:lineRule="auto"/>
    </w:pPr>
    <w:rPr>
      <w:rFonts w:ascii="Times New Roman" w:hAnsi="Times New Roman"/>
      <w:sz w:val="20"/>
      <w:szCs w:val="20"/>
      <w:lang w:eastAsia="ar-SA"/>
    </w:rPr>
  </w:style>
  <w:style w:type="character" w:customStyle="1" w:styleId="11">
    <w:name w:val="Текст сноски Знак1"/>
    <w:aliases w:val="Текст сноски Знак2 Знак Знак,Текст сноски Знак1 Знак Знак Знак,Текст сноски Знак Знак Знак1 Знак,Текст сноски Знак1 Знак1 Знак Знак,Текст сноски Знак Знак1 Знак Знак Знак,Текст сноски Знак1 Знак Знак Знак Знак Знак,Знак Знак Знак"/>
    <w:basedOn w:val="a0"/>
    <w:link w:val="af0"/>
    <w:uiPriority w:val="99"/>
    <w:semiHidden/>
    <w:locked/>
    <w:rsid w:val="00EF29F0"/>
    <w:rPr>
      <w:rFonts w:ascii="Times New Roman" w:eastAsia="Times New Roman" w:hAnsi="Times New Roman" w:cs="Times New Roman"/>
      <w:sz w:val="20"/>
      <w:szCs w:val="20"/>
      <w:lang w:eastAsia="ar-SA"/>
    </w:rPr>
  </w:style>
  <w:style w:type="character" w:customStyle="1" w:styleId="af1">
    <w:name w:val="Текст сноски Знак"/>
    <w:basedOn w:val="a0"/>
    <w:link w:val="af0"/>
    <w:uiPriority w:val="99"/>
    <w:semiHidden/>
    <w:rsid w:val="00EF29F0"/>
    <w:rPr>
      <w:rFonts w:ascii="Calibri" w:eastAsia="Times New Roman" w:hAnsi="Calibri" w:cs="Times New Roman"/>
      <w:sz w:val="20"/>
      <w:szCs w:val="20"/>
      <w:lang w:eastAsia="ru-RU"/>
    </w:rPr>
  </w:style>
  <w:style w:type="character" w:customStyle="1" w:styleId="af2">
    <w:name w:val="Символ сноски"/>
    <w:uiPriority w:val="99"/>
    <w:rsid w:val="00EF29F0"/>
  </w:style>
  <w:style w:type="character" w:customStyle="1" w:styleId="12">
    <w:name w:val="Знак сноски1"/>
    <w:uiPriority w:val="99"/>
    <w:rsid w:val="00EF29F0"/>
    <w:rPr>
      <w:vertAlign w:val="superscript"/>
    </w:rPr>
  </w:style>
  <w:style w:type="paragraph" w:styleId="af3">
    <w:name w:val="Body Text"/>
    <w:basedOn w:val="a"/>
    <w:link w:val="af4"/>
    <w:uiPriority w:val="99"/>
    <w:rsid w:val="00EF29F0"/>
    <w:pPr>
      <w:widowControl w:val="0"/>
      <w:suppressAutoHyphens/>
      <w:spacing w:after="120" w:line="240" w:lineRule="auto"/>
    </w:pPr>
    <w:rPr>
      <w:rFonts w:ascii="Times New Roman" w:hAnsi="Times New Roman" w:cs="Lohit Hindi"/>
      <w:kern w:val="1"/>
      <w:sz w:val="24"/>
      <w:szCs w:val="24"/>
      <w:lang w:eastAsia="zh-CN" w:bidi="hi-IN"/>
    </w:rPr>
  </w:style>
  <w:style w:type="character" w:customStyle="1" w:styleId="af4">
    <w:name w:val="Основной текст Знак"/>
    <w:basedOn w:val="a0"/>
    <w:link w:val="af3"/>
    <w:uiPriority w:val="99"/>
    <w:rsid w:val="00EF29F0"/>
    <w:rPr>
      <w:rFonts w:ascii="Times New Roman" w:eastAsia="Times New Roman" w:hAnsi="Times New Roman" w:cs="Lohit Hindi"/>
      <w:kern w:val="1"/>
      <w:sz w:val="24"/>
      <w:szCs w:val="24"/>
      <w:lang w:eastAsia="zh-CN" w:bidi="hi-IN"/>
    </w:rPr>
  </w:style>
  <w:style w:type="paragraph" w:styleId="2">
    <w:name w:val="Body Text Indent 2"/>
    <w:basedOn w:val="a"/>
    <w:link w:val="20"/>
    <w:uiPriority w:val="99"/>
    <w:semiHidden/>
    <w:rsid w:val="00EF29F0"/>
    <w:pPr>
      <w:suppressAutoHyphens/>
      <w:spacing w:after="120" w:line="480" w:lineRule="auto"/>
      <w:ind w:left="283"/>
    </w:pPr>
    <w:rPr>
      <w:rFonts w:ascii="Times New Roman" w:hAnsi="Times New Roman"/>
      <w:sz w:val="24"/>
      <w:szCs w:val="24"/>
      <w:lang w:eastAsia="ar-SA"/>
    </w:rPr>
  </w:style>
  <w:style w:type="character" w:customStyle="1" w:styleId="20">
    <w:name w:val="Основной текст с отступом 2 Знак"/>
    <w:basedOn w:val="a0"/>
    <w:link w:val="2"/>
    <w:uiPriority w:val="99"/>
    <w:semiHidden/>
    <w:rsid w:val="00EF29F0"/>
    <w:rPr>
      <w:rFonts w:ascii="Times New Roman" w:eastAsia="Times New Roman" w:hAnsi="Times New Roman" w:cs="Times New Roman"/>
      <w:sz w:val="24"/>
      <w:szCs w:val="24"/>
      <w:lang w:eastAsia="ar-SA"/>
    </w:rPr>
  </w:style>
  <w:style w:type="paragraph" w:styleId="af5">
    <w:name w:val="endnote text"/>
    <w:basedOn w:val="a"/>
    <w:link w:val="af6"/>
    <w:uiPriority w:val="99"/>
    <w:semiHidden/>
    <w:rsid w:val="00EF29F0"/>
    <w:pPr>
      <w:spacing w:after="0" w:line="240" w:lineRule="auto"/>
    </w:pPr>
    <w:rPr>
      <w:rFonts w:ascii="Times New Roman" w:hAnsi="Times New Roman"/>
      <w:sz w:val="20"/>
      <w:szCs w:val="20"/>
    </w:rPr>
  </w:style>
  <w:style w:type="character" w:customStyle="1" w:styleId="af6">
    <w:name w:val="Текст концевой сноски Знак"/>
    <w:basedOn w:val="a0"/>
    <w:link w:val="af5"/>
    <w:uiPriority w:val="99"/>
    <w:semiHidden/>
    <w:rsid w:val="00EF29F0"/>
    <w:rPr>
      <w:rFonts w:ascii="Times New Roman" w:eastAsia="Times New Roman" w:hAnsi="Times New Roman" w:cs="Times New Roman"/>
      <w:sz w:val="20"/>
      <w:szCs w:val="20"/>
      <w:lang w:eastAsia="ru-RU"/>
    </w:rPr>
  </w:style>
  <w:style w:type="paragraph" w:customStyle="1" w:styleId="main">
    <w:name w:val="main"/>
    <w:basedOn w:val="a"/>
    <w:uiPriority w:val="99"/>
    <w:rsid w:val="00EF29F0"/>
    <w:pPr>
      <w:autoSpaceDE w:val="0"/>
      <w:autoSpaceDN w:val="0"/>
      <w:spacing w:before="80" w:after="80" w:line="240" w:lineRule="auto"/>
    </w:pPr>
    <w:rPr>
      <w:rFonts w:ascii="Arial" w:hAnsi="Arial" w:cs="Arial"/>
      <w:sz w:val="20"/>
      <w:szCs w:val="20"/>
    </w:rPr>
  </w:style>
  <w:style w:type="character" w:customStyle="1" w:styleId="af7">
    <w:name w:val="Основной текст_"/>
    <w:link w:val="7"/>
    <w:uiPriority w:val="99"/>
    <w:locked/>
    <w:rsid w:val="00EF29F0"/>
    <w:rPr>
      <w:shd w:val="clear" w:color="auto" w:fill="FFFFFF"/>
    </w:rPr>
  </w:style>
  <w:style w:type="paragraph" w:customStyle="1" w:styleId="7">
    <w:name w:val="Основной текст7"/>
    <w:basedOn w:val="a"/>
    <w:link w:val="af7"/>
    <w:uiPriority w:val="99"/>
    <w:rsid w:val="00EF29F0"/>
    <w:pPr>
      <w:shd w:val="clear" w:color="auto" w:fill="FFFFFF"/>
      <w:spacing w:before="300" w:after="0" w:line="270" w:lineRule="exact"/>
      <w:ind w:hanging="460"/>
      <w:jc w:val="center"/>
    </w:pPr>
    <w:rPr>
      <w:rFonts w:asciiTheme="minorHAnsi" w:eastAsiaTheme="minorHAnsi" w:hAnsiTheme="minorHAnsi" w:cstheme="minorBidi"/>
      <w:lang w:eastAsia="en-US"/>
    </w:rPr>
  </w:style>
  <w:style w:type="character" w:customStyle="1" w:styleId="af8">
    <w:name w:val="Основной текст + Полужирный"/>
    <w:aliases w:val="Курсив"/>
    <w:uiPriority w:val="99"/>
    <w:rsid w:val="00EF29F0"/>
    <w:rPr>
      <w:rFonts w:ascii="Times New Roman" w:hAnsi="Times New Roman"/>
      <w:b/>
      <w:i/>
      <w:spacing w:val="0"/>
      <w:sz w:val="22"/>
    </w:rPr>
  </w:style>
  <w:style w:type="character" w:customStyle="1" w:styleId="31">
    <w:name w:val="Основной шрифт абзаца3"/>
    <w:uiPriority w:val="99"/>
    <w:rsid w:val="00EF29F0"/>
  </w:style>
  <w:style w:type="paragraph" w:customStyle="1" w:styleId="ConsPlusNormal">
    <w:name w:val="ConsPlusNormal"/>
    <w:uiPriority w:val="99"/>
    <w:rsid w:val="00EF29F0"/>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b-serp-urlitem">
    <w:name w:val="b-serp-url__item"/>
    <w:basedOn w:val="a0"/>
    <w:uiPriority w:val="99"/>
    <w:rsid w:val="00EF29F0"/>
    <w:rPr>
      <w:rFonts w:cs="Times New Roman"/>
    </w:rPr>
  </w:style>
  <w:style w:type="character" w:customStyle="1" w:styleId="b-serp-urlitem1">
    <w:name w:val="b-serp-url__item1"/>
    <w:basedOn w:val="a0"/>
    <w:uiPriority w:val="99"/>
    <w:rsid w:val="00EF29F0"/>
    <w:rPr>
      <w:rFonts w:cs="Times New Roman"/>
    </w:rPr>
  </w:style>
  <w:style w:type="character" w:customStyle="1" w:styleId="b-serp-urlmark1">
    <w:name w:val="b-serp-url__mark1"/>
    <w:basedOn w:val="a0"/>
    <w:uiPriority w:val="99"/>
    <w:rsid w:val="00EF29F0"/>
    <w:rPr>
      <w:rFonts w:ascii="Verdana" w:hAnsi="Verdan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f-agency.ru/acn/stat_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DF925-EEEF-4AED-892B-0052D22C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151</Pages>
  <Words>36344</Words>
  <Characters>207166</Characters>
  <Application>Microsoft Office Word</Application>
  <DocSecurity>0</DocSecurity>
  <Lines>1726</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4</cp:revision>
  <cp:lastPrinted>2013-10-24T07:53:00Z</cp:lastPrinted>
  <dcterms:created xsi:type="dcterms:W3CDTF">2013-10-14T07:48:00Z</dcterms:created>
  <dcterms:modified xsi:type="dcterms:W3CDTF">2014-03-20T07:36:00Z</dcterms:modified>
</cp:coreProperties>
</file>