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F7" w:rsidRDefault="008632F7" w:rsidP="00226A3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МИ</w:t>
      </w:r>
      <w:r w:rsidR="0016105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ИСТЕРСТВО В</w:t>
      </w:r>
      <w:r w:rsidR="0016105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УТРЕ</w:t>
      </w:r>
      <w:r w:rsidR="00161052">
        <w:rPr>
          <w:b/>
          <w:bCs/>
          <w:sz w:val="28"/>
          <w:szCs w:val="28"/>
        </w:rPr>
        <w:t>НН</w:t>
      </w:r>
      <w:r>
        <w:rPr>
          <w:b/>
          <w:bCs/>
          <w:sz w:val="28"/>
          <w:szCs w:val="28"/>
        </w:rPr>
        <w:t>ИХ ДЕЛ РОССИЙСКОЙ ФЕДЕРАЦИИ КАЗА</w:t>
      </w:r>
      <w:r w:rsidR="0016105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СКИЙ ЮРИДИЧЕСКИЙ И</w:t>
      </w:r>
      <w:r w:rsidR="0016105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СТИТУТ</w:t>
      </w:r>
    </w:p>
    <w:p w:rsidR="00226A39" w:rsidRDefault="00226A39" w:rsidP="008632F7">
      <w:pPr>
        <w:pStyle w:val="Default"/>
        <w:rPr>
          <w:b/>
          <w:bCs/>
          <w:sz w:val="28"/>
          <w:szCs w:val="28"/>
        </w:rPr>
      </w:pPr>
    </w:p>
    <w:p w:rsidR="00226A39" w:rsidRDefault="00226A39" w:rsidP="008632F7">
      <w:pPr>
        <w:pStyle w:val="Default"/>
        <w:rPr>
          <w:b/>
          <w:bCs/>
          <w:sz w:val="28"/>
          <w:szCs w:val="28"/>
        </w:rPr>
      </w:pPr>
    </w:p>
    <w:p w:rsidR="00226A39" w:rsidRDefault="00226A39" w:rsidP="008632F7">
      <w:pPr>
        <w:pStyle w:val="Default"/>
        <w:rPr>
          <w:b/>
          <w:bCs/>
          <w:sz w:val="28"/>
          <w:szCs w:val="28"/>
        </w:rPr>
      </w:pPr>
    </w:p>
    <w:p w:rsidR="00226A39" w:rsidRDefault="00226A39" w:rsidP="008632F7">
      <w:pPr>
        <w:pStyle w:val="Default"/>
        <w:rPr>
          <w:b/>
          <w:bCs/>
          <w:sz w:val="28"/>
          <w:szCs w:val="28"/>
        </w:rPr>
      </w:pPr>
    </w:p>
    <w:p w:rsidR="00226A39" w:rsidRDefault="00226A39" w:rsidP="008632F7">
      <w:pPr>
        <w:pStyle w:val="Default"/>
        <w:rPr>
          <w:b/>
          <w:bCs/>
          <w:sz w:val="28"/>
          <w:szCs w:val="28"/>
        </w:rPr>
      </w:pPr>
    </w:p>
    <w:p w:rsidR="00226A39" w:rsidRDefault="00226A39" w:rsidP="008632F7">
      <w:pPr>
        <w:pStyle w:val="Default"/>
        <w:rPr>
          <w:b/>
          <w:bCs/>
          <w:sz w:val="28"/>
          <w:szCs w:val="28"/>
        </w:rPr>
      </w:pPr>
    </w:p>
    <w:p w:rsidR="00226A39" w:rsidRDefault="00226A39" w:rsidP="008632F7">
      <w:pPr>
        <w:pStyle w:val="Default"/>
        <w:rPr>
          <w:b/>
          <w:bCs/>
          <w:sz w:val="28"/>
          <w:szCs w:val="28"/>
        </w:rPr>
      </w:pPr>
    </w:p>
    <w:p w:rsidR="00226A39" w:rsidRDefault="00226A39" w:rsidP="008632F7">
      <w:pPr>
        <w:pStyle w:val="Default"/>
        <w:rPr>
          <w:b/>
          <w:bCs/>
          <w:sz w:val="28"/>
          <w:szCs w:val="28"/>
        </w:rPr>
      </w:pPr>
    </w:p>
    <w:p w:rsidR="00226A39" w:rsidRDefault="00226A39" w:rsidP="008632F7">
      <w:pPr>
        <w:pStyle w:val="Default"/>
        <w:rPr>
          <w:b/>
          <w:bCs/>
          <w:sz w:val="28"/>
          <w:szCs w:val="28"/>
        </w:rPr>
      </w:pPr>
    </w:p>
    <w:p w:rsidR="00226A39" w:rsidRDefault="00226A39" w:rsidP="008632F7">
      <w:pPr>
        <w:pStyle w:val="Default"/>
        <w:rPr>
          <w:b/>
          <w:bCs/>
          <w:sz w:val="28"/>
          <w:szCs w:val="28"/>
        </w:rPr>
      </w:pPr>
    </w:p>
    <w:p w:rsidR="00226A39" w:rsidRDefault="00226A39" w:rsidP="008632F7">
      <w:pPr>
        <w:pStyle w:val="Default"/>
        <w:rPr>
          <w:b/>
          <w:bCs/>
          <w:sz w:val="28"/>
          <w:szCs w:val="28"/>
        </w:rPr>
      </w:pPr>
    </w:p>
    <w:p w:rsidR="00226A39" w:rsidRDefault="00226A39" w:rsidP="008632F7">
      <w:pPr>
        <w:pStyle w:val="Default"/>
        <w:rPr>
          <w:b/>
          <w:bCs/>
          <w:sz w:val="28"/>
          <w:szCs w:val="28"/>
        </w:rPr>
      </w:pPr>
    </w:p>
    <w:p w:rsidR="00226A39" w:rsidRDefault="00226A39" w:rsidP="008632F7">
      <w:pPr>
        <w:pStyle w:val="Default"/>
        <w:rPr>
          <w:b/>
          <w:bCs/>
          <w:sz w:val="28"/>
          <w:szCs w:val="28"/>
        </w:rPr>
      </w:pPr>
    </w:p>
    <w:p w:rsidR="00226A39" w:rsidRDefault="00226A39" w:rsidP="008632F7">
      <w:pPr>
        <w:pStyle w:val="Default"/>
        <w:rPr>
          <w:b/>
          <w:bCs/>
          <w:sz w:val="28"/>
          <w:szCs w:val="28"/>
        </w:rPr>
      </w:pPr>
    </w:p>
    <w:p w:rsidR="008632F7" w:rsidRDefault="008632F7" w:rsidP="00226A3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О.И.</w:t>
      </w:r>
      <w:r w:rsidR="001C5BCB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Кудасова</w:t>
      </w:r>
      <w:proofErr w:type="spellEnd"/>
    </w:p>
    <w:p w:rsidR="00226A39" w:rsidRDefault="00226A39" w:rsidP="008632F7">
      <w:pPr>
        <w:pStyle w:val="Default"/>
        <w:rPr>
          <w:b/>
          <w:bCs/>
          <w:sz w:val="28"/>
          <w:szCs w:val="28"/>
        </w:rPr>
      </w:pPr>
    </w:p>
    <w:p w:rsidR="00226A39" w:rsidRDefault="00226A39" w:rsidP="008632F7">
      <w:pPr>
        <w:pStyle w:val="Default"/>
        <w:rPr>
          <w:b/>
          <w:bCs/>
          <w:sz w:val="28"/>
          <w:szCs w:val="28"/>
        </w:rPr>
      </w:pPr>
    </w:p>
    <w:p w:rsidR="00226A39" w:rsidRDefault="00226A39" w:rsidP="008632F7">
      <w:pPr>
        <w:pStyle w:val="Default"/>
        <w:rPr>
          <w:b/>
          <w:bCs/>
          <w:sz w:val="28"/>
          <w:szCs w:val="28"/>
        </w:rPr>
      </w:pPr>
    </w:p>
    <w:p w:rsidR="00226A39" w:rsidRDefault="00226A39" w:rsidP="008632F7">
      <w:pPr>
        <w:pStyle w:val="Default"/>
        <w:rPr>
          <w:b/>
          <w:bCs/>
          <w:sz w:val="28"/>
          <w:szCs w:val="28"/>
        </w:rPr>
      </w:pPr>
    </w:p>
    <w:p w:rsidR="00226A39" w:rsidRDefault="00226A39" w:rsidP="008632F7">
      <w:pPr>
        <w:pStyle w:val="Default"/>
        <w:rPr>
          <w:b/>
          <w:bCs/>
          <w:sz w:val="28"/>
          <w:szCs w:val="28"/>
        </w:rPr>
      </w:pPr>
    </w:p>
    <w:p w:rsidR="00226A39" w:rsidRDefault="00226A39" w:rsidP="008632F7">
      <w:pPr>
        <w:pStyle w:val="Default"/>
        <w:rPr>
          <w:b/>
          <w:bCs/>
          <w:sz w:val="28"/>
          <w:szCs w:val="28"/>
        </w:rPr>
      </w:pPr>
    </w:p>
    <w:p w:rsidR="00226A39" w:rsidRDefault="00226A39" w:rsidP="008632F7">
      <w:pPr>
        <w:pStyle w:val="Default"/>
        <w:rPr>
          <w:b/>
          <w:bCs/>
          <w:sz w:val="28"/>
          <w:szCs w:val="28"/>
        </w:rPr>
      </w:pPr>
    </w:p>
    <w:p w:rsidR="008632F7" w:rsidRDefault="008632F7" w:rsidP="00226A3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 ДОВЕРИТЕЛЬ</w:t>
      </w:r>
      <w:r w:rsidR="0016105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ЫХ ОТ</w:t>
      </w:r>
      <w:r w:rsidR="0016105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ОШЕ</w:t>
      </w:r>
      <w:r w:rsidR="0016105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ИЙ В РОССИЙСКОМ ЗАКО</w:t>
      </w:r>
      <w:r w:rsidR="0016105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ОДАТЕЛЬСТВЕ</w:t>
      </w:r>
    </w:p>
    <w:p w:rsidR="00226A39" w:rsidRDefault="00226A39" w:rsidP="008632F7">
      <w:pPr>
        <w:pStyle w:val="Default"/>
        <w:rPr>
          <w:sz w:val="28"/>
          <w:szCs w:val="28"/>
        </w:rPr>
      </w:pPr>
    </w:p>
    <w:p w:rsidR="00226A39" w:rsidRDefault="00F72D82" w:rsidP="00F72D8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практическое пособие </w:t>
      </w:r>
    </w:p>
    <w:p w:rsidR="00226A39" w:rsidRDefault="00226A39" w:rsidP="008632F7">
      <w:pPr>
        <w:pStyle w:val="Default"/>
        <w:rPr>
          <w:sz w:val="28"/>
          <w:szCs w:val="28"/>
        </w:rPr>
      </w:pPr>
    </w:p>
    <w:p w:rsidR="00226A39" w:rsidRDefault="00226A39" w:rsidP="008632F7">
      <w:pPr>
        <w:pStyle w:val="Default"/>
        <w:rPr>
          <w:sz w:val="28"/>
          <w:szCs w:val="28"/>
        </w:rPr>
      </w:pPr>
    </w:p>
    <w:p w:rsidR="00226A39" w:rsidRDefault="00226A39" w:rsidP="008632F7">
      <w:pPr>
        <w:pStyle w:val="Default"/>
        <w:rPr>
          <w:sz w:val="28"/>
          <w:szCs w:val="28"/>
        </w:rPr>
      </w:pPr>
    </w:p>
    <w:p w:rsidR="00226A39" w:rsidRDefault="00226A39" w:rsidP="008632F7">
      <w:pPr>
        <w:pStyle w:val="Default"/>
        <w:rPr>
          <w:sz w:val="28"/>
          <w:szCs w:val="28"/>
        </w:rPr>
      </w:pPr>
    </w:p>
    <w:p w:rsidR="00226A39" w:rsidRDefault="00226A39" w:rsidP="008632F7">
      <w:pPr>
        <w:pStyle w:val="Default"/>
        <w:rPr>
          <w:sz w:val="28"/>
          <w:szCs w:val="28"/>
        </w:rPr>
      </w:pPr>
    </w:p>
    <w:p w:rsidR="00226A39" w:rsidRDefault="00226A39" w:rsidP="008632F7">
      <w:pPr>
        <w:pStyle w:val="Default"/>
        <w:rPr>
          <w:sz w:val="28"/>
          <w:szCs w:val="28"/>
        </w:rPr>
      </w:pPr>
    </w:p>
    <w:p w:rsidR="00226A39" w:rsidRDefault="00226A39" w:rsidP="008632F7">
      <w:pPr>
        <w:pStyle w:val="Default"/>
        <w:rPr>
          <w:sz w:val="28"/>
          <w:szCs w:val="28"/>
        </w:rPr>
      </w:pPr>
    </w:p>
    <w:p w:rsidR="00226A39" w:rsidRDefault="00226A39" w:rsidP="008632F7">
      <w:pPr>
        <w:pStyle w:val="Default"/>
        <w:rPr>
          <w:sz w:val="28"/>
          <w:szCs w:val="28"/>
        </w:rPr>
      </w:pPr>
    </w:p>
    <w:p w:rsidR="00226A39" w:rsidRDefault="00226A39" w:rsidP="008632F7">
      <w:pPr>
        <w:pStyle w:val="Default"/>
        <w:rPr>
          <w:sz w:val="28"/>
          <w:szCs w:val="28"/>
        </w:rPr>
      </w:pPr>
    </w:p>
    <w:p w:rsidR="00226A39" w:rsidRDefault="00226A39" w:rsidP="008632F7">
      <w:pPr>
        <w:pStyle w:val="Default"/>
        <w:rPr>
          <w:sz w:val="28"/>
          <w:szCs w:val="28"/>
        </w:rPr>
      </w:pPr>
    </w:p>
    <w:p w:rsidR="00226A39" w:rsidRDefault="00226A39" w:rsidP="008632F7">
      <w:pPr>
        <w:pStyle w:val="Default"/>
        <w:rPr>
          <w:sz w:val="28"/>
          <w:szCs w:val="28"/>
        </w:rPr>
      </w:pPr>
    </w:p>
    <w:p w:rsidR="00226A39" w:rsidRDefault="00226A39" w:rsidP="008632F7">
      <w:pPr>
        <w:pStyle w:val="Default"/>
        <w:rPr>
          <w:sz w:val="28"/>
          <w:szCs w:val="28"/>
        </w:rPr>
      </w:pPr>
    </w:p>
    <w:p w:rsidR="00F82F59" w:rsidRPr="000D41C0" w:rsidRDefault="00226A39" w:rsidP="00226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1C0">
        <w:rPr>
          <w:rFonts w:ascii="Times New Roman" w:hAnsi="Times New Roman" w:cs="Times New Roman"/>
          <w:sz w:val="28"/>
          <w:szCs w:val="28"/>
        </w:rPr>
        <w:t>Каза</w:t>
      </w:r>
      <w:r w:rsidR="00161052" w:rsidRPr="000D41C0">
        <w:rPr>
          <w:rFonts w:ascii="Times New Roman" w:hAnsi="Times New Roman" w:cs="Times New Roman"/>
          <w:sz w:val="28"/>
          <w:szCs w:val="28"/>
        </w:rPr>
        <w:t>н</w:t>
      </w:r>
      <w:r w:rsidRPr="000D41C0">
        <w:rPr>
          <w:rFonts w:ascii="Times New Roman" w:hAnsi="Times New Roman" w:cs="Times New Roman"/>
          <w:sz w:val="28"/>
          <w:szCs w:val="28"/>
        </w:rPr>
        <w:t>ь</w:t>
      </w:r>
      <w:r w:rsidR="008632F7" w:rsidRPr="000D41C0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226A39" w:rsidRPr="000D41C0" w:rsidRDefault="00226A39">
      <w:pPr>
        <w:rPr>
          <w:rFonts w:ascii="Times New Roman" w:hAnsi="Times New Roman" w:cs="Times New Roman"/>
          <w:sz w:val="28"/>
          <w:szCs w:val="28"/>
        </w:rPr>
      </w:pPr>
      <w:r w:rsidRPr="000D41C0">
        <w:rPr>
          <w:rFonts w:ascii="Times New Roman" w:hAnsi="Times New Roman" w:cs="Times New Roman"/>
          <w:sz w:val="28"/>
          <w:szCs w:val="28"/>
        </w:rPr>
        <w:br w:type="page"/>
      </w:r>
    </w:p>
    <w:p w:rsidR="00226A39" w:rsidRPr="009522FA" w:rsidRDefault="00226A39" w:rsidP="00226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FA">
        <w:rPr>
          <w:rFonts w:ascii="Times New Roman" w:hAnsi="Times New Roman" w:cs="Times New Roman"/>
          <w:b/>
          <w:sz w:val="28"/>
          <w:szCs w:val="28"/>
        </w:rPr>
        <w:lastRenderedPageBreak/>
        <w:t>Содержа</w:t>
      </w:r>
      <w:r w:rsidR="00161052" w:rsidRPr="009522FA">
        <w:rPr>
          <w:rFonts w:ascii="Times New Roman" w:hAnsi="Times New Roman" w:cs="Times New Roman"/>
          <w:b/>
          <w:sz w:val="28"/>
          <w:szCs w:val="28"/>
        </w:rPr>
        <w:t>н</w:t>
      </w:r>
      <w:r w:rsidRPr="009522FA">
        <w:rPr>
          <w:rFonts w:ascii="Times New Roman" w:hAnsi="Times New Roman" w:cs="Times New Roman"/>
          <w:b/>
          <w:sz w:val="28"/>
          <w:szCs w:val="28"/>
        </w:rPr>
        <w:t xml:space="preserve">ие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656"/>
        <w:gridCol w:w="915"/>
      </w:tblGrid>
      <w:tr w:rsidR="000D41C0" w:rsidTr="009522FA">
        <w:tc>
          <w:tcPr>
            <w:tcW w:w="8613" w:type="dxa"/>
          </w:tcPr>
          <w:p w:rsidR="000D41C0" w:rsidRPr="009522FA" w:rsidRDefault="008632F7" w:rsidP="00952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F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9522FA" w:rsidRPr="009522F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9522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  <w:r w:rsidR="009522FA" w:rsidRPr="00952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0D41C0" w:rsidRPr="009522FA" w:rsidRDefault="009522FA" w:rsidP="009522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41C0" w:rsidTr="009522FA">
        <w:tc>
          <w:tcPr>
            <w:tcW w:w="8613" w:type="dxa"/>
          </w:tcPr>
          <w:p w:rsidR="000D41C0" w:rsidRPr="009522FA" w:rsidRDefault="009522FA" w:rsidP="009522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FA">
              <w:rPr>
                <w:rFonts w:ascii="Times New Roman" w:hAnsi="Times New Roman" w:cs="Times New Roman"/>
                <w:sz w:val="28"/>
                <w:szCs w:val="28"/>
              </w:rPr>
              <w:t xml:space="preserve">Глава 1. </w:t>
            </w:r>
            <w:r w:rsidRPr="009522FA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Теоретико-методологические основы исследования доверительных отношений на рынке труда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……………………………...</w:t>
            </w:r>
          </w:p>
        </w:tc>
        <w:tc>
          <w:tcPr>
            <w:tcW w:w="958" w:type="dxa"/>
          </w:tcPr>
          <w:p w:rsidR="000D41C0" w:rsidRDefault="000D41C0" w:rsidP="009522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FA" w:rsidRPr="009522FA" w:rsidRDefault="009522FA" w:rsidP="009522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41C0" w:rsidTr="009522FA">
        <w:tc>
          <w:tcPr>
            <w:tcW w:w="8613" w:type="dxa"/>
          </w:tcPr>
          <w:p w:rsidR="000D41C0" w:rsidRPr="009522FA" w:rsidRDefault="009522FA" w:rsidP="009522FA">
            <w:pPr>
              <w:pStyle w:val="a3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2FA">
              <w:rPr>
                <w:rFonts w:ascii="Times New Roman" w:hAnsi="Times New Roman" w:cs="Times New Roman"/>
                <w:bCs/>
                <w:sz w:val="28"/>
                <w:szCs w:val="28"/>
              </w:rPr>
              <w:t>Эволюция представлений о сущности отношений доверия в экономической науке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……………………………………………………...</w:t>
            </w:r>
          </w:p>
        </w:tc>
        <w:tc>
          <w:tcPr>
            <w:tcW w:w="958" w:type="dxa"/>
          </w:tcPr>
          <w:p w:rsidR="000D41C0" w:rsidRDefault="000D41C0" w:rsidP="009522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FA" w:rsidRPr="009522FA" w:rsidRDefault="009522FA" w:rsidP="009522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41C0" w:rsidTr="009522FA">
        <w:tc>
          <w:tcPr>
            <w:tcW w:w="8613" w:type="dxa"/>
          </w:tcPr>
          <w:p w:rsidR="000D41C0" w:rsidRPr="009522FA" w:rsidRDefault="009522FA" w:rsidP="009522FA">
            <w:pPr>
              <w:pStyle w:val="Default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bCs/>
                <w:color w:val="auto"/>
                <w:sz w:val="28"/>
                <w:szCs w:val="28"/>
              </w:rPr>
            </w:pPr>
            <w:r w:rsidRPr="009522FA">
              <w:rPr>
                <w:bCs/>
                <w:color w:val="auto"/>
                <w:sz w:val="28"/>
                <w:szCs w:val="28"/>
              </w:rPr>
              <w:t>Анализ противоречий в системе доверительных отношений в условиях современной российской экономики</w:t>
            </w:r>
            <w:r>
              <w:rPr>
                <w:bCs/>
                <w:color w:val="auto"/>
                <w:sz w:val="28"/>
                <w:szCs w:val="28"/>
              </w:rPr>
              <w:t>………………………….</w:t>
            </w:r>
            <w:r w:rsidRPr="009522FA">
              <w:rPr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0D41C0" w:rsidRDefault="000D41C0" w:rsidP="009522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FA" w:rsidRPr="009522FA" w:rsidRDefault="009522FA" w:rsidP="009522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D41C0" w:rsidTr="009522FA">
        <w:tc>
          <w:tcPr>
            <w:tcW w:w="8613" w:type="dxa"/>
          </w:tcPr>
          <w:p w:rsidR="000D41C0" w:rsidRPr="009522FA" w:rsidRDefault="009522FA" w:rsidP="009522FA">
            <w:pPr>
              <w:pStyle w:val="a3"/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Роль </w:t>
            </w:r>
            <w:proofErr w:type="spellStart"/>
            <w:r w:rsidRPr="009522FA">
              <w:rPr>
                <w:rFonts w:ascii="Times New Roman" w:hAnsi="Times New Roman" w:cs="Times New Roman"/>
                <w:bCs/>
                <w:sz w:val="28"/>
                <w:szCs w:val="28"/>
              </w:rPr>
              <w:t>инфорсмента</w:t>
            </w:r>
            <w:proofErr w:type="spellEnd"/>
            <w:r w:rsidRPr="009522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системе контрактных отношений на рынке труда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………………………………………………………………………...</w:t>
            </w:r>
          </w:p>
        </w:tc>
        <w:tc>
          <w:tcPr>
            <w:tcW w:w="958" w:type="dxa"/>
          </w:tcPr>
          <w:p w:rsidR="009522FA" w:rsidRDefault="009522FA" w:rsidP="009522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1C0" w:rsidRPr="009522FA" w:rsidRDefault="009522FA" w:rsidP="009522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D41C0" w:rsidTr="009522FA">
        <w:tc>
          <w:tcPr>
            <w:tcW w:w="8613" w:type="dxa"/>
          </w:tcPr>
          <w:p w:rsidR="000D41C0" w:rsidRPr="009522FA" w:rsidRDefault="009522FA" w:rsidP="009522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FA">
              <w:rPr>
                <w:rFonts w:ascii="Times New Roman" w:hAnsi="Times New Roman" w:cs="Times New Roman"/>
                <w:sz w:val="28"/>
                <w:szCs w:val="28"/>
              </w:rPr>
              <w:t xml:space="preserve">Глава 2. </w:t>
            </w:r>
            <w:r w:rsidRPr="009522FA">
              <w:rPr>
                <w:rFonts w:ascii="Times New Roman" w:hAnsi="Times New Roman" w:cs="Times New Roman"/>
                <w:bCs/>
                <w:sz w:val="28"/>
                <w:szCs w:val="28"/>
              </w:rPr>
              <w:t>Формы и методы институционализации доверительных отношений на рынке труда в современной российской экономике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</w:p>
        </w:tc>
        <w:tc>
          <w:tcPr>
            <w:tcW w:w="958" w:type="dxa"/>
          </w:tcPr>
          <w:p w:rsidR="000D41C0" w:rsidRDefault="000D41C0" w:rsidP="009522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FA" w:rsidRPr="009522FA" w:rsidRDefault="009522FA" w:rsidP="009522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D41C0" w:rsidTr="009522FA">
        <w:tc>
          <w:tcPr>
            <w:tcW w:w="8613" w:type="dxa"/>
          </w:tcPr>
          <w:p w:rsidR="000D41C0" w:rsidRPr="009522FA" w:rsidRDefault="009522FA" w:rsidP="009522FA">
            <w:pPr>
              <w:pStyle w:val="a3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2FA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Теоретические подходы к оценке уровня развития доверительных отношений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958" w:type="dxa"/>
          </w:tcPr>
          <w:p w:rsidR="000D41C0" w:rsidRDefault="000D41C0" w:rsidP="009522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FA" w:rsidRPr="009522FA" w:rsidRDefault="009522FA" w:rsidP="009522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D41C0" w:rsidTr="009522FA">
        <w:tc>
          <w:tcPr>
            <w:tcW w:w="8613" w:type="dxa"/>
          </w:tcPr>
          <w:p w:rsidR="000D41C0" w:rsidRPr="009522FA" w:rsidRDefault="009522FA" w:rsidP="009522FA">
            <w:pPr>
              <w:pStyle w:val="a3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FA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Государство в институциональном проектировании доверительных отношений на рынке труда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……………………………...</w:t>
            </w:r>
          </w:p>
        </w:tc>
        <w:tc>
          <w:tcPr>
            <w:tcW w:w="958" w:type="dxa"/>
          </w:tcPr>
          <w:p w:rsidR="000D41C0" w:rsidRDefault="000D41C0" w:rsidP="009522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FA" w:rsidRPr="009522FA" w:rsidRDefault="009522FA" w:rsidP="009522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522FA" w:rsidTr="009522FA">
        <w:tc>
          <w:tcPr>
            <w:tcW w:w="8613" w:type="dxa"/>
          </w:tcPr>
          <w:p w:rsidR="009522FA" w:rsidRPr="009522FA" w:rsidRDefault="009522FA" w:rsidP="009522FA">
            <w:pPr>
              <w:pStyle w:val="a3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FA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 развития доверительных отношений в российской экономике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…………………………………………………………………..</w:t>
            </w:r>
          </w:p>
        </w:tc>
        <w:tc>
          <w:tcPr>
            <w:tcW w:w="958" w:type="dxa"/>
          </w:tcPr>
          <w:p w:rsidR="009522FA" w:rsidRDefault="009522FA" w:rsidP="00952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FA" w:rsidRPr="009522FA" w:rsidRDefault="009522FA" w:rsidP="00952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9522FA" w:rsidTr="009522FA">
        <w:tc>
          <w:tcPr>
            <w:tcW w:w="8613" w:type="dxa"/>
          </w:tcPr>
          <w:p w:rsidR="009522FA" w:rsidRPr="009522FA" w:rsidRDefault="009522FA" w:rsidP="009522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Заключение………………………………………………………………… </w:t>
            </w:r>
          </w:p>
        </w:tc>
        <w:tc>
          <w:tcPr>
            <w:tcW w:w="958" w:type="dxa"/>
          </w:tcPr>
          <w:p w:rsidR="009522FA" w:rsidRPr="009522FA" w:rsidRDefault="009522FA" w:rsidP="00952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9522FA" w:rsidTr="009522FA">
        <w:tc>
          <w:tcPr>
            <w:tcW w:w="8613" w:type="dxa"/>
          </w:tcPr>
          <w:p w:rsidR="009522FA" w:rsidRDefault="009522FA" w:rsidP="009522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литературы………………………………………………………...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9522FA" w:rsidRPr="009522FA" w:rsidRDefault="009522FA" w:rsidP="00952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8632F7" w:rsidRDefault="008632F7">
      <w:pPr>
        <w:rPr>
          <w:sz w:val="28"/>
          <w:szCs w:val="28"/>
        </w:rPr>
      </w:pPr>
    </w:p>
    <w:p w:rsidR="000D41C0" w:rsidRDefault="000D41C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632F7" w:rsidRDefault="008632F7" w:rsidP="0064382B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</w:t>
      </w:r>
      <w:r w:rsidR="0016105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ие</w:t>
      </w:r>
    </w:p>
    <w:p w:rsidR="008632F7" w:rsidRPr="00C43763" w:rsidRDefault="008632F7" w:rsidP="0064382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Актуаль</w:t>
      </w:r>
      <w:r w:rsidR="00161052">
        <w:rPr>
          <w:sz w:val="28"/>
          <w:szCs w:val="28"/>
        </w:rPr>
        <w:t>н</w:t>
      </w:r>
      <w:r>
        <w:rPr>
          <w:sz w:val="28"/>
          <w:szCs w:val="28"/>
        </w:rPr>
        <w:t>ость мо</w:t>
      </w:r>
      <w:r w:rsidR="00161052">
        <w:rPr>
          <w:sz w:val="28"/>
          <w:szCs w:val="28"/>
        </w:rPr>
        <w:t>н</w:t>
      </w:r>
      <w:r>
        <w:rPr>
          <w:sz w:val="28"/>
          <w:szCs w:val="28"/>
        </w:rPr>
        <w:t>ографического исследова</w:t>
      </w:r>
      <w:r w:rsidR="00161052">
        <w:rPr>
          <w:sz w:val="28"/>
          <w:szCs w:val="28"/>
        </w:rPr>
        <w:t>н</w:t>
      </w:r>
      <w:r>
        <w:rPr>
          <w:sz w:val="28"/>
          <w:szCs w:val="28"/>
        </w:rPr>
        <w:t xml:space="preserve">ия заключается в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что </w:t>
      </w:r>
      <w:r w:rsidRPr="00C43763">
        <w:rPr>
          <w:sz w:val="28"/>
          <w:szCs w:val="28"/>
        </w:rPr>
        <w:t>урове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ь доверитель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ых от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оше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 xml:space="preserve">ий оказывает 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епосредстве</w:t>
      </w:r>
      <w:r w:rsidR="00161052">
        <w:rPr>
          <w:sz w:val="28"/>
          <w:szCs w:val="28"/>
        </w:rPr>
        <w:t>нн</w:t>
      </w:r>
      <w:r w:rsidRPr="00C43763">
        <w:rPr>
          <w:sz w:val="28"/>
          <w:szCs w:val="28"/>
        </w:rPr>
        <w:t xml:space="preserve">ое воздействие 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а состоя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ие в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еш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ей и в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утре</w:t>
      </w:r>
      <w:r w:rsidR="00161052">
        <w:rPr>
          <w:sz w:val="28"/>
          <w:szCs w:val="28"/>
        </w:rPr>
        <w:t>нн</w:t>
      </w:r>
      <w:r w:rsidRPr="00C43763">
        <w:rPr>
          <w:sz w:val="28"/>
          <w:szCs w:val="28"/>
        </w:rPr>
        <w:t xml:space="preserve">ей среды, 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а ди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амику ос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ов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ых микро- и макроэко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омических и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дикаторов, а име</w:t>
      </w:r>
      <w:r w:rsidR="00161052">
        <w:rPr>
          <w:sz w:val="28"/>
          <w:szCs w:val="28"/>
        </w:rPr>
        <w:t>нн</w:t>
      </w:r>
      <w:r w:rsidRPr="00C43763">
        <w:rPr>
          <w:sz w:val="28"/>
          <w:szCs w:val="28"/>
        </w:rPr>
        <w:t>о: последователь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ость в сочета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ии це</w:t>
      </w:r>
      <w:r w:rsidR="00161052">
        <w:rPr>
          <w:sz w:val="28"/>
          <w:szCs w:val="28"/>
        </w:rPr>
        <w:t>нн</w:t>
      </w:r>
      <w:r w:rsidRPr="00C43763">
        <w:rPr>
          <w:sz w:val="28"/>
          <w:szCs w:val="28"/>
        </w:rPr>
        <w:t>остей, целей, действий в орга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изации обеспечивает успех реализации стратегии ее развития; расшире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ие зо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 xml:space="preserve"> доверия способствует реализации сберегатель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ой и и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вестицио</w:t>
      </w:r>
      <w:r w:rsidR="00161052">
        <w:rPr>
          <w:sz w:val="28"/>
          <w:szCs w:val="28"/>
        </w:rPr>
        <w:t>нн</w:t>
      </w:r>
      <w:r w:rsidRPr="00C43763">
        <w:rPr>
          <w:sz w:val="28"/>
          <w:szCs w:val="28"/>
        </w:rPr>
        <w:t>ой фу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кций домохозяйств, а также предупрежде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ию оппорту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истического поведе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ия участ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иков кредит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ых от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оше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ий и повыше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ию уров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я лояль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ости клие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 xml:space="preserve">тов. </w:t>
      </w:r>
    </w:p>
    <w:p w:rsidR="008632F7" w:rsidRPr="00C4376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C43763">
        <w:rPr>
          <w:sz w:val="28"/>
          <w:szCs w:val="28"/>
        </w:rPr>
        <w:t>Углубле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ие структур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ых диспропорций и замедле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ие темпов развития российской эко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омики вследствие ухудше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ия мировой хозяйстве</w:t>
      </w:r>
      <w:r w:rsidR="00161052">
        <w:rPr>
          <w:sz w:val="28"/>
          <w:szCs w:val="28"/>
        </w:rPr>
        <w:t>нн</w:t>
      </w:r>
      <w:r w:rsidRPr="00C43763">
        <w:rPr>
          <w:sz w:val="28"/>
          <w:szCs w:val="28"/>
        </w:rPr>
        <w:t>ой ко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ъю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ктуры привело к воз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ик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ове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ию кризиса доверия в от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оше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ии к государству и предоставляемым им услугам публич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ого управле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 xml:space="preserve">ия, к коммерческим и 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екоммерческим орга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изациям и результатам их деятель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ости и деятель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 xml:space="preserve">ости бюрократического аппарата. Это 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ашло отраже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ие в обостре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ии противоречий между и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тересами эко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омических аге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тов, в отказе от последователь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ого следова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ия публич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 xml:space="preserve">о декларируемому 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абору этических це</w:t>
      </w:r>
      <w:r w:rsidR="00161052">
        <w:rPr>
          <w:sz w:val="28"/>
          <w:szCs w:val="28"/>
        </w:rPr>
        <w:t>нн</w:t>
      </w:r>
      <w:r w:rsidRPr="00C43763">
        <w:rPr>
          <w:sz w:val="28"/>
          <w:szCs w:val="28"/>
        </w:rPr>
        <w:t xml:space="preserve">остей, в растущей 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еопределе</w:t>
      </w:r>
      <w:r w:rsidR="00161052">
        <w:rPr>
          <w:sz w:val="28"/>
          <w:szCs w:val="28"/>
        </w:rPr>
        <w:t>нн</w:t>
      </w:r>
      <w:r w:rsidRPr="00C43763">
        <w:rPr>
          <w:sz w:val="28"/>
          <w:szCs w:val="28"/>
        </w:rPr>
        <w:t>ости в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еш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ей среды, что стало од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им из существе</w:t>
      </w:r>
      <w:r w:rsidR="00161052">
        <w:rPr>
          <w:sz w:val="28"/>
          <w:szCs w:val="28"/>
        </w:rPr>
        <w:t>нн</w:t>
      </w:r>
      <w:r w:rsidRPr="00C43763">
        <w:rPr>
          <w:sz w:val="28"/>
          <w:szCs w:val="28"/>
        </w:rPr>
        <w:t>ых препятствий для реализации стратегии перехода к и</w:t>
      </w:r>
      <w:r w:rsidR="00161052">
        <w:rPr>
          <w:sz w:val="28"/>
          <w:szCs w:val="28"/>
        </w:rPr>
        <w:t>нн</w:t>
      </w:r>
      <w:r w:rsidRPr="00C43763">
        <w:rPr>
          <w:sz w:val="28"/>
          <w:szCs w:val="28"/>
        </w:rPr>
        <w:t>овацио</w:t>
      </w:r>
      <w:r w:rsidR="00161052">
        <w:rPr>
          <w:sz w:val="28"/>
          <w:szCs w:val="28"/>
        </w:rPr>
        <w:t>нн</w:t>
      </w:r>
      <w:r w:rsidRPr="00C43763">
        <w:rPr>
          <w:sz w:val="28"/>
          <w:szCs w:val="28"/>
        </w:rPr>
        <w:t>ому типу развития. Особе</w:t>
      </w:r>
      <w:r w:rsidR="00161052">
        <w:rPr>
          <w:sz w:val="28"/>
          <w:szCs w:val="28"/>
        </w:rPr>
        <w:t>нн</w:t>
      </w:r>
      <w:r w:rsidRPr="00C43763">
        <w:rPr>
          <w:sz w:val="28"/>
          <w:szCs w:val="28"/>
        </w:rPr>
        <w:t>остью совреме</w:t>
      </w:r>
      <w:r w:rsidR="00161052">
        <w:rPr>
          <w:sz w:val="28"/>
          <w:szCs w:val="28"/>
        </w:rPr>
        <w:t>нн</w:t>
      </w:r>
      <w:r w:rsidRPr="00C43763">
        <w:rPr>
          <w:sz w:val="28"/>
          <w:szCs w:val="28"/>
        </w:rPr>
        <w:t>ой российской эко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 xml:space="preserve">омики выступает высокая роль 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еформаль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ых и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ститутов – обычаев делового оборота, этических, культур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ых, религиоз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 xml:space="preserve">ых 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орм, определяющих выбор эко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омических аге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тов, которая увеличивается в условиях и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форматизации традицио</w:t>
      </w:r>
      <w:r w:rsidR="00161052">
        <w:rPr>
          <w:sz w:val="28"/>
          <w:szCs w:val="28"/>
        </w:rPr>
        <w:t>нн</w:t>
      </w:r>
      <w:r w:rsidRPr="00C43763">
        <w:rPr>
          <w:sz w:val="28"/>
          <w:szCs w:val="28"/>
        </w:rPr>
        <w:t>ых факторов производства и персо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ификации ко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тракт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ых от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оше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ий. Поведе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ие участ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иков ры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ка труда в з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ачитель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ой степе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и зависит от уров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 xml:space="preserve">я 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адеж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ости и безопас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ости ко</w:t>
      </w:r>
      <w:r w:rsidR="00161052">
        <w:rPr>
          <w:sz w:val="28"/>
          <w:szCs w:val="28"/>
        </w:rPr>
        <w:t>н</w:t>
      </w:r>
      <w:r w:rsidRPr="00C43763">
        <w:rPr>
          <w:sz w:val="28"/>
          <w:szCs w:val="28"/>
        </w:rPr>
        <w:t>трактов, ответстве</w:t>
      </w:r>
      <w:r w:rsidR="00161052">
        <w:rPr>
          <w:sz w:val="28"/>
          <w:szCs w:val="28"/>
        </w:rPr>
        <w:t>нн</w:t>
      </w:r>
      <w:r w:rsidRPr="00C43763">
        <w:rPr>
          <w:sz w:val="28"/>
          <w:szCs w:val="28"/>
        </w:rPr>
        <w:t xml:space="preserve">ости </w:t>
      </w:r>
      <w:r w:rsidRPr="00C43763">
        <w:rPr>
          <w:color w:val="auto"/>
          <w:sz w:val="28"/>
          <w:szCs w:val="28"/>
        </w:rPr>
        <w:t>работодателей, эффектив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ости меха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изма их </w:t>
      </w:r>
      <w:proofErr w:type="spellStart"/>
      <w:r w:rsidRPr="00C43763">
        <w:rPr>
          <w:color w:val="auto"/>
          <w:sz w:val="28"/>
          <w:szCs w:val="28"/>
        </w:rPr>
        <w:t>и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форсме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та</w:t>
      </w:r>
      <w:proofErr w:type="spellEnd"/>
      <w:r w:rsidRPr="00C43763">
        <w:rPr>
          <w:color w:val="auto"/>
          <w:sz w:val="28"/>
          <w:szCs w:val="28"/>
        </w:rPr>
        <w:t>, характера межлич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ост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ых от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ий и орга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изацио</w:t>
      </w:r>
      <w:r w:rsidR="00161052">
        <w:rPr>
          <w:color w:val="auto"/>
          <w:sz w:val="28"/>
          <w:szCs w:val="28"/>
        </w:rPr>
        <w:t>нн</w:t>
      </w:r>
      <w:r w:rsidRPr="00C43763">
        <w:rPr>
          <w:color w:val="auto"/>
          <w:sz w:val="28"/>
          <w:szCs w:val="28"/>
        </w:rPr>
        <w:t xml:space="preserve">ой культуры, объема и качества </w:t>
      </w:r>
      <w:r w:rsidRPr="00C43763">
        <w:rPr>
          <w:color w:val="auto"/>
          <w:sz w:val="28"/>
          <w:szCs w:val="28"/>
        </w:rPr>
        <w:lastRenderedPageBreak/>
        <w:t>социаль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ого капитала общества, что, в свою очередь, определятся состоя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ием доверитель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ых от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ий и регулирующих их и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ститутов. Развитие от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ий доверия обусловливает повыше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ие мобиль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ости работ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иков, обеспечивает результатив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ость структур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ой тра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сформации ры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ка труда в соответствии с потреб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остями пости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дустриаль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ого хозяйстве</w:t>
      </w:r>
      <w:r w:rsidR="00161052">
        <w:rPr>
          <w:color w:val="auto"/>
          <w:sz w:val="28"/>
          <w:szCs w:val="28"/>
        </w:rPr>
        <w:t>нн</w:t>
      </w:r>
      <w:r w:rsidRPr="00C43763">
        <w:rPr>
          <w:color w:val="auto"/>
          <w:sz w:val="28"/>
          <w:szCs w:val="28"/>
        </w:rPr>
        <w:t>ого уклада, с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иже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ие уров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я безработица и рост ВВП. </w:t>
      </w:r>
    </w:p>
    <w:p w:rsidR="008632F7" w:rsidRPr="00C4376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C43763">
        <w:rPr>
          <w:color w:val="auto"/>
          <w:sz w:val="28"/>
          <w:szCs w:val="28"/>
        </w:rPr>
        <w:t>А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ализ состоя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ия российского ры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ка труда 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а совреме</w:t>
      </w:r>
      <w:r w:rsidR="00161052">
        <w:rPr>
          <w:color w:val="auto"/>
          <w:sz w:val="28"/>
          <w:szCs w:val="28"/>
        </w:rPr>
        <w:t>нн</w:t>
      </w:r>
      <w:r w:rsidRPr="00C43763">
        <w:rPr>
          <w:color w:val="auto"/>
          <w:sz w:val="28"/>
          <w:szCs w:val="28"/>
        </w:rPr>
        <w:t>ом этапе его развития показывает, что участ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ики трудовых от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ий характеризуются 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изким уров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ем ответстве</w:t>
      </w:r>
      <w:r w:rsidR="00161052">
        <w:rPr>
          <w:color w:val="auto"/>
          <w:sz w:val="28"/>
          <w:szCs w:val="28"/>
        </w:rPr>
        <w:t>нн</w:t>
      </w:r>
      <w:r w:rsidRPr="00C43763">
        <w:rPr>
          <w:color w:val="auto"/>
          <w:sz w:val="28"/>
          <w:szCs w:val="28"/>
        </w:rPr>
        <w:t xml:space="preserve">ости и </w:t>
      </w:r>
      <w:proofErr w:type="spellStart"/>
      <w:r w:rsidRPr="00C43763">
        <w:rPr>
          <w:color w:val="auto"/>
          <w:sz w:val="28"/>
          <w:szCs w:val="28"/>
        </w:rPr>
        <w:t>адаптируемости</w:t>
      </w:r>
      <w:proofErr w:type="spellEnd"/>
      <w:r w:rsidRPr="00C43763">
        <w:rPr>
          <w:color w:val="auto"/>
          <w:sz w:val="28"/>
          <w:szCs w:val="28"/>
        </w:rPr>
        <w:t xml:space="preserve"> к изме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яющейся в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еш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ей среде, 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е могут оказывать существе</w:t>
      </w:r>
      <w:r w:rsidR="00161052">
        <w:rPr>
          <w:color w:val="auto"/>
          <w:sz w:val="28"/>
          <w:szCs w:val="28"/>
        </w:rPr>
        <w:t>нн</w:t>
      </w:r>
      <w:r w:rsidRPr="00C43763">
        <w:rPr>
          <w:color w:val="auto"/>
          <w:sz w:val="28"/>
          <w:szCs w:val="28"/>
        </w:rPr>
        <w:t>ого влия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ия 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а осуществле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ие другими аге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тами их обязательств. Особе</w:t>
      </w:r>
      <w:r w:rsidR="00161052">
        <w:rPr>
          <w:color w:val="auto"/>
          <w:sz w:val="28"/>
          <w:szCs w:val="28"/>
        </w:rPr>
        <w:t>нн</w:t>
      </w:r>
      <w:r w:rsidRPr="00C43763">
        <w:rPr>
          <w:color w:val="auto"/>
          <w:sz w:val="28"/>
          <w:szCs w:val="28"/>
        </w:rPr>
        <w:t>ости трудовых от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ий в российском обществе ста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овятся причи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ой стабиль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ости за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ятости и </w:t>
      </w:r>
      <w:proofErr w:type="spellStart"/>
      <w:r w:rsidRPr="00C43763">
        <w:rPr>
          <w:color w:val="auto"/>
          <w:sz w:val="28"/>
          <w:szCs w:val="28"/>
        </w:rPr>
        <w:t>ж</w:t>
      </w:r>
      <w:proofErr w:type="gramStart"/>
      <w:r w:rsidRPr="00C43763">
        <w:rPr>
          <w:color w:val="auto"/>
          <w:sz w:val="28"/>
          <w:szCs w:val="28"/>
        </w:rPr>
        <w:t>e</w:t>
      </w:r>
      <w:proofErr w:type="gramEnd"/>
      <w:r w:rsidRPr="00C43763">
        <w:rPr>
          <w:color w:val="auto"/>
          <w:sz w:val="28"/>
          <w:szCs w:val="28"/>
        </w:rPr>
        <w:t>сткости</w:t>
      </w:r>
      <w:proofErr w:type="spellEnd"/>
      <w:r w:rsidRPr="00C43763">
        <w:rPr>
          <w:color w:val="auto"/>
          <w:sz w:val="28"/>
          <w:szCs w:val="28"/>
        </w:rPr>
        <w:t xml:space="preserve"> заработ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ой платы; </w:t>
      </w:r>
      <w:proofErr w:type="spellStart"/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еко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куре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т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ости</w:t>
      </w:r>
      <w:proofErr w:type="spellEnd"/>
      <w:r w:rsidRPr="00C43763">
        <w:rPr>
          <w:color w:val="auto"/>
          <w:sz w:val="28"/>
          <w:szCs w:val="28"/>
        </w:rPr>
        <w:t xml:space="preserve"> и локализова</w:t>
      </w:r>
      <w:r w:rsidR="00161052">
        <w:rPr>
          <w:color w:val="auto"/>
          <w:sz w:val="28"/>
          <w:szCs w:val="28"/>
        </w:rPr>
        <w:t>нн</w:t>
      </w:r>
      <w:r w:rsidRPr="00C43763">
        <w:rPr>
          <w:color w:val="auto"/>
          <w:sz w:val="28"/>
          <w:szCs w:val="28"/>
        </w:rPr>
        <w:t>ых ры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ков труда и их двойстве</w:t>
      </w:r>
      <w:r w:rsidR="00161052">
        <w:rPr>
          <w:color w:val="auto"/>
          <w:sz w:val="28"/>
          <w:szCs w:val="28"/>
        </w:rPr>
        <w:t>нн</w:t>
      </w:r>
      <w:r w:rsidRPr="00C43763">
        <w:rPr>
          <w:color w:val="auto"/>
          <w:sz w:val="28"/>
          <w:szCs w:val="28"/>
        </w:rPr>
        <w:t>ости; отсутствия «гибкой за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ятости», что препятствует ста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овле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ию устойчивых темпов эко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омического роста. 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изкая эффектив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ость доверитель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ых от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ий или их отсутствие ста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овятся ключевым 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еце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овым фактором, определяющим ко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фигурацию спроса и предложе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ия труда, особе</w:t>
      </w:r>
      <w:r w:rsidR="00161052">
        <w:rPr>
          <w:color w:val="auto"/>
          <w:sz w:val="28"/>
          <w:szCs w:val="28"/>
        </w:rPr>
        <w:t>нн</w:t>
      </w:r>
      <w:r w:rsidRPr="00C43763">
        <w:rPr>
          <w:color w:val="auto"/>
          <w:sz w:val="28"/>
          <w:szCs w:val="28"/>
        </w:rPr>
        <w:t>ости меха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изма достиже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ия рав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овес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ого состоя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ия 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а ры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ке трудового ресурса, характер взаимодействия с ры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ком образователь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ых услуг. Общая числе</w:t>
      </w:r>
      <w:r w:rsidR="00161052">
        <w:rPr>
          <w:color w:val="auto"/>
          <w:sz w:val="28"/>
          <w:szCs w:val="28"/>
        </w:rPr>
        <w:t>нн</w:t>
      </w:r>
      <w:r w:rsidRPr="00C43763">
        <w:rPr>
          <w:color w:val="auto"/>
          <w:sz w:val="28"/>
          <w:szCs w:val="28"/>
        </w:rPr>
        <w:t>ость безработ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ых в Российской Федерации 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а третью 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еделю я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варя 2016г. составила 4,4 </w:t>
      </w:r>
      <w:proofErr w:type="gramStart"/>
      <w:r w:rsidRPr="00C43763">
        <w:rPr>
          <w:color w:val="auto"/>
          <w:sz w:val="28"/>
          <w:szCs w:val="28"/>
        </w:rPr>
        <w:t>мл</w:t>
      </w:r>
      <w:r w:rsidR="00161052">
        <w:rPr>
          <w:color w:val="auto"/>
          <w:sz w:val="28"/>
          <w:szCs w:val="28"/>
        </w:rPr>
        <w:t>н</w:t>
      </w:r>
      <w:proofErr w:type="gramEnd"/>
      <w:r w:rsidRPr="00C43763">
        <w:rPr>
          <w:color w:val="auto"/>
          <w:sz w:val="28"/>
          <w:szCs w:val="28"/>
        </w:rPr>
        <w:t xml:space="preserve"> человек, в 2015 г. - 4,5 мл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 человек, следователь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о, урове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ь безработицы составил соответстве</w:t>
      </w:r>
      <w:r w:rsidR="00161052">
        <w:rPr>
          <w:color w:val="auto"/>
          <w:sz w:val="28"/>
          <w:szCs w:val="28"/>
        </w:rPr>
        <w:t>нн</w:t>
      </w:r>
      <w:r w:rsidRPr="00C43763">
        <w:rPr>
          <w:color w:val="auto"/>
          <w:sz w:val="28"/>
          <w:szCs w:val="28"/>
        </w:rPr>
        <w:t>о, 5,8% и 5,6%</w:t>
      </w:r>
      <w:r w:rsidR="00C43763" w:rsidRPr="00C43763">
        <w:rPr>
          <w:rStyle w:val="aa"/>
          <w:color w:val="auto"/>
          <w:sz w:val="28"/>
          <w:szCs w:val="28"/>
        </w:rPr>
        <w:footnoteReference w:id="1"/>
      </w:r>
      <w:r w:rsidRPr="00C43763">
        <w:rPr>
          <w:color w:val="auto"/>
          <w:sz w:val="28"/>
          <w:szCs w:val="28"/>
        </w:rPr>
        <w:t xml:space="preserve">. При 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евысоком уров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е безработицы да</w:t>
      </w:r>
      <w:r w:rsidR="00161052">
        <w:rPr>
          <w:color w:val="auto"/>
          <w:sz w:val="28"/>
          <w:szCs w:val="28"/>
        </w:rPr>
        <w:t>нн</w:t>
      </w:r>
      <w:r w:rsidRPr="00C43763">
        <w:rPr>
          <w:color w:val="auto"/>
          <w:sz w:val="28"/>
          <w:szCs w:val="28"/>
        </w:rPr>
        <w:t>ый ры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ок характеризуется усиле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ием асимметрии, что обусловле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 особе</w:t>
      </w:r>
      <w:r w:rsidR="00161052">
        <w:rPr>
          <w:color w:val="auto"/>
          <w:sz w:val="28"/>
          <w:szCs w:val="28"/>
        </w:rPr>
        <w:t>нн</w:t>
      </w:r>
      <w:r w:rsidRPr="00C43763">
        <w:rPr>
          <w:color w:val="auto"/>
          <w:sz w:val="28"/>
          <w:szCs w:val="28"/>
        </w:rPr>
        <w:t>остями трудового поте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циала российской эко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омики в целом и входящих в ее состав суб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ацио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аль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ых образова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ий, которые, в свою очередь, определяются демографическими </w:t>
      </w:r>
      <w:proofErr w:type="gramStart"/>
      <w:r w:rsidRPr="00C43763">
        <w:rPr>
          <w:color w:val="auto"/>
          <w:sz w:val="28"/>
          <w:szCs w:val="28"/>
        </w:rPr>
        <w:t>процессами, содержа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ием территориаль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ых, отраслевых и регио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аль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ых пропорций, </w:t>
      </w:r>
      <w:r w:rsidRPr="00C43763">
        <w:rPr>
          <w:color w:val="auto"/>
          <w:sz w:val="28"/>
          <w:szCs w:val="28"/>
        </w:rPr>
        <w:lastRenderedPageBreak/>
        <w:t>характером системы государстве</w:t>
      </w:r>
      <w:r w:rsidR="00161052">
        <w:rPr>
          <w:color w:val="auto"/>
          <w:sz w:val="28"/>
          <w:szCs w:val="28"/>
        </w:rPr>
        <w:t>нн</w:t>
      </w:r>
      <w:r w:rsidRPr="00C43763">
        <w:rPr>
          <w:color w:val="auto"/>
          <w:sz w:val="28"/>
          <w:szCs w:val="28"/>
        </w:rPr>
        <w:t>ого управляющего воздействия, повыше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ием уров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я ко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куре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ции в результате вступле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ия России во Всемир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ую торговую орга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изацию (ВТО) и др. Приз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авая определяющую роль формаль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ых и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ститутов и эко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омических факторов в развитии ры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ка труда, следует отметить, что о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и могут трактоваться как 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еобходимое, 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о 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едостаточ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ое условие его ди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амики.</w:t>
      </w:r>
      <w:proofErr w:type="gramEnd"/>
      <w:r w:rsidRPr="00C43763">
        <w:rPr>
          <w:color w:val="auto"/>
          <w:sz w:val="28"/>
          <w:szCs w:val="28"/>
        </w:rPr>
        <w:t xml:space="preserve"> Приз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а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ие образцов, 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орм, ста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дартов образа жиз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и, регулирующих целевые уста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овки поведе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ия работодателей и работ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иков в качестве источ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ика структур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ых изме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ий трудовых от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ий, содержа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ие которых формирует различ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ые траектории поведе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ия эко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омических аге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тов, приводит к 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еобходимости изуче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ия зако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омер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остей развития доверитель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ых от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ий и регулирующих их и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ститутов. Разработка по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ятий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ого аппарата, обеспечивающего еди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ую трактовку м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огомер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ых явле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ий 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а ры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ке труда, приме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ие а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алитического и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струме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тария совреме</w:t>
      </w:r>
      <w:r w:rsidR="00161052">
        <w:rPr>
          <w:color w:val="auto"/>
          <w:sz w:val="28"/>
          <w:szCs w:val="28"/>
        </w:rPr>
        <w:t>нн</w:t>
      </w:r>
      <w:r w:rsidRPr="00C43763">
        <w:rPr>
          <w:color w:val="auto"/>
          <w:sz w:val="28"/>
          <w:szCs w:val="28"/>
        </w:rPr>
        <w:t>ой эко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омической 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ауки для выявле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ия зако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омер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остей их развития позволит сформулировать 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ауч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 обос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ова</w:t>
      </w:r>
      <w:r w:rsidR="00161052">
        <w:rPr>
          <w:color w:val="auto"/>
          <w:sz w:val="28"/>
          <w:szCs w:val="28"/>
        </w:rPr>
        <w:t>нн</w:t>
      </w:r>
      <w:r w:rsidRPr="00C43763">
        <w:rPr>
          <w:color w:val="auto"/>
          <w:sz w:val="28"/>
          <w:szCs w:val="28"/>
        </w:rPr>
        <w:t>ые субъектам трудовых от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ий (государству, работодателям, 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аем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ым работ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ика) рекоме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дации от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оситель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о использова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ия поте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циала зо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 доверия, что определило выбор темы диссертацио</w:t>
      </w:r>
      <w:r w:rsidR="00161052">
        <w:rPr>
          <w:color w:val="auto"/>
          <w:sz w:val="28"/>
          <w:szCs w:val="28"/>
        </w:rPr>
        <w:t>нн</w:t>
      </w:r>
      <w:r w:rsidRPr="00C43763">
        <w:rPr>
          <w:color w:val="auto"/>
          <w:sz w:val="28"/>
          <w:szCs w:val="28"/>
        </w:rPr>
        <w:t>ого исследова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>ия, ее теоретическую и практическую з</w:t>
      </w:r>
      <w:r w:rsidR="00161052">
        <w:rPr>
          <w:color w:val="auto"/>
          <w:sz w:val="28"/>
          <w:szCs w:val="28"/>
        </w:rPr>
        <w:t>н</w:t>
      </w:r>
      <w:r w:rsidRPr="00C43763">
        <w:rPr>
          <w:color w:val="auto"/>
          <w:sz w:val="28"/>
          <w:szCs w:val="28"/>
        </w:rPr>
        <w:t xml:space="preserve">ачимость. </w:t>
      </w:r>
    </w:p>
    <w:p w:rsidR="008632F7" w:rsidRPr="00C43763" w:rsidRDefault="00161052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 xml:space="preserve">есмотря </w:t>
      </w: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>а з</w:t>
      </w: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>ачитель</w:t>
      </w: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>ый объем исследова</w:t>
      </w: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>ий в сфере доверитель</w:t>
      </w: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>ых от</w:t>
      </w: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>оше</w:t>
      </w: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>ий и регулирующих их и</w:t>
      </w: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>ститутов, следует приз</w:t>
      </w: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>ать, что проблема реализации их в отдель</w:t>
      </w: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>ых секторах ры</w:t>
      </w: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>оч</w:t>
      </w: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>ой эко</w:t>
      </w: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 xml:space="preserve">омики </w:t>
      </w: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>е исследова</w:t>
      </w: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>а долж</w:t>
      </w: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 xml:space="preserve">ым образом, </w:t>
      </w: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>е разработа</w:t>
      </w: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>ы теоретико-методологические подходы к зако</w:t>
      </w: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>омер</w:t>
      </w: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>остям их фу</w:t>
      </w: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>кцио</w:t>
      </w: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>ирова</w:t>
      </w: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 xml:space="preserve">ия </w:t>
      </w: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>а российском ры</w:t>
      </w:r>
      <w:r>
        <w:rPr>
          <w:color w:val="auto"/>
          <w:sz w:val="28"/>
          <w:szCs w:val="28"/>
        </w:rPr>
        <w:t>н</w:t>
      </w:r>
      <w:r w:rsidR="008632F7" w:rsidRPr="00C43763">
        <w:rPr>
          <w:color w:val="auto"/>
          <w:sz w:val="28"/>
          <w:szCs w:val="28"/>
        </w:rPr>
        <w:t>ке труда с учетом его особе</w:t>
      </w:r>
      <w:r>
        <w:rPr>
          <w:color w:val="auto"/>
          <w:sz w:val="28"/>
          <w:szCs w:val="28"/>
        </w:rPr>
        <w:t>нн</w:t>
      </w:r>
      <w:r w:rsidR="008632F7" w:rsidRPr="00C43763">
        <w:rPr>
          <w:color w:val="auto"/>
          <w:sz w:val="28"/>
          <w:szCs w:val="28"/>
        </w:rPr>
        <w:t xml:space="preserve">остей. </w:t>
      </w:r>
    </w:p>
    <w:p w:rsidR="008632F7" w:rsidRPr="00C43763" w:rsidRDefault="008632F7" w:rsidP="0064382B">
      <w:pPr>
        <w:pStyle w:val="Default"/>
        <w:pageBreakBefore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C43763">
        <w:rPr>
          <w:b/>
          <w:bCs/>
          <w:color w:val="auto"/>
          <w:sz w:val="28"/>
          <w:szCs w:val="28"/>
        </w:rPr>
        <w:lastRenderedPageBreak/>
        <w:t>Глава 1. Теоретико-методологические ос</w:t>
      </w:r>
      <w:r w:rsidR="00161052">
        <w:rPr>
          <w:b/>
          <w:bCs/>
          <w:color w:val="auto"/>
          <w:sz w:val="28"/>
          <w:szCs w:val="28"/>
        </w:rPr>
        <w:t>н</w:t>
      </w:r>
      <w:r w:rsidRPr="00C43763">
        <w:rPr>
          <w:b/>
          <w:bCs/>
          <w:color w:val="auto"/>
          <w:sz w:val="28"/>
          <w:szCs w:val="28"/>
        </w:rPr>
        <w:t>овы исследова</w:t>
      </w:r>
      <w:r w:rsidR="00161052">
        <w:rPr>
          <w:b/>
          <w:bCs/>
          <w:color w:val="auto"/>
          <w:sz w:val="28"/>
          <w:szCs w:val="28"/>
        </w:rPr>
        <w:t>н</w:t>
      </w:r>
      <w:r w:rsidRPr="00C43763">
        <w:rPr>
          <w:b/>
          <w:bCs/>
          <w:color w:val="auto"/>
          <w:sz w:val="28"/>
          <w:szCs w:val="28"/>
        </w:rPr>
        <w:t>ия доверитель</w:t>
      </w:r>
      <w:r w:rsidR="00161052">
        <w:rPr>
          <w:b/>
          <w:bCs/>
          <w:color w:val="auto"/>
          <w:sz w:val="28"/>
          <w:szCs w:val="28"/>
        </w:rPr>
        <w:t>н</w:t>
      </w:r>
      <w:r w:rsidRPr="00C43763">
        <w:rPr>
          <w:b/>
          <w:bCs/>
          <w:color w:val="auto"/>
          <w:sz w:val="28"/>
          <w:szCs w:val="28"/>
        </w:rPr>
        <w:t>ых от</w:t>
      </w:r>
      <w:r w:rsidR="00161052">
        <w:rPr>
          <w:b/>
          <w:bCs/>
          <w:color w:val="auto"/>
          <w:sz w:val="28"/>
          <w:szCs w:val="28"/>
        </w:rPr>
        <w:t>н</w:t>
      </w:r>
      <w:r w:rsidRPr="00C43763">
        <w:rPr>
          <w:b/>
          <w:bCs/>
          <w:color w:val="auto"/>
          <w:sz w:val="28"/>
          <w:szCs w:val="28"/>
        </w:rPr>
        <w:t>оше</w:t>
      </w:r>
      <w:r w:rsidR="00161052">
        <w:rPr>
          <w:b/>
          <w:bCs/>
          <w:color w:val="auto"/>
          <w:sz w:val="28"/>
          <w:szCs w:val="28"/>
        </w:rPr>
        <w:t>н</w:t>
      </w:r>
      <w:r w:rsidRPr="00C43763">
        <w:rPr>
          <w:b/>
          <w:bCs/>
          <w:color w:val="auto"/>
          <w:sz w:val="28"/>
          <w:szCs w:val="28"/>
        </w:rPr>
        <w:t xml:space="preserve">ий </w:t>
      </w:r>
      <w:r w:rsidR="00161052">
        <w:rPr>
          <w:b/>
          <w:bCs/>
          <w:color w:val="auto"/>
          <w:sz w:val="28"/>
          <w:szCs w:val="28"/>
        </w:rPr>
        <w:t>н</w:t>
      </w:r>
      <w:r w:rsidRPr="00C43763">
        <w:rPr>
          <w:b/>
          <w:bCs/>
          <w:color w:val="auto"/>
          <w:sz w:val="28"/>
          <w:szCs w:val="28"/>
        </w:rPr>
        <w:t>а ры</w:t>
      </w:r>
      <w:r w:rsidR="00161052">
        <w:rPr>
          <w:b/>
          <w:bCs/>
          <w:color w:val="auto"/>
          <w:sz w:val="28"/>
          <w:szCs w:val="28"/>
        </w:rPr>
        <w:t>н</w:t>
      </w:r>
      <w:r w:rsidRPr="00C43763">
        <w:rPr>
          <w:b/>
          <w:bCs/>
          <w:color w:val="auto"/>
          <w:sz w:val="28"/>
          <w:szCs w:val="28"/>
        </w:rPr>
        <w:t xml:space="preserve">ке труда </w:t>
      </w:r>
    </w:p>
    <w:p w:rsidR="008632F7" w:rsidRPr="009522FA" w:rsidRDefault="009522FA" w:rsidP="009522FA">
      <w:pPr>
        <w:pStyle w:val="a3"/>
        <w:spacing w:line="360" w:lineRule="auto"/>
        <w:ind w:left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="008632F7" w:rsidRPr="009522FA">
        <w:rPr>
          <w:rFonts w:ascii="Times New Roman" w:hAnsi="Times New Roman" w:cs="Times New Roman"/>
          <w:b/>
          <w:bCs/>
          <w:sz w:val="28"/>
          <w:szCs w:val="28"/>
        </w:rPr>
        <w:t>Эволюция представле</w:t>
      </w:r>
      <w:r w:rsidR="00161052" w:rsidRPr="009522F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8632F7" w:rsidRPr="009522FA">
        <w:rPr>
          <w:rFonts w:ascii="Times New Roman" w:hAnsi="Times New Roman" w:cs="Times New Roman"/>
          <w:b/>
          <w:bCs/>
          <w:sz w:val="28"/>
          <w:szCs w:val="28"/>
        </w:rPr>
        <w:t>ий о сущ</w:t>
      </w:r>
      <w:r w:rsidR="00161052" w:rsidRPr="009522F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8632F7" w:rsidRPr="009522FA">
        <w:rPr>
          <w:rFonts w:ascii="Times New Roman" w:hAnsi="Times New Roman" w:cs="Times New Roman"/>
          <w:b/>
          <w:bCs/>
          <w:sz w:val="28"/>
          <w:szCs w:val="28"/>
        </w:rPr>
        <w:t>ости от</w:t>
      </w:r>
      <w:r w:rsidR="00161052" w:rsidRPr="009522F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8632F7" w:rsidRPr="009522FA">
        <w:rPr>
          <w:rFonts w:ascii="Times New Roman" w:hAnsi="Times New Roman" w:cs="Times New Roman"/>
          <w:b/>
          <w:bCs/>
          <w:sz w:val="28"/>
          <w:szCs w:val="28"/>
        </w:rPr>
        <w:t>оше</w:t>
      </w:r>
      <w:r w:rsidR="00161052" w:rsidRPr="009522F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8632F7" w:rsidRPr="009522FA">
        <w:rPr>
          <w:rFonts w:ascii="Times New Roman" w:hAnsi="Times New Roman" w:cs="Times New Roman"/>
          <w:b/>
          <w:bCs/>
          <w:sz w:val="28"/>
          <w:szCs w:val="28"/>
        </w:rPr>
        <w:t>ий доверия в эко</w:t>
      </w:r>
      <w:r w:rsidR="00161052" w:rsidRPr="009522F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8632F7" w:rsidRPr="009522FA">
        <w:rPr>
          <w:rFonts w:ascii="Times New Roman" w:hAnsi="Times New Roman" w:cs="Times New Roman"/>
          <w:b/>
          <w:bCs/>
          <w:sz w:val="28"/>
          <w:szCs w:val="28"/>
        </w:rPr>
        <w:t xml:space="preserve">омической </w:t>
      </w:r>
      <w:r w:rsidR="00161052" w:rsidRPr="009522F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8632F7" w:rsidRPr="009522FA">
        <w:rPr>
          <w:rFonts w:ascii="Times New Roman" w:hAnsi="Times New Roman" w:cs="Times New Roman"/>
          <w:b/>
          <w:bCs/>
          <w:sz w:val="28"/>
          <w:szCs w:val="28"/>
        </w:rPr>
        <w:t>ауке</w:t>
      </w:r>
    </w:p>
    <w:p w:rsidR="008632F7" w:rsidRPr="00DE6353" w:rsidRDefault="00C43763" w:rsidP="0064382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E6353">
        <w:rPr>
          <w:sz w:val="28"/>
          <w:szCs w:val="28"/>
        </w:rPr>
        <w:t>В класс</w:t>
      </w:r>
      <w:r w:rsidR="008632F7" w:rsidRPr="00DE6353">
        <w:rPr>
          <w:sz w:val="28"/>
          <w:szCs w:val="28"/>
        </w:rPr>
        <w:t>ической эко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омике дов</w:t>
      </w:r>
      <w:r w:rsidR="008632F7" w:rsidRPr="00DE6353">
        <w:rPr>
          <w:sz w:val="28"/>
          <w:szCs w:val="28"/>
        </w:rPr>
        <w:t xml:space="preserve">ерие </w:t>
      </w:r>
      <w:proofErr w:type="spellStart"/>
      <w:r w:rsidR="008632F7" w:rsidRPr="00DE6353">
        <w:rPr>
          <w:sz w:val="28"/>
          <w:szCs w:val="28"/>
        </w:rPr>
        <w:t>изачаль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о</w:t>
      </w:r>
      <w:proofErr w:type="spellEnd"/>
      <w:r w:rsidRPr="00DE6353">
        <w:rPr>
          <w:sz w:val="28"/>
          <w:szCs w:val="28"/>
        </w:rPr>
        <w:t xml:space="preserve"> р</w:t>
      </w:r>
      <w:r w:rsidR="008632F7" w:rsidRPr="00DE6353">
        <w:rPr>
          <w:sz w:val="28"/>
          <w:szCs w:val="28"/>
        </w:rPr>
        <w:t>ассматривалос</w:t>
      </w:r>
      <w:r w:rsidRPr="00DE6353">
        <w:rPr>
          <w:sz w:val="28"/>
          <w:szCs w:val="28"/>
        </w:rPr>
        <w:t>ь в качеств</w:t>
      </w:r>
      <w:r w:rsidR="008632F7" w:rsidRPr="00DE6353">
        <w:rPr>
          <w:sz w:val="28"/>
          <w:szCs w:val="28"/>
        </w:rPr>
        <w:t>е предпос</w:t>
      </w:r>
      <w:r w:rsidRPr="00DE6353">
        <w:rPr>
          <w:sz w:val="28"/>
          <w:szCs w:val="28"/>
        </w:rPr>
        <w:t>ы</w:t>
      </w:r>
      <w:r w:rsidR="008632F7" w:rsidRPr="00DE6353">
        <w:rPr>
          <w:sz w:val="28"/>
          <w:szCs w:val="28"/>
        </w:rPr>
        <w:t>лки появле</w:t>
      </w:r>
      <w:r w:rsidR="00161052">
        <w:rPr>
          <w:sz w:val="28"/>
          <w:szCs w:val="28"/>
        </w:rPr>
        <w:t>н</w:t>
      </w:r>
      <w:r w:rsidR="008632F7" w:rsidRPr="00DE6353">
        <w:rPr>
          <w:sz w:val="28"/>
          <w:szCs w:val="28"/>
        </w:rPr>
        <w:t>ия социаль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 xml:space="preserve">ого порядка. В работах Дюркгейма и </w:t>
      </w:r>
      <w:proofErr w:type="spellStart"/>
      <w:r w:rsidRPr="00DE6353">
        <w:rPr>
          <w:sz w:val="28"/>
          <w:szCs w:val="28"/>
        </w:rPr>
        <w:t>Т</w:t>
      </w:r>
      <w:r w:rsidR="008632F7" w:rsidRPr="00DE6353">
        <w:rPr>
          <w:sz w:val="28"/>
          <w:szCs w:val="28"/>
        </w:rPr>
        <w:t>е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иса</w:t>
      </w:r>
      <w:proofErr w:type="spellEnd"/>
      <w:r w:rsidRPr="00DE6353">
        <w:rPr>
          <w:sz w:val="28"/>
          <w:szCs w:val="28"/>
        </w:rPr>
        <w:t xml:space="preserve"> идея дов</w:t>
      </w:r>
      <w:r w:rsidR="008632F7" w:rsidRPr="00DE6353">
        <w:rPr>
          <w:sz w:val="28"/>
          <w:szCs w:val="28"/>
        </w:rPr>
        <w:t>ерия вводилась как ос</w:t>
      </w:r>
      <w:r w:rsidR="00161052">
        <w:rPr>
          <w:sz w:val="28"/>
          <w:szCs w:val="28"/>
        </w:rPr>
        <w:t>н</w:t>
      </w:r>
      <w:r w:rsidR="008632F7" w:rsidRPr="00DE6353">
        <w:rPr>
          <w:sz w:val="28"/>
          <w:szCs w:val="28"/>
        </w:rPr>
        <w:t>ова</w:t>
      </w:r>
      <w:r w:rsidR="00161052">
        <w:rPr>
          <w:sz w:val="28"/>
          <w:szCs w:val="28"/>
        </w:rPr>
        <w:t>н</w:t>
      </w:r>
      <w:r w:rsidR="008632F7" w:rsidRPr="00DE6353">
        <w:rPr>
          <w:sz w:val="28"/>
          <w:szCs w:val="28"/>
        </w:rPr>
        <w:t>ие для воз</w:t>
      </w:r>
      <w:r w:rsidR="00161052">
        <w:rPr>
          <w:sz w:val="28"/>
          <w:szCs w:val="28"/>
        </w:rPr>
        <w:t>н</w:t>
      </w:r>
      <w:r w:rsidR="008632F7" w:rsidRPr="00DE6353">
        <w:rPr>
          <w:sz w:val="28"/>
          <w:szCs w:val="28"/>
        </w:rPr>
        <w:t>ик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ов</w:t>
      </w:r>
      <w:r w:rsidR="008632F7" w:rsidRPr="00DE6353">
        <w:rPr>
          <w:sz w:val="28"/>
          <w:szCs w:val="28"/>
        </w:rPr>
        <w:t>е</w:t>
      </w:r>
      <w:r w:rsidR="00161052">
        <w:rPr>
          <w:sz w:val="28"/>
          <w:szCs w:val="28"/>
        </w:rPr>
        <w:t>н</w:t>
      </w:r>
      <w:r w:rsidR="008632F7" w:rsidRPr="00DE6353">
        <w:rPr>
          <w:sz w:val="28"/>
          <w:szCs w:val="28"/>
        </w:rPr>
        <w:t>ия орга</w:t>
      </w:r>
      <w:r w:rsidR="00161052">
        <w:rPr>
          <w:sz w:val="28"/>
          <w:szCs w:val="28"/>
        </w:rPr>
        <w:t>н</w:t>
      </w:r>
      <w:r w:rsidR="008632F7" w:rsidRPr="00DE6353">
        <w:rPr>
          <w:sz w:val="28"/>
          <w:szCs w:val="28"/>
        </w:rPr>
        <w:t>ической солидар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ости между р</w:t>
      </w:r>
      <w:r w:rsidR="008632F7" w:rsidRPr="00DE6353">
        <w:rPr>
          <w:sz w:val="28"/>
          <w:szCs w:val="28"/>
        </w:rPr>
        <w:t>аз</w:t>
      </w:r>
      <w:r w:rsidR="00161052">
        <w:rPr>
          <w:sz w:val="28"/>
          <w:szCs w:val="28"/>
        </w:rPr>
        <w:t>ны</w:t>
      </w:r>
      <w:r w:rsidR="00DE6353">
        <w:rPr>
          <w:sz w:val="28"/>
          <w:szCs w:val="28"/>
        </w:rPr>
        <w:t xml:space="preserve">ми </w:t>
      </w:r>
      <w:r w:rsidR="008632F7" w:rsidRPr="00DE6353">
        <w:rPr>
          <w:sz w:val="28"/>
          <w:szCs w:val="28"/>
        </w:rPr>
        <w:t>и</w:t>
      </w:r>
      <w:r w:rsidR="00161052">
        <w:rPr>
          <w:sz w:val="28"/>
          <w:szCs w:val="28"/>
        </w:rPr>
        <w:t>н</w:t>
      </w:r>
      <w:r w:rsidR="008632F7" w:rsidRPr="00DE6353">
        <w:rPr>
          <w:sz w:val="28"/>
          <w:szCs w:val="28"/>
        </w:rPr>
        <w:t xml:space="preserve">дивидами, 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епохож</w:t>
      </w:r>
      <w:r w:rsidR="008632F7" w:rsidRPr="00DE6353">
        <w:rPr>
          <w:sz w:val="28"/>
          <w:szCs w:val="28"/>
        </w:rPr>
        <w:t xml:space="preserve">ими друг </w:t>
      </w:r>
      <w:r w:rsidR="00161052">
        <w:rPr>
          <w:sz w:val="28"/>
          <w:szCs w:val="28"/>
        </w:rPr>
        <w:t>н</w:t>
      </w:r>
      <w:r w:rsidR="008632F7" w:rsidRPr="00DE6353">
        <w:rPr>
          <w:sz w:val="28"/>
          <w:szCs w:val="28"/>
        </w:rPr>
        <w:t>а друга.</w:t>
      </w:r>
      <w:r w:rsidRPr="00DE6353">
        <w:rPr>
          <w:rStyle w:val="aa"/>
          <w:sz w:val="28"/>
          <w:szCs w:val="28"/>
        </w:rPr>
        <w:footnoteReference w:id="2"/>
      </w:r>
      <w:r w:rsidR="008632F7" w:rsidRPr="00DE6353">
        <w:rPr>
          <w:sz w:val="28"/>
          <w:szCs w:val="28"/>
        </w:rPr>
        <w:t xml:space="preserve"> </w:t>
      </w:r>
    </w:p>
    <w:p w:rsidR="00C43763" w:rsidRPr="00DE6353" w:rsidRDefault="008632F7" w:rsidP="0064382B">
      <w:pPr>
        <w:pStyle w:val="Default"/>
        <w:spacing w:line="360" w:lineRule="auto"/>
        <w:ind w:firstLine="492"/>
        <w:jc w:val="both"/>
        <w:rPr>
          <w:sz w:val="28"/>
          <w:szCs w:val="28"/>
        </w:rPr>
      </w:pPr>
      <w:r w:rsidRPr="00DE6353">
        <w:rPr>
          <w:sz w:val="28"/>
          <w:szCs w:val="28"/>
        </w:rPr>
        <w:t>Доверие и сотруд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ичество по Дюркгейму воз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икают в результате</w:t>
      </w:r>
      <w:r w:rsidR="00C43763" w:rsidRPr="00DE6353">
        <w:rPr>
          <w:sz w:val="28"/>
          <w:szCs w:val="28"/>
        </w:rPr>
        <w:t xml:space="preserve"> </w:t>
      </w:r>
      <w:r w:rsidRPr="00DE6353">
        <w:rPr>
          <w:sz w:val="28"/>
          <w:szCs w:val="28"/>
        </w:rPr>
        <w:t>т</w:t>
      </w:r>
      <w:r w:rsidR="00C43763" w:rsidRPr="00DE6353">
        <w:rPr>
          <w:sz w:val="28"/>
          <w:szCs w:val="28"/>
        </w:rPr>
        <w:t>ого, чт</w:t>
      </w:r>
      <w:r w:rsidRPr="00DE6353">
        <w:rPr>
          <w:sz w:val="28"/>
          <w:szCs w:val="28"/>
        </w:rPr>
        <w:t>о поведе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ие другого и</w:t>
      </w:r>
      <w:r w:rsidR="00161052">
        <w:rPr>
          <w:sz w:val="28"/>
          <w:szCs w:val="28"/>
        </w:rPr>
        <w:t>н</w:t>
      </w:r>
      <w:r w:rsidR="00C43763" w:rsidRPr="00DE6353">
        <w:rPr>
          <w:sz w:val="28"/>
          <w:szCs w:val="28"/>
        </w:rPr>
        <w:t>див</w:t>
      </w:r>
      <w:r w:rsidRPr="00DE6353">
        <w:rPr>
          <w:sz w:val="28"/>
          <w:szCs w:val="28"/>
        </w:rPr>
        <w:t>ида ста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овится предсказуем</w:t>
      </w:r>
      <w:r w:rsidR="00C43763" w:rsidRPr="00DE6353">
        <w:rPr>
          <w:sz w:val="28"/>
          <w:szCs w:val="28"/>
        </w:rPr>
        <w:t>ы</w:t>
      </w:r>
      <w:r w:rsidRPr="00DE6353">
        <w:rPr>
          <w:sz w:val="28"/>
          <w:szCs w:val="28"/>
        </w:rPr>
        <w:t>м, если</w:t>
      </w:r>
      <w:r w:rsidR="00C43763" w:rsidRPr="00DE6353">
        <w:rPr>
          <w:sz w:val="28"/>
          <w:szCs w:val="28"/>
        </w:rPr>
        <w:t xml:space="preserve"> </w:t>
      </w:r>
      <w:r w:rsidRPr="00DE6353">
        <w:rPr>
          <w:sz w:val="28"/>
          <w:szCs w:val="28"/>
        </w:rPr>
        <w:t>и</w:t>
      </w:r>
      <w:r w:rsidR="00161052">
        <w:rPr>
          <w:sz w:val="28"/>
          <w:szCs w:val="28"/>
        </w:rPr>
        <w:t>н</w:t>
      </w:r>
      <w:r w:rsidR="00DE6353">
        <w:rPr>
          <w:sz w:val="28"/>
          <w:szCs w:val="28"/>
        </w:rPr>
        <w:t>дивидов о</w:t>
      </w:r>
      <w:r w:rsidRPr="00DE6353">
        <w:rPr>
          <w:sz w:val="28"/>
          <w:szCs w:val="28"/>
        </w:rPr>
        <w:t>бъеди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яют общие це</w:t>
      </w:r>
      <w:r w:rsidR="00161052">
        <w:rPr>
          <w:sz w:val="28"/>
          <w:szCs w:val="28"/>
        </w:rPr>
        <w:t>нн</w:t>
      </w:r>
      <w:r w:rsidRPr="00DE6353">
        <w:rPr>
          <w:sz w:val="28"/>
          <w:szCs w:val="28"/>
        </w:rPr>
        <w:t xml:space="preserve">ости и 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орм</w:t>
      </w:r>
      <w:r w:rsidR="00DE6353">
        <w:rPr>
          <w:sz w:val="28"/>
          <w:szCs w:val="28"/>
        </w:rPr>
        <w:t>ы</w:t>
      </w:r>
      <w:r w:rsidRPr="00DE6353">
        <w:rPr>
          <w:sz w:val="28"/>
          <w:szCs w:val="28"/>
        </w:rPr>
        <w:t>, т.е. условием воз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ик</w:t>
      </w:r>
      <w:r w:rsidR="00161052">
        <w:rPr>
          <w:sz w:val="28"/>
          <w:szCs w:val="28"/>
        </w:rPr>
        <w:t>н</w:t>
      </w:r>
      <w:r w:rsidR="00C43763" w:rsidRPr="00DE6353">
        <w:rPr>
          <w:sz w:val="28"/>
          <w:szCs w:val="28"/>
        </w:rPr>
        <w:t>ов</w:t>
      </w:r>
      <w:r w:rsidRPr="00DE6353">
        <w:rPr>
          <w:sz w:val="28"/>
          <w:szCs w:val="28"/>
        </w:rPr>
        <w:t>е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 xml:space="preserve">ия доверия является 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аличие</w:t>
      </w:r>
      <w:r w:rsidR="00DE6353">
        <w:rPr>
          <w:sz w:val="28"/>
          <w:szCs w:val="28"/>
        </w:rPr>
        <w:t xml:space="preserve"> </w:t>
      </w:r>
      <w:r w:rsidRPr="00DE6353">
        <w:rPr>
          <w:sz w:val="28"/>
          <w:szCs w:val="28"/>
        </w:rPr>
        <w:t xml:space="preserve">таких 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орм и це</w:t>
      </w:r>
      <w:r w:rsidR="00161052">
        <w:rPr>
          <w:sz w:val="28"/>
          <w:szCs w:val="28"/>
        </w:rPr>
        <w:t>нн</w:t>
      </w:r>
      <w:r w:rsidRPr="00DE6353">
        <w:rPr>
          <w:sz w:val="28"/>
          <w:szCs w:val="28"/>
        </w:rPr>
        <w:t>остей, котор</w:t>
      </w:r>
      <w:r w:rsidR="00DE6353">
        <w:rPr>
          <w:sz w:val="28"/>
          <w:szCs w:val="28"/>
        </w:rPr>
        <w:t>ы</w:t>
      </w:r>
      <w:r w:rsidRPr="00DE6353">
        <w:rPr>
          <w:sz w:val="28"/>
          <w:szCs w:val="28"/>
        </w:rPr>
        <w:t>е по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ят</w:t>
      </w:r>
      <w:r w:rsidR="00161052">
        <w:rPr>
          <w:sz w:val="28"/>
          <w:szCs w:val="28"/>
        </w:rPr>
        <w:t>н</w:t>
      </w:r>
      <w:r w:rsidR="00DE6353">
        <w:rPr>
          <w:sz w:val="28"/>
          <w:szCs w:val="28"/>
        </w:rPr>
        <w:t>ы</w:t>
      </w:r>
      <w:r w:rsidRPr="00DE6353">
        <w:rPr>
          <w:sz w:val="28"/>
          <w:szCs w:val="28"/>
        </w:rPr>
        <w:t xml:space="preserve"> обоим участ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икам взаимоот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оше</w:t>
      </w:r>
      <w:r w:rsidR="00161052">
        <w:rPr>
          <w:sz w:val="28"/>
          <w:szCs w:val="28"/>
        </w:rPr>
        <w:t>н</w:t>
      </w:r>
      <w:r w:rsidR="00C43763" w:rsidRPr="00DE6353">
        <w:rPr>
          <w:sz w:val="28"/>
          <w:szCs w:val="28"/>
        </w:rPr>
        <w:t>ий.</w:t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color w:val="auto"/>
          <w:sz w:val="28"/>
          <w:szCs w:val="28"/>
        </w:rPr>
        <w:t>В работах других авторов доверие опред</w:t>
      </w:r>
      <w:r w:rsidR="00C43763" w:rsidRPr="00DE6353">
        <w:rPr>
          <w:color w:val="auto"/>
          <w:sz w:val="28"/>
          <w:szCs w:val="28"/>
        </w:rPr>
        <w:t>еляется в более жестких р</w:t>
      </w:r>
      <w:r w:rsidRPr="00DE6353">
        <w:rPr>
          <w:color w:val="auto"/>
          <w:sz w:val="28"/>
          <w:szCs w:val="28"/>
        </w:rPr>
        <w:t xml:space="preserve">амках. </w:t>
      </w:r>
      <w:proofErr w:type="gramStart"/>
      <w:r w:rsidRPr="00DE6353">
        <w:rPr>
          <w:color w:val="auto"/>
          <w:sz w:val="28"/>
          <w:szCs w:val="28"/>
        </w:rPr>
        <w:t xml:space="preserve">Так, </w:t>
      </w:r>
      <w:proofErr w:type="spellStart"/>
      <w:r w:rsidRPr="00DE6353">
        <w:rPr>
          <w:color w:val="auto"/>
          <w:sz w:val="28"/>
          <w:szCs w:val="28"/>
        </w:rPr>
        <w:t>Коума</w:t>
      </w:r>
      <w:r w:rsidR="00161052">
        <w:rPr>
          <w:color w:val="auto"/>
          <w:sz w:val="28"/>
          <w:szCs w:val="28"/>
        </w:rPr>
        <w:t>н</w:t>
      </w:r>
      <w:proofErr w:type="spellEnd"/>
      <w:r w:rsidRPr="00DE6353">
        <w:rPr>
          <w:color w:val="auto"/>
          <w:sz w:val="28"/>
          <w:szCs w:val="28"/>
        </w:rPr>
        <w:t xml:space="preserve"> </w:t>
      </w:r>
      <w:r w:rsidR="00C43763" w:rsidRPr="00DE6353">
        <w:rPr>
          <w:color w:val="auto"/>
          <w:sz w:val="28"/>
          <w:szCs w:val="28"/>
        </w:rPr>
        <w:t>опред</w:t>
      </w:r>
      <w:r w:rsidRPr="00DE6353">
        <w:rPr>
          <w:color w:val="auto"/>
          <w:sz w:val="28"/>
          <w:szCs w:val="28"/>
        </w:rPr>
        <w:t>еляет доверие как «в</w:t>
      </w:r>
      <w:r w:rsidR="00C43763" w:rsidRPr="00DE6353">
        <w:rPr>
          <w:color w:val="auto"/>
          <w:sz w:val="28"/>
          <w:szCs w:val="28"/>
        </w:rPr>
        <w:t>еру в то, чт</w:t>
      </w:r>
      <w:r w:rsidRPr="00DE6353">
        <w:rPr>
          <w:color w:val="auto"/>
          <w:sz w:val="28"/>
          <w:szCs w:val="28"/>
        </w:rPr>
        <w:t>о другие аге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</w:t>
      </w:r>
      <w:r w:rsidR="00C43763" w:rsidRPr="00DE6353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 будут действовать в рамках предсказуемого и в</w:t>
      </w:r>
      <w:r w:rsidR="00DE6353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пол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ять свои обязательства без каких-либо допол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итель</w:t>
      </w:r>
      <w:r w:rsidR="00161052">
        <w:rPr>
          <w:color w:val="auto"/>
          <w:sz w:val="28"/>
          <w:szCs w:val="28"/>
        </w:rPr>
        <w:t>н</w:t>
      </w:r>
      <w:r w:rsidR="00DE6353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х са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кций»</w:t>
      </w:r>
      <w:r w:rsidR="00C43763" w:rsidRPr="00DE6353">
        <w:rPr>
          <w:rStyle w:val="aa"/>
          <w:color w:val="auto"/>
          <w:sz w:val="28"/>
          <w:szCs w:val="28"/>
        </w:rPr>
        <w:footnoteReference w:id="3"/>
      </w:r>
      <w:r w:rsidRPr="00DE6353">
        <w:rPr>
          <w:color w:val="auto"/>
          <w:sz w:val="28"/>
          <w:szCs w:val="28"/>
        </w:rPr>
        <w:t>, т.е. доверие допол</w:t>
      </w:r>
      <w:r w:rsidR="00161052">
        <w:rPr>
          <w:color w:val="auto"/>
          <w:sz w:val="28"/>
          <w:szCs w:val="28"/>
        </w:rPr>
        <w:t>н</w:t>
      </w:r>
      <w:r w:rsidR="00C43763" w:rsidRPr="00DE6353">
        <w:rPr>
          <w:color w:val="auto"/>
          <w:sz w:val="28"/>
          <w:szCs w:val="28"/>
        </w:rPr>
        <w:t>яется услов</w:t>
      </w:r>
      <w:r w:rsidRPr="00DE6353">
        <w:rPr>
          <w:color w:val="auto"/>
          <w:sz w:val="28"/>
          <w:szCs w:val="28"/>
        </w:rPr>
        <w:t>ием отсутствия</w:t>
      </w:r>
      <w:r w:rsidR="00DE6353">
        <w:rPr>
          <w:color w:val="auto"/>
          <w:sz w:val="28"/>
          <w:szCs w:val="28"/>
        </w:rPr>
        <w:t xml:space="preserve"> </w:t>
      </w:r>
      <w:r w:rsidRPr="00DE6353">
        <w:rPr>
          <w:color w:val="auto"/>
          <w:sz w:val="28"/>
          <w:szCs w:val="28"/>
        </w:rPr>
        <w:t>возмож</w:t>
      </w:r>
      <w:r w:rsidR="00161052">
        <w:rPr>
          <w:color w:val="auto"/>
          <w:sz w:val="28"/>
          <w:szCs w:val="28"/>
        </w:rPr>
        <w:t>н</w:t>
      </w:r>
      <w:r w:rsidR="00DE6353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х са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кции, что з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ачитель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 сужает возмож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ость приме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да</w:t>
      </w:r>
      <w:r w:rsidR="00161052">
        <w:rPr>
          <w:color w:val="auto"/>
          <w:sz w:val="28"/>
          <w:szCs w:val="28"/>
        </w:rPr>
        <w:t>нн</w:t>
      </w:r>
      <w:r w:rsidRPr="00DE6353">
        <w:rPr>
          <w:color w:val="auto"/>
          <w:sz w:val="28"/>
          <w:szCs w:val="28"/>
        </w:rPr>
        <w:t>ого по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ятия, так как са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кции сами по себе могут б</w:t>
      </w:r>
      <w:r w:rsidR="00DE6353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ть од</w:t>
      </w:r>
      <w:r w:rsidR="00161052">
        <w:rPr>
          <w:color w:val="auto"/>
          <w:sz w:val="28"/>
          <w:szCs w:val="28"/>
        </w:rPr>
        <w:t>н</w:t>
      </w:r>
      <w:r w:rsidR="009B23B6" w:rsidRPr="00DE6353">
        <w:rPr>
          <w:color w:val="auto"/>
          <w:sz w:val="28"/>
          <w:szCs w:val="28"/>
        </w:rPr>
        <w:t>им из р</w:t>
      </w:r>
      <w:r w:rsidRPr="00DE6353">
        <w:rPr>
          <w:color w:val="auto"/>
          <w:sz w:val="28"/>
          <w:szCs w:val="28"/>
        </w:rPr>
        <w:t>ацио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аль</w:t>
      </w:r>
      <w:r w:rsidR="00161052">
        <w:rPr>
          <w:color w:val="auto"/>
          <w:sz w:val="28"/>
          <w:szCs w:val="28"/>
        </w:rPr>
        <w:t>н</w:t>
      </w:r>
      <w:r w:rsidR="00DE6353">
        <w:rPr>
          <w:color w:val="auto"/>
          <w:sz w:val="28"/>
          <w:szCs w:val="28"/>
        </w:rPr>
        <w:t>ых о</w:t>
      </w:r>
      <w:r w:rsidRPr="00DE6353">
        <w:rPr>
          <w:color w:val="auto"/>
          <w:sz w:val="28"/>
          <w:szCs w:val="28"/>
        </w:rPr>
        <w:t>бос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ий воз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ик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ове</w:t>
      </w:r>
      <w:r w:rsidR="00161052">
        <w:rPr>
          <w:color w:val="auto"/>
          <w:sz w:val="28"/>
          <w:szCs w:val="28"/>
        </w:rPr>
        <w:t>н</w:t>
      </w:r>
      <w:r w:rsidR="009B23B6" w:rsidRPr="00DE6353">
        <w:rPr>
          <w:color w:val="auto"/>
          <w:sz w:val="28"/>
          <w:szCs w:val="28"/>
        </w:rPr>
        <w:t>ия дов</w:t>
      </w:r>
      <w:r w:rsidRPr="00DE6353">
        <w:rPr>
          <w:color w:val="auto"/>
          <w:sz w:val="28"/>
          <w:szCs w:val="28"/>
        </w:rPr>
        <w:t xml:space="preserve">ерия. </w:t>
      </w:r>
      <w:proofErr w:type="gramEnd"/>
    </w:p>
    <w:p w:rsidR="008632F7" w:rsidRPr="00DE6353" w:rsidRDefault="009B23B6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color w:val="auto"/>
          <w:sz w:val="28"/>
          <w:szCs w:val="28"/>
        </w:rPr>
        <w:t>Следующим т</w:t>
      </w:r>
      <w:r w:rsidR="008632F7" w:rsidRPr="00DE6353">
        <w:rPr>
          <w:color w:val="auto"/>
          <w:sz w:val="28"/>
          <w:szCs w:val="28"/>
        </w:rPr>
        <w:t>еоретиком, давшим определе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ие доверию, мож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 xml:space="preserve">о 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 xml:space="preserve">азвать Диего </w:t>
      </w:r>
      <w:proofErr w:type="spellStart"/>
      <w:r w:rsidR="008632F7" w:rsidRPr="00DE6353">
        <w:rPr>
          <w:color w:val="auto"/>
          <w:sz w:val="28"/>
          <w:szCs w:val="28"/>
        </w:rPr>
        <w:t>Гамбетт</w:t>
      </w:r>
      <w:proofErr w:type="spellEnd"/>
      <w:r w:rsidR="008632F7" w:rsidRPr="00DE6353">
        <w:rPr>
          <w:color w:val="auto"/>
          <w:sz w:val="28"/>
          <w:szCs w:val="28"/>
        </w:rPr>
        <w:t xml:space="preserve"> о, кот</w:t>
      </w:r>
      <w:r w:rsidRPr="00DE6353">
        <w:rPr>
          <w:color w:val="auto"/>
          <w:sz w:val="28"/>
          <w:szCs w:val="28"/>
        </w:rPr>
        <w:t>ор</w:t>
      </w:r>
      <w:r w:rsidR="00DE6353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й опред</w:t>
      </w:r>
      <w:r w:rsidR="008632F7" w:rsidRPr="00DE6353">
        <w:rPr>
          <w:color w:val="auto"/>
          <w:sz w:val="28"/>
          <w:szCs w:val="28"/>
        </w:rPr>
        <w:t>еляет доверие как: «величи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у вер</w:t>
      </w:r>
      <w:r w:rsidR="008632F7" w:rsidRPr="00DE6353">
        <w:rPr>
          <w:color w:val="auto"/>
          <w:sz w:val="28"/>
          <w:szCs w:val="28"/>
        </w:rPr>
        <w:t>оят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ости, в кот</w:t>
      </w:r>
      <w:r w:rsidR="008632F7" w:rsidRPr="00DE6353">
        <w:rPr>
          <w:color w:val="auto"/>
          <w:sz w:val="28"/>
          <w:szCs w:val="28"/>
        </w:rPr>
        <w:t>орую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див</w:t>
      </w:r>
      <w:r w:rsidR="008632F7" w:rsidRPr="00DE6353">
        <w:rPr>
          <w:color w:val="auto"/>
          <w:sz w:val="28"/>
          <w:szCs w:val="28"/>
        </w:rPr>
        <w:t>ид оце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ивает в</w:t>
      </w:r>
      <w:r w:rsidR="00DE6353">
        <w:rPr>
          <w:color w:val="auto"/>
          <w:sz w:val="28"/>
          <w:szCs w:val="28"/>
        </w:rPr>
        <w:t>ы</w:t>
      </w:r>
      <w:r w:rsidR="008632F7" w:rsidRPr="00DE6353">
        <w:rPr>
          <w:color w:val="auto"/>
          <w:sz w:val="28"/>
          <w:szCs w:val="28"/>
        </w:rPr>
        <w:t>пол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е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ие другим аге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тами или группой аге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тов ко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крет</w:t>
      </w:r>
      <w:r w:rsidR="00161052">
        <w:rPr>
          <w:color w:val="auto"/>
          <w:sz w:val="28"/>
          <w:szCs w:val="28"/>
        </w:rPr>
        <w:t>н</w:t>
      </w:r>
      <w:r w:rsidR="00DE6353">
        <w:rPr>
          <w:color w:val="auto"/>
          <w:sz w:val="28"/>
          <w:szCs w:val="28"/>
        </w:rPr>
        <w:t>ы</w:t>
      </w:r>
      <w:r w:rsidR="008632F7" w:rsidRPr="00DE6353">
        <w:rPr>
          <w:color w:val="auto"/>
          <w:sz w:val="28"/>
          <w:szCs w:val="28"/>
        </w:rPr>
        <w:t>х действий, в условиях, когда и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дивидом предваритель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о может б</w:t>
      </w:r>
      <w:r w:rsidR="00DE6353">
        <w:rPr>
          <w:color w:val="auto"/>
          <w:sz w:val="28"/>
          <w:szCs w:val="28"/>
        </w:rPr>
        <w:t>ы</w:t>
      </w:r>
      <w:r w:rsidR="008632F7" w:rsidRPr="00DE6353">
        <w:rPr>
          <w:color w:val="auto"/>
          <w:sz w:val="28"/>
          <w:szCs w:val="28"/>
        </w:rPr>
        <w:t>ть проведе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 xml:space="preserve"> мо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итори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г действий ко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траге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та, а также учте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 xml:space="preserve">о </w:t>
      </w:r>
      <w:r w:rsidR="008632F7" w:rsidRPr="00DE6353">
        <w:rPr>
          <w:color w:val="auto"/>
          <w:sz w:val="28"/>
          <w:szCs w:val="28"/>
        </w:rPr>
        <w:lastRenderedPageBreak/>
        <w:t xml:space="preserve">воздействие 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а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див</w:t>
      </w:r>
      <w:r w:rsidR="008632F7" w:rsidRPr="00DE6353">
        <w:rPr>
          <w:color w:val="auto"/>
          <w:sz w:val="28"/>
          <w:szCs w:val="28"/>
        </w:rPr>
        <w:t>ида поведе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ия ко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траге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та</w:t>
      </w:r>
      <w:r w:rsidRPr="00DE6353">
        <w:rPr>
          <w:rStyle w:val="aa"/>
          <w:color w:val="auto"/>
          <w:sz w:val="28"/>
          <w:szCs w:val="28"/>
        </w:rPr>
        <w:footnoteReference w:id="4"/>
      </w:r>
      <w:r w:rsidR="008632F7" w:rsidRPr="00DE6353">
        <w:rPr>
          <w:color w:val="auto"/>
          <w:sz w:val="28"/>
          <w:szCs w:val="28"/>
        </w:rPr>
        <w:t>». Т.</w:t>
      </w:r>
      <w:r w:rsidRPr="00DE6353">
        <w:rPr>
          <w:color w:val="auto"/>
          <w:sz w:val="28"/>
          <w:szCs w:val="28"/>
        </w:rPr>
        <w:t>е. в качеств</w:t>
      </w:r>
      <w:r w:rsidR="008632F7" w:rsidRPr="00DE6353">
        <w:rPr>
          <w:color w:val="auto"/>
          <w:sz w:val="28"/>
          <w:szCs w:val="28"/>
        </w:rPr>
        <w:t>е обос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ова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ия воз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ик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</w:t>
      </w:r>
      <w:r w:rsidR="008632F7" w:rsidRPr="00DE6353">
        <w:rPr>
          <w:color w:val="auto"/>
          <w:sz w:val="28"/>
          <w:szCs w:val="28"/>
        </w:rPr>
        <w:t>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дов</w:t>
      </w:r>
      <w:r w:rsidR="008632F7" w:rsidRPr="00DE6353">
        <w:rPr>
          <w:color w:val="auto"/>
          <w:sz w:val="28"/>
          <w:szCs w:val="28"/>
        </w:rPr>
        <w:t>ерия в</w:t>
      </w:r>
      <w:r w:rsidR="00DE6353">
        <w:rPr>
          <w:color w:val="auto"/>
          <w:sz w:val="28"/>
          <w:szCs w:val="28"/>
        </w:rPr>
        <w:t>ы</w:t>
      </w:r>
      <w:r w:rsidR="008632F7" w:rsidRPr="00DE6353">
        <w:rPr>
          <w:color w:val="auto"/>
          <w:sz w:val="28"/>
          <w:szCs w:val="28"/>
        </w:rPr>
        <w:t>ступает оце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ка последствий и мо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итори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г д</w:t>
      </w:r>
      <w:r w:rsidRPr="00DE6353">
        <w:rPr>
          <w:color w:val="auto"/>
          <w:sz w:val="28"/>
          <w:szCs w:val="28"/>
        </w:rPr>
        <w:t>ейств</w:t>
      </w:r>
      <w:r w:rsidR="008632F7" w:rsidRPr="00DE6353">
        <w:rPr>
          <w:color w:val="auto"/>
          <w:sz w:val="28"/>
          <w:szCs w:val="28"/>
        </w:rPr>
        <w:t>ий 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тр</w:t>
      </w:r>
      <w:r w:rsidR="008632F7" w:rsidRPr="00DE6353">
        <w:rPr>
          <w:color w:val="auto"/>
          <w:sz w:val="28"/>
          <w:szCs w:val="28"/>
        </w:rPr>
        <w:t>аге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 xml:space="preserve">та. </w:t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color w:val="auto"/>
          <w:sz w:val="28"/>
          <w:szCs w:val="28"/>
        </w:rPr>
        <w:t xml:space="preserve">Вообще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еобходимо отметить, что работ</w:t>
      </w:r>
      <w:r w:rsidR="00DE6353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 посвяще</w:t>
      </w:r>
      <w:r w:rsidR="00161052">
        <w:rPr>
          <w:color w:val="auto"/>
          <w:sz w:val="28"/>
          <w:szCs w:val="28"/>
        </w:rPr>
        <w:t>нн</w:t>
      </w:r>
      <w:r w:rsidR="00DE6353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е теме доверия, мож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 услов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о разделить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 две групп</w:t>
      </w:r>
      <w:r w:rsidR="00DE6353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, первая</w:t>
      </w:r>
      <w:r w:rsidR="00DE6353">
        <w:rPr>
          <w:color w:val="auto"/>
          <w:sz w:val="28"/>
          <w:szCs w:val="28"/>
        </w:rPr>
        <w:t xml:space="preserve"> </w:t>
      </w:r>
      <w:r w:rsidRPr="00DE6353">
        <w:rPr>
          <w:color w:val="auto"/>
          <w:sz w:val="28"/>
          <w:szCs w:val="28"/>
        </w:rPr>
        <w:t>-</w:t>
      </w:r>
      <w:r w:rsidR="009B23B6" w:rsidRPr="00DE6353">
        <w:rPr>
          <w:color w:val="auto"/>
          <w:sz w:val="28"/>
          <w:szCs w:val="28"/>
        </w:rPr>
        <w:t xml:space="preserve"> </w:t>
      </w:r>
      <w:r w:rsidRPr="00DE6353">
        <w:rPr>
          <w:color w:val="auto"/>
          <w:sz w:val="28"/>
          <w:szCs w:val="28"/>
        </w:rPr>
        <w:t>эт</w:t>
      </w:r>
      <w:r w:rsidR="009B23B6" w:rsidRPr="00DE6353">
        <w:rPr>
          <w:color w:val="auto"/>
          <w:sz w:val="28"/>
          <w:szCs w:val="28"/>
        </w:rPr>
        <w:t>о т</w:t>
      </w:r>
      <w:r w:rsidRPr="00DE6353">
        <w:rPr>
          <w:color w:val="auto"/>
          <w:sz w:val="28"/>
          <w:szCs w:val="28"/>
        </w:rPr>
        <w:t>еоретические работ</w:t>
      </w:r>
      <w:r w:rsidR="00DE6353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, посвяще</w:t>
      </w:r>
      <w:r w:rsidR="00161052">
        <w:rPr>
          <w:color w:val="auto"/>
          <w:sz w:val="28"/>
          <w:szCs w:val="28"/>
        </w:rPr>
        <w:t>нн</w:t>
      </w:r>
      <w:r w:rsidR="00DE6353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е описа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ию самого по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ятия доверия, такие работ</w:t>
      </w:r>
      <w:r w:rsidR="00DE6353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, как,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апример работ</w:t>
      </w:r>
      <w:r w:rsidR="00DE6353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 </w:t>
      </w:r>
      <w:proofErr w:type="spellStart"/>
      <w:r w:rsidRPr="00DE6353">
        <w:rPr>
          <w:color w:val="auto"/>
          <w:sz w:val="28"/>
          <w:szCs w:val="28"/>
        </w:rPr>
        <w:t>П.Штомпки</w:t>
      </w:r>
      <w:proofErr w:type="spellEnd"/>
      <w:r w:rsidR="009B23B6" w:rsidRPr="00DE6353">
        <w:rPr>
          <w:rStyle w:val="aa"/>
          <w:color w:val="auto"/>
          <w:sz w:val="28"/>
          <w:szCs w:val="28"/>
        </w:rPr>
        <w:footnoteReference w:id="5"/>
      </w:r>
      <w:r w:rsidRPr="00DE6353">
        <w:rPr>
          <w:color w:val="auto"/>
          <w:sz w:val="28"/>
          <w:szCs w:val="28"/>
        </w:rPr>
        <w:t xml:space="preserve">, </w:t>
      </w:r>
      <w:proofErr w:type="spellStart"/>
      <w:r w:rsidRPr="00DE6353">
        <w:rPr>
          <w:color w:val="auto"/>
          <w:sz w:val="28"/>
          <w:szCs w:val="28"/>
        </w:rPr>
        <w:t>Д.Гамбет</w:t>
      </w:r>
      <w:r w:rsidR="00161052">
        <w:rPr>
          <w:color w:val="auto"/>
          <w:sz w:val="28"/>
          <w:szCs w:val="28"/>
        </w:rPr>
        <w:t>ы</w:t>
      </w:r>
      <w:proofErr w:type="spellEnd"/>
      <w:r w:rsidR="009B23B6" w:rsidRPr="00DE6353">
        <w:rPr>
          <w:rStyle w:val="aa"/>
          <w:color w:val="auto"/>
          <w:sz w:val="28"/>
          <w:szCs w:val="28"/>
        </w:rPr>
        <w:footnoteReference w:id="6"/>
      </w:r>
      <w:r w:rsidRPr="00DE6353">
        <w:rPr>
          <w:color w:val="auto"/>
          <w:sz w:val="28"/>
          <w:szCs w:val="28"/>
        </w:rPr>
        <w:t xml:space="preserve">, </w:t>
      </w:r>
      <w:proofErr w:type="spellStart"/>
      <w:r w:rsidRPr="00DE6353">
        <w:rPr>
          <w:color w:val="auto"/>
          <w:sz w:val="28"/>
          <w:szCs w:val="28"/>
        </w:rPr>
        <w:t>Коума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</w:t>
      </w:r>
      <w:proofErr w:type="spellEnd"/>
      <w:r w:rsidR="009B23B6" w:rsidRPr="00DE6353">
        <w:rPr>
          <w:rStyle w:val="aa"/>
          <w:color w:val="auto"/>
          <w:sz w:val="28"/>
          <w:szCs w:val="28"/>
        </w:rPr>
        <w:footnoteReference w:id="7"/>
      </w:r>
      <w:r w:rsidRPr="00DE6353">
        <w:rPr>
          <w:color w:val="auto"/>
          <w:sz w:val="28"/>
          <w:szCs w:val="28"/>
        </w:rPr>
        <w:t xml:space="preserve">. </w:t>
      </w:r>
    </w:p>
    <w:p w:rsidR="009B23B6" w:rsidRPr="00DE6353" w:rsidRDefault="009B23B6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color w:val="auto"/>
          <w:sz w:val="28"/>
          <w:szCs w:val="28"/>
        </w:rPr>
        <w:t>Вт</w:t>
      </w:r>
      <w:r w:rsidR="008632F7" w:rsidRPr="00DE6353">
        <w:rPr>
          <w:color w:val="auto"/>
          <w:sz w:val="28"/>
          <w:szCs w:val="28"/>
        </w:rPr>
        <w:t>орая группа работ</w:t>
      </w:r>
      <w:r w:rsidRPr="00DE6353">
        <w:rPr>
          <w:color w:val="auto"/>
          <w:sz w:val="28"/>
          <w:szCs w:val="28"/>
        </w:rPr>
        <w:t xml:space="preserve"> - это работ</w:t>
      </w:r>
      <w:r w:rsidR="00DE6353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, в кот</w:t>
      </w:r>
      <w:r w:rsidR="008632F7" w:rsidRPr="00DE6353">
        <w:rPr>
          <w:color w:val="auto"/>
          <w:sz w:val="28"/>
          <w:szCs w:val="28"/>
        </w:rPr>
        <w:t>ор</w:t>
      </w:r>
      <w:r w:rsidR="00161052">
        <w:rPr>
          <w:color w:val="auto"/>
          <w:sz w:val="28"/>
          <w:szCs w:val="28"/>
        </w:rPr>
        <w:t>ы</w:t>
      </w:r>
      <w:r w:rsidR="008632F7" w:rsidRPr="00DE6353">
        <w:rPr>
          <w:color w:val="auto"/>
          <w:sz w:val="28"/>
          <w:szCs w:val="28"/>
        </w:rPr>
        <w:t>х до</w:t>
      </w:r>
      <w:r w:rsidRPr="00DE6353">
        <w:rPr>
          <w:color w:val="auto"/>
          <w:sz w:val="28"/>
          <w:szCs w:val="28"/>
        </w:rPr>
        <w:t>в</w:t>
      </w:r>
      <w:r w:rsidR="008632F7" w:rsidRPr="00DE6353">
        <w:rPr>
          <w:color w:val="auto"/>
          <w:sz w:val="28"/>
          <w:szCs w:val="28"/>
        </w:rPr>
        <w:t>ерие используется как и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струме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т, с помощью которого пр</w:t>
      </w:r>
      <w:r w:rsidR="008632F7" w:rsidRPr="00DE6353">
        <w:rPr>
          <w:color w:val="auto"/>
          <w:sz w:val="28"/>
          <w:szCs w:val="28"/>
        </w:rPr>
        <w:t>оводится 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ализ. К этим р</w:t>
      </w:r>
      <w:r w:rsidR="008632F7" w:rsidRPr="00DE6353">
        <w:rPr>
          <w:color w:val="auto"/>
          <w:sz w:val="28"/>
          <w:szCs w:val="28"/>
        </w:rPr>
        <w:t>аботам мож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о от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ести работ</w:t>
      </w:r>
      <w:r w:rsidR="00161052">
        <w:rPr>
          <w:color w:val="auto"/>
          <w:sz w:val="28"/>
          <w:szCs w:val="28"/>
        </w:rPr>
        <w:t>ы</w:t>
      </w:r>
      <w:r w:rsidR="008632F7" w:rsidRPr="00DE6353">
        <w:rPr>
          <w:color w:val="auto"/>
          <w:sz w:val="28"/>
          <w:szCs w:val="28"/>
        </w:rPr>
        <w:t xml:space="preserve"> российских исследователей, таких как </w:t>
      </w:r>
      <w:proofErr w:type="spellStart"/>
      <w:r w:rsidR="008632F7" w:rsidRPr="00DE6353">
        <w:rPr>
          <w:color w:val="auto"/>
          <w:sz w:val="28"/>
          <w:szCs w:val="28"/>
        </w:rPr>
        <w:t>С.Ю.Барсукова</w:t>
      </w:r>
      <w:proofErr w:type="spellEnd"/>
      <w:r w:rsidRPr="00DE6353">
        <w:rPr>
          <w:rStyle w:val="aa"/>
          <w:color w:val="auto"/>
          <w:sz w:val="28"/>
          <w:szCs w:val="28"/>
        </w:rPr>
        <w:footnoteReference w:id="8"/>
      </w:r>
      <w:r w:rsidR="008632F7" w:rsidRPr="00DE6353">
        <w:rPr>
          <w:color w:val="auto"/>
          <w:sz w:val="28"/>
          <w:szCs w:val="28"/>
        </w:rPr>
        <w:t xml:space="preserve">, </w:t>
      </w:r>
      <w:proofErr w:type="spellStart"/>
      <w:r w:rsidR="008632F7" w:rsidRPr="00DE6353">
        <w:rPr>
          <w:color w:val="auto"/>
          <w:sz w:val="28"/>
          <w:szCs w:val="28"/>
        </w:rPr>
        <w:t>О.Е.Кузи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>а</w:t>
      </w:r>
      <w:proofErr w:type="spellEnd"/>
      <w:r w:rsidRPr="00DE6353">
        <w:rPr>
          <w:rStyle w:val="aa"/>
          <w:color w:val="auto"/>
          <w:sz w:val="28"/>
          <w:szCs w:val="28"/>
        </w:rPr>
        <w:footnoteReference w:id="9"/>
      </w:r>
      <w:r w:rsidR="008632F7" w:rsidRPr="00DE6353">
        <w:rPr>
          <w:color w:val="auto"/>
          <w:sz w:val="28"/>
          <w:szCs w:val="28"/>
        </w:rPr>
        <w:t xml:space="preserve">, </w:t>
      </w:r>
      <w:proofErr w:type="spellStart"/>
      <w:r w:rsidR="008632F7" w:rsidRPr="00DE6353">
        <w:rPr>
          <w:color w:val="auto"/>
          <w:sz w:val="28"/>
          <w:szCs w:val="28"/>
        </w:rPr>
        <w:t>В.В.Радаев</w:t>
      </w:r>
      <w:proofErr w:type="spellEnd"/>
      <w:r w:rsidRPr="00DE6353">
        <w:rPr>
          <w:rStyle w:val="aa"/>
          <w:color w:val="auto"/>
          <w:sz w:val="28"/>
          <w:szCs w:val="28"/>
        </w:rPr>
        <w:footnoteReference w:id="10"/>
      </w:r>
      <w:r w:rsidR="008632F7" w:rsidRPr="00DE6353">
        <w:rPr>
          <w:color w:val="auto"/>
          <w:sz w:val="28"/>
          <w:szCs w:val="28"/>
        </w:rPr>
        <w:t>. И запад</w:t>
      </w:r>
      <w:r w:rsidR="00161052">
        <w:rPr>
          <w:color w:val="auto"/>
          <w:sz w:val="28"/>
          <w:szCs w:val="28"/>
        </w:rPr>
        <w:t>ны</w:t>
      </w:r>
      <w:r w:rsidR="008632F7" w:rsidRPr="00DE6353">
        <w:rPr>
          <w:color w:val="auto"/>
          <w:sz w:val="28"/>
          <w:szCs w:val="28"/>
        </w:rPr>
        <w:t xml:space="preserve">х исследователей, таких как,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апример Р</w:t>
      </w:r>
      <w:r w:rsidR="008632F7" w:rsidRPr="00DE6353">
        <w:rPr>
          <w:color w:val="auto"/>
          <w:sz w:val="28"/>
          <w:szCs w:val="28"/>
        </w:rPr>
        <w:t xml:space="preserve">оза </w:t>
      </w:r>
      <w:proofErr w:type="spellStart"/>
      <w:r w:rsidR="008632F7" w:rsidRPr="00DE6353">
        <w:rPr>
          <w:color w:val="auto"/>
          <w:sz w:val="28"/>
          <w:szCs w:val="28"/>
        </w:rPr>
        <w:t>Аккерма</w:t>
      </w:r>
      <w:r w:rsidR="00161052">
        <w:rPr>
          <w:color w:val="auto"/>
          <w:sz w:val="28"/>
          <w:szCs w:val="28"/>
        </w:rPr>
        <w:t>н</w:t>
      </w:r>
      <w:proofErr w:type="spellEnd"/>
      <w:r w:rsidRPr="00DE6353">
        <w:rPr>
          <w:rStyle w:val="aa"/>
          <w:color w:val="auto"/>
          <w:sz w:val="28"/>
          <w:szCs w:val="28"/>
        </w:rPr>
        <w:footnoteReference w:id="11"/>
      </w:r>
      <w:r w:rsidR="008632F7" w:rsidRPr="00DE6353">
        <w:rPr>
          <w:color w:val="auto"/>
          <w:sz w:val="28"/>
          <w:szCs w:val="28"/>
        </w:rPr>
        <w:t>16, Каре</w:t>
      </w:r>
      <w:r w:rsidR="00161052">
        <w:rPr>
          <w:color w:val="auto"/>
          <w:sz w:val="28"/>
          <w:szCs w:val="28"/>
        </w:rPr>
        <w:t>н</w:t>
      </w:r>
      <w:r w:rsidR="008632F7" w:rsidRPr="00DE6353">
        <w:rPr>
          <w:color w:val="auto"/>
          <w:sz w:val="28"/>
          <w:szCs w:val="28"/>
        </w:rPr>
        <w:t xml:space="preserve"> </w:t>
      </w:r>
      <w:r w:rsidR="00DE6353">
        <w:rPr>
          <w:color w:val="auto"/>
          <w:sz w:val="28"/>
          <w:szCs w:val="28"/>
        </w:rPr>
        <w:t xml:space="preserve">С. Кук, </w:t>
      </w:r>
      <w:proofErr w:type="spellStart"/>
      <w:r w:rsidR="00DE6353">
        <w:rPr>
          <w:color w:val="auto"/>
          <w:sz w:val="28"/>
          <w:szCs w:val="28"/>
        </w:rPr>
        <w:t>Э.Р</w:t>
      </w:r>
      <w:r w:rsidRPr="00DE6353">
        <w:rPr>
          <w:color w:val="auto"/>
          <w:sz w:val="28"/>
          <w:szCs w:val="28"/>
        </w:rPr>
        <w:t>айс</w:t>
      </w:r>
      <w:proofErr w:type="spellEnd"/>
      <w:r w:rsidRPr="00DE6353">
        <w:rPr>
          <w:color w:val="auto"/>
          <w:sz w:val="28"/>
          <w:szCs w:val="28"/>
        </w:rPr>
        <w:t xml:space="preserve">, </w:t>
      </w:r>
      <w:proofErr w:type="spellStart"/>
      <w:r w:rsidRPr="00DE6353">
        <w:rPr>
          <w:color w:val="auto"/>
          <w:sz w:val="28"/>
          <w:szCs w:val="28"/>
        </w:rPr>
        <w:t>А.Гербас</w:t>
      </w:r>
      <w:r w:rsidR="008632F7" w:rsidRPr="00DE6353">
        <w:rPr>
          <w:color w:val="auto"/>
          <w:sz w:val="28"/>
          <w:szCs w:val="28"/>
        </w:rPr>
        <w:t>и</w:t>
      </w:r>
      <w:proofErr w:type="spellEnd"/>
      <w:r w:rsidR="008632F7" w:rsidRPr="00DE6353">
        <w:rPr>
          <w:color w:val="auto"/>
          <w:sz w:val="28"/>
          <w:szCs w:val="28"/>
        </w:rPr>
        <w:t xml:space="preserve"> и другие. </w:t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color w:val="auto"/>
          <w:sz w:val="28"/>
          <w:szCs w:val="28"/>
        </w:rPr>
        <w:t>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ализируя работ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 по доверию, мож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 отметить, что в работах российских исследователей тема доверия рассматривается как ос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ие для уста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овле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эко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омических взаимоот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ий в условиях, когда формаль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 xml:space="preserve">е и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еформаль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>е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ститут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 в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пол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яют возложе</w:t>
      </w:r>
      <w:r w:rsidR="00161052">
        <w:rPr>
          <w:color w:val="auto"/>
          <w:sz w:val="28"/>
          <w:szCs w:val="28"/>
        </w:rPr>
        <w:t>нны</w:t>
      </w:r>
      <w:r w:rsidRPr="00DE6353">
        <w:rPr>
          <w:color w:val="auto"/>
          <w:sz w:val="28"/>
          <w:szCs w:val="28"/>
        </w:rPr>
        <w:t xml:space="preserve">е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а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их фу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кции. </w:t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color w:val="auto"/>
          <w:sz w:val="28"/>
          <w:szCs w:val="28"/>
        </w:rPr>
        <w:t>В то же время в работах запад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>х исследователей с помощью доверия объяс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яется возмож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ость фу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кцио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ирова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власт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>х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ститутов, т.е. если </w:t>
      </w:r>
      <w:r w:rsidRPr="00DE6353">
        <w:rPr>
          <w:color w:val="auto"/>
          <w:sz w:val="28"/>
          <w:szCs w:val="28"/>
        </w:rPr>
        <w:lastRenderedPageBreak/>
        <w:t>в России доверие рассматривается как своего рода заме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 социаль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>х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ститутов, то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а западе доверие рассматривается как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еобходимое условие существова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ститутов. </w:t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color w:val="auto"/>
          <w:sz w:val="28"/>
          <w:szCs w:val="28"/>
        </w:rPr>
        <w:t>В связи с тем, что тема доверия тес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 связа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 с темой социаль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ого капитала, доверие как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струме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 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ализа используется для объяс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фу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кцио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ирова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сетей, мал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х групп и других подоб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 xml:space="preserve">х объектов. </w:t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color w:val="auto"/>
          <w:sz w:val="28"/>
          <w:szCs w:val="28"/>
        </w:rPr>
        <w:t>Представле</w:t>
      </w:r>
      <w:r w:rsidR="00161052">
        <w:rPr>
          <w:color w:val="auto"/>
          <w:sz w:val="28"/>
          <w:szCs w:val="28"/>
        </w:rPr>
        <w:t>нны</w:t>
      </w:r>
      <w:r w:rsidRPr="00DE6353">
        <w:rPr>
          <w:color w:val="auto"/>
          <w:sz w:val="28"/>
          <w:szCs w:val="28"/>
        </w:rPr>
        <w:t>е в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ше определе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дают общее представле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ие о доверии как о теоретическом 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цепте. Од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ако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еобходимо отметить, что доверие в социологии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е рассматривается, в качестве </w:t>
      </w:r>
      <w:proofErr w:type="gramStart"/>
      <w:r w:rsidRPr="00DE6353">
        <w:rPr>
          <w:color w:val="auto"/>
          <w:sz w:val="28"/>
          <w:szCs w:val="28"/>
        </w:rPr>
        <w:t>целост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ого</w:t>
      </w:r>
      <w:proofErr w:type="gramEnd"/>
      <w:r w:rsidRPr="00DE6353">
        <w:rPr>
          <w:color w:val="auto"/>
          <w:sz w:val="28"/>
          <w:szCs w:val="28"/>
        </w:rPr>
        <w:t xml:space="preserve"> и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еделимого. Как в </w:t>
      </w:r>
      <w:proofErr w:type="spellStart"/>
      <w:r w:rsidRPr="00DE6353">
        <w:rPr>
          <w:color w:val="auto"/>
          <w:sz w:val="28"/>
          <w:szCs w:val="28"/>
        </w:rPr>
        <w:t>перечисле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>х</w:t>
      </w:r>
      <w:proofErr w:type="spellEnd"/>
      <w:r w:rsidRPr="00DE6353">
        <w:rPr>
          <w:color w:val="auto"/>
          <w:sz w:val="28"/>
          <w:szCs w:val="28"/>
        </w:rPr>
        <w:t xml:space="preserve"> в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ше работах, так и других работах, </w:t>
      </w:r>
      <w:proofErr w:type="spellStart"/>
      <w:r w:rsidRPr="00DE6353">
        <w:rPr>
          <w:color w:val="auto"/>
          <w:sz w:val="28"/>
          <w:szCs w:val="28"/>
        </w:rPr>
        <w:t>посвяще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>х</w:t>
      </w:r>
      <w:proofErr w:type="spellEnd"/>
      <w:r w:rsidRPr="00DE6353">
        <w:rPr>
          <w:color w:val="auto"/>
          <w:sz w:val="28"/>
          <w:szCs w:val="28"/>
        </w:rPr>
        <w:t xml:space="preserve"> тематике доверия, после введе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общего определе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в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деляются 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крет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>е тип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, котор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е чаще всего и являются 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алитическими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струме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тами для описа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социаль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>х явле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ий. Так как в да</w:t>
      </w:r>
      <w:r w:rsidR="00161052">
        <w:rPr>
          <w:color w:val="auto"/>
          <w:sz w:val="28"/>
          <w:szCs w:val="28"/>
        </w:rPr>
        <w:t>н</w:t>
      </w:r>
      <w:r w:rsidR="001C5BCB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ой работе, затрагиваются вопрос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, связа</w:t>
      </w:r>
      <w:r w:rsidR="00161052">
        <w:rPr>
          <w:color w:val="auto"/>
          <w:sz w:val="28"/>
          <w:szCs w:val="28"/>
        </w:rPr>
        <w:t>н</w:t>
      </w:r>
      <w:r w:rsidR="001C5BCB">
        <w:rPr>
          <w:color w:val="auto"/>
          <w:sz w:val="28"/>
          <w:szCs w:val="28"/>
        </w:rPr>
        <w:t>н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е с существова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ием различ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>х типов доверия и их изме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ием, далее будет представле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 краткий обзор в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деляем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х типов.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о, перед этим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еобходимо оговориться, что обзор типов доверия будет да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 </w:t>
      </w:r>
      <w:r w:rsidR="00DE6353">
        <w:rPr>
          <w:color w:val="auto"/>
          <w:sz w:val="28"/>
          <w:szCs w:val="28"/>
        </w:rPr>
        <w:t>то</w:t>
      </w:r>
      <w:r w:rsidRPr="00DE6353">
        <w:rPr>
          <w:color w:val="auto"/>
          <w:sz w:val="28"/>
          <w:szCs w:val="28"/>
        </w:rPr>
        <w:t>лько для тех, котор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е будут использова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 xml:space="preserve"> в ходе работ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 или упоми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аются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астолько часто, что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 затро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уть их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ельзя, а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 всех возмож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>х. Тип</w:t>
      </w:r>
      <w:r w:rsidR="00DE6353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 доверия: </w:t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proofErr w:type="spellStart"/>
      <w:r w:rsidRPr="00DE6353">
        <w:rPr>
          <w:color w:val="auto"/>
          <w:sz w:val="28"/>
          <w:szCs w:val="28"/>
        </w:rPr>
        <w:t>Персо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ифицирова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ое</w:t>
      </w:r>
      <w:proofErr w:type="spellEnd"/>
      <w:r w:rsidRPr="00DE6353">
        <w:rPr>
          <w:color w:val="auto"/>
          <w:sz w:val="28"/>
          <w:szCs w:val="28"/>
        </w:rPr>
        <w:t xml:space="preserve"> доверие, доверие которое склад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вается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 ос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ии большого количества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формации, которую имеют оба 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траге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та друг о друге, 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тактов. Такой тип доверия является ос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ием для формирова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мал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х групп. Ключевой характеристикой да</w:t>
      </w:r>
      <w:r w:rsidR="00161052">
        <w:rPr>
          <w:color w:val="auto"/>
          <w:sz w:val="28"/>
          <w:szCs w:val="28"/>
        </w:rPr>
        <w:t>нн</w:t>
      </w:r>
      <w:r w:rsidRPr="00DE6353">
        <w:rPr>
          <w:color w:val="auto"/>
          <w:sz w:val="28"/>
          <w:szCs w:val="28"/>
        </w:rPr>
        <w:t xml:space="preserve">ого типа доверия является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аличие глуби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ой и достовер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ой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формации. </w:t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color w:val="auto"/>
          <w:sz w:val="28"/>
          <w:szCs w:val="28"/>
        </w:rPr>
        <w:t>Другим в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деляем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м типом доверия мож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о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азвать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ституализирова</w:t>
      </w:r>
      <w:r w:rsidR="00161052">
        <w:rPr>
          <w:color w:val="auto"/>
          <w:sz w:val="28"/>
          <w:szCs w:val="28"/>
        </w:rPr>
        <w:t>нн</w:t>
      </w:r>
      <w:r w:rsidRPr="00DE6353">
        <w:rPr>
          <w:color w:val="auto"/>
          <w:sz w:val="28"/>
          <w:szCs w:val="28"/>
        </w:rPr>
        <w:t>ое доверие, которое склад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вается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 ос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ии определе</w:t>
      </w:r>
      <w:r w:rsidR="00161052">
        <w:rPr>
          <w:color w:val="auto"/>
          <w:sz w:val="28"/>
          <w:szCs w:val="28"/>
        </w:rPr>
        <w:t>нн</w:t>
      </w:r>
      <w:r w:rsidRPr="00DE6353">
        <w:rPr>
          <w:color w:val="auto"/>
          <w:sz w:val="28"/>
          <w:szCs w:val="28"/>
        </w:rPr>
        <w:t xml:space="preserve">ого устойчивого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абора меха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измов, используем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х в рамках того или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ого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ститута. Доверие оказ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вается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дивиду 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крет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о, а </w:t>
      </w:r>
      <w:r w:rsidRPr="00DE6353">
        <w:rPr>
          <w:color w:val="auto"/>
          <w:sz w:val="28"/>
          <w:szCs w:val="28"/>
        </w:rPr>
        <w:lastRenderedPageBreak/>
        <w:t>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дивиду как представителю социаль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ого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ститута.</w:t>
      </w:r>
      <w:r w:rsidR="00556341" w:rsidRPr="00DE6353">
        <w:rPr>
          <w:rStyle w:val="aa"/>
          <w:color w:val="auto"/>
          <w:sz w:val="28"/>
          <w:szCs w:val="28"/>
        </w:rPr>
        <w:footnoteReference w:id="12"/>
      </w:r>
      <w:r w:rsidRPr="00DE6353">
        <w:rPr>
          <w:color w:val="auto"/>
          <w:sz w:val="28"/>
          <w:szCs w:val="28"/>
        </w:rPr>
        <w:t xml:space="preserve">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ститут в этом случае является своего рода фильтром, котор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й отделяет тех и</w:t>
      </w:r>
      <w:r w:rsidR="00161052">
        <w:rPr>
          <w:color w:val="auto"/>
          <w:sz w:val="28"/>
          <w:szCs w:val="28"/>
        </w:rPr>
        <w:t>ндивидов, которы</w:t>
      </w:r>
      <w:r w:rsidRPr="00DE6353">
        <w:rPr>
          <w:color w:val="auto"/>
          <w:sz w:val="28"/>
          <w:szCs w:val="28"/>
        </w:rPr>
        <w:t>м мож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о доверять. </w:t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color w:val="auto"/>
          <w:sz w:val="28"/>
          <w:szCs w:val="28"/>
        </w:rPr>
        <w:t>Од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осторо</w:t>
      </w:r>
      <w:r w:rsidR="00161052">
        <w:rPr>
          <w:color w:val="auto"/>
          <w:sz w:val="28"/>
          <w:szCs w:val="28"/>
        </w:rPr>
        <w:t>нн</w:t>
      </w:r>
      <w:r w:rsidRPr="00DE6353">
        <w:rPr>
          <w:color w:val="auto"/>
          <w:sz w:val="28"/>
          <w:szCs w:val="28"/>
        </w:rPr>
        <w:t>ее доверие</w:t>
      </w:r>
      <w:r w:rsidR="00556341" w:rsidRPr="00DE6353">
        <w:rPr>
          <w:rStyle w:val="aa"/>
          <w:color w:val="auto"/>
          <w:sz w:val="28"/>
          <w:szCs w:val="28"/>
        </w:rPr>
        <w:footnoteReference w:id="13"/>
      </w:r>
      <w:r w:rsidR="00556341" w:rsidRPr="00DE6353">
        <w:rPr>
          <w:color w:val="auto"/>
          <w:sz w:val="28"/>
          <w:szCs w:val="28"/>
        </w:rPr>
        <w:t xml:space="preserve"> </w:t>
      </w:r>
      <w:r w:rsidRPr="00DE6353">
        <w:rPr>
          <w:color w:val="auto"/>
          <w:sz w:val="28"/>
          <w:szCs w:val="28"/>
        </w:rPr>
        <w:t>– это доверие, воз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икающее в ситуации, когда у од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ого участ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ика взаимоот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ий могут б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ть обос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для доверия, а у второго этих обос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ии может б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ть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едостаточ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 либо эти обос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ия могут вообще отсутствовать. </w:t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color w:val="auto"/>
          <w:sz w:val="28"/>
          <w:szCs w:val="28"/>
        </w:rPr>
        <w:t>Обоюд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ое доверие – это доверие, воз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икающее в ситуации, когда у обоих участ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иков взаимоот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ий достаточ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 обос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ий для воз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ик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доверия к 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траге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ту. </w:t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color w:val="auto"/>
          <w:sz w:val="28"/>
          <w:szCs w:val="28"/>
        </w:rPr>
        <w:t>Если говорить о субъектах доверия, то мож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 в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делить доверие к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ститутам, в их классической трактовке, да</w:t>
      </w:r>
      <w:r w:rsidR="00161052">
        <w:rPr>
          <w:color w:val="auto"/>
          <w:sz w:val="28"/>
          <w:szCs w:val="28"/>
        </w:rPr>
        <w:t>нн</w:t>
      </w:r>
      <w:r w:rsidRPr="00DE6353">
        <w:rPr>
          <w:color w:val="auto"/>
          <w:sz w:val="28"/>
          <w:szCs w:val="28"/>
        </w:rPr>
        <w:t xml:space="preserve">ой </w:t>
      </w:r>
      <w:proofErr w:type="spellStart"/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ортом</w:t>
      </w:r>
      <w:proofErr w:type="spellEnd"/>
      <w:r w:rsidR="00556341" w:rsidRPr="00DE6353">
        <w:rPr>
          <w:rStyle w:val="aa"/>
          <w:color w:val="auto"/>
          <w:sz w:val="28"/>
          <w:szCs w:val="28"/>
        </w:rPr>
        <w:footnoteReference w:id="14"/>
      </w:r>
      <w:r w:rsidRPr="00DE6353">
        <w:rPr>
          <w:color w:val="auto"/>
          <w:sz w:val="28"/>
          <w:szCs w:val="28"/>
        </w:rPr>
        <w:t>, и доверие к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дивидам. Од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ако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адо заметить, что доверие к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ститутам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ельзя прирав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ивать к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ституализирова</w:t>
      </w:r>
      <w:r w:rsidR="00161052">
        <w:rPr>
          <w:color w:val="auto"/>
          <w:sz w:val="28"/>
          <w:szCs w:val="28"/>
        </w:rPr>
        <w:t>нн</w:t>
      </w:r>
      <w:r w:rsidRPr="00DE6353">
        <w:rPr>
          <w:color w:val="auto"/>
          <w:sz w:val="28"/>
          <w:szCs w:val="28"/>
        </w:rPr>
        <w:t xml:space="preserve">ому доверию. </w:t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sz w:val="28"/>
          <w:szCs w:val="28"/>
        </w:rPr>
        <w:t>Опис</w:t>
      </w:r>
      <w:r w:rsidR="00161052">
        <w:rPr>
          <w:sz w:val="28"/>
          <w:szCs w:val="28"/>
        </w:rPr>
        <w:t>ы</w:t>
      </w:r>
      <w:r w:rsidRPr="00DE6353">
        <w:rPr>
          <w:sz w:val="28"/>
          <w:szCs w:val="28"/>
        </w:rPr>
        <w:t>вая существующие тип</w:t>
      </w:r>
      <w:r w:rsidR="00161052">
        <w:rPr>
          <w:sz w:val="28"/>
          <w:szCs w:val="28"/>
        </w:rPr>
        <w:t>ы</w:t>
      </w:r>
      <w:r w:rsidRPr="00DE6353">
        <w:rPr>
          <w:sz w:val="28"/>
          <w:szCs w:val="28"/>
        </w:rPr>
        <w:t xml:space="preserve"> доверия 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 xml:space="preserve">ельзя 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е упомя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уть про типологию доверия, которую б</w:t>
      </w:r>
      <w:r w:rsidR="00161052">
        <w:rPr>
          <w:sz w:val="28"/>
          <w:szCs w:val="28"/>
        </w:rPr>
        <w:t>ы</w:t>
      </w:r>
      <w:r w:rsidRPr="00DE6353">
        <w:rPr>
          <w:sz w:val="28"/>
          <w:szCs w:val="28"/>
        </w:rPr>
        <w:t>ла предложе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 xml:space="preserve">а в работе </w:t>
      </w:r>
      <w:proofErr w:type="spellStart"/>
      <w:r w:rsidRPr="00DE6353">
        <w:rPr>
          <w:sz w:val="28"/>
          <w:szCs w:val="28"/>
        </w:rPr>
        <w:t>П.Штомпки</w:t>
      </w:r>
      <w:proofErr w:type="spellEnd"/>
      <w:r w:rsidRPr="00DE6353">
        <w:rPr>
          <w:sz w:val="28"/>
          <w:szCs w:val="28"/>
        </w:rPr>
        <w:t>. В своей</w:t>
      </w:r>
      <w:r w:rsidR="00556341" w:rsidRPr="00DE6353">
        <w:rPr>
          <w:sz w:val="28"/>
          <w:szCs w:val="28"/>
        </w:rPr>
        <w:t xml:space="preserve"> </w:t>
      </w:r>
      <w:r w:rsidRPr="00DE6353">
        <w:rPr>
          <w:color w:val="auto"/>
          <w:sz w:val="28"/>
          <w:szCs w:val="28"/>
        </w:rPr>
        <w:t>работе «Социологическая теория доверия» польский социолог в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деляет следующие тип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, имеющие под собой соответствующие </w:t>
      </w:r>
      <w:proofErr w:type="gramStart"/>
      <w:r w:rsidRPr="00DE6353">
        <w:rPr>
          <w:color w:val="auto"/>
          <w:sz w:val="28"/>
          <w:szCs w:val="28"/>
        </w:rPr>
        <w:t xml:space="preserve">о </w:t>
      </w:r>
      <w:proofErr w:type="spellStart"/>
      <w:r w:rsidRPr="00DE6353">
        <w:rPr>
          <w:color w:val="auto"/>
          <w:sz w:val="28"/>
          <w:szCs w:val="28"/>
        </w:rPr>
        <w:t>бос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</w:t>
      </w:r>
      <w:proofErr w:type="spellEnd"/>
      <w:proofErr w:type="gramEnd"/>
      <w:r w:rsidRPr="00DE6353">
        <w:rPr>
          <w:color w:val="auto"/>
          <w:sz w:val="28"/>
          <w:szCs w:val="28"/>
        </w:rPr>
        <w:t>:</w:t>
      </w:r>
      <w:r w:rsidR="00556341" w:rsidRPr="00DE6353">
        <w:rPr>
          <w:rStyle w:val="aa"/>
          <w:color w:val="auto"/>
          <w:sz w:val="28"/>
          <w:szCs w:val="28"/>
        </w:rPr>
        <w:footnoteReference w:id="15"/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color w:val="auto"/>
          <w:sz w:val="28"/>
          <w:szCs w:val="28"/>
        </w:rPr>
        <w:t>- предваритель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ое доверие, в ос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ове которого лежит предположе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ие, что 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траге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т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 причи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ит вред, поскольку это противоречит его стратегическим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тересам. Т.е. по </w:t>
      </w:r>
      <w:proofErr w:type="gramStart"/>
      <w:r w:rsidRPr="00DE6353">
        <w:rPr>
          <w:color w:val="auto"/>
          <w:sz w:val="28"/>
          <w:szCs w:val="28"/>
        </w:rPr>
        <w:t>сути</w:t>
      </w:r>
      <w:proofErr w:type="gramEnd"/>
      <w:r w:rsidRPr="00DE6353">
        <w:rPr>
          <w:color w:val="auto"/>
          <w:sz w:val="28"/>
          <w:szCs w:val="28"/>
        </w:rPr>
        <w:t xml:space="preserve"> для существова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такого доверия ос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ова</w:t>
      </w:r>
      <w:r w:rsidR="00161052">
        <w:rPr>
          <w:color w:val="auto"/>
          <w:sz w:val="28"/>
          <w:szCs w:val="28"/>
        </w:rPr>
        <w:t>н</w:t>
      </w:r>
      <w:r w:rsidR="008B1237" w:rsidRPr="00DE6353">
        <w:rPr>
          <w:color w:val="auto"/>
          <w:sz w:val="28"/>
          <w:szCs w:val="28"/>
        </w:rPr>
        <w:t xml:space="preserve">ием является </w:t>
      </w:r>
      <w:proofErr w:type="spellStart"/>
      <w:r w:rsidR="008B1237" w:rsidRPr="00DE6353">
        <w:rPr>
          <w:color w:val="auto"/>
          <w:sz w:val="28"/>
          <w:szCs w:val="28"/>
        </w:rPr>
        <w:t>reputation</w:t>
      </w:r>
      <w:proofErr w:type="spellEnd"/>
      <w:r w:rsidR="008B1237" w:rsidRPr="00DE6353">
        <w:rPr>
          <w:color w:val="auto"/>
          <w:sz w:val="28"/>
          <w:szCs w:val="28"/>
        </w:rPr>
        <w:t xml:space="preserve"> (</w:t>
      </w:r>
      <w:r w:rsidRPr="00DE6353">
        <w:rPr>
          <w:color w:val="auto"/>
          <w:sz w:val="28"/>
          <w:szCs w:val="28"/>
        </w:rPr>
        <w:t>репутация)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дивида.</w:t>
      </w:r>
      <w:r w:rsidR="008B1237" w:rsidRPr="00DE6353">
        <w:rPr>
          <w:rStyle w:val="aa"/>
          <w:color w:val="auto"/>
          <w:sz w:val="28"/>
          <w:szCs w:val="28"/>
        </w:rPr>
        <w:footnoteReference w:id="16"/>
      </w:r>
      <w:r w:rsidRPr="00DE6353">
        <w:rPr>
          <w:color w:val="auto"/>
          <w:sz w:val="28"/>
          <w:szCs w:val="28"/>
        </w:rPr>
        <w:t xml:space="preserve"> </w:t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color w:val="auto"/>
          <w:sz w:val="28"/>
          <w:szCs w:val="28"/>
        </w:rPr>
        <w:t>- ответ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ое доверие, в ос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ове этого типа доверия лежит предположе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ие о том, что доверитель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>е от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будут взаим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 компе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сироваться. </w:t>
      </w:r>
      <w:r w:rsidRPr="00DE6353">
        <w:rPr>
          <w:color w:val="auto"/>
          <w:sz w:val="28"/>
          <w:szCs w:val="28"/>
        </w:rPr>
        <w:lastRenderedPageBreak/>
        <w:t>Обос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ием для воз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ик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такого типа доверия является предположе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ие о </w:t>
      </w:r>
      <w:r w:rsidR="00161052">
        <w:rPr>
          <w:color w:val="auto"/>
          <w:sz w:val="28"/>
          <w:szCs w:val="28"/>
        </w:rPr>
        <w:t>н</w:t>
      </w:r>
      <w:r w:rsidR="008B1237" w:rsidRPr="00DE6353">
        <w:rPr>
          <w:color w:val="auto"/>
          <w:sz w:val="28"/>
          <w:szCs w:val="28"/>
        </w:rPr>
        <w:t>аличие какой-</w:t>
      </w:r>
      <w:r w:rsidRPr="00DE6353">
        <w:rPr>
          <w:color w:val="auto"/>
          <w:sz w:val="28"/>
          <w:szCs w:val="28"/>
        </w:rPr>
        <w:t>либо фу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кцио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ой сделки</w:t>
      </w:r>
      <w:r w:rsidR="008B1237" w:rsidRPr="00DE6353">
        <w:rPr>
          <w:rStyle w:val="aa"/>
          <w:color w:val="auto"/>
          <w:sz w:val="28"/>
          <w:szCs w:val="28"/>
        </w:rPr>
        <w:footnoteReference w:id="17"/>
      </w:r>
      <w:r w:rsidRPr="00DE6353">
        <w:rPr>
          <w:color w:val="auto"/>
          <w:sz w:val="28"/>
          <w:szCs w:val="28"/>
        </w:rPr>
        <w:t xml:space="preserve">. </w:t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E6353">
        <w:rPr>
          <w:color w:val="auto"/>
          <w:sz w:val="28"/>
          <w:szCs w:val="28"/>
        </w:rPr>
        <w:t>- побудитель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ое доверие, в ос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ове этого типа доверия лежит предположе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ие о том, что собстве</w:t>
      </w:r>
      <w:r w:rsidR="00161052">
        <w:rPr>
          <w:color w:val="auto"/>
          <w:sz w:val="28"/>
          <w:szCs w:val="28"/>
        </w:rPr>
        <w:t>н</w:t>
      </w:r>
      <w:r w:rsidR="001C5BCB">
        <w:rPr>
          <w:color w:val="auto"/>
          <w:sz w:val="28"/>
          <w:szCs w:val="28"/>
        </w:rPr>
        <w:t>н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е действия аге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та могут привести к воз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ик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ию со сторо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 xml:space="preserve"> 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траге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тов доверия. </w:t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sz w:val="28"/>
          <w:szCs w:val="28"/>
        </w:rPr>
        <w:t>Доверие как «увере</w:t>
      </w:r>
      <w:r w:rsidR="00161052">
        <w:rPr>
          <w:sz w:val="28"/>
          <w:szCs w:val="28"/>
        </w:rPr>
        <w:t>нн</w:t>
      </w:r>
      <w:r w:rsidRPr="00DE6353">
        <w:rPr>
          <w:sz w:val="28"/>
          <w:szCs w:val="28"/>
        </w:rPr>
        <w:t>ость в чьей-либо добросовест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ости, искре</w:t>
      </w:r>
      <w:r w:rsidR="00161052">
        <w:rPr>
          <w:sz w:val="28"/>
          <w:szCs w:val="28"/>
        </w:rPr>
        <w:t>нн</w:t>
      </w:r>
      <w:r w:rsidRPr="00DE6353">
        <w:rPr>
          <w:sz w:val="28"/>
          <w:szCs w:val="28"/>
        </w:rPr>
        <w:t>ости, в правиль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ости чего-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ибудь и ос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ова</w:t>
      </w:r>
      <w:r w:rsidR="00161052">
        <w:rPr>
          <w:sz w:val="28"/>
          <w:szCs w:val="28"/>
        </w:rPr>
        <w:t>нн</w:t>
      </w:r>
      <w:r w:rsidRPr="00DE6353">
        <w:rPr>
          <w:sz w:val="28"/>
          <w:szCs w:val="28"/>
        </w:rPr>
        <w:t xml:space="preserve">ое 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а этом от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оше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ие к кому-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ибудь, чем-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ибудь» - является ос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 xml:space="preserve">овополагающим </w:t>
      </w:r>
      <w:proofErr w:type="gramStart"/>
      <w:r w:rsidRPr="00DE6353">
        <w:rPr>
          <w:sz w:val="28"/>
          <w:szCs w:val="28"/>
        </w:rPr>
        <w:t>базисом</w:t>
      </w:r>
      <w:proofErr w:type="gramEnd"/>
      <w:r w:rsidRPr="00DE6353">
        <w:rPr>
          <w:sz w:val="28"/>
          <w:szCs w:val="28"/>
        </w:rPr>
        <w:t xml:space="preserve"> как межчеловеческих </w:t>
      </w:r>
      <w:r w:rsidR="008B1237" w:rsidRPr="00DE6353">
        <w:rPr>
          <w:sz w:val="28"/>
          <w:szCs w:val="28"/>
        </w:rPr>
        <w:t>о</w:t>
      </w:r>
      <w:r w:rsidRPr="00DE6353">
        <w:rPr>
          <w:sz w:val="28"/>
          <w:szCs w:val="28"/>
        </w:rPr>
        <w:t>т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оше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ий, так и социаль</w:t>
      </w:r>
      <w:r w:rsidR="00161052">
        <w:rPr>
          <w:sz w:val="28"/>
          <w:szCs w:val="28"/>
        </w:rPr>
        <w:t>ны</w:t>
      </w:r>
      <w:r w:rsidRPr="00DE6353">
        <w:rPr>
          <w:sz w:val="28"/>
          <w:szCs w:val="28"/>
        </w:rPr>
        <w:t>х и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ститутов. Без большего или ме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 xml:space="preserve">ьшего доверия 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евозмож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о соверше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 xml:space="preserve">ие 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и од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ого социаль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ого действия – идет ли речь о покупке в магази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е, переходе улиц</w:t>
      </w:r>
      <w:r w:rsidR="00161052">
        <w:rPr>
          <w:sz w:val="28"/>
          <w:szCs w:val="28"/>
        </w:rPr>
        <w:t>ы</w:t>
      </w:r>
      <w:r w:rsidRPr="00DE6353">
        <w:rPr>
          <w:sz w:val="28"/>
          <w:szCs w:val="28"/>
        </w:rPr>
        <w:t>, воспита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ии ребе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ка, голосова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ии за какую-либо партию, заключе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>ии какого-либо ко</w:t>
      </w:r>
      <w:r w:rsidR="00161052">
        <w:rPr>
          <w:sz w:val="28"/>
          <w:szCs w:val="28"/>
        </w:rPr>
        <w:t>н</w:t>
      </w:r>
      <w:r w:rsidRPr="00DE6353">
        <w:rPr>
          <w:sz w:val="28"/>
          <w:szCs w:val="28"/>
        </w:rPr>
        <w:t xml:space="preserve">тракта и т.д. </w:t>
      </w:r>
      <w:r w:rsidR="008B1237" w:rsidRPr="00DE6353">
        <w:rPr>
          <w:sz w:val="28"/>
          <w:szCs w:val="28"/>
        </w:rPr>
        <w:tab/>
      </w:r>
      <w:r w:rsidRPr="00DE6353">
        <w:rPr>
          <w:color w:val="auto"/>
          <w:sz w:val="28"/>
          <w:szCs w:val="28"/>
        </w:rPr>
        <w:t>Если рассматривать структуру межлич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ост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ого доверия, то ее мож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о, в качестве первого шага, в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строить по системе эквивале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ого обме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а: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дивид</w:t>
      </w:r>
      <w:proofErr w:type="gramStart"/>
      <w:r w:rsidRPr="00DE6353">
        <w:rPr>
          <w:color w:val="auto"/>
          <w:sz w:val="28"/>
          <w:szCs w:val="28"/>
        </w:rPr>
        <w:t xml:space="preserve"> А</w:t>
      </w:r>
      <w:proofErr w:type="gramEnd"/>
      <w:r w:rsidRPr="00DE6353">
        <w:rPr>
          <w:color w:val="auto"/>
          <w:sz w:val="28"/>
          <w:szCs w:val="28"/>
        </w:rPr>
        <w:t xml:space="preserve"> ожидает от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дивида Б, что послед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ий поступит в соответствии с определе</w:t>
      </w:r>
      <w:r w:rsidR="00161052">
        <w:rPr>
          <w:color w:val="auto"/>
          <w:sz w:val="28"/>
          <w:szCs w:val="28"/>
        </w:rPr>
        <w:t>нны</w:t>
      </w:r>
      <w:r w:rsidRPr="00DE6353">
        <w:rPr>
          <w:color w:val="auto"/>
          <w:sz w:val="28"/>
          <w:szCs w:val="28"/>
        </w:rPr>
        <w:t>ми правилами (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ормами, традицией и т.д.) и тем сам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м его действия будут соответствовать ожида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иям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дивида А. </w:t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color w:val="auto"/>
          <w:sz w:val="28"/>
          <w:szCs w:val="28"/>
        </w:rPr>
        <w:t>Из этой схем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, опирающейся, прежде всего,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 эко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омические и юридические практики взаимодействия социаль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>х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дивидов, формируются следующие в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вод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,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еобходим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е для описа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и 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ализа ситуации: </w:t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color w:val="auto"/>
          <w:sz w:val="28"/>
          <w:szCs w:val="28"/>
        </w:rPr>
        <w:t xml:space="preserve">1.1. Для процесса доверия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еобходимо как ми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имум две сторо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>. При этом важе</w:t>
      </w:r>
      <w:r w:rsidR="006002D7">
        <w:rPr>
          <w:color w:val="auto"/>
          <w:sz w:val="28"/>
          <w:szCs w:val="28"/>
        </w:rPr>
        <w:t>н</w:t>
      </w:r>
      <w:r w:rsidR="002C1E39">
        <w:rPr>
          <w:color w:val="auto"/>
          <w:sz w:val="28"/>
          <w:szCs w:val="28"/>
        </w:rPr>
        <w:t xml:space="preserve"> </w:t>
      </w:r>
      <w:r w:rsidRPr="00DE6353">
        <w:rPr>
          <w:color w:val="auto"/>
          <w:sz w:val="28"/>
          <w:szCs w:val="28"/>
        </w:rPr>
        <w:t>моме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 взаим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ости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е только как условие взаимодействие,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 и как предпос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лка воз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ик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доверия. Такая взаим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ость оз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ачает определе</w:t>
      </w:r>
      <w:r w:rsidR="00161052">
        <w:rPr>
          <w:color w:val="auto"/>
          <w:sz w:val="28"/>
          <w:szCs w:val="28"/>
        </w:rPr>
        <w:t>нн</w:t>
      </w:r>
      <w:r w:rsidRPr="00DE6353">
        <w:rPr>
          <w:color w:val="auto"/>
          <w:sz w:val="28"/>
          <w:szCs w:val="28"/>
        </w:rPr>
        <w:t>ое позицио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ирова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ие взаимодействующих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дивидов. </w:t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color w:val="auto"/>
          <w:sz w:val="28"/>
          <w:szCs w:val="28"/>
        </w:rPr>
        <w:t>1.2. Поскольку любое взаимодействие как обме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 предполагает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екий време</w:t>
      </w:r>
      <w:r w:rsidR="00161052">
        <w:rPr>
          <w:color w:val="auto"/>
          <w:sz w:val="28"/>
          <w:szCs w:val="28"/>
        </w:rPr>
        <w:t>нн</w:t>
      </w:r>
      <w:r w:rsidRPr="00DE6353">
        <w:rPr>
          <w:color w:val="auto"/>
          <w:sz w:val="28"/>
          <w:szCs w:val="28"/>
        </w:rPr>
        <w:t>ой промежуток между</w:t>
      </w:r>
      <w:r w:rsidR="008B1237" w:rsidRPr="00DE6353">
        <w:rPr>
          <w:color w:val="auto"/>
          <w:sz w:val="28"/>
          <w:szCs w:val="28"/>
        </w:rPr>
        <w:t xml:space="preserve"> </w:t>
      </w:r>
      <w:r w:rsidRPr="00DE6353">
        <w:rPr>
          <w:color w:val="auto"/>
          <w:sz w:val="28"/>
          <w:szCs w:val="28"/>
        </w:rPr>
        <w:t>действиями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дивидов (исключая вариа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 од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овреме</w:t>
      </w:r>
      <w:r w:rsidR="00161052">
        <w:rPr>
          <w:color w:val="auto"/>
          <w:sz w:val="28"/>
          <w:szCs w:val="28"/>
        </w:rPr>
        <w:t>нн</w:t>
      </w:r>
      <w:r w:rsidRPr="00DE6353">
        <w:rPr>
          <w:color w:val="auto"/>
          <w:sz w:val="28"/>
          <w:szCs w:val="28"/>
        </w:rPr>
        <w:t>ого «из рук в руки»), то появляется фактор време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и, </w:t>
      </w:r>
      <w:proofErr w:type="gramStart"/>
      <w:r w:rsidRPr="00DE6353">
        <w:rPr>
          <w:color w:val="auto"/>
          <w:sz w:val="28"/>
          <w:szCs w:val="28"/>
        </w:rPr>
        <w:t>влияющий</w:t>
      </w:r>
      <w:proofErr w:type="gramEnd"/>
      <w:r w:rsidRPr="00DE6353">
        <w:rPr>
          <w:color w:val="auto"/>
          <w:sz w:val="28"/>
          <w:szCs w:val="28"/>
        </w:rPr>
        <w:t xml:space="preserve"> </w:t>
      </w:r>
      <w:r w:rsidRPr="00DE6353">
        <w:rPr>
          <w:color w:val="auto"/>
          <w:sz w:val="28"/>
          <w:szCs w:val="28"/>
        </w:rPr>
        <w:lastRenderedPageBreak/>
        <w:t>так или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аче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 это взаимодействие. Поскольку оди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дивид действует перв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м, а затем ожидает ответ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ого действия парт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ера, то действия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ициатора содержат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екий кредит</w:t>
      </w:r>
      <w:r w:rsidR="008B1237" w:rsidRPr="00DE6353">
        <w:rPr>
          <w:color w:val="auto"/>
          <w:sz w:val="28"/>
          <w:szCs w:val="28"/>
        </w:rPr>
        <w:t xml:space="preserve"> </w:t>
      </w:r>
      <w:r w:rsidRPr="00DE6353">
        <w:rPr>
          <w:color w:val="auto"/>
          <w:sz w:val="28"/>
          <w:szCs w:val="28"/>
        </w:rPr>
        <w:t>доверия в воз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икающей време</w:t>
      </w:r>
      <w:r w:rsidR="00161052">
        <w:rPr>
          <w:color w:val="auto"/>
          <w:sz w:val="28"/>
          <w:szCs w:val="28"/>
        </w:rPr>
        <w:t>нн</w:t>
      </w:r>
      <w:r w:rsidRPr="00DE6353">
        <w:rPr>
          <w:color w:val="auto"/>
          <w:sz w:val="28"/>
          <w:szCs w:val="28"/>
        </w:rPr>
        <w:t>ой паузе, разр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ве между действиями. Так воз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икает ряд аспектов, связа</w:t>
      </w:r>
      <w:r w:rsidR="00161052">
        <w:rPr>
          <w:color w:val="auto"/>
          <w:sz w:val="28"/>
          <w:szCs w:val="28"/>
        </w:rPr>
        <w:t>нны</w:t>
      </w:r>
      <w:r w:rsidRPr="00DE6353">
        <w:rPr>
          <w:color w:val="auto"/>
          <w:sz w:val="28"/>
          <w:szCs w:val="28"/>
        </w:rPr>
        <w:t>х с време</w:t>
      </w:r>
      <w:r w:rsidR="00161052">
        <w:rPr>
          <w:color w:val="auto"/>
          <w:sz w:val="28"/>
          <w:szCs w:val="28"/>
        </w:rPr>
        <w:t>нны</w:t>
      </w:r>
      <w:r w:rsidRPr="00DE6353">
        <w:rPr>
          <w:color w:val="auto"/>
          <w:sz w:val="28"/>
          <w:szCs w:val="28"/>
        </w:rPr>
        <w:t xml:space="preserve">м фактором. </w:t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color w:val="auto"/>
          <w:sz w:val="28"/>
          <w:szCs w:val="28"/>
        </w:rPr>
        <w:t>В процессе воз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ик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или разруше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доверия всегда участвуют, как уже б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ло сказа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о, ми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имум две сторо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 xml:space="preserve">. Каждая из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их может в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ступать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 только в качестве отдель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ого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дивида,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 и групп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 (общества, культур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). Таким образом, если взаимодействуют два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дивида, то м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 имеем дело с межлич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ост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>м доверием. Когда же в роли од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ой из взаимодействующих сторо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 оказ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ваются социаль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>е групп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 (хозяйстве</w:t>
      </w:r>
      <w:r w:rsidR="00161052">
        <w:rPr>
          <w:color w:val="auto"/>
          <w:sz w:val="28"/>
          <w:szCs w:val="28"/>
        </w:rPr>
        <w:t>нны</w:t>
      </w:r>
      <w:r w:rsidRPr="00DE6353">
        <w:rPr>
          <w:color w:val="auto"/>
          <w:sz w:val="28"/>
          <w:szCs w:val="28"/>
        </w:rPr>
        <w:t>е орга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изации, политические партии и т.д.), культур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>е це</w:t>
      </w:r>
      <w:r w:rsidR="00161052">
        <w:rPr>
          <w:color w:val="auto"/>
          <w:sz w:val="28"/>
          <w:szCs w:val="28"/>
        </w:rPr>
        <w:t>нн</w:t>
      </w:r>
      <w:r w:rsidRPr="00DE6353">
        <w:rPr>
          <w:color w:val="auto"/>
          <w:sz w:val="28"/>
          <w:szCs w:val="28"/>
        </w:rPr>
        <w:t xml:space="preserve">ости,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орм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 поведе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ия, то речь долж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 идти уже о</w:t>
      </w:r>
      <w:r w:rsidR="00E86ECB" w:rsidRPr="00DE6353">
        <w:rPr>
          <w:color w:val="auto"/>
          <w:sz w:val="28"/>
          <w:szCs w:val="28"/>
        </w:rPr>
        <w:t xml:space="preserve"> </w:t>
      </w:r>
      <w:r w:rsidRPr="00DE6353">
        <w:rPr>
          <w:color w:val="auto"/>
          <w:sz w:val="28"/>
          <w:szCs w:val="28"/>
        </w:rPr>
        <w:t xml:space="preserve">доверии к системе, культуре, т.е. </w:t>
      </w:r>
      <w:proofErr w:type="spellStart"/>
      <w:r w:rsidRPr="00DE6353">
        <w:rPr>
          <w:color w:val="auto"/>
          <w:sz w:val="28"/>
          <w:szCs w:val="28"/>
        </w:rPr>
        <w:t>осоциеталь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>х</w:t>
      </w:r>
      <w:proofErr w:type="spellEnd"/>
      <w:r w:rsidRPr="00DE6353">
        <w:rPr>
          <w:color w:val="auto"/>
          <w:sz w:val="28"/>
          <w:szCs w:val="28"/>
        </w:rPr>
        <w:t xml:space="preserve"> характеристиках доверия. </w:t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color w:val="auto"/>
          <w:sz w:val="28"/>
          <w:szCs w:val="28"/>
        </w:rPr>
        <w:t>Ла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дшафт доверия и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едоверия приобрел в постсоветском обществе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е очерта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ия: социаль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ое простра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ство доверия з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ачитель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о сузилось и локализовалось в </w:t>
      </w:r>
      <w:proofErr w:type="spellStart"/>
      <w:r w:rsidRPr="00DE6353">
        <w:rPr>
          <w:color w:val="auto"/>
          <w:sz w:val="28"/>
          <w:szCs w:val="28"/>
        </w:rPr>
        <w:t>атомизирова</w:t>
      </w:r>
      <w:r w:rsidR="00161052">
        <w:rPr>
          <w:color w:val="auto"/>
          <w:sz w:val="28"/>
          <w:szCs w:val="28"/>
        </w:rPr>
        <w:t>нны</w:t>
      </w:r>
      <w:r w:rsidRPr="00DE6353">
        <w:rPr>
          <w:color w:val="auto"/>
          <w:sz w:val="28"/>
          <w:szCs w:val="28"/>
        </w:rPr>
        <w:t>х</w:t>
      </w:r>
      <w:proofErr w:type="spellEnd"/>
      <w:r w:rsidRPr="00DE6353">
        <w:rPr>
          <w:color w:val="auto"/>
          <w:sz w:val="28"/>
          <w:szCs w:val="28"/>
        </w:rPr>
        <w:t xml:space="preserve"> «</w:t>
      </w:r>
      <w:proofErr w:type="spellStart"/>
      <w:r w:rsidRPr="00DE6353">
        <w:rPr>
          <w:color w:val="auto"/>
          <w:sz w:val="28"/>
          <w:szCs w:val="28"/>
        </w:rPr>
        <w:t>гемай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шафтах</w:t>
      </w:r>
      <w:proofErr w:type="spellEnd"/>
      <w:r w:rsidRPr="00DE6353">
        <w:rPr>
          <w:color w:val="auto"/>
          <w:sz w:val="28"/>
          <w:szCs w:val="28"/>
        </w:rPr>
        <w:t>» (фирма, семья, дружеская компа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ия, школь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>е друзья, сокурс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ики по у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иверситету и т.д.). Доверие приобрело более част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>й и более персо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ифицирова</w:t>
      </w:r>
      <w:r w:rsidR="00161052">
        <w:rPr>
          <w:color w:val="auto"/>
          <w:sz w:val="28"/>
          <w:szCs w:val="28"/>
        </w:rPr>
        <w:t>нны</w:t>
      </w:r>
      <w:r w:rsidRPr="00DE6353">
        <w:rPr>
          <w:color w:val="auto"/>
          <w:sz w:val="28"/>
          <w:szCs w:val="28"/>
        </w:rPr>
        <w:t>й характер. Тем сам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м у</w:t>
      </w:r>
      <w:r w:rsidR="002C1E39">
        <w:rPr>
          <w:color w:val="auto"/>
          <w:sz w:val="28"/>
          <w:szCs w:val="28"/>
        </w:rPr>
        <w:t>в</w:t>
      </w:r>
      <w:r w:rsidRPr="00DE6353">
        <w:rPr>
          <w:color w:val="auto"/>
          <w:sz w:val="28"/>
          <w:szCs w:val="28"/>
        </w:rPr>
        <w:t>еличилось социаль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ое простр</w:t>
      </w:r>
      <w:r w:rsidR="002C1E39">
        <w:rPr>
          <w:color w:val="auto"/>
          <w:sz w:val="28"/>
          <w:szCs w:val="28"/>
        </w:rPr>
        <w:t>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ство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едоверия, которое прибавило к у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иверсаль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о-мировому масштабу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едоверия, существовавшему в советское время, еще и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едоверие к своей собстве</w:t>
      </w:r>
      <w:r w:rsidR="001C5BCB">
        <w:rPr>
          <w:color w:val="auto"/>
          <w:sz w:val="28"/>
          <w:szCs w:val="28"/>
        </w:rPr>
        <w:t>н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ой политической системе, усилив тем сам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м ощуще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ие катастрофич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ости происходящего в постсоветской России. </w:t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color w:val="auto"/>
          <w:sz w:val="28"/>
          <w:szCs w:val="28"/>
        </w:rPr>
        <w:t>М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огочисле</w:t>
      </w:r>
      <w:r w:rsidR="00161052">
        <w:rPr>
          <w:color w:val="auto"/>
          <w:sz w:val="28"/>
          <w:szCs w:val="28"/>
        </w:rPr>
        <w:t>нны</w:t>
      </w:r>
      <w:r w:rsidRPr="00DE6353">
        <w:rPr>
          <w:color w:val="auto"/>
          <w:sz w:val="28"/>
          <w:szCs w:val="28"/>
        </w:rPr>
        <w:t>е приз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в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 к доверию важ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 xml:space="preserve"> для политической практики,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о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 для социаль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ой теории. Изуче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ие фе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оме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а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едоверия как фу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кцио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аль</w:t>
      </w:r>
      <w:r w:rsidR="00161052">
        <w:rPr>
          <w:color w:val="auto"/>
          <w:sz w:val="28"/>
          <w:szCs w:val="28"/>
        </w:rPr>
        <w:t>н</w:t>
      </w:r>
      <w:r w:rsidR="00E86ECB" w:rsidRPr="00DE6353">
        <w:rPr>
          <w:color w:val="auto"/>
          <w:sz w:val="28"/>
          <w:szCs w:val="28"/>
        </w:rPr>
        <w:t>о</w:t>
      </w:r>
      <w:r w:rsidR="0064382B">
        <w:rPr>
          <w:color w:val="auto"/>
          <w:sz w:val="28"/>
          <w:szCs w:val="28"/>
        </w:rPr>
        <w:t>-</w:t>
      </w:r>
      <w:r w:rsidRPr="00DE6353">
        <w:rPr>
          <w:color w:val="auto"/>
          <w:sz w:val="28"/>
          <w:szCs w:val="28"/>
        </w:rPr>
        <w:t>эквивале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ого фе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оме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у доверия позволит по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ять общие предпос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лки их воз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ик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ия, взаимодействия и тем сам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м откроет пути ко</w:t>
      </w:r>
      <w:r w:rsidR="001C5BCB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струирова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ия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еобходим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х предпос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лок для развития доверия в российском обществе. Кроме того, к оце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ке существующего положе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ия </w:t>
      </w:r>
      <w:r w:rsidRPr="00DE6353">
        <w:rPr>
          <w:color w:val="auto"/>
          <w:sz w:val="28"/>
          <w:szCs w:val="28"/>
        </w:rPr>
        <w:lastRenderedPageBreak/>
        <w:t>мож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 подойти и более оптимистич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о. Ведь в политической сфере,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апример,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 требуется каких-либо особ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х усилий по созда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ию климата политического дедуктив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ого доверия – достаточ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 рути</w:t>
      </w:r>
      <w:r w:rsidR="00161052">
        <w:rPr>
          <w:color w:val="auto"/>
          <w:sz w:val="28"/>
          <w:szCs w:val="28"/>
        </w:rPr>
        <w:t>нн</w:t>
      </w:r>
      <w:r w:rsidRPr="00DE6353">
        <w:rPr>
          <w:color w:val="auto"/>
          <w:sz w:val="28"/>
          <w:szCs w:val="28"/>
        </w:rPr>
        <w:t>ой практики соблюде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обязательств со сторо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 xml:space="preserve"> государства по от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ию к отдель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>м гражда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ам и группам гражда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. В эко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омической сфере заложе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 xml:space="preserve"> определе</w:t>
      </w:r>
      <w:r w:rsidR="00161052">
        <w:rPr>
          <w:color w:val="auto"/>
          <w:sz w:val="28"/>
          <w:szCs w:val="28"/>
        </w:rPr>
        <w:t>нны</w:t>
      </w:r>
      <w:r w:rsidRPr="00DE6353">
        <w:rPr>
          <w:color w:val="auto"/>
          <w:sz w:val="28"/>
          <w:szCs w:val="28"/>
        </w:rPr>
        <w:t>е саморегулирующиеся меха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изм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 – ведь,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апример,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еобходимость постоя</w:t>
      </w:r>
      <w:r w:rsidR="00161052">
        <w:rPr>
          <w:color w:val="auto"/>
          <w:sz w:val="28"/>
          <w:szCs w:val="28"/>
        </w:rPr>
        <w:t>нн</w:t>
      </w:r>
      <w:r w:rsidRPr="00DE6353">
        <w:rPr>
          <w:color w:val="auto"/>
          <w:sz w:val="28"/>
          <w:szCs w:val="28"/>
        </w:rPr>
        <w:t>ого и эффектив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ого взаимодействия, ответстве</w:t>
      </w:r>
      <w:r w:rsidR="00161052">
        <w:rPr>
          <w:color w:val="auto"/>
          <w:sz w:val="28"/>
          <w:szCs w:val="28"/>
        </w:rPr>
        <w:t>нн</w:t>
      </w:r>
      <w:r w:rsidRPr="00DE6353">
        <w:rPr>
          <w:color w:val="auto"/>
          <w:sz w:val="28"/>
          <w:szCs w:val="28"/>
        </w:rPr>
        <w:t>ого подхода к собстве</w:t>
      </w:r>
      <w:r w:rsidR="00161052">
        <w:rPr>
          <w:color w:val="auto"/>
          <w:sz w:val="28"/>
          <w:szCs w:val="28"/>
        </w:rPr>
        <w:t>нны</w:t>
      </w:r>
      <w:r w:rsidRPr="00DE6353">
        <w:rPr>
          <w:color w:val="auto"/>
          <w:sz w:val="28"/>
          <w:szCs w:val="28"/>
        </w:rPr>
        <w:t>м обязательствам ведет к уста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овле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ию пусть и огра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иче</w:t>
      </w:r>
      <w:r w:rsidR="00161052">
        <w:rPr>
          <w:color w:val="auto"/>
          <w:sz w:val="28"/>
          <w:szCs w:val="28"/>
        </w:rPr>
        <w:t>нн</w:t>
      </w:r>
      <w:r w:rsidRPr="00DE6353">
        <w:rPr>
          <w:color w:val="auto"/>
          <w:sz w:val="28"/>
          <w:szCs w:val="28"/>
        </w:rPr>
        <w:t xml:space="preserve">ого, </w:t>
      </w:r>
      <w:r w:rsidR="00161052">
        <w:rPr>
          <w:color w:val="auto"/>
          <w:sz w:val="28"/>
          <w:szCs w:val="28"/>
        </w:rPr>
        <w:t>н</w:t>
      </w:r>
      <w:r w:rsidR="0064382B">
        <w:rPr>
          <w:color w:val="auto"/>
          <w:sz w:val="28"/>
          <w:szCs w:val="28"/>
        </w:rPr>
        <w:t>е</w:t>
      </w:r>
      <w:r w:rsidRPr="00DE6353">
        <w:rPr>
          <w:color w:val="auto"/>
          <w:sz w:val="28"/>
          <w:szCs w:val="28"/>
        </w:rPr>
        <w:t>доверия. Таким образом, культивирова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ие при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ципа ответстве</w:t>
      </w:r>
      <w:r w:rsidR="00161052">
        <w:rPr>
          <w:color w:val="auto"/>
          <w:sz w:val="28"/>
          <w:szCs w:val="28"/>
        </w:rPr>
        <w:t>нн</w:t>
      </w:r>
      <w:r w:rsidRPr="00DE6353">
        <w:rPr>
          <w:color w:val="auto"/>
          <w:sz w:val="28"/>
          <w:szCs w:val="28"/>
        </w:rPr>
        <w:t>ости может пов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сить культуру доверия в воз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икающем гражда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ском обществе России. </w:t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color w:val="auto"/>
          <w:sz w:val="28"/>
          <w:szCs w:val="28"/>
        </w:rPr>
        <w:t>Существующая з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ачитель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ая диспропорция в социаль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о-эко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омических, демографических показателях стра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 xml:space="preserve"> з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ачитель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 усугубилась в условиях послед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его фи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сово-эко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омического кризиса и привела к воз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ик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ию масштаб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ого кризиса доверия к государству и его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ститутам. Да</w:t>
      </w:r>
      <w:r w:rsidR="00161052">
        <w:rPr>
          <w:color w:val="auto"/>
          <w:sz w:val="28"/>
          <w:szCs w:val="28"/>
        </w:rPr>
        <w:t>нн</w:t>
      </w:r>
      <w:r w:rsidRPr="00DE6353">
        <w:rPr>
          <w:color w:val="auto"/>
          <w:sz w:val="28"/>
          <w:szCs w:val="28"/>
        </w:rPr>
        <w:t xml:space="preserve">ое обстоятельство обусловило господство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едоверия и подозритель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ости в от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иях между эко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омическими аге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тами, что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 способствует эффектив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ой реализации социаль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о-эко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омических программ и устойчивому развитию российской эко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омики в целом. Поэтому большой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ауч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>й и практический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терес представляет изуче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ие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ститута доверия име</w:t>
      </w:r>
      <w:r w:rsidR="00161052">
        <w:rPr>
          <w:color w:val="auto"/>
          <w:sz w:val="28"/>
          <w:szCs w:val="28"/>
        </w:rPr>
        <w:t>нн</w:t>
      </w:r>
      <w:r w:rsidRPr="00DE6353">
        <w:rPr>
          <w:color w:val="auto"/>
          <w:sz w:val="28"/>
          <w:szCs w:val="28"/>
        </w:rPr>
        <w:t>о в России. Исследова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ие да</w:t>
      </w:r>
      <w:r w:rsidR="00161052">
        <w:rPr>
          <w:color w:val="auto"/>
          <w:sz w:val="28"/>
          <w:szCs w:val="28"/>
        </w:rPr>
        <w:t>нн</w:t>
      </w:r>
      <w:r w:rsidRPr="00DE6353">
        <w:rPr>
          <w:color w:val="auto"/>
          <w:sz w:val="28"/>
          <w:szCs w:val="28"/>
        </w:rPr>
        <w:t>ой категории способствует реше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ию задач, связа</w:t>
      </w:r>
      <w:r w:rsidR="00161052">
        <w:rPr>
          <w:color w:val="auto"/>
          <w:sz w:val="28"/>
          <w:szCs w:val="28"/>
        </w:rPr>
        <w:t>нны</w:t>
      </w:r>
      <w:r w:rsidRPr="00DE6353">
        <w:rPr>
          <w:color w:val="auto"/>
          <w:sz w:val="28"/>
          <w:szCs w:val="28"/>
        </w:rPr>
        <w:t>х с формирова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ием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ституцио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ой сред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 укрепле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ститута доверия, и имеет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е только теоретическую,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 и практическую з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ачимость. </w:t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color w:val="auto"/>
          <w:sz w:val="28"/>
          <w:szCs w:val="28"/>
        </w:rPr>
        <w:t>Представители мерка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тилизма и утилитаризма, являясь сторо</w:t>
      </w:r>
      <w:r w:rsidR="00161052">
        <w:rPr>
          <w:color w:val="auto"/>
          <w:sz w:val="28"/>
          <w:szCs w:val="28"/>
        </w:rPr>
        <w:t>нн</w:t>
      </w:r>
      <w:r w:rsidRPr="00DE6353">
        <w:rPr>
          <w:color w:val="auto"/>
          <w:sz w:val="28"/>
          <w:szCs w:val="28"/>
        </w:rPr>
        <w:t>иками государстве</w:t>
      </w:r>
      <w:r w:rsidR="00161052">
        <w:rPr>
          <w:color w:val="auto"/>
          <w:sz w:val="28"/>
          <w:szCs w:val="28"/>
        </w:rPr>
        <w:t>нн</w:t>
      </w:r>
      <w:r w:rsidRPr="00DE6353">
        <w:rPr>
          <w:color w:val="auto"/>
          <w:sz w:val="28"/>
          <w:szCs w:val="28"/>
        </w:rPr>
        <w:t>ого регулирова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деятель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ости эко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омических аге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тов, обос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овали, что государство оказ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вает влия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ие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 формирова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ие доверия между эко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омическими аге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тами и к самому государству. В тоже время представители классической и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еоклассической школ утверждают, что доверие во взаимоот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иях между эко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омическими аге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тами долж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о </w:t>
      </w:r>
      <w:r w:rsidRPr="00DE6353">
        <w:rPr>
          <w:color w:val="auto"/>
          <w:sz w:val="28"/>
          <w:szCs w:val="28"/>
        </w:rPr>
        <w:lastRenderedPageBreak/>
        <w:t>воз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икать без участия государства. Марксист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 считали, что сущ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ость</w:t>
      </w:r>
      <w:r w:rsidR="006E07A6" w:rsidRPr="00DE6353">
        <w:rPr>
          <w:color w:val="auto"/>
          <w:sz w:val="28"/>
          <w:szCs w:val="28"/>
        </w:rPr>
        <w:t xml:space="preserve"> </w:t>
      </w:r>
      <w:r w:rsidRPr="00DE6353">
        <w:rPr>
          <w:color w:val="auto"/>
          <w:sz w:val="28"/>
          <w:szCs w:val="28"/>
        </w:rPr>
        <w:t xml:space="preserve">человека проявляется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 в эгоизме, а в саморазвитии лич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ости в обществе. Представители «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ового </w:t>
      </w:r>
      <w:proofErr w:type="spellStart"/>
      <w:r w:rsidRPr="00DE6353">
        <w:rPr>
          <w:color w:val="auto"/>
          <w:sz w:val="28"/>
          <w:szCs w:val="28"/>
        </w:rPr>
        <w:t>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ституцио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ализма</w:t>
      </w:r>
      <w:proofErr w:type="spellEnd"/>
      <w:r w:rsidRPr="00DE6353">
        <w:rPr>
          <w:color w:val="auto"/>
          <w:sz w:val="28"/>
          <w:szCs w:val="28"/>
        </w:rPr>
        <w:t>» утверждают, что доверие может воз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ик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уть лишь в том случае, если государство в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ступает гара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том в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пол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обязательств по договору. Совреме</w:t>
      </w:r>
      <w:r w:rsidR="00161052">
        <w:rPr>
          <w:color w:val="auto"/>
          <w:sz w:val="28"/>
          <w:szCs w:val="28"/>
        </w:rPr>
        <w:t>нны</w:t>
      </w:r>
      <w:r w:rsidRPr="00DE6353">
        <w:rPr>
          <w:color w:val="auto"/>
          <w:sz w:val="28"/>
          <w:szCs w:val="28"/>
        </w:rPr>
        <w:t>е эко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омист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 и социологи (в част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ости Ф. </w:t>
      </w:r>
      <w:proofErr w:type="spellStart"/>
      <w:r w:rsidRPr="00DE6353">
        <w:rPr>
          <w:color w:val="auto"/>
          <w:sz w:val="28"/>
          <w:szCs w:val="28"/>
        </w:rPr>
        <w:t>Фукуяма</w:t>
      </w:r>
      <w:proofErr w:type="spellEnd"/>
      <w:r w:rsidRPr="00DE6353">
        <w:rPr>
          <w:color w:val="auto"/>
          <w:sz w:val="28"/>
          <w:szCs w:val="28"/>
        </w:rPr>
        <w:t>) считают, что доверие воз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икает как результат «психологического удовольствия», которое может привести к межклассовой доброжелатель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ости и служить причи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ой укрепле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ия </w:t>
      </w:r>
      <w:r w:rsidR="006E07A6" w:rsidRPr="00DE6353">
        <w:rPr>
          <w:color w:val="auto"/>
          <w:sz w:val="28"/>
          <w:szCs w:val="28"/>
        </w:rPr>
        <w:t>в</w:t>
      </w:r>
      <w:r w:rsidRPr="00DE6353">
        <w:rPr>
          <w:color w:val="auto"/>
          <w:sz w:val="28"/>
          <w:szCs w:val="28"/>
        </w:rPr>
        <w:t>заим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ого доверия эко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омических аге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тов в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утри стра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>. Из этого следует, что эко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омические аге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 имеют потреб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ость б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ть частью общества.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еобходимость государстве</w:t>
      </w:r>
      <w:r w:rsidR="00161052">
        <w:rPr>
          <w:color w:val="auto"/>
          <w:sz w:val="28"/>
          <w:szCs w:val="28"/>
        </w:rPr>
        <w:t>нн</w:t>
      </w:r>
      <w:r w:rsidRPr="00DE6353">
        <w:rPr>
          <w:color w:val="auto"/>
          <w:sz w:val="28"/>
          <w:szCs w:val="28"/>
        </w:rPr>
        <w:t xml:space="preserve">ого вмешательства в </w:t>
      </w:r>
      <w:proofErr w:type="gramStart"/>
      <w:r w:rsidRPr="00DE6353">
        <w:rPr>
          <w:color w:val="auto"/>
          <w:sz w:val="28"/>
          <w:szCs w:val="28"/>
        </w:rPr>
        <w:t>эко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омические процесс</w:t>
      </w:r>
      <w:r w:rsidR="00161052">
        <w:rPr>
          <w:color w:val="auto"/>
          <w:sz w:val="28"/>
          <w:szCs w:val="28"/>
        </w:rPr>
        <w:t>ы</w:t>
      </w:r>
      <w:proofErr w:type="gramEnd"/>
      <w:r w:rsidRPr="00DE6353">
        <w:rPr>
          <w:color w:val="auto"/>
          <w:sz w:val="28"/>
          <w:szCs w:val="28"/>
        </w:rPr>
        <w:t xml:space="preserve"> будет зависеть от 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крет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ой культур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 и социаль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ого устройства общества. </w:t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color w:val="auto"/>
          <w:sz w:val="28"/>
          <w:szCs w:val="28"/>
        </w:rPr>
        <w:t>Родо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ачаль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иком теории доверия является америка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ский исследователь Ф. </w:t>
      </w:r>
      <w:proofErr w:type="spellStart"/>
      <w:r w:rsidRPr="00DE6353">
        <w:rPr>
          <w:color w:val="auto"/>
          <w:sz w:val="28"/>
          <w:szCs w:val="28"/>
        </w:rPr>
        <w:t>Фукуяма</w:t>
      </w:r>
      <w:proofErr w:type="spellEnd"/>
      <w:r w:rsidRPr="00DE6353">
        <w:rPr>
          <w:color w:val="auto"/>
          <w:sz w:val="28"/>
          <w:szCs w:val="28"/>
        </w:rPr>
        <w:t>. 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 считает, что доверие воз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икает в процессе круговорота обще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между эко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омическими аге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тами, домаш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ими хозяйствами. В этом случае доверие при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имает форму проявле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человеческого поведе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ия, характеризующую удовлетворе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ие взаим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>х потреб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остей эко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омических аге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тов. 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о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 долж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 преследовать оппорту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истические </w:t>
      </w:r>
      <w:proofErr w:type="gramStart"/>
      <w:r w:rsidRPr="00DE6353">
        <w:rPr>
          <w:color w:val="auto"/>
          <w:sz w:val="28"/>
          <w:szCs w:val="28"/>
        </w:rPr>
        <w:t>цели</w:t>
      </w:r>
      <w:proofErr w:type="gramEnd"/>
      <w:r w:rsidRPr="00DE6353">
        <w:rPr>
          <w:color w:val="auto"/>
          <w:sz w:val="28"/>
          <w:szCs w:val="28"/>
        </w:rPr>
        <w:t xml:space="preserve"> и формируется </w:t>
      </w:r>
      <w:r w:rsidR="0064382B">
        <w:rPr>
          <w:color w:val="auto"/>
          <w:sz w:val="28"/>
          <w:szCs w:val="28"/>
        </w:rPr>
        <w:t>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 ос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ове добр</w:t>
      </w:r>
      <w:r w:rsidR="006E07A6" w:rsidRPr="00DE6353">
        <w:rPr>
          <w:color w:val="auto"/>
          <w:sz w:val="28"/>
          <w:szCs w:val="28"/>
        </w:rPr>
        <w:t>осов</w:t>
      </w:r>
      <w:r w:rsidRPr="00DE6353">
        <w:rPr>
          <w:color w:val="auto"/>
          <w:sz w:val="28"/>
          <w:szCs w:val="28"/>
        </w:rPr>
        <w:t>ест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ости, чест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ости и порядоч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ости. Доверие играет решающую роль в эко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омических взаимоот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иях. В тоже время его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ельзя купить как товар, о</w:t>
      </w:r>
      <w:r w:rsidR="00161052">
        <w:rPr>
          <w:color w:val="auto"/>
          <w:sz w:val="28"/>
          <w:szCs w:val="28"/>
        </w:rPr>
        <w:t>н</w:t>
      </w:r>
      <w:r w:rsidR="006E07A6" w:rsidRPr="00DE6353">
        <w:rPr>
          <w:color w:val="auto"/>
          <w:sz w:val="28"/>
          <w:szCs w:val="28"/>
        </w:rPr>
        <w:t>о является результат</w:t>
      </w:r>
      <w:r w:rsidRPr="00DE6353">
        <w:rPr>
          <w:color w:val="auto"/>
          <w:sz w:val="28"/>
          <w:szCs w:val="28"/>
        </w:rPr>
        <w:t xml:space="preserve">ом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акопле</w:t>
      </w:r>
      <w:r w:rsidR="00161052">
        <w:rPr>
          <w:color w:val="auto"/>
          <w:sz w:val="28"/>
          <w:szCs w:val="28"/>
        </w:rPr>
        <w:t>н</w:t>
      </w:r>
      <w:r w:rsidR="001C5BCB">
        <w:rPr>
          <w:color w:val="auto"/>
          <w:sz w:val="28"/>
          <w:szCs w:val="28"/>
        </w:rPr>
        <w:t>н</w:t>
      </w:r>
      <w:r w:rsidR="006E07A6" w:rsidRPr="00DE6353">
        <w:rPr>
          <w:color w:val="auto"/>
          <w:sz w:val="28"/>
          <w:szCs w:val="28"/>
        </w:rPr>
        <w:t>ого о</w:t>
      </w:r>
      <w:r w:rsidRPr="00DE6353">
        <w:rPr>
          <w:color w:val="auto"/>
          <w:sz w:val="28"/>
          <w:szCs w:val="28"/>
        </w:rPr>
        <w:t>бществом социаль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ого капитала. Доверие способствует с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иже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ию оппорту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истического поведе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ия. </w:t>
      </w:r>
    </w:p>
    <w:p w:rsidR="008632F7" w:rsidRPr="00DE6353" w:rsidRDefault="008632F7" w:rsidP="0064382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6353">
        <w:rPr>
          <w:color w:val="auto"/>
          <w:sz w:val="28"/>
          <w:szCs w:val="28"/>
        </w:rPr>
        <w:t>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 связа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о с риском и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еопределе</w:t>
      </w:r>
      <w:r w:rsidR="00161052">
        <w:rPr>
          <w:color w:val="auto"/>
          <w:sz w:val="28"/>
          <w:szCs w:val="28"/>
        </w:rPr>
        <w:t>нн</w:t>
      </w:r>
      <w:r w:rsidRPr="00DE6353">
        <w:rPr>
          <w:color w:val="auto"/>
          <w:sz w:val="28"/>
          <w:szCs w:val="28"/>
        </w:rPr>
        <w:t xml:space="preserve">остью при условии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аличия асимметрии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формации и играет решающую роль в эко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омических торгово</w:t>
      </w:r>
      <w:r w:rsidR="0064382B">
        <w:rPr>
          <w:color w:val="auto"/>
          <w:sz w:val="28"/>
          <w:szCs w:val="28"/>
        </w:rPr>
        <w:t>-</w:t>
      </w:r>
      <w:r w:rsidRPr="00DE6353">
        <w:rPr>
          <w:color w:val="auto"/>
          <w:sz w:val="28"/>
          <w:szCs w:val="28"/>
        </w:rPr>
        <w:t>обме</w:t>
      </w:r>
      <w:r w:rsidR="00161052">
        <w:rPr>
          <w:color w:val="auto"/>
          <w:sz w:val="28"/>
          <w:szCs w:val="28"/>
        </w:rPr>
        <w:t>нны</w:t>
      </w:r>
      <w:r w:rsidRPr="00DE6353">
        <w:rPr>
          <w:color w:val="auto"/>
          <w:sz w:val="28"/>
          <w:szCs w:val="28"/>
        </w:rPr>
        <w:t>х операциях. Уче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>е рассматривают тип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 доверия в различ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ой плоскости и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аправле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иях, в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деляя при этом лич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ост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ое, межлич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ост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ое,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ституцио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ое, а также вертикаль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ое, горизо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таль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ое, локаль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ое, систем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ое. Особое в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има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ие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ами уделе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 исследова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ию доверия с точки зре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ституцио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ого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аправле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ия. В целом различают межлич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ост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 xml:space="preserve">ое </w:t>
      </w:r>
      <w:r w:rsidRPr="00DE6353">
        <w:rPr>
          <w:color w:val="auto"/>
          <w:sz w:val="28"/>
          <w:szCs w:val="28"/>
        </w:rPr>
        <w:lastRenderedPageBreak/>
        <w:t>(т.е. доверие между эко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омическими аге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тами) и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ституцио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ое (т.е. доверие эко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омических аге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тов к государстве</w:t>
      </w:r>
      <w:r w:rsidR="00161052">
        <w:rPr>
          <w:color w:val="auto"/>
          <w:sz w:val="28"/>
          <w:szCs w:val="28"/>
        </w:rPr>
        <w:t>нны</w:t>
      </w:r>
      <w:r w:rsidRPr="00DE6353">
        <w:rPr>
          <w:color w:val="auto"/>
          <w:sz w:val="28"/>
          <w:szCs w:val="28"/>
        </w:rPr>
        <w:t>м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ститутам). Если межлич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ост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ое доверие - это своего рода фу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даме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т любого общества, то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ституцио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аль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ое доверие</w:t>
      </w:r>
      <w:r w:rsidR="006E07A6" w:rsidRPr="00DE6353">
        <w:rPr>
          <w:color w:val="auto"/>
          <w:sz w:val="28"/>
          <w:szCs w:val="28"/>
        </w:rPr>
        <w:t xml:space="preserve"> </w:t>
      </w:r>
      <w:r w:rsidRPr="00DE6353">
        <w:rPr>
          <w:color w:val="auto"/>
          <w:sz w:val="28"/>
          <w:szCs w:val="28"/>
        </w:rPr>
        <w:t>- ос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ова жиз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 слож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оорга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изова</w:t>
      </w:r>
      <w:r w:rsidR="00161052">
        <w:rPr>
          <w:color w:val="auto"/>
          <w:sz w:val="28"/>
          <w:szCs w:val="28"/>
        </w:rPr>
        <w:t>нны</w:t>
      </w:r>
      <w:r w:rsidRPr="00DE6353">
        <w:rPr>
          <w:color w:val="auto"/>
          <w:sz w:val="28"/>
          <w:szCs w:val="28"/>
        </w:rPr>
        <w:t>х и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ститутов, котор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>е поддерживают формаль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 xml:space="preserve">е и </w:t>
      </w:r>
      <w:r w:rsidR="00161052">
        <w:rPr>
          <w:color w:val="auto"/>
          <w:sz w:val="28"/>
          <w:szCs w:val="28"/>
        </w:rPr>
        <w:t>н</w:t>
      </w:r>
      <w:r w:rsidRPr="00DE6353">
        <w:rPr>
          <w:color w:val="auto"/>
          <w:sz w:val="28"/>
          <w:szCs w:val="28"/>
        </w:rPr>
        <w:t>еформаль</w:t>
      </w:r>
      <w:r w:rsidR="00161052">
        <w:rPr>
          <w:color w:val="auto"/>
          <w:sz w:val="28"/>
          <w:szCs w:val="28"/>
        </w:rPr>
        <w:t>ны</w:t>
      </w:r>
      <w:r w:rsidRPr="00DE6353">
        <w:rPr>
          <w:color w:val="auto"/>
          <w:sz w:val="28"/>
          <w:szCs w:val="28"/>
        </w:rPr>
        <w:t>е «правила игр</w:t>
      </w:r>
      <w:r w:rsidR="00161052">
        <w:rPr>
          <w:color w:val="auto"/>
          <w:sz w:val="28"/>
          <w:szCs w:val="28"/>
        </w:rPr>
        <w:t>ы</w:t>
      </w:r>
      <w:r w:rsidRPr="00DE6353">
        <w:rPr>
          <w:color w:val="auto"/>
          <w:sz w:val="28"/>
          <w:szCs w:val="28"/>
        </w:rPr>
        <w:t xml:space="preserve">». </w:t>
      </w:r>
    </w:p>
    <w:p w:rsidR="00DE6353" w:rsidRPr="008F43D8" w:rsidRDefault="00DE6353" w:rsidP="008F43D8">
      <w:pPr>
        <w:pStyle w:val="Default"/>
        <w:spacing w:line="360" w:lineRule="auto"/>
        <w:ind w:firstLine="708"/>
        <w:jc w:val="both"/>
        <w:rPr>
          <w:b/>
          <w:bCs/>
          <w:color w:val="auto"/>
          <w:sz w:val="28"/>
          <w:szCs w:val="28"/>
        </w:rPr>
      </w:pPr>
    </w:p>
    <w:p w:rsidR="00DE6353" w:rsidRPr="008F43D8" w:rsidRDefault="008632F7" w:rsidP="009522FA">
      <w:pPr>
        <w:pStyle w:val="Default"/>
        <w:numPr>
          <w:ilvl w:val="1"/>
          <w:numId w:val="22"/>
        </w:numPr>
        <w:spacing w:line="360" w:lineRule="auto"/>
        <w:ind w:left="0" w:firstLine="710"/>
        <w:jc w:val="both"/>
        <w:rPr>
          <w:b/>
          <w:bCs/>
          <w:color w:val="auto"/>
          <w:sz w:val="28"/>
          <w:szCs w:val="28"/>
        </w:rPr>
      </w:pPr>
      <w:r w:rsidRPr="008F43D8">
        <w:rPr>
          <w:b/>
          <w:bCs/>
          <w:color w:val="auto"/>
          <w:sz w:val="28"/>
          <w:szCs w:val="28"/>
        </w:rPr>
        <w:t>А</w:t>
      </w:r>
      <w:r w:rsidR="00161052">
        <w:rPr>
          <w:b/>
          <w:bCs/>
          <w:color w:val="auto"/>
          <w:sz w:val="28"/>
          <w:szCs w:val="28"/>
        </w:rPr>
        <w:t>н</w:t>
      </w:r>
      <w:r w:rsidRPr="008F43D8">
        <w:rPr>
          <w:b/>
          <w:bCs/>
          <w:color w:val="auto"/>
          <w:sz w:val="28"/>
          <w:szCs w:val="28"/>
        </w:rPr>
        <w:t>ализ противоречий в системе доверитель</w:t>
      </w:r>
      <w:r w:rsidR="00161052">
        <w:rPr>
          <w:b/>
          <w:bCs/>
          <w:color w:val="auto"/>
          <w:sz w:val="28"/>
          <w:szCs w:val="28"/>
        </w:rPr>
        <w:t>ны</w:t>
      </w:r>
      <w:r w:rsidRPr="008F43D8">
        <w:rPr>
          <w:b/>
          <w:bCs/>
          <w:color w:val="auto"/>
          <w:sz w:val="28"/>
          <w:szCs w:val="28"/>
        </w:rPr>
        <w:t>х от</w:t>
      </w:r>
      <w:r w:rsidR="00161052">
        <w:rPr>
          <w:b/>
          <w:bCs/>
          <w:color w:val="auto"/>
          <w:sz w:val="28"/>
          <w:szCs w:val="28"/>
        </w:rPr>
        <w:t>н</w:t>
      </w:r>
      <w:r w:rsidRPr="008F43D8">
        <w:rPr>
          <w:b/>
          <w:bCs/>
          <w:color w:val="auto"/>
          <w:sz w:val="28"/>
          <w:szCs w:val="28"/>
        </w:rPr>
        <w:t>оше</w:t>
      </w:r>
      <w:r w:rsidR="00161052">
        <w:rPr>
          <w:b/>
          <w:bCs/>
          <w:color w:val="auto"/>
          <w:sz w:val="28"/>
          <w:szCs w:val="28"/>
        </w:rPr>
        <w:t>н</w:t>
      </w:r>
      <w:r w:rsidRPr="008F43D8">
        <w:rPr>
          <w:b/>
          <w:bCs/>
          <w:color w:val="auto"/>
          <w:sz w:val="28"/>
          <w:szCs w:val="28"/>
        </w:rPr>
        <w:t>ий в условиях совреме</w:t>
      </w:r>
      <w:r w:rsidR="00161052">
        <w:rPr>
          <w:b/>
          <w:bCs/>
          <w:color w:val="auto"/>
          <w:sz w:val="28"/>
          <w:szCs w:val="28"/>
        </w:rPr>
        <w:t>нн</w:t>
      </w:r>
      <w:r w:rsidRPr="008F43D8">
        <w:rPr>
          <w:b/>
          <w:bCs/>
          <w:color w:val="auto"/>
          <w:sz w:val="28"/>
          <w:szCs w:val="28"/>
        </w:rPr>
        <w:t>ой российской эко</w:t>
      </w:r>
      <w:r w:rsidR="00161052">
        <w:rPr>
          <w:b/>
          <w:bCs/>
          <w:color w:val="auto"/>
          <w:sz w:val="28"/>
          <w:szCs w:val="28"/>
        </w:rPr>
        <w:t>н</w:t>
      </w:r>
      <w:r w:rsidRPr="008F43D8">
        <w:rPr>
          <w:b/>
          <w:bCs/>
          <w:color w:val="auto"/>
          <w:sz w:val="28"/>
          <w:szCs w:val="28"/>
        </w:rPr>
        <w:t xml:space="preserve">омики </w:t>
      </w:r>
    </w:p>
    <w:p w:rsidR="00DE6353" w:rsidRPr="008F43D8" w:rsidRDefault="00DE6353" w:rsidP="009522FA">
      <w:pPr>
        <w:pStyle w:val="Default"/>
        <w:spacing w:line="360" w:lineRule="auto"/>
        <w:ind w:left="709"/>
        <w:jc w:val="both"/>
        <w:rPr>
          <w:b/>
          <w:bCs/>
          <w:color w:val="auto"/>
          <w:sz w:val="28"/>
          <w:szCs w:val="28"/>
        </w:rPr>
      </w:pPr>
    </w:p>
    <w:p w:rsidR="008632F7" w:rsidRPr="008F43D8" w:rsidRDefault="008632F7" w:rsidP="009522FA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proofErr w:type="gramStart"/>
      <w:r w:rsidRPr="008F43D8">
        <w:rPr>
          <w:color w:val="auto"/>
          <w:sz w:val="28"/>
          <w:szCs w:val="28"/>
        </w:rPr>
        <w:t xml:space="preserve">Доверие часто предполагает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адежду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 то, что люди, от котор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х м</w:t>
      </w:r>
      <w:r w:rsidR="008F43D8">
        <w:rPr>
          <w:color w:val="auto"/>
          <w:sz w:val="28"/>
          <w:szCs w:val="28"/>
        </w:rPr>
        <w:t>ы</w:t>
      </w:r>
      <w:r w:rsidR="006002D7">
        <w:rPr>
          <w:color w:val="auto"/>
          <w:sz w:val="28"/>
          <w:szCs w:val="28"/>
        </w:rPr>
        <w:t xml:space="preserve"> </w:t>
      </w:r>
      <w:r w:rsidRPr="008F43D8">
        <w:rPr>
          <w:color w:val="auto"/>
          <w:sz w:val="28"/>
          <w:szCs w:val="28"/>
        </w:rPr>
        <w:t xml:space="preserve">зависим, оправдают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аши ожида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ия, и связ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вается с такими по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ятиями, как «порядоч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ость», «чест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ость», «искре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ость», «добросовест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ость» и «забота».</w:t>
      </w:r>
      <w:proofErr w:type="gramEnd"/>
      <w:r w:rsidRPr="008F43D8">
        <w:rPr>
          <w:color w:val="auto"/>
          <w:sz w:val="28"/>
          <w:szCs w:val="28"/>
        </w:rPr>
        <w:t xml:space="preserve"> Все это - оце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оч</w:t>
      </w:r>
      <w:r w:rsidR="00161052">
        <w:rPr>
          <w:color w:val="auto"/>
          <w:sz w:val="28"/>
          <w:szCs w:val="28"/>
        </w:rPr>
        <w:t>ны</w:t>
      </w:r>
      <w:r w:rsidRPr="008F43D8">
        <w:rPr>
          <w:color w:val="auto"/>
          <w:sz w:val="28"/>
          <w:szCs w:val="28"/>
        </w:rPr>
        <w:t xml:space="preserve">е категории, что порождает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екую слож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ость в их определе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ии.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 любой человек сможет объяс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ить, что 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 видит или желает видеть в содержа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ии таких по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ятий. Как правило, в доверии видят: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- безопас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ость (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адеж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ость, спокойств</w:t>
      </w:r>
      <w:r w:rsidR="008F43D8">
        <w:rPr>
          <w:color w:val="auto"/>
          <w:sz w:val="28"/>
          <w:szCs w:val="28"/>
        </w:rPr>
        <w:t>ие, защита, со</w:t>
      </w:r>
      <w:r w:rsidRPr="008F43D8">
        <w:rPr>
          <w:color w:val="auto"/>
          <w:sz w:val="28"/>
          <w:szCs w:val="28"/>
        </w:rPr>
        <w:t>блюде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ие тай</w:t>
      </w:r>
      <w:r w:rsidR="00161052">
        <w:rPr>
          <w:color w:val="auto"/>
          <w:sz w:val="28"/>
          <w:szCs w:val="28"/>
        </w:rPr>
        <w:t>н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);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- совместимость (дружелюбие, по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има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ие, обще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ие, авторитет, вежливость, уваже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ие, терпе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ие);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- искре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ость (чест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ость, откр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тость);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- орие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тацию </w:t>
      </w:r>
      <w:r w:rsidR="00161052">
        <w:rPr>
          <w:color w:val="auto"/>
          <w:sz w:val="28"/>
          <w:szCs w:val="28"/>
        </w:rPr>
        <w:t>н</w:t>
      </w:r>
      <w:r w:rsidR="008F43D8">
        <w:rPr>
          <w:color w:val="auto"/>
          <w:sz w:val="28"/>
          <w:szCs w:val="28"/>
        </w:rPr>
        <w:t>а</w:t>
      </w:r>
      <w:r w:rsidRPr="008F43D8">
        <w:rPr>
          <w:color w:val="auto"/>
          <w:sz w:val="28"/>
          <w:szCs w:val="28"/>
        </w:rPr>
        <w:t xml:space="preserve"> клие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та (помощь, реше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ие проблем, удобство, комфорт).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Доверие в ко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тексте корпоратив</w:t>
      </w:r>
      <w:r w:rsidR="00161052">
        <w:rPr>
          <w:color w:val="auto"/>
          <w:sz w:val="28"/>
          <w:szCs w:val="28"/>
        </w:rPr>
        <w:t>н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х 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ий также мож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о </w:t>
      </w:r>
      <w:proofErr w:type="gramStart"/>
      <w:r w:rsidRPr="008F43D8">
        <w:rPr>
          <w:color w:val="auto"/>
          <w:sz w:val="28"/>
          <w:szCs w:val="28"/>
        </w:rPr>
        <w:t>по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имать</w:t>
      </w:r>
      <w:proofErr w:type="gramEnd"/>
      <w:r w:rsidRPr="008F43D8">
        <w:rPr>
          <w:color w:val="auto"/>
          <w:sz w:val="28"/>
          <w:szCs w:val="28"/>
        </w:rPr>
        <w:t xml:space="preserve"> как готов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ость б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ть зависим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м от других людей в ситуации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еопределе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ости и в ожида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ии определе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ой в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год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 от этого. Следователь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о, 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 тес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 связа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 с по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ятиями «в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года», «риски» и «зависимость»: является следствием оце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ки сторо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ами трудов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х 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ий зависимости друг от друга, возмож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ого риска и поте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циаль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ой в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год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 от реше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ия о доверии. </w:t>
      </w:r>
    </w:p>
    <w:p w:rsidR="008632F7" w:rsidRPr="008F43D8" w:rsidRDefault="00161052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Н</w:t>
      </w:r>
      <w:r w:rsidR="008632F7" w:rsidRPr="008F43D8">
        <w:rPr>
          <w:color w:val="auto"/>
          <w:sz w:val="28"/>
          <w:szCs w:val="28"/>
        </w:rPr>
        <w:t>а формирова</w:t>
      </w:r>
      <w:r>
        <w:rPr>
          <w:color w:val="auto"/>
          <w:sz w:val="28"/>
          <w:szCs w:val="28"/>
        </w:rPr>
        <w:t>н</w:t>
      </w:r>
      <w:r w:rsidR="008632F7" w:rsidRPr="008F43D8">
        <w:rPr>
          <w:color w:val="auto"/>
          <w:sz w:val="28"/>
          <w:szCs w:val="28"/>
        </w:rPr>
        <w:t>ие доверитель</w:t>
      </w:r>
      <w:r>
        <w:rPr>
          <w:color w:val="auto"/>
          <w:sz w:val="28"/>
          <w:szCs w:val="28"/>
        </w:rPr>
        <w:t>н</w:t>
      </w:r>
      <w:r w:rsidR="008F43D8">
        <w:rPr>
          <w:color w:val="auto"/>
          <w:sz w:val="28"/>
          <w:szCs w:val="28"/>
        </w:rPr>
        <w:t>ы</w:t>
      </w:r>
      <w:r w:rsidR="008632F7" w:rsidRPr="008F43D8">
        <w:rPr>
          <w:color w:val="auto"/>
          <w:sz w:val="28"/>
          <w:szCs w:val="28"/>
        </w:rPr>
        <w:t>х от</w:t>
      </w:r>
      <w:r>
        <w:rPr>
          <w:color w:val="auto"/>
          <w:sz w:val="28"/>
          <w:szCs w:val="28"/>
        </w:rPr>
        <w:t>н</w:t>
      </w:r>
      <w:r w:rsidR="008632F7" w:rsidRPr="008F43D8">
        <w:rPr>
          <w:color w:val="auto"/>
          <w:sz w:val="28"/>
          <w:szCs w:val="28"/>
        </w:rPr>
        <w:t>оше</w:t>
      </w:r>
      <w:r>
        <w:rPr>
          <w:color w:val="auto"/>
          <w:sz w:val="28"/>
          <w:szCs w:val="28"/>
        </w:rPr>
        <w:t>н</w:t>
      </w:r>
      <w:r w:rsidR="008632F7" w:rsidRPr="008F43D8">
        <w:rPr>
          <w:color w:val="auto"/>
          <w:sz w:val="28"/>
          <w:szCs w:val="28"/>
        </w:rPr>
        <w:t>ий оказ</w:t>
      </w:r>
      <w:r w:rsidR="008F43D8">
        <w:rPr>
          <w:color w:val="auto"/>
          <w:sz w:val="28"/>
          <w:szCs w:val="28"/>
        </w:rPr>
        <w:t>ы</w:t>
      </w:r>
      <w:r w:rsidR="008632F7" w:rsidRPr="008F43D8">
        <w:rPr>
          <w:color w:val="auto"/>
          <w:sz w:val="28"/>
          <w:szCs w:val="28"/>
        </w:rPr>
        <w:t>вают влия</w:t>
      </w:r>
      <w:r>
        <w:rPr>
          <w:color w:val="auto"/>
          <w:sz w:val="28"/>
          <w:szCs w:val="28"/>
        </w:rPr>
        <w:t>н</w:t>
      </w:r>
      <w:r w:rsidR="008632F7" w:rsidRPr="008F43D8">
        <w:rPr>
          <w:color w:val="auto"/>
          <w:sz w:val="28"/>
          <w:szCs w:val="28"/>
        </w:rPr>
        <w:t>ие объектив</w:t>
      </w:r>
      <w:r>
        <w:rPr>
          <w:color w:val="auto"/>
          <w:sz w:val="28"/>
          <w:szCs w:val="28"/>
        </w:rPr>
        <w:t>н</w:t>
      </w:r>
      <w:r w:rsidR="008F43D8">
        <w:rPr>
          <w:color w:val="auto"/>
          <w:sz w:val="28"/>
          <w:szCs w:val="28"/>
        </w:rPr>
        <w:t>ы</w:t>
      </w:r>
      <w:r w:rsidR="008632F7" w:rsidRPr="008F43D8">
        <w:rPr>
          <w:color w:val="auto"/>
          <w:sz w:val="28"/>
          <w:szCs w:val="28"/>
        </w:rPr>
        <w:t>е и субъектив</w:t>
      </w:r>
      <w:r>
        <w:rPr>
          <w:color w:val="auto"/>
          <w:sz w:val="28"/>
          <w:szCs w:val="28"/>
        </w:rPr>
        <w:t>н</w:t>
      </w:r>
      <w:r w:rsidR="008F43D8">
        <w:rPr>
          <w:color w:val="auto"/>
          <w:sz w:val="28"/>
          <w:szCs w:val="28"/>
        </w:rPr>
        <w:t>ы</w:t>
      </w:r>
      <w:r w:rsidR="008632F7" w:rsidRPr="008F43D8">
        <w:rPr>
          <w:color w:val="auto"/>
          <w:sz w:val="28"/>
          <w:szCs w:val="28"/>
        </w:rPr>
        <w:t>е фактор</w:t>
      </w:r>
      <w:r w:rsidR="008F43D8">
        <w:rPr>
          <w:color w:val="auto"/>
          <w:sz w:val="28"/>
          <w:szCs w:val="28"/>
        </w:rPr>
        <w:t>ы</w:t>
      </w:r>
      <w:r w:rsidR="008632F7" w:rsidRPr="008F43D8">
        <w:rPr>
          <w:color w:val="auto"/>
          <w:sz w:val="28"/>
          <w:szCs w:val="28"/>
        </w:rPr>
        <w:t xml:space="preserve">. </w:t>
      </w:r>
    </w:p>
    <w:p w:rsidR="00E404D5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Объектив</w:t>
      </w:r>
      <w:r w:rsidR="00161052">
        <w:rPr>
          <w:color w:val="auto"/>
          <w:sz w:val="28"/>
          <w:szCs w:val="28"/>
        </w:rPr>
        <w:t>н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 фактор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 доверия в большей степе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 определяются особе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 xml:space="preserve">остями: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1) меха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изма управле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ия в орга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изации (управле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ческими р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чагами, орга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изацио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ой культурой, спецификой при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ятия реше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ий и стимулирова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ия);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2) в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пол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яем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х фу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кций, определе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ия пол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омочий, тех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ологического обеспече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ия;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3) человеческих ресурсов (профессио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остью работ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иков, их компете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остью, мотивацией, социаль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о-психологической атмосферой). Степе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ь доверия также зависит от лич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ост</w:t>
      </w:r>
      <w:r w:rsidR="00161052">
        <w:rPr>
          <w:color w:val="auto"/>
          <w:sz w:val="28"/>
          <w:szCs w:val="28"/>
        </w:rPr>
        <w:t>н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х особе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остей работ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иков и представителями руководствующего состава.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Субъектив</w:t>
      </w:r>
      <w:r w:rsidR="00161052">
        <w:rPr>
          <w:color w:val="auto"/>
          <w:sz w:val="28"/>
          <w:szCs w:val="28"/>
        </w:rPr>
        <w:t>н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 фактор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 о</w:t>
      </w:r>
      <w:r w:rsidR="00E404D5" w:rsidRPr="008F43D8">
        <w:rPr>
          <w:color w:val="auto"/>
          <w:sz w:val="28"/>
          <w:szCs w:val="28"/>
        </w:rPr>
        <w:t>бусловливают пс</w:t>
      </w:r>
      <w:r w:rsidRPr="008F43D8">
        <w:rPr>
          <w:color w:val="auto"/>
          <w:sz w:val="28"/>
          <w:szCs w:val="28"/>
        </w:rPr>
        <w:t>ихологическую готов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ость человека оказ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вать доверие другим людям. К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им 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осятся</w:t>
      </w:r>
      <w:r w:rsidR="00E404D5" w:rsidRPr="008F43D8">
        <w:rPr>
          <w:color w:val="auto"/>
          <w:sz w:val="28"/>
          <w:szCs w:val="28"/>
        </w:rPr>
        <w:t xml:space="preserve"> </w:t>
      </w:r>
      <w:r w:rsidRPr="008F43D8">
        <w:rPr>
          <w:color w:val="auto"/>
          <w:sz w:val="28"/>
          <w:szCs w:val="28"/>
        </w:rPr>
        <w:t>и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теллектуаль</w:t>
      </w:r>
      <w:r w:rsidR="00161052">
        <w:rPr>
          <w:color w:val="auto"/>
          <w:sz w:val="28"/>
          <w:szCs w:val="28"/>
        </w:rPr>
        <w:t>н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 способ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ости и особе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ости м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шле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ия (степе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ь его стереотип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ости или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езависимости), жиз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</w:t>
      </w:r>
      <w:r w:rsidR="00161052">
        <w:rPr>
          <w:color w:val="auto"/>
          <w:sz w:val="28"/>
          <w:szCs w:val="28"/>
        </w:rPr>
        <w:t>нн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й оп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т, лич</w:t>
      </w:r>
      <w:r w:rsidR="00161052">
        <w:rPr>
          <w:color w:val="auto"/>
          <w:sz w:val="28"/>
          <w:szCs w:val="28"/>
        </w:rPr>
        <w:t>н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 цели и и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терес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, увере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ость в себе. И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дивидуаль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ая готов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ость к оказа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ию доверия включает эмоцио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аль</w:t>
      </w:r>
      <w:r w:rsidR="00161052">
        <w:rPr>
          <w:color w:val="auto"/>
          <w:sz w:val="28"/>
          <w:szCs w:val="28"/>
        </w:rPr>
        <w:t>н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 и рацио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аль</w:t>
      </w:r>
      <w:r w:rsidR="00161052">
        <w:rPr>
          <w:color w:val="auto"/>
          <w:sz w:val="28"/>
          <w:szCs w:val="28"/>
        </w:rPr>
        <w:t>н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 компо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т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. Эмоцио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ая готов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ость к доверию является следствием чувства симпатии, дружб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, привяза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ости к определе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ому и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дивиду.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аоборот,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егатив</w:t>
      </w:r>
      <w:r w:rsidR="00161052">
        <w:rPr>
          <w:color w:val="auto"/>
          <w:sz w:val="28"/>
          <w:szCs w:val="28"/>
        </w:rPr>
        <w:t>н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 эмоцио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аль</w:t>
      </w:r>
      <w:r w:rsidR="00161052">
        <w:rPr>
          <w:color w:val="auto"/>
          <w:sz w:val="28"/>
          <w:szCs w:val="28"/>
        </w:rPr>
        <w:t>н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 пережива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ия (а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типатия, г</w:t>
      </w:r>
      <w:r w:rsidR="00161052">
        <w:rPr>
          <w:color w:val="auto"/>
          <w:sz w:val="28"/>
          <w:szCs w:val="28"/>
        </w:rPr>
        <w:t>н</w:t>
      </w:r>
      <w:r w:rsidR="008F43D8">
        <w:rPr>
          <w:color w:val="auto"/>
          <w:sz w:val="28"/>
          <w:szCs w:val="28"/>
        </w:rPr>
        <w:t>ев, разочар</w:t>
      </w:r>
      <w:r w:rsidRPr="008F43D8">
        <w:rPr>
          <w:color w:val="auto"/>
          <w:sz w:val="28"/>
          <w:szCs w:val="28"/>
        </w:rPr>
        <w:t>ова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ие, враждеб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ость и др.) ведут к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едоверию. Рацио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аль</w:t>
      </w:r>
      <w:r w:rsidR="00161052">
        <w:rPr>
          <w:color w:val="auto"/>
          <w:sz w:val="28"/>
          <w:szCs w:val="28"/>
        </w:rPr>
        <w:t>н</w:t>
      </w:r>
      <w:r w:rsidR="008F43D8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й компо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т связа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 с возмож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остью ко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тролировать ситуацию и особе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остями мотивации других людей - готов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ость к доверию прямо пропорцио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 возмож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ости такого ко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троля и увере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 xml:space="preserve">ости в том, что другим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ев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год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 вести себя вопреки ожида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иям.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В корпоратив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х 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иях большую р</w:t>
      </w:r>
      <w:r w:rsidRPr="008F43D8">
        <w:rPr>
          <w:color w:val="auto"/>
          <w:sz w:val="28"/>
          <w:szCs w:val="28"/>
        </w:rPr>
        <w:t>оль играют и объектив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е, и субъектив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ые факторы формир</w:t>
      </w:r>
      <w:r w:rsidRPr="008F43D8">
        <w:rPr>
          <w:color w:val="auto"/>
          <w:sz w:val="28"/>
          <w:szCs w:val="28"/>
        </w:rPr>
        <w:t>ова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ия доверия.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Положитель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 сторо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 доверитель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х 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ий.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lastRenderedPageBreak/>
        <w:t>Во-перв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х, доверие в биз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есе способствует формирова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ию благоприят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ой о</w:t>
      </w:r>
      <w:r w:rsidRPr="008F43D8">
        <w:rPr>
          <w:color w:val="auto"/>
          <w:sz w:val="28"/>
          <w:szCs w:val="28"/>
        </w:rPr>
        <w:t>бста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овки для осуществле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ия трудов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х обяза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остей как работ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иками, так и руководствующим составом. Доверитель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 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ия имеют ряд аспектов, позволяют реализовать общечеловеческий при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цип: «Важ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о, чтоб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 сотруд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ику дома хотелось идти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 работу, а после работ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 хотелось идти домой».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еобходимо рав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овесие между лич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ой ж</w:t>
      </w:r>
      <w:r w:rsidR="009A2173">
        <w:rPr>
          <w:color w:val="auto"/>
          <w:sz w:val="28"/>
          <w:szCs w:val="28"/>
        </w:rPr>
        <w:t>из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ью и долж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ост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ыми о</w:t>
      </w:r>
      <w:r w:rsidRPr="008F43D8">
        <w:rPr>
          <w:color w:val="auto"/>
          <w:sz w:val="28"/>
          <w:szCs w:val="28"/>
        </w:rPr>
        <w:t>бяза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остями. Перекос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 как в од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у</w:t>
      </w:r>
      <w:r w:rsidR="009A2173">
        <w:rPr>
          <w:color w:val="auto"/>
          <w:sz w:val="28"/>
          <w:szCs w:val="28"/>
        </w:rPr>
        <w:t xml:space="preserve"> </w:t>
      </w:r>
      <w:r w:rsidRPr="008F43D8">
        <w:rPr>
          <w:color w:val="auto"/>
          <w:sz w:val="28"/>
          <w:szCs w:val="28"/>
        </w:rPr>
        <w:t>сторо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у, так и в другую чреват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 серьез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ми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егатив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ми последствиями. Если все свобод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ое время сотруд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ика отда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о работе, у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его могут воз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ик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уть пр</w:t>
      </w:r>
      <w:r w:rsidR="009A2173">
        <w:rPr>
          <w:color w:val="auto"/>
          <w:sz w:val="28"/>
          <w:szCs w:val="28"/>
        </w:rPr>
        <w:t>о</w:t>
      </w:r>
      <w:r w:rsidRPr="008F43D8">
        <w:rPr>
          <w:color w:val="auto"/>
          <w:sz w:val="28"/>
          <w:szCs w:val="28"/>
        </w:rPr>
        <w:t>блем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 в лич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ой жиз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и, в орга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изации б</w:t>
      </w:r>
      <w:r w:rsidR="009A2173">
        <w:rPr>
          <w:color w:val="auto"/>
          <w:sz w:val="28"/>
          <w:szCs w:val="28"/>
        </w:rPr>
        <w:t>ыт</w:t>
      </w:r>
      <w:r w:rsidRPr="008F43D8">
        <w:rPr>
          <w:color w:val="auto"/>
          <w:sz w:val="28"/>
          <w:szCs w:val="28"/>
        </w:rPr>
        <w:t>а, в реше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ии каких-то своих,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епроизводстве</w:t>
      </w:r>
      <w:r w:rsidR="00161052">
        <w:rPr>
          <w:color w:val="auto"/>
          <w:sz w:val="28"/>
          <w:szCs w:val="28"/>
        </w:rPr>
        <w:t>нн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х задач. А если сотруд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ик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 рабочем месте за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имается лич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ми делами, его работа, естестве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 xml:space="preserve">о,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 будет результатив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а. Поэтому работодателю важ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 максималь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 с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ять с работ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ика груз лич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х проблем и получить человека, желающего р</w:t>
      </w:r>
      <w:r w:rsidR="009A2173">
        <w:rPr>
          <w:color w:val="auto"/>
          <w:sz w:val="28"/>
          <w:szCs w:val="28"/>
        </w:rPr>
        <w:t>а</w:t>
      </w:r>
      <w:r w:rsidRPr="008F43D8">
        <w:rPr>
          <w:color w:val="auto"/>
          <w:sz w:val="28"/>
          <w:szCs w:val="28"/>
        </w:rPr>
        <w:t>сти как в профессио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ом, так и в лич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ом пла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е.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Во-втор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х, доверитель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 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ия позволяют работ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икам максималь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 пол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 реализовать себя, увере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ее и шире приме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ять творческий подход при испол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ии своих фу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кцио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аль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х обяза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остей. В такой ситуации могут рождаться и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терес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е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ов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 идеи, котор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 положитель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о влияют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</w:t>
      </w:r>
      <w:r w:rsidR="009A2173">
        <w:rPr>
          <w:color w:val="auto"/>
          <w:sz w:val="28"/>
          <w:szCs w:val="28"/>
        </w:rPr>
        <w:t xml:space="preserve"> </w:t>
      </w:r>
      <w:r w:rsidRPr="008F43D8">
        <w:rPr>
          <w:color w:val="auto"/>
          <w:sz w:val="28"/>
          <w:szCs w:val="28"/>
        </w:rPr>
        <w:t>производитель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ость. </w:t>
      </w:r>
    </w:p>
    <w:p w:rsidR="00E404D5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В-третьих, доверитель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 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ия оказ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вают влия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ие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 рисков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е ситуации.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апример, отпуская круп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ую партию </w:t>
      </w:r>
      <w:proofErr w:type="gramStart"/>
      <w:r w:rsidRPr="008F43D8">
        <w:rPr>
          <w:color w:val="auto"/>
          <w:sz w:val="28"/>
          <w:szCs w:val="28"/>
        </w:rPr>
        <w:t>товар</w:t>
      </w:r>
      <w:proofErr w:type="gramEnd"/>
      <w:r w:rsidRPr="008F43D8">
        <w:rPr>
          <w:color w:val="auto"/>
          <w:sz w:val="28"/>
          <w:szCs w:val="28"/>
        </w:rPr>
        <w:t xml:space="preserve"> а без предопла</w:t>
      </w:r>
      <w:r w:rsidR="009A2173">
        <w:rPr>
          <w:color w:val="auto"/>
          <w:sz w:val="28"/>
          <w:szCs w:val="28"/>
        </w:rPr>
        <w:t>ты</w:t>
      </w:r>
      <w:r w:rsidRPr="008F43D8">
        <w:rPr>
          <w:color w:val="auto"/>
          <w:sz w:val="28"/>
          <w:szCs w:val="28"/>
        </w:rPr>
        <w:t xml:space="preserve"> по договору поставки, м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, с од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ой сторо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, показ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ваем свое заи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тересова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ое доверие ко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траге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ту, с другой сторо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, рискуем в пла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е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еиспол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ия им своей о</w:t>
      </w:r>
      <w:r w:rsidRPr="008F43D8">
        <w:rPr>
          <w:color w:val="auto"/>
          <w:sz w:val="28"/>
          <w:szCs w:val="28"/>
        </w:rPr>
        <w:t>бяза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ости по пол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ой оплате товар</w:t>
      </w:r>
      <w:r w:rsidRPr="008F43D8">
        <w:rPr>
          <w:color w:val="auto"/>
          <w:sz w:val="28"/>
          <w:szCs w:val="28"/>
        </w:rPr>
        <w:t xml:space="preserve">а. </w:t>
      </w:r>
    </w:p>
    <w:p w:rsidR="00E404D5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Од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ако биз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ес - это всегда риск. Следует постоя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 оце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ивать степе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 xml:space="preserve">ь риска и </w:t>
      </w:r>
      <w:r w:rsidRPr="008F43D8">
        <w:rPr>
          <w:color w:val="auto"/>
          <w:sz w:val="28"/>
          <w:szCs w:val="28"/>
        </w:rPr>
        <w:t xml:space="preserve"> </w:t>
      </w:r>
      <w:r w:rsidR="009A2173">
        <w:rPr>
          <w:color w:val="auto"/>
          <w:sz w:val="28"/>
          <w:szCs w:val="28"/>
        </w:rPr>
        <w:t>в</w:t>
      </w:r>
      <w:r w:rsidRPr="008F43D8">
        <w:rPr>
          <w:color w:val="auto"/>
          <w:sz w:val="28"/>
          <w:szCs w:val="28"/>
        </w:rPr>
        <w:t>ероят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ость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егатив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х последствий. Если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егатив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е последствия от сделок при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аличии риска рав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яются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улю - мож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 говорить о достиже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ии положитель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ого результата. Итак, доверие в биз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есе позволяет пов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сить эффектив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ость производства.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lastRenderedPageBreak/>
        <w:t>В-четверт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х, доверитель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 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ия позволяют сформировать корпоратив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ую культуру,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екий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ов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й,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еформаль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о-профессио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аль</w:t>
      </w:r>
      <w:r w:rsidR="00161052">
        <w:rPr>
          <w:color w:val="auto"/>
          <w:sz w:val="28"/>
          <w:szCs w:val="28"/>
        </w:rPr>
        <w:t>н</w:t>
      </w:r>
      <w:r w:rsidR="009A2173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й урове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ь обще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ия. Это важ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 для созда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ия благоприят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ого корпоратив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о-психологического климата в коллектив</w:t>
      </w:r>
      <w:r w:rsidR="00172D00">
        <w:rPr>
          <w:color w:val="auto"/>
          <w:sz w:val="28"/>
          <w:szCs w:val="28"/>
        </w:rPr>
        <w:t xml:space="preserve">. </w:t>
      </w:r>
      <w:r w:rsidRPr="008F43D8">
        <w:rPr>
          <w:color w:val="auto"/>
          <w:sz w:val="28"/>
          <w:szCs w:val="28"/>
        </w:rPr>
        <w:t>Вводить корпоратив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ую культуру сверху в пла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овом порядке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 рекоме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дуется, поскольку такой шаг может б</w:t>
      </w:r>
      <w:r w:rsidR="00172D00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ть воспри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ят с иро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ией или даже в</w:t>
      </w:r>
      <w:r w:rsidR="00172D00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звать протест персо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ала. Ее формирова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ие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еразр</w:t>
      </w:r>
      <w:r w:rsidR="00172D00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в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 связа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 с по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има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ием сотруд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ика собстве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ого места в компа</w:t>
      </w:r>
      <w:r w:rsidR="00161052">
        <w:rPr>
          <w:color w:val="auto"/>
          <w:sz w:val="28"/>
          <w:szCs w:val="28"/>
        </w:rPr>
        <w:t>н</w:t>
      </w:r>
      <w:r w:rsidR="00172D00">
        <w:rPr>
          <w:color w:val="auto"/>
          <w:sz w:val="28"/>
          <w:szCs w:val="28"/>
        </w:rPr>
        <w:t>и</w:t>
      </w:r>
      <w:r w:rsidRPr="008F43D8">
        <w:rPr>
          <w:color w:val="auto"/>
          <w:sz w:val="28"/>
          <w:szCs w:val="28"/>
        </w:rPr>
        <w:t>и, осоз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ием ее це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остей. Существуют специаль</w:t>
      </w:r>
      <w:r w:rsidR="00161052">
        <w:rPr>
          <w:color w:val="auto"/>
          <w:sz w:val="28"/>
          <w:szCs w:val="28"/>
        </w:rPr>
        <w:t>н</w:t>
      </w:r>
      <w:r w:rsidR="00172D00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 ко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сульта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т</w:t>
      </w:r>
      <w:r w:rsidR="00172D00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, котор</w:t>
      </w:r>
      <w:r w:rsidR="00172D00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 помогают в</w:t>
      </w:r>
      <w:r w:rsidR="00172D00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строить корпоратив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ую культуру. Для м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огих име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 этот процесс ста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овится проблемой, так как 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 требует допол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итель</w:t>
      </w:r>
      <w:r w:rsidR="00161052">
        <w:rPr>
          <w:color w:val="auto"/>
          <w:sz w:val="28"/>
          <w:szCs w:val="28"/>
        </w:rPr>
        <w:t>н</w:t>
      </w:r>
      <w:r w:rsidR="00172D00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х затрат э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ергии и з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ачитель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ого време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и. Построе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ие корпоратив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ой культур</w:t>
      </w:r>
      <w:r w:rsidR="00172D00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 - процесс постоя</w:t>
      </w:r>
      <w:r w:rsidR="00161052">
        <w:rPr>
          <w:color w:val="auto"/>
          <w:sz w:val="28"/>
          <w:szCs w:val="28"/>
        </w:rPr>
        <w:t>нн</w:t>
      </w:r>
      <w:r w:rsidR="00172D00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й,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 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 всегда опирается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а доверие.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Отрицатель</w:t>
      </w:r>
      <w:r w:rsidR="00161052">
        <w:rPr>
          <w:color w:val="auto"/>
          <w:sz w:val="28"/>
          <w:szCs w:val="28"/>
        </w:rPr>
        <w:t>н</w:t>
      </w:r>
      <w:r w:rsidR="004E45A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 сторо</w:t>
      </w:r>
      <w:r w:rsidR="00161052">
        <w:rPr>
          <w:color w:val="auto"/>
          <w:sz w:val="28"/>
          <w:szCs w:val="28"/>
        </w:rPr>
        <w:t>н</w:t>
      </w:r>
      <w:r w:rsidR="004E45A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 доверит</w:t>
      </w:r>
      <w:r w:rsidR="004E45A2">
        <w:rPr>
          <w:color w:val="auto"/>
          <w:sz w:val="28"/>
          <w:szCs w:val="28"/>
        </w:rPr>
        <w:t>е</w:t>
      </w:r>
      <w:r w:rsidRPr="008F43D8">
        <w:rPr>
          <w:color w:val="auto"/>
          <w:sz w:val="28"/>
          <w:szCs w:val="28"/>
        </w:rPr>
        <w:t>ль</w:t>
      </w:r>
      <w:r w:rsidR="00161052">
        <w:rPr>
          <w:color w:val="auto"/>
          <w:sz w:val="28"/>
          <w:szCs w:val="28"/>
        </w:rPr>
        <w:t>н</w:t>
      </w:r>
      <w:r w:rsidR="004E45A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х 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ий.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Во-перв</w:t>
      </w:r>
      <w:r w:rsidR="004E45A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х, и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огда воз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икают ситуации, когда фирма терпит уб</w:t>
      </w:r>
      <w:r w:rsidR="004E45A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тки из-за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еоправда</w:t>
      </w:r>
      <w:r w:rsidR="00161052">
        <w:rPr>
          <w:color w:val="auto"/>
          <w:sz w:val="28"/>
          <w:szCs w:val="28"/>
        </w:rPr>
        <w:t>нн</w:t>
      </w:r>
      <w:r w:rsidR="004E45A2">
        <w:rPr>
          <w:color w:val="auto"/>
          <w:sz w:val="28"/>
          <w:szCs w:val="28"/>
        </w:rPr>
        <w:t>о</w:t>
      </w:r>
      <w:r w:rsidRPr="008F43D8">
        <w:rPr>
          <w:color w:val="auto"/>
          <w:sz w:val="28"/>
          <w:szCs w:val="28"/>
        </w:rPr>
        <w:t>го доверия в 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иях с персо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алом. Это </w:t>
      </w:r>
      <w:proofErr w:type="gramStart"/>
      <w:r w:rsidRPr="008F43D8">
        <w:rPr>
          <w:color w:val="auto"/>
          <w:sz w:val="28"/>
          <w:szCs w:val="28"/>
        </w:rPr>
        <w:t>происходит</w:t>
      </w:r>
      <w:proofErr w:type="gramEnd"/>
      <w:r w:rsidRPr="008F43D8">
        <w:rPr>
          <w:color w:val="auto"/>
          <w:sz w:val="28"/>
          <w:szCs w:val="28"/>
        </w:rPr>
        <w:t xml:space="preserve"> прежде всего при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еправиль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ой оце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ке ситуации. Допустим, руководит ель орга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изации,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 изучив психологических особе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остей своих сотруд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иков, их мотивацию, доверяет им,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апример, материаль</w:t>
      </w:r>
      <w:r w:rsidR="00161052">
        <w:rPr>
          <w:color w:val="auto"/>
          <w:sz w:val="28"/>
          <w:szCs w:val="28"/>
        </w:rPr>
        <w:t>н</w:t>
      </w:r>
      <w:r w:rsidR="004E45A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 це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ости без</w:t>
      </w:r>
      <w:r w:rsidR="004E45A2">
        <w:rPr>
          <w:color w:val="auto"/>
          <w:sz w:val="28"/>
          <w:szCs w:val="28"/>
        </w:rPr>
        <w:t xml:space="preserve"> </w:t>
      </w:r>
      <w:r w:rsidRPr="008F43D8">
        <w:rPr>
          <w:color w:val="auto"/>
          <w:sz w:val="28"/>
          <w:szCs w:val="28"/>
        </w:rPr>
        <w:t>соответствующих докуме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тов. Сотруд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ики же, пользуясь расположе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ием своего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ачаль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ика, присваивают це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ости или растрачивают их. Или, пользуясь доверием руководителя, сотруд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ики могут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арушать трудовой распорядок,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апример, опазд</w:t>
      </w:r>
      <w:r w:rsidR="004E45A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вать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а работу или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едобросовест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 в</w:t>
      </w:r>
      <w:r w:rsidR="004E45A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пол</w:t>
      </w:r>
      <w:r w:rsidR="00161052">
        <w:rPr>
          <w:color w:val="auto"/>
          <w:sz w:val="28"/>
          <w:szCs w:val="28"/>
        </w:rPr>
        <w:t>н</w:t>
      </w:r>
      <w:r w:rsidR="004E45A2">
        <w:rPr>
          <w:color w:val="auto"/>
          <w:sz w:val="28"/>
          <w:szCs w:val="28"/>
        </w:rPr>
        <w:t>ять свои о</w:t>
      </w:r>
      <w:r w:rsidRPr="008F43D8">
        <w:rPr>
          <w:color w:val="auto"/>
          <w:sz w:val="28"/>
          <w:szCs w:val="28"/>
        </w:rPr>
        <w:t>бяза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 xml:space="preserve">ости.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Во избежа</w:t>
      </w:r>
      <w:r w:rsidR="00161052">
        <w:rPr>
          <w:color w:val="auto"/>
          <w:sz w:val="28"/>
          <w:szCs w:val="28"/>
        </w:rPr>
        <w:t>н</w:t>
      </w:r>
      <w:r w:rsidR="004E45A2">
        <w:rPr>
          <w:color w:val="auto"/>
          <w:sz w:val="28"/>
          <w:szCs w:val="28"/>
        </w:rPr>
        <w:t>ие подо</w:t>
      </w:r>
      <w:r w:rsidRPr="008F43D8">
        <w:rPr>
          <w:color w:val="auto"/>
          <w:sz w:val="28"/>
          <w:szCs w:val="28"/>
        </w:rPr>
        <w:t>б</w:t>
      </w:r>
      <w:r w:rsidR="00161052">
        <w:rPr>
          <w:color w:val="auto"/>
          <w:sz w:val="28"/>
          <w:szCs w:val="28"/>
        </w:rPr>
        <w:t>н</w:t>
      </w:r>
      <w:r w:rsidR="004E45A2">
        <w:rPr>
          <w:color w:val="auto"/>
          <w:sz w:val="28"/>
          <w:szCs w:val="28"/>
        </w:rPr>
        <w:t>ой ситуации следует тщат</w:t>
      </w:r>
      <w:r w:rsidRPr="008F43D8">
        <w:rPr>
          <w:color w:val="auto"/>
          <w:sz w:val="28"/>
          <w:szCs w:val="28"/>
        </w:rPr>
        <w:t>ель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 проверять своих работ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иков, прежде чем уста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авливать с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ими доверитель</w:t>
      </w:r>
      <w:r w:rsidR="00161052">
        <w:rPr>
          <w:color w:val="auto"/>
          <w:sz w:val="28"/>
          <w:szCs w:val="28"/>
        </w:rPr>
        <w:t>н</w:t>
      </w:r>
      <w:r w:rsidR="004E45A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 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ия. </w:t>
      </w:r>
    </w:p>
    <w:p w:rsidR="008F43D8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Во-втор</w:t>
      </w:r>
      <w:r w:rsidR="004E45A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х, часто в доверитель</w:t>
      </w:r>
      <w:r w:rsidR="00161052">
        <w:rPr>
          <w:color w:val="auto"/>
          <w:sz w:val="28"/>
          <w:szCs w:val="28"/>
        </w:rPr>
        <w:t>н</w:t>
      </w:r>
      <w:r w:rsidR="004E45A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х 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иях стирается гра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ь между делов</w:t>
      </w:r>
      <w:r w:rsidR="004E45A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м и дружестве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о-лич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ост</w:t>
      </w:r>
      <w:r w:rsidR="00161052">
        <w:rPr>
          <w:color w:val="auto"/>
          <w:sz w:val="28"/>
          <w:szCs w:val="28"/>
        </w:rPr>
        <w:t>н</w:t>
      </w:r>
      <w:r w:rsidR="004E45A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м обще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ием, и 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 ста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овятся полуформаль</w:t>
      </w:r>
      <w:r w:rsidR="00161052">
        <w:rPr>
          <w:color w:val="auto"/>
          <w:sz w:val="28"/>
          <w:szCs w:val="28"/>
        </w:rPr>
        <w:t>н</w:t>
      </w:r>
      <w:r w:rsidR="004E45A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ми. С од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ой сторо</w:t>
      </w:r>
      <w:r w:rsidR="00161052">
        <w:rPr>
          <w:color w:val="auto"/>
          <w:sz w:val="28"/>
          <w:szCs w:val="28"/>
        </w:rPr>
        <w:t>н</w:t>
      </w:r>
      <w:r w:rsidR="004E45A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, работать прият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ее, когда люди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аходят взаимопо</w:t>
      </w:r>
      <w:r w:rsidR="00161052">
        <w:rPr>
          <w:color w:val="auto"/>
          <w:sz w:val="28"/>
          <w:szCs w:val="28"/>
        </w:rPr>
        <w:t>н</w:t>
      </w:r>
      <w:r w:rsidR="004E45A2">
        <w:rPr>
          <w:color w:val="auto"/>
          <w:sz w:val="28"/>
          <w:szCs w:val="28"/>
        </w:rPr>
        <w:t>има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ие, подкрепле</w:t>
      </w:r>
      <w:r w:rsidR="00161052">
        <w:rPr>
          <w:color w:val="auto"/>
          <w:sz w:val="28"/>
          <w:szCs w:val="28"/>
        </w:rPr>
        <w:t>нн</w:t>
      </w:r>
      <w:r w:rsidR="004E45A2">
        <w:rPr>
          <w:color w:val="auto"/>
          <w:sz w:val="28"/>
          <w:szCs w:val="28"/>
        </w:rPr>
        <w:t>ое с</w:t>
      </w:r>
      <w:r w:rsidRPr="008F43D8">
        <w:rPr>
          <w:color w:val="auto"/>
          <w:sz w:val="28"/>
          <w:szCs w:val="28"/>
        </w:rPr>
        <w:t xml:space="preserve">импатией друг к другу. </w:t>
      </w:r>
      <w:proofErr w:type="gramStart"/>
      <w:r w:rsidRPr="008F43D8">
        <w:rPr>
          <w:color w:val="auto"/>
          <w:sz w:val="28"/>
          <w:szCs w:val="28"/>
        </w:rPr>
        <w:t>С</w:t>
      </w:r>
      <w:proofErr w:type="gramEnd"/>
      <w:r w:rsidRPr="008F43D8">
        <w:rPr>
          <w:color w:val="auto"/>
          <w:sz w:val="28"/>
          <w:szCs w:val="28"/>
        </w:rPr>
        <w:t xml:space="preserve"> </w:t>
      </w:r>
      <w:proofErr w:type="gramStart"/>
      <w:r w:rsidRPr="008F43D8">
        <w:rPr>
          <w:color w:val="auto"/>
          <w:sz w:val="28"/>
          <w:szCs w:val="28"/>
        </w:rPr>
        <w:t>другой</w:t>
      </w:r>
      <w:proofErr w:type="gramEnd"/>
      <w:r w:rsidRPr="008F43D8">
        <w:rPr>
          <w:color w:val="auto"/>
          <w:sz w:val="28"/>
          <w:szCs w:val="28"/>
        </w:rPr>
        <w:t xml:space="preserve"> - если </w:t>
      </w:r>
      <w:r w:rsidRPr="008F43D8">
        <w:rPr>
          <w:color w:val="auto"/>
          <w:sz w:val="28"/>
          <w:szCs w:val="28"/>
        </w:rPr>
        <w:lastRenderedPageBreak/>
        <w:t>работ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ик или работодатель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ачи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ает злоупотреблять доверием, это может привести к ко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фликту. </w:t>
      </w:r>
      <w:r w:rsidRPr="0048026D">
        <w:rPr>
          <w:color w:val="000000" w:themeColor="text1"/>
          <w:sz w:val="28"/>
          <w:szCs w:val="28"/>
        </w:rPr>
        <w:t>Гра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>ь здесь оче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>ь то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>кая, и ее легко переступить. И ко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 xml:space="preserve">фликт в таком случае будет 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>осить более остр</w:t>
      </w:r>
      <w:r w:rsidR="0048026D">
        <w:rPr>
          <w:color w:val="000000" w:themeColor="text1"/>
          <w:sz w:val="28"/>
          <w:szCs w:val="28"/>
        </w:rPr>
        <w:t>ы</w:t>
      </w:r>
      <w:r w:rsidRPr="0048026D">
        <w:rPr>
          <w:color w:val="000000" w:themeColor="text1"/>
          <w:sz w:val="28"/>
          <w:szCs w:val="28"/>
        </w:rPr>
        <w:t>й характер: при дружеских от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>оше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>иях разрешать спор</w:t>
      </w:r>
      <w:r w:rsidR="00161052">
        <w:rPr>
          <w:color w:val="000000" w:themeColor="text1"/>
          <w:sz w:val="28"/>
          <w:szCs w:val="28"/>
        </w:rPr>
        <w:t>н</w:t>
      </w:r>
      <w:r w:rsidR="0048026D">
        <w:rPr>
          <w:color w:val="000000" w:themeColor="text1"/>
          <w:sz w:val="28"/>
          <w:szCs w:val="28"/>
        </w:rPr>
        <w:t>ы</w:t>
      </w:r>
      <w:r w:rsidRPr="0048026D">
        <w:rPr>
          <w:color w:val="000000" w:themeColor="text1"/>
          <w:sz w:val="28"/>
          <w:szCs w:val="28"/>
        </w:rPr>
        <w:t>е делов</w:t>
      </w:r>
      <w:r w:rsidR="0048026D">
        <w:rPr>
          <w:color w:val="000000" w:themeColor="text1"/>
          <w:sz w:val="28"/>
          <w:szCs w:val="28"/>
        </w:rPr>
        <w:t>ы</w:t>
      </w:r>
      <w:r w:rsidRPr="0048026D">
        <w:rPr>
          <w:color w:val="000000" w:themeColor="text1"/>
          <w:sz w:val="28"/>
          <w:szCs w:val="28"/>
        </w:rPr>
        <w:t>е вопрос</w:t>
      </w:r>
      <w:r w:rsidR="00161052">
        <w:rPr>
          <w:color w:val="000000" w:themeColor="text1"/>
          <w:sz w:val="28"/>
          <w:szCs w:val="28"/>
        </w:rPr>
        <w:t>ы</w:t>
      </w:r>
      <w:r w:rsidRPr="0048026D">
        <w:rPr>
          <w:color w:val="000000" w:themeColor="text1"/>
          <w:sz w:val="28"/>
          <w:szCs w:val="28"/>
        </w:rPr>
        <w:t xml:space="preserve"> 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>ам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>ого слож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 xml:space="preserve">ее - приходится </w:t>
      </w:r>
      <w:proofErr w:type="gramStart"/>
      <w:r w:rsidRPr="0048026D">
        <w:rPr>
          <w:color w:val="000000" w:themeColor="text1"/>
          <w:sz w:val="28"/>
          <w:szCs w:val="28"/>
        </w:rPr>
        <w:t>более трепет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>о</w:t>
      </w:r>
      <w:proofErr w:type="gramEnd"/>
      <w:r w:rsidRPr="0048026D">
        <w:rPr>
          <w:color w:val="000000" w:themeColor="text1"/>
          <w:sz w:val="28"/>
          <w:szCs w:val="28"/>
        </w:rPr>
        <w:t xml:space="preserve"> от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>оситься к коллеге, учит</w:t>
      </w:r>
      <w:r w:rsidR="0048026D">
        <w:rPr>
          <w:color w:val="000000" w:themeColor="text1"/>
          <w:sz w:val="28"/>
          <w:szCs w:val="28"/>
        </w:rPr>
        <w:t>ы</w:t>
      </w:r>
      <w:r w:rsidRPr="0048026D">
        <w:rPr>
          <w:color w:val="000000" w:themeColor="text1"/>
          <w:sz w:val="28"/>
          <w:szCs w:val="28"/>
        </w:rPr>
        <w:t xml:space="preserve">вая его позицию, 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>е</w:t>
      </w:r>
      <w:r w:rsidR="001C5BCB">
        <w:rPr>
          <w:color w:val="000000" w:themeColor="text1"/>
          <w:sz w:val="28"/>
          <w:szCs w:val="28"/>
        </w:rPr>
        <w:t xml:space="preserve"> </w:t>
      </w:r>
      <w:r w:rsidRPr="0048026D">
        <w:rPr>
          <w:color w:val="000000" w:themeColor="text1"/>
          <w:sz w:val="28"/>
          <w:szCs w:val="28"/>
        </w:rPr>
        <w:t>причи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 xml:space="preserve">яя ему психологических 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>еудобств (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>е говоря уже о материаль</w:t>
      </w:r>
      <w:r w:rsidR="00161052">
        <w:rPr>
          <w:color w:val="000000" w:themeColor="text1"/>
          <w:sz w:val="28"/>
          <w:szCs w:val="28"/>
        </w:rPr>
        <w:t>н</w:t>
      </w:r>
      <w:r w:rsidR="0048026D">
        <w:rPr>
          <w:color w:val="000000" w:themeColor="text1"/>
          <w:sz w:val="28"/>
          <w:szCs w:val="28"/>
        </w:rPr>
        <w:t>ы</w:t>
      </w:r>
      <w:r w:rsidRPr="0048026D">
        <w:rPr>
          <w:color w:val="000000" w:themeColor="text1"/>
          <w:sz w:val="28"/>
          <w:szCs w:val="28"/>
        </w:rPr>
        <w:t>х проблемах). Од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>ако в биз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>есе, котор</w:t>
      </w:r>
      <w:r w:rsidR="0048026D">
        <w:rPr>
          <w:color w:val="000000" w:themeColor="text1"/>
          <w:sz w:val="28"/>
          <w:szCs w:val="28"/>
        </w:rPr>
        <w:t>ы</w:t>
      </w:r>
      <w:r w:rsidRPr="0048026D">
        <w:rPr>
          <w:color w:val="000000" w:themeColor="text1"/>
          <w:sz w:val="28"/>
          <w:szCs w:val="28"/>
        </w:rPr>
        <w:t xml:space="preserve">й 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>ацеле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 xml:space="preserve">, как правило, 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>а извлече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>ие приб</w:t>
      </w:r>
      <w:r w:rsidR="0048026D">
        <w:rPr>
          <w:color w:val="000000" w:themeColor="text1"/>
          <w:sz w:val="28"/>
          <w:szCs w:val="28"/>
        </w:rPr>
        <w:t>ы</w:t>
      </w:r>
      <w:r w:rsidRPr="0048026D">
        <w:rPr>
          <w:color w:val="000000" w:themeColor="text1"/>
          <w:sz w:val="28"/>
          <w:szCs w:val="28"/>
        </w:rPr>
        <w:t xml:space="preserve">ли, 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>е всегда приемлем</w:t>
      </w:r>
      <w:r w:rsidR="0048026D">
        <w:rPr>
          <w:color w:val="000000" w:themeColor="text1"/>
          <w:sz w:val="28"/>
          <w:szCs w:val="28"/>
        </w:rPr>
        <w:t>ы</w:t>
      </w:r>
      <w:r w:rsidRPr="0048026D">
        <w:rPr>
          <w:color w:val="000000" w:themeColor="text1"/>
          <w:sz w:val="28"/>
          <w:szCs w:val="28"/>
        </w:rPr>
        <w:t xml:space="preserve"> такого рода от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>оше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>ия. Зачастую эффектив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>ее прямо и категорич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>о решать вопрос</w:t>
      </w:r>
      <w:r w:rsidR="0048026D">
        <w:rPr>
          <w:color w:val="000000" w:themeColor="text1"/>
          <w:sz w:val="28"/>
          <w:szCs w:val="28"/>
        </w:rPr>
        <w:t>ы</w:t>
      </w:r>
      <w:r w:rsidRPr="0048026D">
        <w:rPr>
          <w:color w:val="000000" w:themeColor="text1"/>
          <w:sz w:val="28"/>
          <w:szCs w:val="28"/>
        </w:rPr>
        <w:t>, исходя сугубо из своих и</w:t>
      </w:r>
      <w:r w:rsidR="00161052">
        <w:rPr>
          <w:color w:val="000000" w:themeColor="text1"/>
          <w:sz w:val="28"/>
          <w:szCs w:val="28"/>
        </w:rPr>
        <w:t>н</w:t>
      </w:r>
      <w:r w:rsidRPr="0048026D">
        <w:rPr>
          <w:color w:val="000000" w:themeColor="text1"/>
          <w:sz w:val="28"/>
          <w:szCs w:val="28"/>
        </w:rPr>
        <w:t xml:space="preserve">тересов.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61052">
        <w:rPr>
          <w:color w:val="000000" w:themeColor="text1"/>
          <w:sz w:val="28"/>
          <w:szCs w:val="28"/>
        </w:rPr>
        <w:t xml:space="preserve">В-третьих, </w:t>
      </w:r>
      <w:r w:rsidR="00161052">
        <w:rPr>
          <w:color w:val="auto"/>
          <w:sz w:val="28"/>
          <w:szCs w:val="28"/>
        </w:rPr>
        <w:t xml:space="preserve">у каждого человека, будь </w:t>
      </w:r>
      <w:r w:rsidRPr="008F43D8">
        <w:rPr>
          <w:color w:val="auto"/>
          <w:sz w:val="28"/>
          <w:szCs w:val="28"/>
        </w:rPr>
        <w:t xml:space="preserve"> </w:t>
      </w:r>
      <w:r w:rsidR="00161052">
        <w:rPr>
          <w:color w:val="auto"/>
          <w:sz w:val="28"/>
          <w:szCs w:val="28"/>
        </w:rPr>
        <w:t>т</w:t>
      </w:r>
      <w:r w:rsidRPr="008F43D8">
        <w:rPr>
          <w:color w:val="auto"/>
          <w:sz w:val="28"/>
          <w:szCs w:val="28"/>
        </w:rPr>
        <w:t xml:space="preserve">о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ачаль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ик или подчи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</w:t>
      </w:r>
      <w:r w:rsidR="00161052">
        <w:rPr>
          <w:color w:val="auto"/>
          <w:sz w:val="28"/>
          <w:szCs w:val="28"/>
        </w:rPr>
        <w:t>нны</w:t>
      </w:r>
      <w:r w:rsidRPr="008F43D8">
        <w:rPr>
          <w:color w:val="auto"/>
          <w:sz w:val="28"/>
          <w:szCs w:val="28"/>
        </w:rPr>
        <w:t>й, есть свои силь</w:t>
      </w:r>
      <w:r w:rsidR="00161052">
        <w:rPr>
          <w:color w:val="auto"/>
          <w:sz w:val="28"/>
          <w:szCs w:val="28"/>
        </w:rPr>
        <w:t>ны</w:t>
      </w:r>
      <w:r w:rsidRPr="008F43D8">
        <w:rPr>
          <w:color w:val="auto"/>
          <w:sz w:val="28"/>
          <w:szCs w:val="28"/>
        </w:rPr>
        <w:t>е и слаб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 сторо</w:t>
      </w:r>
      <w:r w:rsidR="00161052">
        <w:rPr>
          <w:color w:val="auto"/>
          <w:sz w:val="28"/>
          <w:szCs w:val="28"/>
        </w:rPr>
        <w:t>ны</w:t>
      </w:r>
      <w:r w:rsidRPr="008F43D8">
        <w:rPr>
          <w:color w:val="auto"/>
          <w:sz w:val="28"/>
          <w:szCs w:val="28"/>
        </w:rPr>
        <w:t>. В делов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х 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иях работ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ик и работодатель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 всегда раскр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вают свои психологические особе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ости, что б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,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апример, избежать лоббирова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ия чьих-либо и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тересов. При доверитель</w:t>
      </w:r>
      <w:r w:rsidR="00161052">
        <w:rPr>
          <w:color w:val="auto"/>
          <w:sz w:val="28"/>
          <w:szCs w:val="28"/>
        </w:rPr>
        <w:t>ны</w:t>
      </w:r>
      <w:r w:rsidRPr="008F43D8">
        <w:rPr>
          <w:color w:val="auto"/>
          <w:sz w:val="28"/>
          <w:szCs w:val="28"/>
        </w:rPr>
        <w:t>х 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 xml:space="preserve">ниях люди </w:t>
      </w:r>
      <w:proofErr w:type="gramStart"/>
      <w:r w:rsidR="00161052">
        <w:rPr>
          <w:color w:val="auto"/>
          <w:sz w:val="28"/>
          <w:szCs w:val="28"/>
        </w:rPr>
        <w:t>более р</w:t>
      </w:r>
      <w:r w:rsidRPr="008F43D8">
        <w:rPr>
          <w:color w:val="auto"/>
          <w:sz w:val="28"/>
          <w:szCs w:val="28"/>
        </w:rPr>
        <w:t>аскр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т</w:t>
      </w:r>
      <w:r w:rsidR="00161052">
        <w:rPr>
          <w:color w:val="auto"/>
          <w:sz w:val="28"/>
          <w:szCs w:val="28"/>
        </w:rPr>
        <w:t>ы</w:t>
      </w:r>
      <w:proofErr w:type="gramEnd"/>
      <w:r w:rsidRPr="008F43D8">
        <w:rPr>
          <w:color w:val="auto"/>
          <w:sz w:val="28"/>
          <w:szCs w:val="28"/>
        </w:rPr>
        <w:t xml:space="preserve"> друг для друга, и это, с од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ой сторо</w:t>
      </w:r>
      <w:r w:rsidR="00161052">
        <w:rPr>
          <w:color w:val="auto"/>
          <w:sz w:val="28"/>
          <w:szCs w:val="28"/>
        </w:rPr>
        <w:t>ны</w:t>
      </w:r>
      <w:r w:rsidRPr="008F43D8">
        <w:rPr>
          <w:color w:val="auto"/>
          <w:sz w:val="28"/>
          <w:szCs w:val="28"/>
        </w:rPr>
        <w:t>, большой плюс в пла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 обще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ия, с другой - делает 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оше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ия более "уто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че</w:t>
      </w:r>
      <w:r w:rsidR="00161052">
        <w:rPr>
          <w:color w:val="auto"/>
          <w:sz w:val="28"/>
          <w:szCs w:val="28"/>
        </w:rPr>
        <w:t>нны</w:t>
      </w:r>
      <w:r w:rsidRPr="008F43D8">
        <w:rPr>
          <w:color w:val="auto"/>
          <w:sz w:val="28"/>
          <w:szCs w:val="28"/>
        </w:rPr>
        <w:t>ми" и осторож</w:t>
      </w:r>
      <w:r w:rsidR="00161052">
        <w:rPr>
          <w:color w:val="auto"/>
          <w:sz w:val="28"/>
          <w:szCs w:val="28"/>
        </w:rPr>
        <w:t>ны</w:t>
      </w:r>
      <w:r w:rsidRPr="008F43D8">
        <w:rPr>
          <w:color w:val="auto"/>
          <w:sz w:val="28"/>
          <w:szCs w:val="28"/>
        </w:rPr>
        <w:t xml:space="preserve">ми. Вопрос в том,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асколько это приемлемо для биз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еса.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Все орга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изации мож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о разделить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 те, котор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 действуют по при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ципу пол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ого доверия в процессе осуществле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ия своей деятель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ости, и те, котор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 фу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кцио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ируют по при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ципу «доверяй,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 пр</w:t>
      </w:r>
      <w:r w:rsidR="00161052">
        <w:rPr>
          <w:color w:val="auto"/>
          <w:sz w:val="28"/>
          <w:szCs w:val="28"/>
        </w:rPr>
        <w:t>ов</w:t>
      </w:r>
      <w:r w:rsidRPr="008F43D8">
        <w:rPr>
          <w:color w:val="auto"/>
          <w:sz w:val="28"/>
          <w:szCs w:val="28"/>
        </w:rPr>
        <w:t>еряй». К перв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м мож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 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ести,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апример,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ебольшие фирм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, в состав котор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х входят </w:t>
      </w:r>
      <w:r w:rsidR="008F43D8" w:rsidRPr="008F43D8">
        <w:rPr>
          <w:color w:val="auto"/>
          <w:sz w:val="28"/>
          <w:szCs w:val="28"/>
        </w:rPr>
        <w:t>д</w:t>
      </w:r>
      <w:r w:rsidRPr="008F43D8">
        <w:rPr>
          <w:color w:val="auto"/>
          <w:sz w:val="28"/>
          <w:szCs w:val="28"/>
        </w:rPr>
        <w:t>рузья, родстве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ики или близкие з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аком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е. Ко втор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м,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а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аш взгляд, больши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ство и</w:t>
      </w:r>
      <w:r w:rsidR="00161052">
        <w:rPr>
          <w:color w:val="auto"/>
          <w:sz w:val="28"/>
          <w:szCs w:val="28"/>
        </w:rPr>
        <w:t>ны</w:t>
      </w:r>
      <w:r w:rsidRPr="008F43D8">
        <w:rPr>
          <w:color w:val="auto"/>
          <w:sz w:val="28"/>
          <w:szCs w:val="28"/>
        </w:rPr>
        <w:t>х орга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изаций, в котор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х отсутствуют тес</w:t>
      </w:r>
      <w:r w:rsidR="00161052">
        <w:rPr>
          <w:color w:val="auto"/>
          <w:sz w:val="28"/>
          <w:szCs w:val="28"/>
        </w:rPr>
        <w:t>ны</w:t>
      </w:r>
      <w:r w:rsidRPr="008F43D8">
        <w:rPr>
          <w:color w:val="auto"/>
          <w:sz w:val="28"/>
          <w:szCs w:val="28"/>
        </w:rPr>
        <w:t>е родстве</w:t>
      </w:r>
      <w:r w:rsidR="00161052">
        <w:rPr>
          <w:color w:val="auto"/>
          <w:sz w:val="28"/>
          <w:szCs w:val="28"/>
        </w:rPr>
        <w:t>нны</w:t>
      </w:r>
      <w:r w:rsidRPr="008F43D8">
        <w:rPr>
          <w:color w:val="auto"/>
          <w:sz w:val="28"/>
          <w:szCs w:val="28"/>
        </w:rPr>
        <w:t>е или и</w:t>
      </w:r>
      <w:r w:rsidR="00161052">
        <w:rPr>
          <w:color w:val="auto"/>
          <w:sz w:val="28"/>
          <w:szCs w:val="28"/>
        </w:rPr>
        <w:t>ны</w:t>
      </w:r>
      <w:r w:rsidRPr="008F43D8">
        <w:rPr>
          <w:color w:val="auto"/>
          <w:sz w:val="28"/>
          <w:szCs w:val="28"/>
        </w:rPr>
        <w:t>е связи между работ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иками.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Реформирова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ие эко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омики России со всей остротой в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явило проблему ста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овле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ия р</w:t>
      </w:r>
      <w:r w:rsidR="00161052">
        <w:rPr>
          <w:color w:val="auto"/>
          <w:sz w:val="28"/>
          <w:szCs w:val="28"/>
        </w:rPr>
        <w:t>ын</w:t>
      </w:r>
      <w:r w:rsidRPr="008F43D8">
        <w:rPr>
          <w:color w:val="auto"/>
          <w:sz w:val="28"/>
          <w:szCs w:val="28"/>
        </w:rPr>
        <w:t>ка труда как од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ой из подсистем всего р</w:t>
      </w:r>
      <w:r w:rsidR="00161052">
        <w:rPr>
          <w:color w:val="auto"/>
          <w:sz w:val="28"/>
          <w:szCs w:val="28"/>
        </w:rPr>
        <w:t>ын</w:t>
      </w:r>
      <w:r w:rsidRPr="008F43D8">
        <w:rPr>
          <w:color w:val="auto"/>
          <w:sz w:val="28"/>
          <w:szCs w:val="28"/>
        </w:rPr>
        <w:t>оч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ого меха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изма. С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ачалом реформ м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огие предприятия стали сокращать излиш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юю рабочую с илу, то есть «скр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тая» форма безработиц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 перешла в «откр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тую». Уже к ко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цу 1991 г. </w:t>
      </w:r>
      <w:r w:rsidR="00161052" w:rsidRPr="008F43D8">
        <w:rPr>
          <w:color w:val="auto"/>
          <w:sz w:val="28"/>
          <w:szCs w:val="28"/>
        </w:rPr>
        <w:t xml:space="preserve">В </w:t>
      </w:r>
      <w:r w:rsidRPr="008F43D8">
        <w:rPr>
          <w:color w:val="auto"/>
          <w:sz w:val="28"/>
          <w:szCs w:val="28"/>
        </w:rPr>
        <w:t>стра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 появились перв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 безработ</w:t>
      </w:r>
      <w:r w:rsidR="00161052">
        <w:rPr>
          <w:color w:val="auto"/>
          <w:sz w:val="28"/>
          <w:szCs w:val="28"/>
        </w:rPr>
        <w:t>ны</w:t>
      </w:r>
      <w:r w:rsidRPr="008F43D8">
        <w:rPr>
          <w:color w:val="auto"/>
          <w:sz w:val="28"/>
          <w:szCs w:val="28"/>
        </w:rPr>
        <w:t xml:space="preserve">е. </w:t>
      </w:r>
      <w:r w:rsidRPr="008F43D8">
        <w:rPr>
          <w:color w:val="auto"/>
          <w:sz w:val="28"/>
          <w:szCs w:val="28"/>
        </w:rPr>
        <w:lastRenderedPageBreak/>
        <w:t>Од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ако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ормаль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 фу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кцио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ирующая р</w:t>
      </w:r>
      <w:r w:rsidR="00161052">
        <w:rPr>
          <w:color w:val="auto"/>
          <w:sz w:val="28"/>
          <w:szCs w:val="28"/>
        </w:rPr>
        <w:t>ын</w:t>
      </w:r>
      <w:r w:rsidRPr="008F43D8">
        <w:rPr>
          <w:color w:val="auto"/>
          <w:sz w:val="28"/>
          <w:szCs w:val="28"/>
        </w:rPr>
        <w:t>оч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ая эко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омика предполагает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аличие безработиц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. Общеприз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о, что если показатель безработиц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 прев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шает 5%, то ситуация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 р</w:t>
      </w:r>
      <w:r w:rsidR="00161052">
        <w:rPr>
          <w:color w:val="auto"/>
          <w:sz w:val="28"/>
          <w:szCs w:val="28"/>
        </w:rPr>
        <w:t>ын</w:t>
      </w:r>
      <w:r w:rsidRPr="008F43D8">
        <w:rPr>
          <w:color w:val="auto"/>
          <w:sz w:val="28"/>
          <w:szCs w:val="28"/>
        </w:rPr>
        <w:t xml:space="preserve">ке труда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е является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апряже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ой: человек, ищущий работу, может достаточ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 б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стро ее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айти. В то же время работодателю достаточ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 слож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 запол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ить вака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сию. При прев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ше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ии да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ого уров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я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 р</w:t>
      </w:r>
      <w:r w:rsidR="00161052">
        <w:rPr>
          <w:color w:val="auto"/>
          <w:sz w:val="28"/>
          <w:szCs w:val="28"/>
        </w:rPr>
        <w:t>ын</w:t>
      </w:r>
      <w:r w:rsidRPr="008F43D8">
        <w:rPr>
          <w:color w:val="auto"/>
          <w:sz w:val="28"/>
          <w:szCs w:val="28"/>
        </w:rPr>
        <w:t>ке труда склад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вается зеркаль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</w:t>
      </w:r>
      <w:r w:rsidR="006002D7">
        <w:rPr>
          <w:color w:val="auto"/>
          <w:sz w:val="28"/>
          <w:szCs w:val="28"/>
        </w:rPr>
        <w:t>я</w:t>
      </w:r>
      <w:r w:rsidRPr="008F43D8">
        <w:rPr>
          <w:color w:val="auto"/>
          <w:sz w:val="28"/>
          <w:szCs w:val="28"/>
        </w:rPr>
        <w:t xml:space="preserve"> ситуация: теперь безработ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ому труд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о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айти работу, в то время как работодатели имеют возмож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ость в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бирать тех, кто им больше всего подходит.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В этой ситуации од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ой из ос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ов</w:t>
      </w:r>
      <w:r w:rsidR="00161052">
        <w:rPr>
          <w:color w:val="auto"/>
          <w:sz w:val="28"/>
          <w:szCs w:val="28"/>
        </w:rPr>
        <w:t>ны</w:t>
      </w:r>
      <w:r w:rsidRPr="008F43D8">
        <w:rPr>
          <w:color w:val="auto"/>
          <w:sz w:val="28"/>
          <w:szCs w:val="28"/>
        </w:rPr>
        <w:t>х эко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омических фу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кций государства является проведе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ие такой эко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омической политики, которая обеспечивала б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 в стра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 за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ятость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 уров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 эко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омически эффектив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ом (то есть таком, при котором урове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ь безработиц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 прев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шал 5%). </w:t>
      </w:r>
    </w:p>
    <w:p w:rsidR="008632F7" w:rsidRPr="008F43D8" w:rsidRDefault="008632F7" w:rsidP="001610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Отличитель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ой особе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остью р</w:t>
      </w:r>
      <w:r w:rsidR="00161052">
        <w:rPr>
          <w:color w:val="auto"/>
          <w:sz w:val="28"/>
          <w:szCs w:val="28"/>
        </w:rPr>
        <w:t>ын</w:t>
      </w:r>
      <w:r w:rsidRPr="008F43D8">
        <w:rPr>
          <w:color w:val="auto"/>
          <w:sz w:val="28"/>
          <w:szCs w:val="28"/>
        </w:rPr>
        <w:t>ка труда б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ло актив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ое сокраще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ие же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щи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 и лиц с в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сшим образова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ием. Од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ако в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астоящее время ситуация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есколько изме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илась: все чаще безработ</w:t>
      </w:r>
      <w:r w:rsidR="00161052">
        <w:rPr>
          <w:color w:val="auto"/>
          <w:sz w:val="28"/>
          <w:szCs w:val="28"/>
        </w:rPr>
        <w:t>ны</w:t>
      </w:r>
      <w:r w:rsidRPr="008F43D8">
        <w:rPr>
          <w:color w:val="auto"/>
          <w:sz w:val="28"/>
          <w:szCs w:val="28"/>
        </w:rPr>
        <w:t>ми ста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овятся мужчи</w:t>
      </w:r>
      <w:r w:rsidR="00161052">
        <w:rPr>
          <w:color w:val="auto"/>
          <w:sz w:val="28"/>
          <w:szCs w:val="28"/>
        </w:rPr>
        <w:t>ны</w:t>
      </w:r>
      <w:r w:rsidRPr="008F43D8">
        <w:rPr>
          <w:color w:val="auto"/>
          <w:sz w:val="28"/>
          <w:szCs w:val="28"/>
        </w:rPr>
        <w:t xml:space="preserve"> и те, кто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 имеет специаль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ого профессио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ого образова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ия, то есть все больше растет спрос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 квалифицирова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ую рабочую силу, имеющую специаль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ую профессио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ую подготовку.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 xml:space="preserve">В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астоящее время в России распростра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а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епол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ая, частич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ая за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ятость, когда работ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ик трудится 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е 40, а 18 часов в 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еделю. Очагами 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еза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ятости в России являются Кировская, Свердловская области, </w:t>
      </w:r>
      <w:r w:rsidR="007C3BB0">
        <w:rPr>
          <w:color w:val="auto"/>
          <w:sz w:val="28"/>
          <w:szCs w:val="28"/>
        </w:rPr>
        <w:t>Ч</w:t>
      </w:r>
      <w:r w:rsidR="00161052" w:rsidRPr="008F43D8">
        <w:rPr>
          <w:color w:val="auto"/>
          <w:sz w:val="28"/>
          <w:szCs w:val="28"/>
        </w:rPr>
        <w:t>еляби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ск и Пермь, Омск, Хабаровск, Иркутск. При этом урове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ь безработиц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 в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ше в молодеж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ой среде и среди же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щи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. </w:t>
      </w:r>
    </w:p>
    <w:p w:rsidR="008632F7" w:rsidRPr="008F43D8" w:rsidRDefault="008632F7" w:rsidP="007C3BB0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Факт</w:t>
      </w:r>
      <w:r w:rsidR="007C3BB0">
        <w:rPr>
          <w:color w:val="auto"/>
          <w:sz w:val="28"/>
          <w:szCs w:val="28"/>
        </w:rPr>
        <w:t>о</w:t>
      </w:r>
      <w:r w:rsidRPr="008F43D8">
        <w:rPr>
          <w:color w:val="auto"/>
          <w:sz w:val="28"/>
          <w:szCs w:val="28"/>
        </w:rPr>
        <w:t>ром, стимулирующим безработицу, является такой процесс, как миграция рабочей с ил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. В весе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е-лет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ий период в России работают около 500 т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сяч и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остра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цев. Их доля особе</w:t>
      </w:r>
      <w:r w:rsidR="00161052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 з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ачитель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 в строитель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ой и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дустрии и сфере услуг.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Ста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овле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ию р</w:t>
      </w:r>
      <w:r w:rsidR="00161052">
        <w:rPr>
          <w:color w:val="auto"/>
          <w:sz w:val="28"/>
          <w:szCs w:val="28"/>
        </w:rPr>
        <w:t>ын</w:t>
      </w:r>
      <w:r w:rsidRPr="008F43D8">
        <w:rPr>
          <w:color w:val="auto"/>
          <w:sz w:val="28"/>
          <w:szCs w:val="28"/>
        </w:rPr>
        <w:t>ка труда в России препятствует ряд причи</w:t>
      </w:r>
      <w:r w:rsidR="00161052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: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1. Р</w:t>
      </w:r>
      <w:r w:rsidR="007C3BB0">
        <w:rPr>
          <w:color w:val="auto"/>
          <w:sz w:val="28"/>
          <w:szCs w:val="28"/>
        </w:rPr>
        <w:t>ын</w:t>
      </w:r>
      <w:r w:rsidRPr="008F43D8">
        <w:rPr>
          <w:color w:val="auto"/>
          <w:sz w:val="28"/>
          <w:szCs w:val="28"/>
        </w:rPr>
        <w:t xml:space="preserve">ок труда 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 сбала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сирова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: с од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ой сторо</w:t>
      </w:r>
      <w:r w:rsidR="007C3BB0">
        <w:rPr>
          <w:color w:val="auto"/>
          <w:sz w:val="28"/>
          <w:szCs w:val="28"/>
        </w:rPr>
        <w:t>ны</w:t>
      </w:r>
      <w:r w:rsidRPr="008F43D8">
        <w:rPr>
          <w:color w:val="auto"/>
          <w:sz w:val="28"/>
          <w:szCs w:val="28"/>
        </w:rPr>
        <w:t>, существует достаточ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 большое число вака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т</w:t>
      </w:r>
      <w:r w:rsidR="007C3BB0">
        <w:rPr>
          <w:color w:val="auto"/>
          <w:sz w:val="28"/>
          <w:szCs w:val="28"/>
        </w:rPr>
        <w:t>ны</w:t>
      </w:r>
      <w:r w:rsidRPr="008F43D8">
        <w:rPr>
          <w:color w:val="auto"/>
          <w:sz w:val="28"/>
          <w:szCs w:val="28"/>
        </w:rPr>
        <w:t>х рабочих мест, с другой сторо</w:t>
      </w:r>
      <w:r w:rsidR="007C3BB0">
        <w:rPr>
          <w:color w:val="auto"/>
          <w:sz w:val="28"/>
          <w:szCs w:val="28"/>
        </w:rPr>
        <w:t>ны</w:t>
      </w:r>
      <w:r w:rsidRPr="008F43D8">
        <w:rPr>
          <w:color w:val="auto"/>
          <w:sz w:val="28"/>
          <w:szCs w:val="28"/>
        </w:rPr>
        <w:t xml:space="preserve">, </w:t>
      </w:r>
      <w:r w:rsidRPr="008F43D8">
        <w:rPr>
          <w:color w:val="auto"/>
          <w:sz w:val="28"/>
          <w:szCs w:val="28"/>
        </w:rPr>
        <w:lastRenderedPageBreak/>
        <w:t>з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ачитель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ое число безработ</w:t>
      </w:r>
      <w:r w:rsidR="007C3BB0">
        <w:rPr>
          <w:color w:val="auto"/>
          <w:sz w:val="28"/>
          <w:szCs w:val="28"/>
        </w:rPr>
        <w:t>ны</w:t>
      </w:r>
      <w:r w:rsidRPr="008F43D8">
        <w:rPr>
          <w:color w:val="auto"/>
          <w:sz w:val="28"/>
          <w:szCs w:val="28"/>
        </w:rPr>
        <w:t>х, чья профессио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аль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ая или квалификацио</w:t>
      </w:r>
      <w:r w:rsidR="007C3BB0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 xml:space="preserve">ая подготовка 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 соответствует требова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иям работодателей.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2. По-преж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ему существуют адми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истратив</w:t>
      </w:r>
      <w:r w:rsidR="007C3BB0">
        <w:rPr>
          <w:color w:val="auto"/>
          <w:sz w:val="28"/>
          <w:szCs w:val="28"/>
        </w:rPr>
        <w:t>ны</w:t>
      </w:r>
      <w:r w:rsidRPr="008F43D8">
        <w:rPr>
          <w:color w:val="auto"/>
          <w:sz w:val="28"/>
          <w:szCs w:val="28"/>
        </w:rPr>
        <w:t>е и правов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е огра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иче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ия 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 миграцию рабочей с ил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 (и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ститут регистрации).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3. Отсутствует реаль</w:t>
      </w:r>
      <w:r w:rsidR="007C3BB0">
        <w:rPr>
          <w:color w:val="auto"/>
          <w:sz w:val="28"/>
          <w:szCs w:val="28"/>
        </w:rPr>
        <w:t>ны</w:t>
      </w:r>
      <w:r w:rsidRPr="008F43D8">
        <w:rPr>
          <w:color w:val="auto"/>
          <w:sz w:val="28"/>
          <w:szCs w:val="28"/>
        </w:rPr>
        <w:t>й р</w:t>
      </w:r>
      <w:r w:rsidR="007C3BB0">
        <w:rPr>
          <w:color w:val="auto"/>
          <w:sz w:val="28"/>
          <w:szCs w:val="28"/>
        </w:rPr>
        <w:t>ын</w:t>
      </w:r>
      <w:r w:rsidRPr="008F43D8">
        <w:rPr>
          <w:color w:val="auto"/>
          <w:sz w:val="28"/>
          <w:szCs w:val="28"/>
        </w:rPr>
        <w:t>ок доступ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ого жилья, что также сдерживает </w:t>
      </w:r>
      <w:r w:rsidR="007C3BB0">
        <w:rPr>
          <w:color w:val="auto"/>
          <w:sz w:val="28"/>
          <w:szCs w:val="28"/>
        </w:rPr>
        <w:t>т</w:t>
      </w:r>
      <w:r w:rsidRPr="008F43D8">
        <w:rPr>
          <w:color w:val="auto"/>
          <w:sz w:val="28"/>
          <w:szCs w:val="28"/>
        </w:rPr>
        <w:t>ерриториаль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ое перераспределе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ие трудов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х ресурсов.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4. Эко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омика все еще остается в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соко </w:t>
      </w:r>
      <w:proofErr w:type="spellStart"/>
      <w:r w:rsidRPr="008F43D8">
        <w:rPr>
          <w:color w:val="auto"/>
          <w:sz w:val="28"/>
          <w:szCs w:val="28"/>
        </w:rPr>
        <w:t>мо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ополизова</w:t>
      </w:r>
      <w:r w:rsidR="007C3BB0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ой</w:t>
      </w:r>
      <w:proofErr w:type="spellEnd"/>
      <w:r w:rsidRPr="008F43D8">
        <w:rPr>
          <w:color w:val="auto"/>
          <w:sz w:val="28"/>
          <w:szCs w:val="28"/>
        </w:rPr>
        <w:t>, что позволяет работодателям диктовать условия за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ятости, а работ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ики в</w:t>
      </w:r>
      <w:r w:rsidR="007C3BB0">
        <w:rPr>
          <w:color w:val="auto"/>
          <w:sz w:val="28"/>
          <w:szCs w:val="28"/>
        </w:rPr>
        <w:t>ын</w:t>
      </w:r>
      <w:r w:rsidRPr="008F43D8">
        <w:rPr>
          <w:color w:val="auto"/>
          <w:sz w:val="28"/>
          <w:szCs w:val="28"/>
        </w:rPr>
        <w:t>ужде</w:t>
      </w:r>
      <w:r w:rsidR="007C3BB0">
        <w:rPr>
          <w:color w:val="auto"/>
          <w:sz w:val="28"/>
          <w:szCs w:val="28"/>
        </w:rPr>
        <w:t>ны</w:t>
      </w:r>
      <w:r w:rsidRPr="008F43D8">
        <w:rPr>
          <w:color w:val="auto"/>
          <w:sz w:val="28"/>
          <w:szCs w:val="28"/>
        </w:rPr>
        <w:t xml:space="preserve"> их при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имать.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proofErr w:type="gramStart"/>
      <w:r w:rsidRPr="008F43D8">
        <w:rPr>
          <w:color w:val="auto"/>
          <w:sz w:val="28"/>
          <w:szCs w:val="28"/>
        </w:rPr>
        <w:t>Особе</w:t>
      </w:r>
      <w:r w:rsidR="007C3BB0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 xml:space="preserve">ость российского 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аправле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ия тра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сформации пла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ово-директив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ой эко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омики в р</w:t>
      </w:r>
      <w:r w:rsidR="007C3BB0">
        <w:rPr>
          <w:color w:val="auto"/>
          <w:sz w:val="28"/>
          <w:szCs w:val="28"/>
        </w:rPr>
        <w:t>ын</w:t>
      </w:r>
      <w:r w:rsidRPr="008F43D8">
        <w:rPr>
          <w:color w:val="auto"/>
          <w:sz w:val="28"/>
          <w:szCs w:val="28"/>
        </w:rPr>
        <w:t>оч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ую 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е отрицает, а, 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апротив, предполагают подроб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ое изуче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ие и разум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ое использова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ие оп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та зарубеж</w:t>
      </w:r>
      <w:r w:rsidR="007C3BB0">
        <w:rPr>
          <w:color w:val="auto"/>
          <w:sz w:val="28"/>
          <w:szCs w:val="28"/>
        </w:rPr>
        <w:t>ны</w:t>
      </w:r>
      <w:r w:rsidRPr="008F43D8">
        <w:rPr>
          <w:color w:val="auto"/>
          <w:sz w:val="28"/>
          <w:szCs w:val="28"/>
        </w:rPr>
        <w:t>х стра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, что позволило б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 устра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ить допуще</w:t>
      </w:r>
      <w:r w:rsidR="007C3BB0">
        <w:rPr>
          <w:color w:val="auto"/>
          <w:sz w:val="28"/>
          <w:szCs w:val="28"/>
        </w:rPr>
        <w:t>нны</w:t>
      </w:r>
      <w:r w:rsidRPr="008F43D8">
        <w:rPr>
          <w:color w:val="auto"/>
          <w:sz w:val="28"/>
          <w:szCs w:val="28"/>
        </w:rPr>
        <w:t>е ошибки и в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явить пути даль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ейшего развития р</w:t>
      </w:r>
      <w:r w:rsidR="007C3BB0">
        <w:rPr>
          <w:color w:val="auto"/>
          <w:sz w:val="28"/>
          <w:szCs w:val="28"/>
        </w:rPr>
        <w:t>ын</w:t>
      </w:r>
      <w:r w:rsidRPr="008F43D8">
        <w:rPr>
          <w:color w:val="auto"/>
          <w:sz w:val="28"/>
          <w:szCs w:val="28"/>
        </w:rPr>
        <w:t>ка в стра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 и ее регио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ах.</w:t>
      </w:r>
      <w:proofErr w:type="gramEnd"/>
      <w:r w:rsidRPr="008F43D8">
        <w:rPr>
          <w:color w:val="auto"/>
          <w:sz w:val="28"/>
          <w:szCs w:val="28"/>
        </w:rPr>
        <w:t xml:space="preserve"> </w:t>
      </w:r>
      <w:r w:rsidR="007C3BB0" w:rsidRPr="008F43D8">
        <w:rPr>
          <w:color w:val="auto"/>
          <w:sz w:val="28"/>
          <w:szCs w:val="28"/>
        </w:rPr>
        <w:t>О</w:t>
      </w:r>
      <w:r w:rsidRPr="008F43D8">
        <w:rPr>
          <w:color w:val="auto"/>
          <w:sz w:val="28"/>
          <w:szCs w:val="28"/>
        </w:rPr>
        <w:t>бъема приме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яемого труда или производства, продолжитель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ость же рабочего време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 работ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ика 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 ме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яется</w:t>
      </w:r>
      <w:r w:rsidR="008F43D8" w:rsidRPr="008F43D8">
        <w:rPr>
          <w:color w:val="auto"/>
          <w:sz w:val="28"/>
          <w:szCs w:val="28"/>
        </w:rPr>
        <w:t>.</w:t>
      </w:r>
      <w:r w:rsidRPr="008F43D8">
        <w:rPr>
          <w:color w:val="auto"/>
          <w:sz w:val="28"/>
          <w:szCs w:val="28"/>
        </w:rPr>
        <w:t xml:space="preserve">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>В целях сохра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ия социаль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ого рав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овесия и преодоле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ия эко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омических труд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остей рядом запад</w:t>
      </w:r>
      <w:r w:rsidR="007C3BB0">
        <w:rPr>
          <w:color w:val="auto"/>
          <w:sz w:val="28"/>
          <w:szCs w:val="28"/>
        </w:rPr>
        <w:t>ны</w:t>
      </w:r>
      <w:r w:rsidRPr="008F43D8">
        <w:rPr>
          <w:color w:val="auto"/>
          <w:sz w:val="28"/>
          <w:szCs w:val="28"/>
        </w:rPr>
        <w:t>х государств б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ли при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ят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 зако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одатель</w:t>
      </w:r>
      <w:r w:rsidR="007C3BB0">
        <w:rPr>
          <w:color w:val="auto"/>
          <w:sz w:val="28"/>
          <w:szCs w:val="28"/>
        </w:rPr>
        <w:t>ны</w:t>
      </w:r>
      <w:r w:rsidRPr="008F43D8">
        <w:rPr>
          <w:color w:val="auto"/>
          <w:sz w:val="28"/>
          <w:szCs w:val="28"/>
        </w:rPr>
        <w:t>е акт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, 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аправле</w:t>
      </w:r>
      <w:r w:rsidR="007C3BB0">
        <w:rPr>
          <w:color w:val="auto"/>
          <w:sz w:val="28"/>
          <w:szCs w:val="28"/>
        </w:rPr>
        <w:t>нны</w:t>
      </w:r>
      <w:r w:rsidRPr="008F43D8">
        <w:rPr>
          <w:color w:val="auto"/>
          <w:sz w:val="28"/>
          <w:szCs w:val="28"/>
        </w:rPr>
        <w:t xml:space="preserve">е 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 адаптацию традицио</w:t>
      </w:r>
      <w:r w:rsidR="007C3BB0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ой модели р</w:t>
      </w:r>
      <w:r w:rsidR="007C3BB0">
        <w:rPr>
          <w:color w:val="auto"/>
          <w:sz w:val="28"/>
          <w:szCs w:val="28"/>
        </w:rPr>
        <w:t>ын</w:t>
      </w:r>
      <w:r w:rsidRPr="008F43D8">
        <w:rPr>
          <w:color w:val="auto"/>
          <w:sz w:val="28"/>
          <w:szCs w:val="28"/>
        </w:rPr>
        <w:t xml:space="preserve">ка труда к 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ов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м эко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омическим условиям, пов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ше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ие гибкости р</w:t>
      </w:r>
      <w:r w:rsidR="007C3BB0">
        <w:rPr>
          <w:color w:val="auto"/>
          <w:sz w:val="28"/>
          <w:szCs w:val="28"/>
        </w:rPr>
        <w:t>ын</w:t>
      </w:r>
      <w:r w:rsidRPr="008F43D8">
        <w:rPr>
          <w:color w:val="auto"/>
          <w:sz w:val="28"/>
          <w:szCs w:val="28"/>
        </w:rPr>
        <w:t>ка труда и развитие ресурс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ого поте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циала. Все отмече</w:t>
      </w:r>
      <w:r w:rsidR="007C3BB0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ое б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ло связа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о с </w:t>
      </w:r>
      <w:proofErr w:type="gramStart"/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ачалом</w:t>
      </w:r>
      <w:proofErr w:type="gramEnd"/>
      <w:r w:rsidRPr="008F43D8">
        <w:rPr>
          <w:color w:val="auto"/>
          <w:sz w:val="28"/>
          <w:szCs w:val="28"/>
        </w:rPr>
        <w:t xml:space="preserve"> так 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аз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ваемой структур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ой перестройки эко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омики пром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шле</w:t>
      </w:r>
      <w:r w:rsidR="007C3BB0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 развит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х стра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 Запада, ускоре</w:t>
      </w:r>
      <w:r w:rsidR="007C3BB0">
        <w:rPr>
          <w:color w:val="auto"/>
          <w:sz w:val="28"/>
          <w:szCs w:val="28"/>
        </w:rPr>
        <w:t>нны</w:t>
      </w:r>
      <w:r w:rsidRPr="008F43D8">
        <w:rPr>
          <w:color w:val="auto"/>
          <w:sz w:val="28"/>
          <w:szCs w:val="28"/>
        </w:rPr>
        <w:t>м об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овле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ием ос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ов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ого капитала в отдель</w:t>
      </w:r>
      <w:r w:rsidR="007C3BB0">
        <w:rPr>
          <w:color w:val="auto"/>
          <w:sz w:val="28"/>
          <w:szCs w:val="28"/>
        </w:rPr>
        <w:t>ны</w:t>
      </w:r>
      <w:r w:rsidRPr="008F43D8">
        <w:rPr>
          <w:color w:val="auto"/>
          <w:sz w:val="28"/>
          <w:szCs w:val="28"/>
        </w:rPr>
        <w:t xml:space="preserve">х отраслях 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 расшире</w:t>
      </w:r>
      <w:r w:rsidR="007C3BB0">
        <w:rPr>
          <w:color w:val="auto"/>
          <w:sz w:val="28"/>
          <w:szCs w:val="28"/>
        </w:rPr>
        <w:t>нн</w:t>
      </w:r>
      <w:r w:rsidRPr="008F43D8">
        <w:rPr>
          <w:color w:val="auto"/>
          <w:sz w:val="28"/>
          <w:szCs w:val="28"/>
        </w:rPr>
        <w:t>ой ос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ове и од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овреме</w:t>
      </w:r>
      <w:r w:rsidR="007C3BB0">
        <w:rPr>
          <w:color w:val="auto"/>
          <w:sz w:val="28"/>
          <w:szCs w:val="28"/>
        </w:rPr>
        <w:t>нны</w:t>
      </w:r>
      <w:r w:rsidRPr="008F43D8">
        <w:rPr>
          <w:color w:val="auto"/>
          <w:sz w:val="28"/>
          <w:szCs w:val="28"/>
        </w:rPr>
        <w:t>м ослабле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ием да</w:t>
      </w:r>
      <w:r w:rsidR="007C3BB0">
        <w:rPr>
          <w:color w:val="auto"/>
          <w:sz w:val="28"/>
          <w:szCs w:val="28"/>
        </w:rPr>
        <w:t>нны</w:t>
      </w:r>
      <w:r w:rsidRPr="008F43D8">
        <w:rPr>
          <w:color w:val="auto"/>
          <w:sz w:val="28"/>
          <w:szCs w:val="28"/>
        </w:rPr>
        <w:t xml:space="preserve">х процессов в других, 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аиболее стар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 xml:space="preserve">х отраслях, что 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е могло 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е отразиться 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 харак</w:t>
      </w:r>
      <w:r w:rsidR="007C3BB0">
        <w:rPr>
          <w:color w:val="auto"/>
          <w:sz w:val="28"/>
          <w:szCs w:val="28"/>
        </w:rPr>
        <w:t>т</w:t>
      </w:r>
      <w:r w:rsidRPr="008F43D8">
        <w:rPr>
          <w:color w:val="auto"/>
          <w:sz w:val="28"/>
          <w:szCs w:val="28"/>
        </w:rPr>
        <w:t>ере трудов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х от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оше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ий. </w:t>
      </w:r>
    </w:p>
    <w:p w:rsidR="008632F7" w:rsidRPr="008F43D8" w:rsidRDefault="008632F7" w:rsidP="008F43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43D8">
        <w:rPr>
          <w:color w:val="auto"/>
          <w:sz w:val="28"/>
          <w:szCs w:val="28"/>
        </w:rPr>
        <w:t xml:space="preserve">Таким образом, в 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астоящее время для достиже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ия гармо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ич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ого развития р</w:t>
      </w:r>
      <w:r w:rsidR="007C3BB0">
        <w:rPr>
          <w:color w:val="auto"/>
          <w:sz w:val="28"/>
          <w:szCs w:val="28"/>
        </w:rPr>
        <w:t>ын</w:t>
      </w:r>
      <w:r w:rsidRPr="008F43D8">
        <w:rPr>
          <w:color w:val="auto"/>
          <w:sz w:val="28"/>
          <w:szCs w:val="28"/>
        </w:rPr>
        <w:t>ка труда России и преодоле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ия существующих проблем в рамках доверитель</w:t>
      </w:r>
      <w:r w:rsidR="007C3BB0">
        <w:rPr>
          <w:color w:val="auto"/>
          <w:sz w:val="28"/>
          <w:szCs w:val="28"/>
        </w:rPr>
        <w:t>ны</w:t>
      </w:r>
      <w:r w:rsidRPr="008F43D8">
        <w:rPr>
          <w:color w:val="auto"/>
          <w:sz w:val="28"/>
          <w:szCs w:val="28"/>
        </w:rPr>
        <w:t>х от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оше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ий между работ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иком и работодателем 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еобходимо учит</w:t>
      </w:r>
      <w:r w:rsidR="00161052">
        <w:rPr>
          <w:color w:val="auto"/>
          <w:sz w:val="28"/>
          <w:szCs w:val="28"/>
        </w:rPr>
        <w:t>ы</w:t>
      </w:r>
      <w:r w:rsidRPr="008F43D8">
        <w:rPr>
          <w:color w:val="auto"/>
          <w:sz w:val="28"/>
          <w:szCs w:val="28"/>
        </w:rPr>
        <w:t>вать развитие и состоя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>ие макроэко</w:t>
      </w:r>
      <w:r w:rsidR="007C3BB0">
        <w:rPr>
          <w:color w:val="auto"/>
          <w:sz w:val="28"/>
          <w:szCs w:val="28"/>
        </w:rPr>
        <w:t>н</w:t>
      </w:r>
      <w:r w:rsidRPr="008F43D8">
        <w:rPr>
          <w:color w:val="auto"/>
          <w:sz w:val="28"/>
          <w:szCs w:val="28"/>
        </w:rPr>
        <w:t xml:space="preserve">омической ситуации. </w:t>
      </w:r>
    </w:p>
    <w:p w:rsidR="008632F7" w:rsidRPr="006002D7" w:rsidRDefault="008632F7" w:rsidP="006B292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2D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1.3. Роль </w:t>
      </w:r>
      <w:proofErr w:type="spellStart"/>
      <w:r w:rsidRPr="006002D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B292C" w:rsidRPr="006002D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002D7">
        <w:rPr>
          <w:rFonts w:ascii="Times New Roman" w:hAnsi="Times New Roman" w:cs="Times New Roman"/>
          <w:b/>
          <w:bCs/>
          <w:sz w:val="28"/>
          <w:szCs w:val="28"/>
        </w:rPr>
        <w:t>форсме</w:t>
      </w:r>
      <w:r w:rsidR="006B292C" w:rsidRPr="006002D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002D7">
        <w:rPr>
          <w:rFonts w:ascii="Times New Roman" w:hAnsi="Times New Roman" w:cs="Times New Roman"/>
          <w:b/>
          <w:bCs/>
          <w:sz w:val="28"/>
          <w:szCs w:val="28"/>
        </w:rPr>
        <w:t>та</w:t>
      </w:r>
      <w:proofErr w:type="spellEnd"/>
      <w:r w:rsidRPr="006002D7">
        <w:rPr>
          <w:rFonts w:ascii="Times New Roman" w:hAnsi="Times New Roman" w:cs="Times New Roman"/>
          <w:b/>
          <w:bCs/>
          <w:sz w:val="28"/>
          <w:szCs w:val="28"/>
        </w:rPr>
        <w:t xml:space="preserve"> в системе ко</w:t>
      </w:r>
      <w:r w:rsidR="006B292C" w:rsidRPr="006002D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002D7">
        <w:rPr>
          <w:rFonts w:ascii="Times New Roman" w:hAnsi="Times New Roman" w:cs="Times New Roman"/>
          <w:b/>
          <w:bCs/>
          <w:sz w:val="28"/>
          <w:szCs w:val="28"/>
        </w:rPr>
        <w:t>тракт</w:t>
      </w:r>
      <w:r w:rsidR="006B292C" w:rsidRPr="006002D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161052" w:rsidRPr="006002D7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6002D7">
        <w:rPr>
          <w:rFonts w:ascii="Times New Roman" w:hAnsi="Times New Roman" w:cs="Times New Roman"/>
          <w:b/>
          <w:bCs/>
          <w:sz w:val="28"/>
          <w:szCs w:val="28"/>
        </w:rPr>
        <w:t>х от</w:t>
      </w:r>
      <w:r w:rsidR="006B292C" w:rsidRPr="006002D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002D7">
        <w:rPr>
          <w:rFonts w:ascii="Times New Roman" w:hAnsi="Times New Roman" w:cs="Times New Roman"/>
          <w:b/>
          <w:bCs/>
          <w:sz w:val="28"/>
          <w:szCs w:val="28"/>
        </w:rPr>
        <w:t>оше</w:t>
      </w:r>
      <w:r w:rsidR="006B292C" w:rsidRPr="006002D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002D7">
        <w:rPr>
          <w:rFonts w:ascii="Times New Roman" w:hAnsi="Times New Roman" w:cs="Times New Roman"/>
          <w:b/>
          <w:bCs/>
          <w:sz w:val="28"/>
          <w:szCs w:val="28"/>
        </w:rPr>
        <w:t xml:space="preserve">ий </w:t>
      </w:r>
      <w:r w:rsidR="006B292C" w:rsidRPr="006002D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002D7">
        <w:rPr>
          <w:rFonts w:ascii="Times New Roman" w:hAnsi="Times New Roman" w:cs="Times New Roman"/>
          <w:b/>
          <w:bCs/>
          <w:sz w:val="28"/>
          <w:szCs w:val="28"/>
        </w:rPr>
        <w:t>а р</w:t>
      </w:r>
      <w:r w:rsidR="00161052" w:rsidRPr="006002D7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B292C" w:rsidRPr="006002D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002D7">
        <w:rPr>
          <w:rFonts w:ascii="Times New Roman" w:hAnsi="Times New Roman" w:cs="Times New Roman"/>
          <w:b/>
          <w:bCs/>
          <w:sz w:val="28"/>
          <w:szCs w:val="28"/>
        </w:rPr>
        <w:t>ке труда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B292C">
        <w:rPr>
          <w:sz w:val="28"/>
          <w:szCs w:val="28"/>
        </w:rPr>
        <w:t>И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форсме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т</w:t>
      </w:r>
      <w:proofErr w:type="spellEnd"/>
      <w:r w:rsidRPr="006B292C">
        <w:rPr>
          <w:sz w:val="28"/>
          <w:szCs w:val="28"/>
        </w:rPr>
        <w:t xml:space="preserve"> (а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 xml:space="preserve">гл. </w:t>
      </w:r>
      <w:proofErr w:type="spellStart"/>
      <w:r w:rsidR="006B292C" w:rsidRPr="006B292C">
        <w:rPr>
          <w:sz w:val="28"/>
          <w:szCs w:val="28"/>
        </w:rPr>
        <w:t>Enforcement</w:t>
      </w:r>
      <w:proofErr w:type="spellEnd"/>
      <w:r w:rsidRPr="006B292C">
        <w:rPr>
          <w:sz w:val="28"/>
          <w:szCs w:val="28"/>
        </w:rPr>
        <w:t>) — это обеспече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ие в</w:t>
      </w:r>
      <w:r w:rsidR="00161052" w:rsidRPr="006B292C">
        <w:rPr>
          <w:sz w:val="28"/>
          <w:szCs w:val="28"/>
        </w:rPr>
        <w:t>ы</w:t>
      </w:r>
      <w:r w:rsidRPr="006B292C">
        <w:rPr>
          <w:sz w:val="28"/>
          <w:szCs w:val="28"/>
        </w:rPr>
        <w:t>пол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е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ия ко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трактов; защита ко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трактов; при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ужде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ие к испол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е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ию ко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 xml:space="preserve">тракта.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B292C">
        <w:rPr>
          <w:sz w:val="28"/>
          <w:szCs w:val="28"/>
        </w:rPr>
        <w:t>Сама суть глагола «</w:t>
      </w:r>
      <w:proofErr w:type="spellStart"/>
      <w:r w:rsidRPr="006B292C">
        <w:rPr>
          <w:sz w:val="28"/>
          <w:szCs w:val="28"/>
        </w:rPr>
        <w:t>force</w:t>
      </w:r>
      <w:proofErr w:type="spellEnd"/>
      <w:r w:rsidRPr="006B292C">
        <w:rPr>
          <w:sz w:val="28"/>
          <w:szCs w:val="28"/>
        </w:rPr>
        <w:t>» с а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глийского яз</w:t>
      </w:r>
      <w:r w:rsidR="00161052" w:rsidRPr="006B292C">
        <w:rPr>
          <w:sz w:val="28"/>
          <w:szCs w:val="28"/>
        </w:rPr>
        <w:t>ы</w:t>
      </w:r>
      <w:r w:rsidRPr="006B292C">
        <w:rPr>
          <w:sz w:val="28"/>
          <w:szCs w:val="28"/>
        </w:rPr>
        <w:t>ка оз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ачает «при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 xml:space="preserve">уждать», то есть действие, </w:t>
      </w:r>
      <w:r w:rsid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осящий при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удитель</w:t>
      </w:r>
      <w:r w:rsidR="006B292C" w:rsidRPr="006B292C">
        <w:rPr>
          <w:sz w:val="28"/>
          <w:szCs w:val="28"/>
        </w:rPr>
        <w:t>н</w:t>
      </w:r>
      <w:r w:rsidR="00161052" w:rsidRPr="006B292C">
        <w:rPr>
          <w:sz w:val="28"/>
          <w:szCs w:val="28"/>
        </w:rPr>
        <w:t>ы</w:t>
      </w:r>
      <w:r w:rsidRPr="006B292C">
        <w:rPr>
          <w:sz w:val="28"/>
          <w:szCs w:val="28"/>
        </w:rPr>
        <w:t>й характер в</w:t>
      </w:r>
      <w:r w:rsidR="00161052" w:rsidRPr="006B292C">
        <w:rPr>
          <w:sz w:val="28"/>
          <w:szCs w:val="28"/>
        </w:rPr>
        <w:t>ы</w:t>
      </w:r>
      <w:r w:rsidRPr="006B292C">
        <w:rPr>
          <w:sz w:val="28"/>
          <w:szCs w:val="28"/>
        </w:rPr>
        <w:t>пол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е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ия чего-либо втор</w:t>
      </w:r>
      <w:r w:rsidR="00161052" w:rsidRPr="006B292C">
        <w:rPr>
          <w:sz w:val="28"/>
          <w:szCs w:val="28"/>
        </w:rPr>
        <w:t>ы</w:t>
      </w:r>
      <w:r w:rsidRPr="006B292C">
        <w:rPr>
          <w:sz w:val="28"/>
          <w:szCs w:val="28"/>
        </w:rPr>
        <w:t>м лицом, под давле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 xml:space="preserve">ием первого лица.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B292C">
        <w:rPr>
          <w:sz w:val="28"/>
          <w:szCs w:val="28"/>
        </w:rPr>
        <w:t>В да</w:t>
      </w:r>
      <w:r w:rsidR="006B292C" w:rsidRPr="006B292C">
        <w:rPr>
          <w:sz w:val="28"/>
          <w:szCs w:val="28"/>
        </w:rPr>
        <w:t>нн</w:t>
      </w:r>
      <w:r w:rsidRPr="006B292C">
        <w:rPr>
          <w:sz w:val="28"/>
          <w:szCs w:val="28"/>
        </w:rPr>
        <w:t xml:space="preserve">ом случае, </w:t>
      </w:r>
      <w:proofErr w:type="spellStart"/>
      <w:r w:rsidRPr="006B292C">
        <w:rPr>
          <w:sz w:val="28"/>
          <w:szCs w:val="28"/>
        </w:rPr>
        <w:t>и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форсме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т</w:t>
      </w:r>
      <w:proofErr w:type="spellEnd"/>
      <w:r w:rsidRPr="006B292C">
        <w:rPr>
          <w:sz w:val="28"/>
          <w:szCs w:val="28"/>
        </w:rPr>
        <w:t xml:space="preserve"> оз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ачает при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ужде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ие перв</w:t>
      </w:r>
      <w:r w:rsidR="00161052" w:rsidRPr="006B292C">
        <w:rPr>
          <w:sz w:val="28"/>
          <w:szCs w:val="28"/>
        </w:rPr>
        <w:t>ы</w:t>
      </w:r>
      <w:r w:rsidRPr="006B292C">
        <w:rPr>
          <w:sz w:val="28"/>
          <w:szCs w:val="28"/>
        </w:rPr>
        <w:t>м лицом, подписавшим ко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тракт, действие в сторо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у второго лица, подписавшим ко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тракт, в</w:t>
      </w:r>
      <w:r w:rsidR="00161052" w:rsidRPr="006B292C">
        <w:rPr>
          <w:sz w:val="28"/>
          <w:szCs w:val="28"/>
        </w:rPr>
        <w:t>ы</w:t>
      </w:r>
      <w:r w:rsidRPr="006B292C">
        <w:rPr>
          <w:sz w:val="28"/>
          <w:szCs w:val="28"/>
        </w:rPr>
        <w:t>пол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е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ия части ко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тракта, котор</w:t>
      </w:r>
      <w:r w:rsidR="00161052" w:rsidRPr="006B292C">
        <w:rPr>
          <w:sz w:val="28"/>
          <w:szCs w:val="28"/>
        </w:rPr>
        <w:t>ы</w:t>
      </w:r>
      <w:r w:rsidRPr="006B292C">
        <w:rPr>
          <w:sz w:val="28"/>
          <w:szCs w:val="28"/>
        </w:rPr>
        <w:t>й б</w:t>
      </w:r>
      <w:r w:rsidR="00161052" w:rsidRPr="006B292C">
        <w:rPr>
          <w:sz w:val="28"/>
          <w:szCs w:val="28"/>
        </w:rPr>
        <w:t>ы</w:t>
      </w:r>
      <w:r w:rsidRPr="006B292C">
        <w:rPr>
          <w:sz w:val="28"/>
          <w:szCs w:val="28"/>
        </w:rPr>
        <w:t xml:space="preserve">л </w:t>
      </w:r>
      <w:proofErr w:type="gramStart"/>
      <w:r w:rsidRPr="006B292C">
        <w:rPr>
          <w:sz w:val="28"/>
          <w:szCs w:val="28"/>
        </w:rPr>
        <w:t>обговоре</w:t>
      </w:r>
      <w:r w:rsidR="006B292C" w:rsidRPr="006B292C">
        <w:rPr>
          <w:sz w:val="28"/>
          <w:szCs w:val="28"/>
        </w:rPr>
        <w:t>н</w:t>
      </w:r>
      <w:proofErr w:type="gramEnd"/>
      <w:r w:rsidRPr="006B292C">
        <w:rPr>
          <w:sz w:val="28"/>
          <w:szCs w:val="28"/>
        </w:rPr>
        <w:t xml:space="preserve"> прежде чем б</w:t>
      </w:r>
      <w:r w:rsidR="00161052" w:rsidRPr="006B292C">
        <w:rPr>
          <w:sz w:val="28"/>
          <w:szCs w:val="28"/>
        </w:rPr>
        <w:t>ы</w:t>
      </w:r>
      <w:r w:rsidRPr="006B292C">
        <w:rPr>
          <w:sz w:val="28"/>
          <w:szCs w:val="28"/>
        </w:rPr>
        <w:t>л подписа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 xml:space="preserve"> сам ко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 xml:space="preserve">тракт.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sz w:val="28"/>
          <w:szCs w:val="28"/>
        </w:rPr>
        <w:t>В эпоху перестройки С</w:t>
      </w:r>
      <w:r w:rsidR="00161052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Г после обвала СССР, м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огие исп</w:t>
      </w:r>
      <w:r w:rsidR="00161052" w:rsidRPr="006B292C">
        <w:rPr>
          <w:sz w:val="28"/>
          <w:szCs w:val="28"/>
        </w:rPr>
        <w:t>ы</w:t>
      </w:r>
      <w:r w:rsidRPr="006B292C">
        <w:rPr>
          <w:sz w:val="28"/>
          <w:szCs w:val="28"/>
        </w:rPr>
        <w:t>тали шок в связи с переходом эко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 xml:space="preserve">омики </w:t>
      </w:r>
      <w:proofErr w:type="gramStart"/>
      <w:r w:rsid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а</w:t>
      </w:r>
      <w:proofErr w:type="gramEnd"/>
      <w:r w:rsidRPr="006B292C">
        <w:rPr>
          <w:sz w:val="28"/>
          <w:szCs w:val="28"/>
        </w:rPr>
        <w:t xml:space="preserve"> р</w:t>
      </w:r>
      <w:r w:rsidR="00161052" w:rsidRPr="006B292C">
        <w:rPr>
          <w:sz w:val="28"/>
          <w:szCs w:val="28"/>
        </w:rPr>
        <w:t>ы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оч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ую. Фи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а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 xml:space="preserve">совая </w:t>
      </w:r>
      <w:r w:rsid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еграмот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 xml:space="preserve">ость </w:t>
      </w:r>
      <w:r w:rsidRPr="006B292C">
        <w:rPr>
          <w:color w:val="auto"/>
          <w:sz w:val="28"/>
          <w:szCs w:val="28"/>
        </w:rPr>
        <w:t>жителей силь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 исп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т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валась в первом десятилетий. М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огие договора заключались между собой уст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о, либо </w:t>
      </w:r>
      <w:r w:rsid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 бумаж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ом </w:t>
      </w:r>
      <w:r w:rsid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осителе, </w:t>
      </w:r>
      <w:r w:rsid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о без оттиска печати </w:t>
      </w:r>
      <w:r w:rsidR="006B292C">
        <w:rPr>
          <w:color w:val="auto"/>
          <w:sz w:val="28"/>
          <w:szCs w:val="28"/>
        </w:rPr>
        <w:t>нотариуса, кот</w:t>
      </w:r>
      <w:r w:rsidRPr="006B292C">
        <w:rPr>
          <w:color w:val="auto"/>
          <w:sz w:val="28"/>
          <w:szCs w:val="28"/>
        </w:rPr>
        <w:t>ор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й б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 свидетельствовал состоявшийся процесс переговоров и заключе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ко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тракта. Такой вид ко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тракта б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л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егатив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м в силу того, что если вторая сторо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 договора 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пол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яла свои обяза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 xml:space="preserve">ости </w:t>
      </w:r>
      <w:r w:rsid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 вовремя, либо же отказ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валась испол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ять, первая сторо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а </w:t>
      </w:r>
      <w:r w:rsid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 могла это отсудить в суде, ибо сам ко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тракт б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л заключе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 </w:t>
      </w:r>
      <w:r w:rsid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 грамот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о, с точки зре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зако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одатель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ой баз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.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6B292C">
        <w:rPr>
          <w:color w:val="auto"/>
          <w:sz w:val="28"/>
          <w:szCs w:val="28"/>
        </w:rPr>
        <w:t xml:space="preserve">В </w:t>
      </w:r>
      <w:r w:rsid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астоящее время, что б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 обезопасить себя, м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огие компа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ии заключают договор соглас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 зако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одательству той стра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, в которой 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 фу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кцио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ирует и в которой 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 зарегистрирова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а как </w:t>
      </w:r>
      <w:r w:rsid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алогоплательщик (то есть зако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>о</w:t>
      </w:r>
      <w:r w:rsidR="006B292C">
        <w:rPr>
          <w:color w:val="auto"/>
          <w:sz w:val="28"/>
          <w:szCs w:val="28"/>
        </w:rPr>
        <w:t xml:space="preserve"> </w:t>
      </w:r>
      <w:r w:rsidRPr="006B292C">
        <w:rPr>
          <w:color w:val="auto"/>
          <w:sz w:val="28"/>
          <w:szCs w:val="28"/>
        </w:rPr>
        <w:t>зарегистрирова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 в государстве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>ом орга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е, как резиде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т</w:t>
      </w:r>
      <w:r w:rsidR="006B292C">
        <w:rPr>
          <w:color w:val="auto"/>
          <w:sz w:val="28"/>
          <w:szCs w:val="28"/>
        </w:rPr>
        <w:t xml:space="preserve"> </w:t>
      </w:r>
      <w:r w:rsidRPr="006B292C">
        <w:rPr>
          <w:color w:val="auto"/>
          <w:sz w:val="28"/>
          <w:szCs w:val="28"/>
        </w:rPr>
        <w:t>той стра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, в которой 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 фу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кцио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ирует и предоставляет свои услуги).</w:t>
      </w:r>
      <w:proofErr w:type="gramEnd"/>
      <w:r w:rsidRPr="006B292C">
        <w:rPr>
          <w:color w:val="auto"/>
          <w:sz w:val="28"/>
          <w:szCs w:val="28"/>
        </w:rPr>
        <w:t xml:space="preserve"> В случае если другая сторо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 откажется 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пол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ять свои обяза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>ости, то первая сторо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 сможет 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играть дело в суде или заставить вторую сторо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у </w:t>
      </w:r>
      <w:r w:rsidRPr="006B292C">
        <w:rPr>
          <w:color w:val="auto"/>
          <w:sz w:val="28"/>
          <w:szCs w:val="28"/>
        </w:rPr>
        <w:lastRenderedPageBreak/>
        <w:t>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пол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ить свои обязательства по поводу поставки товара либо оплат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 за поставле</w:t>
      </w:r>
      <w:r w:rsidR="006B292C" w:rsidRPr="006B292C">
        <w:rPr>
          <w:color w:val="auto"/>
          <w:sz w:val="28"/>
          <w:szCs w:val="28"/>
        </w:rPr>
        <w:t>нн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й товар первой сторо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ой.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 xml:space="preserve">Помимо этого, </w:t>
      </w:r>
      <w:proofErr w:type="spellStart"/>
      <w:r w:rsidRPr="006B292C">
        <w:rPr>
          <w:color w:val="auto"/>
          <w:sz w:val="28"/>
          <w:szCs w:val="28"/>
        </w:rPr>
        <w:t>и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форсме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т</w:t>
      </w:r>
      <w:proofErr w:type="spellEnd"/>
      <w:r w:rsidRPr="006B292C">
        <w:rPr>
          <w:color w:val="auto"/>
          <w:sz w:val="28"/>
          <w:szCs w:val="28"/>
        </w:rPr>
        <w:t xml:space="preserve"> также широко приме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яется </w:t>
      </w:r>
      <w:r w:rsid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 между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арод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ом р</w:t>
      </w:r>
      <w:r w:rsidR="00161052" w:rsidRPr="006B292C">
        <w:rPr>
          <w:color w:val="auto"/>
          <w:sz w:val="28"/>
          <w:szCs w:val="28"/>
        </w:rPr>
        <w:t>ы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ке, ибо и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остра</w:t>
      </w:r>
      <w:r w:rsidR="006B292C" w:rsidRPr="006B292C">
        <w:rPr>
          <w:color w:val="auto"/>
          <w:sz w:val="28"/>
          <w:szCs w:val="28"/>
        </w:rPr>
        <w:t>нн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й и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вест</w:t>
      </w:r>
      <w:r w:rsidR="006B292C">
        <w:rPr>
          <w:color w:val="auto"/>
          <w:sz w:val="28"/>
          <w:szCs w:val="28"/>
        </w:rPr>
        <w:t>о</w:t>
      </w:r>
      <w:r w:rsidRPr="006B292C">
        <w:rPr>
          <w:color w:val="auto"/>
          <w:sz w:val="28"/>
          <w:szCs w:val="28"/>
        </w:rPr>
        <w:t xml:space="preserve">р </w:t>
      </w:r>
      <w:r w:rsid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есёт огром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й риск за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есвоевреме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>ое 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пол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ко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тракта другой сторо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ой. Также в между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арод</w:t>
      </w:r>
      <w:r w:rsidR="006B292C" w:rsidRPr="006B292C">
        <w:rPr>
          <w:color w:val="auto"/>
          <w:sz w:val="28"/>
          <w:szCs w:val="28"/>
        </w:rPr>
        <w:t>н</w:t>
      </w:r>
      <w:r w:rsidR="006B292C">
        <w:rPr>
          <w:color w:val="auto"/>
          <w:sz w:val="28"/>
          <w:szCs w:val="28"/>
        </w:rPr>
        <w:t>ом суд</w:t>
      </w:r>
      <w:r w:rsidRPr="006B292C">
        <w:rPr>
          <w:color w:val="auto"/>
          <w:sz w:val="28"/>
          <w:szCs w:val="28"/>
        </w:rPr>
        <w:t>е предусмотре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 мер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аказа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ия за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аруше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условий договора/ко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тракта, котор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й б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л составле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 грамот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о, с точки зре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юриспруде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ции (между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арод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соглаше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ия), </w:t>
      </w:r>
      <w:r w:rsid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 бумаж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ом </w:t>
      </w:r>
      <w:r w:rsid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осителе и имеет оттиск печати двух компа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ии (если договор заключё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 между юридическими лицами) и подписи перв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х руководителей (либо лица, которому 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да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 довере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>ость и действует от име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 компа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ии) каждой компа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ии, которая участвует в заключе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</w:t>
      </w:r>
      <w:proofErr w:type="gramStart"/>
      <w:r w:rsidRPr="006B292C">
        <w:rPr>
          <w:color w:val="auto"/>
          <w:sz w:val="28"/>
          <w:szCs w:val="28"/>
        </w:rPr>
        <w:t>и</w:t>
      </w:r>
      <w:proofErr w:type="gramEnd"/>
      <w:r w:rsidRPr="006B292C">
        <w:rPr>
          <w:color w:val="auto"/>
          <w:sz w:val="28"/>
          <w:szCs w:val="28"/>
        </w:rPr>
        <w:t xml:space="preserve"> договора/ко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тракта.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 xml:space="preserve">Таким образом, различия в </w:t>
      </w:r>
      <w:proofErr w:type="spellStart"/>
      <w:r w:rsidRPr="006B292C">
        <w:rPr>
          <w:color w:val="auto"/>
          <w:sz w:val="28"/>
          <w:szCs w:val="28"/>
        </w:rPr>
        <w:t>и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форсме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те</w:t>
      </w:r>
      <w:proofErr w:type="spellEnd"/>
      <w:r w:rsidRPr="006B292C">
        <w:rPr>
          <w:color w:val="auto"/>
          <w:sz w:val="28"/>
          <w:szCs w:val="28"/>
        </w:rPr>
        <w:t xml:space="preserve"> создают различия в и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ституцио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ой среде.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 xml:space="preserve">Представители </w:t>
      </w:r>
      <w:proofErr w:type="spellStart"/>
      <w:r w:rsidRPr="006B292C">
        <w:rPr>
          <w:color w:val="auto"/>
          <w:sz w:val="28"/>
          <w:szCs w:val="28"/>
        </w:rPr>
        <w:t>гоструди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спекций</w:t>
      </w:r>
      <w:proofErr w:type="spellEnd"/>
      <w:r w:rsidRPr="006B292C">
        <w:rPr>
          <w:color w:val="auto"/>
          <w:sz w:val="28"/>
          <w:szCs w:val="28"/>
        </w:rPr>
        <w:t>, служб за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ятости, работодателей, профсоюзов, а также руководители судов в российских регио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ах — практически все убежде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 в том, что </w:t>
      </w:r>
      <w:r w:rsid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орм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 трудового зако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одательства соблюдаются плохо и это является серьез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ой проблемой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>Од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ако пол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ое соблюде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ие </w:t>
      </w:r>
      <w:r w:rsid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орм Трудового кодекса работодателями, если б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 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 б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ло достиг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ут о </w:t>
      </w:r>
      <w:r w:rsidR="006B292C">
        <w:rPr>
          <w:color w:val="auto"/>
          <w:sz w:val="28"/>
          <w:szCs w:val="28"/>
        </w:rPr>
        <w:t>на пр</w:t>
      </w:r>
      <w:r w:rsidRPr="006B292C">
        <w:rPr>
          <w:color w:val="auto"/>
          <w:sz w:val="28"/>
          <w:szCs w:val="28"/>
        </w:rPr>
        <w:t>актике, привело б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 к увеличе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ию затрат </w:t>
      </w:r>
      <w:r w:rsid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а </w:t>
      </w:r>
      <w:proofErr w:type="gramStart"/>
      <w:r w:rsidRPr="006B292C">
        <w:rPr>
          <w:color w:val="auto"/>
          <w:sz w:val="28"/>
          <w:szCs w:val="28"/>
        </w:rPr>
        <w:t>рабочую</w:t>
      </w:r>
      <w:proofErr w:type="gramEnd"/>
      <w:r w:rsidRPr="006B292C">
        <w:rPr>
          <w:color w:val="auto"/>
          <w:sz w:val="28"/>
          <w:szCs w:val="28"/>
        </w:rPr>
        <w:t xml:space="preserve"> с илу </w:t>
      </w:r>
      <w:r w:rsid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а 15–30%. В то же время работодатели в России </w:t>
      </w:r>
      <w:r w:rsid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 придают жесткости слишком большого з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аче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ия. По их м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ию, другие огра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ичители (</w:t>
      </w:r>
      <w:r w:rsid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апример, </w:t>
      </w:r>
      <w:r w:rsid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алоговое адми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истрирова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ие) куда весомее, да и обойти трудовое зако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одательство </w:t>
      </w:r>
      <w:r w:rsid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е так и </w:t>
      </w:r>
      <w:proofErr w:type="spellStart"/>
      <w:r w:rsidRPr="006B292C">
        <w:rPr>
          <w:color w:val="auto"/>
          <w:sz w:val="28"/>
          <w:szCs w:val="28"/>
        </w:rPr>
        <w:t>затрат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</w:t>
      </w:r>
      <w:proofErr w:type="spellEnd"/>
      <w:r w:rsidRPr="006B292C">
        <w:rPr>
          <w:color w:val="auto"/>
          <w:sz w:val="28"/>
          <w:szCs w:val="28"/>
        </w:rPr>
        <w:t xml:space="preserve">. </w:t>
      </w:r>
    </w:p>
    <w:p w:rsidR="008632F7" w:rsidRPr="006B292C" w:rsidRDefault="006B292C" w:rsidP="006B292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32F7" w:rsidRPr="006B292C">
        <w:rPr>
          <w:sz w:val="28"/>
          <w:szCs w:val="28"/>
        </w:rPr>
        <w:t>бъектив</w:t>
      </w:r>
      <w:r w:rsidRPr="006B292C">
        <w:rPr>
          <w:sz w:val="28"/>
          <w:szCs w:val="28"/>
        </w:rPr>
        <w:t>н</w:t>
      </w:r>
      <w:r w:rsidR="008632F7" w:rsidRPr="006B292C">
        <w:rPr>
          <w:sz w:val="28"/>
          <w:szCs w:val="28"/>
        </w:rPr>
        <w:t>ая статистика деятель</w:t>
      </w:r>
      <w:r w:rsidRPr="006B292C">
        <w:rPr>
          <w:sz w:val="28"/>
          <w:szCs w:val="28"/>
        </w:rPr>
        <w:t>н</w:t>
      </w:r>
      <w:r w:rsidR="008632F7" w:rsidRPr="006B292C">
        <w:rPr>
          <w:sz w:val="28"/>
          <w:szCs w:val="28"/>
        </w:rPr>
        <w:t xml:space="preserve">ости </w:t>
      </w:r>
      <w:proofErr w:type="spellStart"/>
      <w:r w:rsidR="008632F7" w:rsidRPr="006B292C">
        <w:rPr>
          <w:sz w:val="28"/>
          <w:szCs w:val="28"/>
        </w:rPr>
        <w:t>гоструди</w:t>
      </w:r>
      <w:r w:rsidRPr="006B292C">
        <w:rPr>
          <w:sz w:val="28"/>
          <w:szCs w:val="28"/>
        </w:rPr>
        <w:t>н</w:t>
      </w:r>
      <w:r w:rsidR="008632F7" w:rsidRPr="006B292C">
        <w:rPr>
          <w:sz w:val="28"/>
          <w:szCs w:val="28"/>
        </w:rPr>
        <w:t>спекций</w:t>
      </w:r>
      <w:proofErr w:type="spellEnd"/>
      <w:r w:rsidR="008632F7" w:rsidRPr="006B292C">
        <w:rPr>
          <w:sz w:val="28"/>
          <w:szCs w:val="28"/>
        </w:rPr>
        <w:t xml:space="preserve"> и судеб</w:t>
      </w:r>
      <w:r w:rsidRPr="006B292C">
        <w:rPr>
          <w:sz w:val="28"/>
          <w:szCs w:val="28"/>
        </w:rPr>
        <w:t>н</w:t>
      </w:r>
      <w:r w:rsidR="008632F7" w:rsidRPr="006B292C">
        <w:rPr>
          <w:sz w:val="28"/>
          <w:szCs w:val="28"/>
        </w:rPr>
        <w:t>ая статистика свидетельствуют о з</w:t>
      </w:r>
      <w:r w:rsidRPr="006B292C">
        <w:rPr>
          <w:sz w:val="28"/>
          <w:szCs w:val="28"/>
        </w:rPr>
        <w:t>н</w:t>
      </w:r>
      <w:r w:rsidR="008632F7" w:rsidRPr="006B292C">
        <w:rPr>
          <w:sz w:val="28"/>
          <w:szCs w:val="28"/>
        </w:rPr>
        <w:t>ачитель</w:t>
      </w:r>
      <w:r w:rsidRPr="006B292C">
        <w:rPr>
          <w:sz w:val="28"/>
          <w:szCs w:val="28"/>
        </w:rPr>
        <w:t>н</w:t>
      </w:r>
      <w:r w:rsidR="008632F7" w:rsidRPr="006B292C">
        <w:rPr>
          <w:sz w:val="28"/>
          <w:szCs w:val="28"/>
        </w:rPr>
        <w:t>ой межрегио</w:t>
      </w:r>
      <w:r w:rsidRPr="006B292C">
        <w:rPr>
          <w:sz w:val="28"/>
          <w:szCs w:val="28"/>
        </w:rPr>
        <w:t>н</w:t>
      </w:r>
      <w:r w:rsidR="008632F7" w:rsidRPr="006B292C">
        <w:rPr>
          <w:sz w:val="28"/>
          <w:szCs w:val="28"/>
        </w:rPr>
        <w:t>аль</w:t>
      </w:r>
      <w:r w:rsidRPr="006B292C">
        <w:rPr>
          <w:sz w:val="28"/>
          <w:szCs w:val="28"/>
        </w:rPr>
        <w:t>н</w:t>
      </w:r>
      <w:r w:rsidR="008632F7" w:rsidRPr="006B292C">
        <w:rPr>
          <w:sz w:val="28"/>
          <w:szCs w:val="28"/>
        </w:rPr>
        <w:t>ой вариации люб</w:t>
      </w:r>
      <w:r w:rsidR="00161052" w:rsidRPr="006B292C">
        <w:rPr>
          <w:sz w:val="28"/>
          <w:szCs w:val="28"/>
        </w:rPr>
        <w:t>ы</w:t>
      </w:r>
      <w:r w:rsidR="008632F7" w:rsidRPr="006B292C">
        <w:rPr>
          <w:sz w:val="28"/>
          <w:szCs w:val="28"/>
        </w:rPr>
        <w:t>х приме</w:t>
      </w:r>
      <w:r w:rsidRPr="006B292C">
        <w:rPr>
          <w:sz w:val="28"/>
          <w:szCs w:val="28"/>
        </w:rPr>
        <w:t>н</w:t>
      </w:r>
      <w:r w:rsidR="008632F7" w:rsidRPr="006B292C">
        <w:rPr>
          <w:sz w:val="28"/>
          <w:szCs w:val="28"/>
        </w:rPr>
        <w:t>яем</w:t>
      </w:r>
      <w:r w:rsidR="00161052" w:rsidRPr="006B292C">
        <w:rPr>
          <w:sz w:val="28"/>
          <w:szCs w:val="28"/>
        </w:rPr>
        <w:t>ы</w:t>
      </w:r>
      <w:r w:rsidR="008632F7" w:rsidRPr="006B292C">
        <w:rPr>
          <w:sz w:val="28"/>
          <w:szCs w:val="28"/>
        </w:rPr>
        <w:t>х здесь показателей. Это оз</w:t>
      </w:r>
      <w:r w:rsidRPr="006B292C">
        <w:rPr>
          <w:sz w:val="28"/>
          <w:szCs w:val="28"/>
        </w:rPr>
        <w:t>н</w:t>
      </w:r>
      <w:r w:rsidR="008632F7" w:rsidRPr="006B292C">
        <w:rPr>
          <w:sz w:val="28"/>
          <w:szCs w:val="28"/>
        </w:rPr>
        <w:t xml:space="preserve">ачает, что </w:t>
      </w:r>
      <w:proofErr w:type="spellStart"/>
      <w:r w:rsidR="008632F7" w:rsidRPr="006B292C">
        <w:rPr>
          <w:sz w:val="28"/>
          <w:szCs w:val="28"/>
        </w:rPr>
        <w:t>и</w:t>
      </w:r>
      <w:r w:rsidRPr="006B292C">
        <w:rPr>
          <w:sz w:val="28"/>
          <w:szCs w:val="28"/>
        </w:rPr>
        <w:t>н</w:t>
      </w:r>
      <w:r w:rsidR="008632F7" w:rsidRPr="006B292C">
        <w:rPr>
          <w:sz w:val="28"/>
          <w:szCs w:val="28"/>
        </w:rPr>
        <w:t>форсме</w:t>
      </w:r>
      <w:r w:rsidRPr="006B292C">
        <w:rPr>
          <w:sz w:val="28"/>
          <w:szCs w:val="28"/>
        </w:rPr>
        <w:t>н</w:t>
      </w:r>
      <w:r w:rsidR="008632F7" w:rsidRPr="006B292C">
        <w:rPr>
          <w:sz w:val="28"/>
          <w:szCs w:val="28"/>
        </w:rPr>
        <w:t>т</w:t>
      </w:r>
      <w:proofErr w:type="spellEnd"/>
      <w:r w:rsidR="008632F7" w:rsidRPr="006B292C">
        <w:rPr>
          <w:sz w:val="28"/>
          <w:szCs w:val="28"/>
        </w:rPr>
        <w:t xml:space="preserve"> зако</w:t>
      </w:r>
      <w:r w:rsidRPr="006B292C">
        <w:rPr>
          <w:sz w:val="28"/>
          <w:szCs w:val="28"/>
        </w:rPr>
        <w:t>н</w:t>
      </w:r>
      <w:r w:rsidR="008632F7" w:rsidRPr="006B292C">
        <w:rPr>
          <w:sz w:val="28"/>
          <w:szCs w:val="28"/>
        </w:rPr>
        <w:t>ов о труде может существе</w:t>
      </w:r>
      <w:r w:rsidRPr="006B292C">
        <w:rPr>
          <w:sz w:val="28"/>
          <w:szCs w:val="28"/>
        </w:rPr>
        <w:t>нн</w:t>
      </w:r>
      <w:r w:rsidR="008632F7" w:rsidRPr="006B292C">
        <w:rPr>
          <w:sz w:val="28"/>
          <w:szCs w:val="28"/>
        </w:rPr>
        <w:t>о различаться в</w:t>
      </w:r>
      <w:r w:rsidRPr="006B292C">
        <w:rPr>
          <w:sz w:val="28"/>
          <w:szCs w:val="28"/>
        </w:rPr>
        <w:t>н</w:t>
      </w:r>
      <w:r w:rsidR="008632F7" w:rsidRPr="006B292C">
        <w:rPr>
          <w:sz w:val="28"/>
          <w:szCs w:val="28"/>
        </w:rPr>
        <w:t xml:space="preserve">утри </w:t>
      </w:r>
      <w:r>
        <w:rPr>
          <w:sz w:val="28"/>
          <w:szCs w:val="28"/>
        </w:rPr>
        <w:t>н</w:t>
      </w:r>
      <w:r w:rsidR="008632F7" w:rsidRPr="006B292C">
        <w:rPr>
          <w:sz w:val="28"/>
          <w:szCs w:val="28"/>
        </w:rPr>
        <w:t>ашей стра</w:t>
      </w:r>
      <w:r w:rsidRPr="006B292C">
        <w:rPr>
          <w:sz w:val="28"/>
          <w:szCs w:val="28"/>
        </w:rPr>
        <w:t>н</w:t>
      </w:r>
      <w:r w:rsidR="00161052" w:rsidRPr="006B292C">
        <w:rPr>
          <w:sz w:val="28"/>
          <w:szCs w:val="28"/>
        </w:rPr>
        <w:t>ы</w:t>
      </w:r>
      <w:r w:rsidR="008632F7" w:rsidRPr="006B292C">
        <w:rPr>
          <w:sz w:val="28"/>
          <w:szCs w:val="28"/>
        </w:rPr>
        <w:t>, превращая еди</w:t>
      </w:r>
      <w:r w:rsidRPr="006B292C">
        <w:rPr>
          <w:sz w:val="28"/>
          <w:szCs w:val="28"/>
        </w:rPr>
        <w:t>н</w:t>
      </w:r>
      <w:r w:rsidR="00161052" w:rsidRPr="006B292C">
        <w:rPr>
          <w:sz w:val="28"/>
          <w:szCs w:val="28"/>
        </w:rPr>
        <w:t>ы</w:t>
      </w:r>
      <w:r w:rsidR="008632F7" w:rsidRPr="006B292C">
        <w:rPr>
          <w:sz w:val="28"/>
          <w:szCs w:val="28"/>
        </w:rPr>
        <w:t>е для всех федераль</w:t>
      </w:r>
      <w:r w:rsidRPr="006B292C">
        <w:rPr>
          <w:sz w:val="28"/>
          <w:szCs w:val="28"/>
        </w:rPr>
        <w:t>н</w:t>
      </w:r>
      <w:r w:rsidR="00161052" w:rsidRPr="006B292C">
        <w:rPr>
          <w:sz w:val="28"/>
          <w:szCs w:val="28"/>
        </w:rPr>
        <w:t>ы</w:t>
      </w:r>
      <w:r w:rsidR="008632F7" w:rsidRPr="006B292C">
        <w:rPr>
          <w:sz w:val="28"/>
          <w:szCs w:val="28"/>
        </w:rPr>
        <w:t xml:space="preserve">е </w:t>
      </w:r>
      <w:r>
        <w:rPr>
          <w:sz w:val="28"/>
          <w:szCs w:val="28"/>
        </w:rPr>
        <w:t>н</w:t>
      </w:r>
      <w:r w:rsidR="008632F7" w:rsidRPr="006B292C">
        <w:rPr>
          <w:sz w:val="28"/>
          <w:szCs w:val="28"/>
        </w:rPr>
        <w:t>орм</w:t>
      </w:r>
      <w:r w:rsidR="00161052" w:rsidRPr="006B292C">
        <w:rPr>
          <w:sz w:val="28"/>
          <w:szCs w:val="28"/>
        </w:rPr>
        <w:t>ы</w:t>
      </w:r>
      <w:r w:rsidR="008632F7" w:rsidRPr="006B292C">
        <w:rPr>
          <w:sz w:val="28"/>
          <w:szCs w:val="28"/>
        </w:rPr>
        <w:t xml:space="preserve"> в локаль</w:t>
      </w:r>
      <w:r w:rsidRPr="006B292C">
        <w:rPr>
          <w:sz w:val="28"/>
          <w:szCs w:val="28"/>
        </w:rPr>
        <w:t>н</w:t>
      </w:r>
      <w:r w:rsidR="00161052" w:rsidRPr="006B292C">
        <w:rPr>
          <w:sz w:val="28"/>
          <w:szCs w:val="28"/>
        </w:rPr>
        <w:t>ы</w:t>
      </w:r>
      <w:r w:rsidR="008632F7" w:rsidRPr="006B292C">
        <w:rPr>
          <w:sz w:val="28"/>
          <w:szCs w:val="28"/>
        </w:rPr>
        <w:t xml:space="preserve">е </w:t>
      </w:r>
      <w:r w:rsidR="008632F7" w:rsidRPr="006B292C">
        <w:rPr>
          <w:sz w:val="28"/>
          <w:szCs w:val="28"/>
        </w:rPr>
        <w:lastRenderedPageBreak/>
        <w:t>правоприме</w:t>
      </w:r>
      <w:r w:rsidRPr="006B292C">
        <w:rPr>
          <w:sz w:val="28"/>
          <w:szCs w:val="28"/>
        </w:rPr>
        <w:t>н</w:t>
      </w:r>
      <w:r w:rsidR="008632F7" w:rsidRPr="006B292C">
        <w:rPr>
          <w:sz w:val="28"/>
          <w:szCs w:val="28"/>
        </w:rPr>
        <w:t>итель</w:t>
      </w:r>
      <w:r w:rsidRPr="006B292C">
        <w:rPr>
          <w:sz w:val="28"/>
          <w:szCs w:val="28"/>
        </w:rPr>
        <w:t>н</w:t>
      </w:r>
      <w:r w:rsidR="00161052" w:rsidRPr="006B292C">
        <w:rPr>
          <w:sz w:val="28"/>
          <w:szCs w:val="28"/>
        </w:rPr>
        <w:t>ы</w:t>
      </w:r>
      <w:r w:rsidR="008632F7" w:rsidRPr="006B292C">
        <w:rPr>
          <w:sz w:val="28"/>
          <w:szCs w:val="28"/>
        </w:rPr>
        <w:t>е практики. Име</w:t>
      </w:r>
      <w:r w:rsidRPr="006B292C">
        <w:rPr>
          <w:sz w:val="28"/>
          <w:szCs w:val="28"/>
        </w:rPr>
        <w:t>нн</w:t>
      </w:r>
      <w:r w:rsidR="008632F7" w:rsidRPr="006B292C">
        <w:rPr>
          <w:sz w:val="28"/>
          <w:szCs w:val="28"/>
        </w:rPr>
        <w:t xml:space="preserve">о </w:t>
      </w:r>
      <w:proofErr w:type="gramStart"/>
      <w:r w:rsidR="008632F7" w:rsidRPr="006B292C">
        <w:rPr>
          <w:sz w:val="28"/>
          <w:szCs w:val="28"/>
        </w:rPr>
        <w:t>послед</w:t>
      </w:r>
      <w:r w:rsidRPr="006B292C">
        <w:rPr>
          <w:sz w:val="28"/>
          <w:szCs w:val="28"/>
        </w:rPr>
        <w:t>н</w:t>
      </w:r>
      <w:r w:rsidR="008632F7" w:rsidRPr="006B292C">
        <w:rPr>
          <w:sz w:val="28"/>
          <w:szCs w:val="28"/>
        </w:rPr>
        <w:t>ие</w:t>
      </w:r>
      <w:proofErr w:type="gramEnd"/>
      <w:r w:rsidR="008632F7" w:rsidRPr="006B292C">
        <w:rPr>
          <w:sz w:val="28"/>
          <w:szCs w:val="28"/>
        </w:rPr>
        <w:t xml:space="preserve"> и влияют </w:t>
      </w:r>
      <w:r>
        <w:rPr>
          <w:sz w:val="28"/>
          <w:szCs w:val="28"/>
        </w:rPr>
        <w:t>н</w:t>
      </w:r>
      <w:r w:rsidR="008632F7" w:rsidRPr="006B292C">
        <w:rPr>
          <w:sz w:val="28"/>
          <w:szCs w:val="28"/>
        </w:rPr>
        <w:t>а фу</w:t>
      </w:r>
      <w:r w:rsidRPr="006B292C">
        <w:rPr>
          <w:sz w:val="28"/>
          <w:szCs w:val="28"/>
        </w:rPr>
        <w:t>н</w:t>
      </w:r>
      <w:r w:rsidR="008632F7" w:rsidRPr="006B292C">
        <w:rPr>
          <w:sz w:val="28"/>
          <w:szCs w:val="28"/>
        </w:rPr>
        <w:t>кцио</w:t>
      </w:r>
      <w:r w:rsidRPr="006B292C">
        <w:rPr>
          <w:sz w:val="28"/>
          <w:szCs w:val="28"/>
        </w:rPr>
        <w:t>н</w:t>
      </w:r>
      <w:r w:rsidR="008632F7" w:rsidRPr="006B292C">
        <w:rPr>
          <w:sz w:val="28"/>
          <w:szCs w:val="28"/>
        </w:rPr>
        <w:t>ирова</w:t>
      </w:r>
      <w:r w:rsidRPr="006B292C">
        <w:rPr>
          <w:sz w:val="28"/>
          <w:szCs w:val="28"/>
        </w:rPr>
        <w:t>н</w:t>
      </w:r>
      <w:r w:rsidR="008632F7" w:rsidRPr="006B292C">
        <w:rPr>
          <w:sz w:val="28"/>
          <w:szCs w:val="28"/>
        </w:rPr>
        <w:t>ие р</w:t>
      </w:r>
      <w:r w:rsidR="00161052" w:rsidRPr="006B292C">
        <w:rPr>
          <w:sz w:val="28"/>
          <w:szCs w:val="28"/>
        </w:rPr>
        <w:t>ы</w:t>
      </w:r>
      <w:r w:rsidRPr="006B292C">
        <w:rPr>
          <w:sz w:val="28"/>
          <w:szCs w:val="28"/>
        </w:rPr>
        <w:t>н</w:t>
      </w:r>
      <w:r w:rsidR="008632F7" w:rsidRPr="006B292C">
        <w:rPr>
          <w:sz w:val="28"/>
          <w:szCs w:val="28"/>
        </w:rPr>
        <w:t xml:space="preserve">ков.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B292C">
        <w:rPr>
          <w:sz w:val="28"/>
          <w:szCs w:val="28"/>
        </w:rPr>
        <w:t>К субъектам ко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троля и регулирова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ия от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осится государство, которое разрабат</w:t>
      </w:r>
      <w:r w:rsidR="00161052" w:rsidRPr="006B292C">
        <w:rPr>
          <w:sz w:val="28"/>
          <w:szCs w:val="28"/>
        </w:rPr>
        <w:t>ы</w:t>
      </w:r>
      <w:r w:rsidRPr="006B292C">
        <w:rPr>
          <w:sz w:val="28"/>
          <w:szCs w:val="28"/>
        </w:rPr>
        <w:t>вает политику за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ятости, служащую ос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овой для при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ятия реше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ий в области фу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кцио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ирова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ия р</w:t>
      </w:r>
      <w:r w:rsidR="00161052" w:rsidRPr="006B292C">
        <w:rPr>
          <w:sz w:val="28"/>
          <w:szCs w:val="28"/>
        </w:rPr>
        <w:t>ы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ка труда и меха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изма регулирова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ия его ресурс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ого поте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циала. Действия государства в</w:t>
      </w:r>
      <w:r w:rsidR="00161052" w:rsidRPr="006B292C">
        <w:rPr>
          <w:sz w:val="28"/>
          <w:szCs w:val="28"/>
        </w:rPr>
        <w:t>ы</w:t>
      </w:r>
      <w:r w:rsidRPr="006B292C">
        <w:rPr>
          <w:sz w:val="28"/>
          <w:szCs w:val="28"/>
        </w:rPr>
        <w:t>пол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 xml:space="preserve">яют: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B292C">
        <w:rPr>
          <w:sz w:val="28"/>
          <w:szCs w:val="28"/>
        </w:rPr>
        <w:t>- Правительство и Государстве</w:t>
      </w:r>
      <w:r w:rsidR="006B292C" w:rsidRPr="006B292C">
        <w:rPr>
          <w:sz w:val="28"/>
          <w:szCs w:val="28"/>
        </w:rPr>
        <w:t>нн</w:t>
      </w:r>
      <w:r w:rsidRPr="006B292C">
        <w:rPr>
          <w:sz w:val="28"/>
          <w:szCs w:val="28"/>
        </w:rPr>
        <w:t>ая Дума, котор</w:t>
      </w:r>
      <w:r w:rsidR="00161052" w:rsidRPr="006B292C">
        <w:rPr>
          <w:sz w:val="28"/>
          <w:szCs w:val="28"/>
        </w:rPr>
        <w:t>ы</w:t>
      </w:r>
      <w:r w:rsidRPr="006B292C">
        <w:rPr>
          <w:sz w:val="28"/>
          <w:szCs w:val="28"/>
        </w:rPr>
        <w:t>е разрабат</w:t>
      </w:r>
      <w:r w:rsidR="00161052" w:rsidRPr="006B292C">
        <w:rPr>
          <w:sz w:val="28"/>
          <w:szCs w:val="28"/>
        </w:rPr>
        <w:t>ы</w:t>
      </w:r>
      <w:r w:rsidRPr="006B292C">
        <w:rPr>
          <w:sz w:val="28"/>
          <w:szCs w:val="28"/>
        </w:rPr>
        <w:t>вают и при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имают зако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одатель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ую базу для устра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е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ия причи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 xml:space="preserve"> безработиц</w:t>
      </w:r>
      <w:r w:rsidR="00161052" w:rsidRPr="006B292C">
        <w:rPr>
          <w:sz w:val="28"/>
          <w:szCs w:val="28"/>
        </w:rPr>
        <w:t>ы</w:t>
      </w:r>
      <w:r w:rsidRPr="006B292C">
        <w:rPr>
          <w:sz w:val="28"/>
          <w:szCs w:val="28"/>
        </w:rPr>
        <w:t xml:space="preserve">;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sz w:val="28"/>
          <w:szCs w:val="28"/>
        </w:rPr>
        <w:t>- Департаме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т Федераль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ой Государстве</w:t>
      </w:r>
      <w:r w:rsidR="006B292C" w:rsidRPr="006B292C">
        <w:rPr>
          <w:sz w:val="28"/>
          <w:szCs w:val="28"/>
        </w:rPr>
        <w:t>нн</w:t>
      </w:r>
      <w:r w:rsidRPr="006B292C">
        <w:rPr>
          <w:sz w:val="28"/>
          <w:szCs w:val="28"/>
        </w:rPr>
        <w:t>ой служб</w:t>
      </w:r>
      <w:r w:rsidR="00161052" w:rsidRPr="006B292C">
        <w:rPr>
          <w:sz w:val="28"/>
          <w:szCs w:val="28"/>
        </w:rPr>
        <w:t>ы</w:t>
      </w:r>
      <w:r w:rsidRPr="006B292C">
        <w:rPr>
          <w:sz w:val="28"/>
          <w:szCs w:val="28"/>
        </w:rPr>
        <w:t xml:space="preserve"> за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 xml:space="preserve">ятости 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аселе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ия (ДФСЗ</w:t>
      </w:r>
      <w:r w:rsidR="00161052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 xml:space="preserve">) </w:t>
      </w:r>
      <w:r w:rsid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а ос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 xml:space="preserve">ове 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орматив</w:t>
      </w:r>
      <w:r w:rsidR="006B292C" w:rsidRPr="006B292C">
        <w:rPr>
          <w:sz w:val="28"/>
          <w:szCs w:val="28"/>
        </w:rPr>
        <w:t>н</w:t>
      </w:r>
      <w:r w:rsidR="00161052" w:rsidRPr="006B292C">
        <w:rPr>
          <w:sz w:val="28"/>
          <w:szCs w:val="28"/>
        </w:rPr>
        <w:t>ы</w:t>
      </w:r>
      <w:r w:rsidRPr="006B292C">
        <w:rPr>
          <w:sz w:val="28"/>
          <w:szCs w:val="28"/>
        </w:rPr>
        <w:t>х актов разрабат</w:t>
      </w:r>
      <w:r w:rsidR="00161052" w:rsidRPr="006B292C">
        <w:rPr>
          <w:sz w:val="28"/>
          <w:szCs w:val="28"/>
        </w:rPr>
        <w:t>ы</w:t>
      </w:r>
      <w:r w:rsidRPr="006B292C">
        <w:rPr>
          <w:sz w:val="28"/>
          <w:szCs w:val="28"/>
        </w:rPr>
        <w:t>вает специаль</w:t>
      </w:r>
      <w:r w:rsidR="006B292C" w:rsidRPr="006B292C">
        <w:rPr>
          <w:sz w:val="28"/>
          <w:szCs w:val="28"/>
        </w:rPr>
        <w:t>н</w:t>
      </w:r>
      <w:r w:rsidR="00161052" w:rsidRPr="006B292C">
        <w:rPr>
          <w:sz w:val="28"/>
          <w:szCs w:val="28"/>
        </w:rPr>
        <w:t>ы</w:t>
      </w:r>
      <w:r w:rsidRPr="006B292C">
        <w:rPr>
          <w:sz w:val="28"/>
          <w:szCs w:val="28"/>
        </w:rPr>
        <w:t>е программ</w:t>
      </w:r>
      <w:r w:rsidR="00161052" w:rsidRPr="006B292C">
        <w:rPr>
          <w:sz w:val="28"/>
          <w:szCs w:val="28"/>
        </w:rPr>
        <w:t>ы</w:t>
      </w:r>
      <w:r w:rsidRPr="006B292C">
        <w:rPr>
          <w:sz w:val="28"/>
          <w:szCs w:val="28"/>
        </w:rPr>
        <w:t xml:space="preserve"> содействия за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 xml:space="preserve">ятости 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>аселе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 xml:space="preserve">ия, </w:t>
      </w:r>
      <w:r w:rsidR="003C2C37">
        <w:rPr>
          <w:sz w:val="28"/>
          <w:szCs w:val="28"/>
        </w:rPr>
        <w:t>н</w:t>
      </w:r>
      <w:r w:rsidRPr="006B292C">
        <w:rPr>
          <w:sz w:val="28"/>
          <w:szCs w:val="28"/>
        </w:rPr>
        <w:t>аправле</w:t>
      </w:r>
      <w:r w:rsidR="006B292C" w:rsidRPr="006B292C">
        <w:rPr>
          <w:sz w:val="28"/>
          <w:szCs w:val="28"/>
        </w:rPr>
        <w:t>нн</w:t>
      </w:r>
      <w:r w:rsidR="00161052" w:rsidRPr="006B292C">
        <w:rPr>
          <w:sz w:val="28"/>
          <w:szCs w:val="28"/>
        </w:rPr>
        <w:t>ы</w:t>
      </w:r>
      <w:r w:rsidRPr="006B292C">
        <w:rPr>
          <w:sz w:val="28"/>
          <w:szCs w:val="28"/>
        </w:rPr>
        <w:t xml:space="preserve">е </w:t>
      </w:r>
      <w:r w:rsidR="003C2C37">
        <w:rPr>
          <w:sz w:val="28"/>
          <w:szCs w:val="28"/>
        </w:rPr>
        <w:t>н</w:t>
      </w:r>
      <w:r w:rsidRPr="006B292C">
        <w:rPr>
          <w:sz w:val="28"/>
          <w:szCs w:val="28"/>
        </w:rPr>
        <w:t>а</w:t>
      </w:r>
      <w:r w:rsidR="003C2C37">
        <w:rPr>
          <w:sz w:val="28"/>
          <w:szCs w:val="28"/>
        </w:rPr>
        <w:t xml:space="preserve"> </w:t>
      </w:r>
      <w:r w:rsidRPr="006B292C">
        <w:rPr>
          <w:sz w:val="28"/>
          <w:szCs w:val="28"/>
        </w:rPr>
        <w:t>регулирова</w:t>
      </w:r>
      <w:r w:rsidR="006B292C" w:rsidRPr="006B292C">
        <w:rPr>
          <w:sz w:val="28"/>
          <w:szCs w:val="28"/>
        </w:rPr>
        <w:t>н</w:t>
      </w:r>
      <w:r w:rsidRPr="006B292C">
        <w:rPr>
          <w:sz w:val="28"/>
          <w:szCs w:val="28"/>
        </w:rPr>
        <w:t xml:space="preserve">ие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апряже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 xml:space="preserve">ости </w:t>
      </w:r>
      <w:r w:rsidR="003C2C37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 р</w:t>
      </w:r>
      <w:r w:rsidR="00161052" w:rsidRPr="006B292C">
        <w:rPr>
          <w:color w:val="auto"/>
          <w:sz w:val="28"/>
          <w:szCs w:val="28"/>
        </w:rPr>
        <w:t>ы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ке труда и управле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за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ятостью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аселе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ия. С этой целью проводятся упреждающие профессио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ая подготовка, переподготовка и пов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ше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квалификации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</w:t>
      </w:r>
      <w:r w:rsidR="003C2C37">
        <w:rPr>
          <w:color w:val="auto"/>
          <w:sz w:val="28"/>
          <w:szCs w:val="28"/>
        </w:rPr>
        <w:t>т</w:t>
      </w:r>
      <w:r w:rsidRPr="006B292C">
        <w:rPr>
          <w:color w:val="auto"/>
          <w:sz w:val="28"/>
          <w:szCs w:val="28"/>
        </w:rPr>
        <w:t>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циала с учет ом ме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яющегося спроса и предложе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ия; привлече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к о</w:t>
      </w:r>
      <w:r w:rsidR="003C2C37">
        <w:rPr>
          <w:color w:val="auto"/>
          <w:sz w:val="28"/>
          <w:szCs w:val="28"/>
        </w:rPr>
        <w:t>б</w:t>
      </w:r>
      <w:r w:rsidRPr="006B292C">
        <w:rPr>
          <w:color w:val="auto"/>
          <w:sz w:val="28"/>
          <w:szCs w:val="28"/>
        </w:rPr>
        <w:t>ществе</w:t>
      </w:r>
      <w:r w:rsidR="006B292C" w:rsidRPr="006B292C">
        <w:rPr>
          <w:color w:val="auto"/>
          <w:sz w:val="28"/>
          <w:szCs w:val="28"/>
        </w:rPr>
        <w:t>нн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м работам безработ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х и использова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ие </w:t>
      </w:r>
      <w:r w:rsidR="003C2C37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 време</w:t>
      </w:r>
      <w:r w:rsidR="006B292C" w:rsidRPr="006B292C">
        <w:rPr>
          <w:color w:val="auto"/>
          <w:sz w:val="28"/>
          <w:szCs w:val="28"/>
        </w:rPr>
        <w:t>нн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х работах учащихся.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>Регулирова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– это процесс достиже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определе</w:t>
      </w:r>
      <w:r w:rsidR="006B292C" w:rsidRPr="006B292C">
        <w:rPr>
          <w:color w:val="auto"/>
          <w:sz w:val="28"/>
          <w:szCs w:val="28"/>
        </w:rPr>
        <w:t>нн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х целей и параметров развития или предотвраще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ия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еблагоприят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х процессов с помощью </w:t>
      </w:r>
      <w:proofErr w:type="gramStart"/>
      <w:r w:rsidRPr="006B292C">
        <w:rPr>
          <w:color w:val="auto"/>
          <w:sz w:val="28"/>
          <w:szCs w:val="28"/>
        </w:rPr>
        <w:t>эко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омических и других методов</w:t>
      </w:r>
      <w:proofErr w:type="gramEnd"/>
      <w:r w:rsidRPr="006B292C">
        <w:rPr>
          <w:color w:val="auto"/>
          <w:sz w:val="28"/>
          <w:szCs w:val="28"/>
        </w:rPr>
        <w:t xml:space="preserve"> воздействия.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>Регулирова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циала р</w:t>
      </w:r>
      <w:r w:rsidR="00161052" w:rsidRPr="006B292C">
        <w:rPr>
          <w:color w:val="auto"/>
          <w:sz w:val="28"/>
          <w:szCs w:val="28"/>
        </w:rPr>
        <w:t>ы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ка труда представляет собой </w:t>
      </w:r>
      <w:r w:rsidR="003C2C37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еотъемлемую состав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ую часть и од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овреме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>о слож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ую подсистему р</w:t>
      </w:r>
      <w:r w:rsidR="00161052" w:rsidRPr="006B292C">
        <w:rPr>
          <w:color w:val="auto"/>
          <w:sz w:val="28"/>
          <w:szCs w:val="28"/>
        </w:rPr>
        <w:t>ы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оч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ой эко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омики и оз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ачает: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>1. Созда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и поддержа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ие всех </w:t>
      </w:r>
      <w:r w:rsidR="003C2C37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еобходим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х условий для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епрер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попол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р</w:t>
      </w:r>
      <w:r w:rsidR="00161052" w:rsidRPr="006B292C">
        <w:rPr>
          <w:color w:val="auto"/>
          <w:sz w:val="28"/>
          <w:szCs w:val="28"/>
        </w:rPr>
        <w:t>ы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ка труда </w:t>
      </w:r>
      <w:r w:rsidR="003C2C37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ми работ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иками взаме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 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свобождающихся, учит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вая, что </w:t>
      </w:r>
      <w:r w:rsidR="003C2C37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й ко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ти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ге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т работ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иков в количестве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>ом и качестве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>ом от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оше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ии долже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 соответствовать предъявле</w:t>
      </w:r>
      <w:r w:rsidR="006B292C" w:rsidRPr="006B292C">
        <w:rPr>
          <w:color w:val="auto"/>
          <w:sz w:val="28"/>
          <w:szCs w:val="28"/>
        </w:rPr>
        <w:t>нн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м р</w:t>
      </w:r>
      <w:r w:rsidR="00161052" w:rsidRPr="006B292C">
        <w:rPr>
          <w:color w:val="auto"/>
          <w:sz w:val="28"/>
          <w:szCs w:val="28"/>
        </w:rPr>
        <w:t>ы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ком труда требова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иям. Требова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р</w:t>
      </w:r>
      <w:r w:rsidR="00161052" w:rsidRPr="006B292C">
        <w:rPr>
          <w:color w:val="auto"/>
          <w:sz w:val="28"/>
          <w:szCs w:val="28"/>
        </w:rPr>
        <w:t>ы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ка труда к показателям качества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циала склад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ваются из: демографических характеристик (пол, возраст, состоя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ие здоровья и т.д.), </w:t>
      </w:r>
      <w:r w:rsidRPr="006B292C">
        <w:rPr>
          <w:color w:val="auto"/>
          <w:sz w:val="28"/>
          <w:szCs w:val="28"/>
        </w:rPr>
        <w:lastRenderedPageBreak/>
        <w:t>профессио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о-квалификацио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>ого, образователь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и культур</w:t>
      </w:r>
      <w:r w:rsidR="006B292C" w:rsidRPr="006B292C">
        <w:rPr>
          <w:color w:val="auto"/>
          <w:sz w:val="28"/>
          <w:szCs w:val="28"/>
        </w:rPr>
        <w:t>н</w:t>
      </w:r>
      <w:r w:rsidR="003C2C37">
        <w:rPr>
          <w:color w:val="auto"/>
          <w:sz w:val="28"/>
          <w:szCs w:val="28"/>
        </w:rPr>
        <w:t>ого уро</w:t>
      </w:r>
      <w:r w:rsidRPr="006B292C">
        <w:rPr>
          <w:color w:val="auto"/>
          <w:sz w:val="28"/>
          <w:szCs w:val="28"/>
        </w:rPr>
        <w:t>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я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аем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х работ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иков и др.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>2. Эффектив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ое распределе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циала по сферам и отраслям эко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омики в целях достиже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оптималь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ой структур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 за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ятости обеспечивающей достой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й ур</w:t>
      </w:r>
      <w:r w:rsidR="003C2C37">
        <w:rPr>
          <w:color w:val="auto"/>
          <w:sz w:val="28"/>
          <w:szCs w:val="28"/>
        </w:rPr>
        <w:t>ов</w:t>
      </w:r>
      <w:r w:rsidRPr="006B292C">
        <w:rPr>
          <w:color w:val="auto"/>
          <w:sz w:val="28"/>
          <w:szCs w:val="28"/>
        </w:rPr>
        <w:t>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ь жиз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аселе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ия. </w:t>
      </w:r>
    </w:p>
    <w:p w:rsidR="007C3BB0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>3. Обеспече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условий расшире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>ого воспроизводства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циала при сохра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ии уров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я жиз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 </w:t>
      </w:r>
      <w:r w:rsidR="003C2C37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е </w:t>
      </w:r>
      <w:r w:rsidR="003C2C37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иже черт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 бед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ости, </w:t>
      </w:r>
      <w:r w:rsidR="003C2C37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 допуще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чрезмер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увеличе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продолжитель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ости рабочего д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я и и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сив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ости труда. Соблюде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обос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ова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>ой диффере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циации трудов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х доходов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аем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х работ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иков в зависимости от профессио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о-квалификацио</w:t>
      </w:r>
      <w:r w:rsidR="006B292C" w:rsidRPr="006B292C">
        <w:rPr>
          <w:color w:val="auto"/>
          <w:sz w:val="28"/>
          <w:szCs w:val="28"/>
        </w:rPr>
        <w:t>нн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х, делов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х и и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х качеств.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>Пассив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ая политика сводится к регистрации ищущих работу, определе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ию размера пособий по безработице, разработке </w:t>
      </w:r>
      <w:proofErr w:type="spellStart"/>
      <w:r w:rsidR="003C2C37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еде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еж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х</w:t>
      </w:r>
      <w:proofErr w:type="spellEnd"/>
      <w:r w:rsidRPr="006B292C">
        <w:rPr>
          <w:color w:val="auto"/>
          <w:sz w:val="28"/>
          <w:szCs w:val="28"/>
        </w:rPr>
        <w:t xml:space="preserve"> форм поддержки безработ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х и их семей. Мер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 пассив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ой политики государства </w:t>
      </w:r>
      <w:r w:rsidR="003C2C37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 р</w:t>
      </w:r>
      <w:r w:rsidR="00161052" w:rsidRPr="006B292C">
        <w:rPr>
          <w:color w:val="auto"/>
          <w:sz w:val="28"/>
          <w:szCs w:val="28"/>
        </w:rPr>
        <w:t>ы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ке труда способствуют развитию иждиве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ческих </w:t>
      </w:r>
      <w:r w:rsidR="003C2C37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астрое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ий среди безработ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х, поэтому бороться с этим мож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 широко используя мер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 актив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ой политики.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>Актив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ая политика включает в себя профессио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ую подготовку и переподготовку безработ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х, систему поддержки малого биз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еса и </w:t>
      </w:r>
      <w:proofErr w:type="spellStart"/>
      <w:r w:rsidRPr="006B292C">
        <w:rPr>
          <w:color w:val="auto"/>
          <w:sz w:val="28"/>
          <w:szCs w:val="28"/>
        </w:rPr>
        <w:t>самоза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ятости</w:t>
      </w:r>
      <w:proofErr w:type="spellEnd"/>
      <w:r w:rsidRPr="006B292C">
        <w:rPr>
          <w:color w:val="auto"/>
          <w:sz w:val="28"/>
          <w:szCs w:val="28"/>
        </w:rPr>
        <w:t>, 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едре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программ обществе</w:t>
      </w:r>
      <w:r w:rsidR="006B292C" w:rsidRPr="006B292C">
        <w:rPr>
          <w:color w:val="auto"/>
          <w:sz w:val="28"/>
          <w:szCs w:val="28"/>
        </w:rPr>
        <w:t>нн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х работ, профессио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ое ко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сультирова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ие. Актив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ая политика государства при регулирова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ии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циала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ацеле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а </w:t>
      </w:r>
      <w:r w:rsidR="003C2C37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 пов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ше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ко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куре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тоспособ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ости каждого человека как профессио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ала. 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едре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мер актив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ой политики 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имает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апряже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>ость в о</w:t>
      </w:r>
      <w:r w:rsidR="003C2C37">
        <w:rPr>
          <w:color w:val="auto"/>
          <w:sz w:val="28"/>
          <w:szCs w:val="28"/>
        </w:rPr>
        <w:t>бществ</w:t>
      </w:r>
      <w:r w:rsidRPr="006B292C">
        <w:rPr>
          <w:color w:val="auto"/>
          <w:sz w:val="28"/>
          <w:szCs w:val="28"/>
        </w:rPr>
        <w:t>е, уме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ьшает затрат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 государстве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>ого бюджета, способствует структур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ой перестройке эко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омики.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>Формой развития, движе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циала является процесс его воспроизводства. Регулирова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циала регио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р</w:t>
      </w:r>
      <w:r w:rsidR="00161052" w:rsidRPr="006B292C">
        <w:rPr>
          <w:color w:val="auto"/>
          <w:sz w:val="28"/>
          <w:szCs w:val="28"/>
        </w:rPr>
        <w:t>ы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ка труда долж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 ос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ова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о </w:t>
      </w:r>
      <w:r w:rsidR="006002D7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а воздействии </w:t>
      </w:r>
      <w:r w:rsidR="003C2C37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 каждую фазу воспроизводстве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>ого процесса: производство, распределе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ие, обме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 и потребле</w:t>
      </w:r>
      <w:r w:rsidR="006B292C" w:rsidRPr="006B292C">
        <w:rPr>
          <w:color w:val="auto"/>
          <w:sz w:val="28"/>
          <w:szCs w:val="28"/>
        </w:rPr>
        <w:t>н</w:t>
      </w:r>
      <w:r w:rsidR="003C2C37">
        <w:rPr>
          <w:color w:val="auto"/>
          <w:sz w:val="28"/>
          <w:szCs w:val="28"/>
        </w:rPr>
        <w:t>ие</w:t>
      </w:r>
      <w:r w:rsidRPr="006B292C">
        <w:rPr>
          <w:color w:val="auto"/>
          <w:sz w:val="28"/>
          <w:szCs w:val="28"/>
        </w:rPr>
        <w:t xml:space="preserve">.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lastRenderedPageBreak/>
        <w:t>Производство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циала осуществляется в процессе потребле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фо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да жиз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</w:t>
      </w:r>
      <w:r w:rsidR="006B292C" w:rsidRPr="006B292C">
        <w:rPr>
          <w:color w:val="auto"/>
          <w:sz w:val="28"/>
          <w:szCs w:val="28"/>
        </w:rPr>
        <w:t>нн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х средств, 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ступающих в товар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ой форме, общеобразователь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ой, воспитатель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ой, квалификацио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>ой подготовке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циала. Объем, структур а лич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потребле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работ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иков, возмож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ости получе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образова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ии и духов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ого развития определяются и </w:t>
      </w:r>
      <w:proofErr w:type="gramStart"/>
      <w:r w:rsidRPr="006B292C">
        <w:rPr>
          <w:color w:val="auto"/>
          <w:sz w:val="28"/>
          <w:szCs w:val="28"/>
        </w:rPr>
        <w:t>регулируются</w:t>
      </w:r>
      <w:proofErr w:type="gramEnd"/>
      <w:r w:rsidRPr="006B292C">
        <w:rPr>
          <w:color w:val="auto"/>
          <w:sz w:val="28"/>
          <w:szCs w:val="28"/>
        </w:rPr>
        <w:t xml:space="preserve"> в ко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еч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ом счете уров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ем заработ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ой плат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 и уров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ем це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.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>Распределе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циала происходит в форме межотраслевой и межрегио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ой миграции, профессио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ой мобиль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ости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циала, котор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е определяются ко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ъю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ктурой р</w:t>
      </w:r>
      <w:r w:rsidR="00161052" w:rsidRPr="006B292C">
        <w:rPr>
          <w:color w:val="auto"/>
          <w:sz w:val="28"/>
          <w:szCs w:val="28"/>
        </w:rPr>
        <w:t>ы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ка труда.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>В р</w:t>
      </w:r>
      <w:r w:rsidR="00161052" w:rsidRPr="006B292C">
        <w:rPr>
          <w:color w:val="auto"/>
          <w:sz w:val="28"/>
          <w:szCs w:val="28"/>
        </w:rPr>
        <w:t>ы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оч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ой эко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омике фаза обме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циала оз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ачает куплю-продажу рабочей сил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 и представляет форму соеди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циала со средствами производства, где кажд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й из владельцев факторов производства получает доход в виде р</w:t>
      </w:r>
      <w:r w:rsidR="00161052" w:rsidRPr="006B292C">
        <w:rPr>
          <w:color w:val="auto"/>
          <w:sz w:val="28"/>
          <w:szCs w:val="28"/>
        </w:rPr>
        <w:t>ы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оч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ой оце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ки з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ачимости вклада в производство.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>Потребле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циала происходит в форме использова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его в качестве фактора производства. В процессе использова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циала определяется структура за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ятости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аселе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ия, ур</w:t>
      </w:r>
      <w:r w:rsidR="00CD2883">
        <w:rPr>
          <w:color w:val="auto"/>
          <w:sz w:val="28"/>
          <w:szCs w:val="28"/>
        </w:rPr>
        <w:t>ов</w:t>
      </w:r>
      <w:r w:rsidRPr="006B292C">
        <w:rPr>
          <w:color w:val="auto"/>
          <w:sz w:val="28"/>
          <w:szCs w:val="28"/>
        </w:rPr>
        <w:t>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ь безработиц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, рацио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ое использова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циала 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утри предприятия (в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утре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>ий р</w:t>
      </w:r>
      <w:r w:rsidR="00161052" w:rsidRPr="006B292C">
        <w:rPr>
          <w:color w:val="auto"/>
          <w:sz w:val="28"/>
          <w:szCs w:val="28"/>
        </w:rPr>
        <w:t>ы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ок труда), а также 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является соответствие пр</w:t>
      </w:r>
      <w:r w:rsidR="00CD2883">
        <w:rPr>
          <w:color w:val="auto"/>
          <w:sz w:val="28"/>
          <w:szCs w:val="28"/>
        </w:rPr>
        <w:t>оизводства, р</w:t>
      </w:r>
      <w:r w:rsidRPr="006B292C">
        <w:rPr>
          <w:color w:val="auto"/>
          <w:sz w:val="28"/>
          <w:szCs w:val="28"/>
        </w:rPr>
        <w:t>аспределе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и обме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циала потреб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остям эко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омики регио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а.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>Обме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 является связующим зве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ом между производством и распределе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ием, с од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ой сторо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, и потребле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ием с другой. Име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 xml:space="preserve">о </w:t>
      </w:r>
      <w:r w:rsidR="00CD2883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 этой фазе воспроизводства по средствам р</w:t>
      </w:r>
      <w:r w:rsidR="00161052" w:rsidRPr="006B292C">
        <w:rPr>
          <w:color w:val="auto"/>
          <w:sz w:val="28"/>
          <w:szCs w:val="28"/>
        </w:rPr>
        <w:t>ы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оч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ой о</w:t>
      </w:r>
      <w:r w:rsidR="00CD2883">
        <w:rPr>
          <w:color w:val="auto"/>
          <w:sz w:val="28"/>
          <w:szCs w:val="28"/>
        </w:rPr>
        <w:t>ц</w:t>
      </w:r>
      <w:r w:rsidRPr="006B292C">
        <w:rPr>
          <w:color w:val="auto"/>
          <w:sz w:val="28"/>
          <w:szCs w:val="28"/>
        </w:rPr>
        <w:t>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ки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циала дается импульс в стадию его производства в пла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 подготовки и обуче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работ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иков, структур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, количества и качества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циала, предъявляем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х к </w:t>
      </w:r>
      <w:r w:rsidR="00CD2883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ему требова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ий, их де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еж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ой оце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ке.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>Орга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ической частью воспроизводства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циала является воспроизводство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аселе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ия. Под воспроизводством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аселе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по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имают </w:t>
      </w:r>
      <w:r w:rsidRPr="006B292C">
        <w:rPr>
          <w:color w:val="auto"/>
          <w:sz w:val="28"/>
          <w:szCs w:val="28"/>
        </w:rPr>
        <w:lastRenderedPageBreak/>
        <w:t xml:space="preserve">исторически и </w:t>
      </w:r>
      <w:proofErr w:type="gramStart"/>
      <w:r w:rsidRPr="006B292C">
        <w:rPr>
          <w:color w:val="auto"/>
          <w:sz w:val="28"/>
          <w:szCs w:val="28"/>
        </w:rPr>
        <w:t>социаль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о-эко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омически</w:t>
      </w:r>
      <w:proofErr w:type="gramEnd"/>
      <w:r w:rsidRPr="006B292C">
        <w:rPr>
          <w:color w:val="auto"/>
          <w:sz w:val="28"/>
          <w:szCs w:val="28"/>
        </w:rPr>
        <w:t xml:space="preserve"> обусловле</w:t>
      </w:r>
      <w:r w:rsidR="006B292C" w:rsidRPr="006B292C">
        <w:rPr>
          <w:color w:val="auto"/>
          <w:sz w:val="28"/>
          <w:szCs w:val="28"/>
        </w:rPr>
        <w:t>нн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й процесс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епрер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возоб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овле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поколе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ий людей.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>Вид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 воспроизводства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аселе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определяются особе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>остями движе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числе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 xml:space="preserve">ости и состава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аселе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в стра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 и её регио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ах. Это движе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может б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ть естестве</w:t>
      </w:r>
      <w:r w:rsidR="006B292C" w:rsidRPr="006B292C">
        <w:rPr>
          <w:color w:val="auto"/>
          <w:sz w:val="28"/>
          <w:szCs w:val="28"/>
        </w:rPr>
        <w:t>нн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м, миграцио</w:t>
      </w:r>
      <w:r w:rsidR="006B292C" w:rsidRPr="006B292C">
        <w:rPr>
          <w:color w:val="auto"/>
          <w:sz w:val="28"/>
          <w:szCs w:val="28"/>
        </w:rPr>
        <w:t>нн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м (меха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ическим) и социаль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м.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>Числе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 xml:space="preserve">ость и состав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аселе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и трудов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х ресурсов ме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яется также в силу миграцио</w:t>
      </w:r>
      <w:r w:rsidR="006B292C" w:rsidRPr="006B292C">
        <w:rPr>
          <w:color w:val="auto"/>
          <w:sz w:val="28"/>
          <w:szCs w:val="28"/>
        </w:rPr>
        <w:t>нн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х процессов. Подоб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ое движе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ие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аселе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з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вается различ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ми эко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омическими, политическими, религиоз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ми и другими причи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ами и связа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 с серьёз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ми изме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иями в положе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ии людей, их статусе, перспективах жиз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и. Межрайо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 xml:space="preserve">ая и </w:t>
      </w:r>
      <w:proofErr w:type="spellStart"/>
      <w:r w:rsidRPr="006B292C">
        <w:rPr>
          <w:color w:val="auto"/>
          <w:sz w:val="28"/>
          <w:szCs w:val="28"/>
        </w:rPr>
        <w:t>межстра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овая</w:t>
      </w:r>
      <w:proofErr w:type="spellEnd"/>
      <w:r w:rsidRPr="006B292C">
        <w:rPr>
          <w:color w:val="auto"/>
          <w:sz w:val="28"/>
          <w:szCs w:val="28"/>
        </w:rPr>
        <w:t xml:space="preserve"> миграция трудов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х ресурсов имеет чет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ре </w:t>
      </w:r>
      <w:r w:rsidR="00CD2883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аправле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ия: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>- традицио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 xml:space="preserve">ое </w:t>
      </w:r>
      <w:r w:rsidR="00CD2883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аправле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утре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>их миграций (80% от общего миграцио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 xml:space="preserve">ого оборота);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>- беже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 и в</w:t>
      </w:r>
      <w:r w:rsidR="00161052" w:rsidRPr="006B292C">
        <w:rPr>
          <w:color w:val="auto"/>
          <w:sz w:val="28"/>
          <w:szCs w:val="28"/>
        </w:rPr>
        <w:t>ы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ужде</w:t>
      </w:r>
      <w:r w:rsidR="006B292C" w:rsidRPr="006B292C">
        <w:rPr>
          <w:color w:val="auto"/>
          <w:sz w:val="28"/>
          <w:szCs w:val="28"/>
        </w:rPr>
        <w:t>нн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е переселе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 из других республик б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вшего Союза;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 xml:space="preserve">- третье и четвёртое </w:t>
      </w:r>
      <w:r w:rsidR="00CD2883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аправле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миграцио</w:t>
      </w:r>
      <w:r w:rsidR="006B292C" w:rsidRPr="006B292C">
        <w:rPr>
          <w:color w:val="auto"/>
          <w:sz w:val="28"/>
          <w:szCs w:val="28"/>
        </w:rPr>
        <w:t>нн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х потоков характеризуются эмиграцией в даль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ее зарубежье и притоком трудов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х мигра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тов из-за рубежа.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>Созда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ие демографических </w:t>
      </w:r>
      <w:proofErr w:type="gramStart"/>
      <w:r w:rsidRPr="006B292C">
        <w:rPr>
          <w:color w:val="auto"/>
          <w:sz w:val="28"/>
          <w:szCs w:val="28"/>
        </w:rPr>
        <w:t>предпос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лок количестве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>ого роста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циала регио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р</w:t>
      </w:r>
      <w:r w:rsidR="00161052" w:rsidRPr="006B292C">
        <w:rPr>
          <w:color w:val="auto"/>
          <w:sz w:val="28"/>
          <w:szCs w:val="28"/>
        </w:rPr>
        <w:t>ы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ка труда</w:t>
      </w:r>
      <w:proofErr w:type="gramEnd"/>
      <w:r w:rsidRPr="006B292C">
        <w:rPr>
          <w:color w:val="auto"/>
          <w:sz w:val="28"/>
          <w:szCs w:val="28"/>
        </w:rPr>
        <w:t xml:space="preserve"> представляет в совреме</w:t>
      </w:r>
      <w:r w:rsidR="006B292C" w:rsidRPr="006B292C">
        <w:rPr>
          <w:color w:val="auto"/>
          <w:sz w:val="28"/>
          <w:szCs w:val="28"/>
        </w:rPr>
        <w:t>нн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х условиях труд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ую задачу ввиду слабо поддающихся управле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ию причи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 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иже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рождаемости. Исследователи связ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вают это явле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с уров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ем жиз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аселе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ия, реаль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ми доходами семей, котор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е уме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ьшились в переход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й период, а также с воздействием факторов эко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омической, политической, социаль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ой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естабиль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ости. При достиже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ии социаль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 устойчивой ситуации в стра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е будут развиваться демографические и </w:t>
      </w:r>
      <w:r w:rsidR="007C3BB0" w:rsidRPr="006B292C">
        <w:rPr>
          <w:color w:val="auto"/>
          <w:sz w:val="28"/>
          <w:szCs w:val="28"/>
        </w:rPr>
        <w:t>т</w:t>
      </w:r>
      <w:r w:rsidRPr="006B292C">
        <w:rPr>
          <w:color w:val="auto"/>
          <w:sz w:val="28"/>
          <w:szCs w:val="28"/>
        </w:rPr>
        <w:t>рудов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е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, удовлетворяющие потреб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ости в пол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оце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>ом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ом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циале. </w:t>
      </w:r>
    </w:p>
    <w:p w:rsidR="008632F7" w:rsidRPr="006B292C" w:rsidRDefault="00161052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lastRenderedPageBreak/>
        <w:t>Н</w:t>
      </w:r>
      <w:r w:rsidR="008632F7" w:rsidRPr="006B292C">
        <w:rPr>
          <w:color w:val="auto"/>
          <w:sz w:val="28"/>
          <w:szCs w:val="28"/>
        </w:rPr>
        <w:t>а числе</w:t>
      </w:r>
      <w:r w:rsidR="006B292C" w:rsidRPr="006B292C">
        <w:rPr>
          <w:color w:val="auto"/>
          <w:sz w:val="28"/>
          <w:szCs w:val="28"/>
        </w:rPr>
        <w:t>нн</w:t>
      </w:r>
      <w:r w:rsidR="008632F7" w:rsidRPr="006B292C">
        <w:rPr>
          <w:color w:val="auto"/>
          <w:sz w:val="28"/>
          <w:szCs w:val="28"/>
        </w:rPr>
        <w:t xml:space="preserve">ость и состав </w:t>
      </w:r>
      <w:proofErr w:type="gramStart"/>
      <w:r w:rsidR="008632F7" w:rsidRPr="006B292C">
        <w:rPr>
          <w:color w:val="auto"/>
          <w:sz w:val="28"/>
          <w:szCs w:val="28"/>
        </w:rPr>
        <w:t>рабочей</w:t>
      </w:r>
      <w:proofErr w:type="gramEnd"/>
      <w:r w:rsidR="008632F7" w:rsidRPr="006B292C">
        <w:rPr>
          <w:color w:val="auto"/>
          <w:sz w:val="28"/>
          <w:szCs w:val="28"/>
        </w:rPr>
        <w:t xml:space="preserve"> с ил</w:t>
      </w:r>
      <w:r w:rsidRPr="006B292C">
        <w:rPr>
          <w:color w:val="auto"/>
          <w:sz w:val="28"/>
          <w:szCs w:val="28"/>
        </w:rPr>
        <w:t>ы</w:t>
      </w:r>
      <w:r w:rsidR="008632F7" w:rsidRPr="006B292C">
        <w:rPr>
          <w:color w:val="auto"/>
          <w:sz w:val="28"/>
          <w:szCs w:val="28"/>
        </w:rPr>
        <w:t xml:space="preserve"> регио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а влияет м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 xml:space="preserve">ожество факторов </w:t>
      </w:r>
      <w:r w:rsidR="00CD2883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епосредстве</w:t>
      </w:r>
      <w:r w:rsidR="006B292C" w:rsidRPr="006B292C">
        <w:rPr>
          <w:color w:val="auto"/>
          <w:sz w:val="28"/>
          <w:szCs w:val="28"/>
        </w:rPr>
        <w:t>нн</w:t>
      </w:r>
      <w:r w:rsidR="008632F7" w:rsidRPr="006B292C">
        <w:rPr>
          <w:color w:val="auto"/>
          <w:sz w:val="28"/>
          <w:szCs w:val="28"/>
        </w:rPr>
        <w:t xml:space="preserve">ого и </w:t>
      </w:r>
      <w:proofErr w:type="spellStart"/>
      <w:r w:rsidR="008632F7" w:rsidRPr="006B292C">
        <w:rPr>
          <w:color w:val="auto"/>
          <w:sz w:val="28"/>
          <w:szCs w:val="28"/>
        </w:rPr>
        <w:t>опосредстве</w:t>
      </w:r>
      <w:r w:rsidR="006B292C" w:rsidRPr="006B292C">
        <w:rPr>
          <w:color w:val="auto"/>
          <w:sz w:val="28"/>
          <w:szCs w:val="28"/>
        </w:rPr>
        <w:t>нн</w:t>
      </w:r>
      <w:r w:rsidR="008632F7" w:rsidRPr="006B292C">
        <w:rPr>
          <w:color w:val="auto"/>
          <w:sz w:val="28"/>
          <w:szCs w:val="28"/>
        </w:rPr>
        <w:t>ого</w:t>
      </w:r>
      <w:proofErr w:type="spellEnd"/>
      <w:r w:rsidR="008632F7" w:rsidRPr="006B292C">
        <w:rPr>
          <w:color w:val="auto"/>
          <w:sz w:val="28"/>
          <w:szCs w:val="28"/>
        </w:rPr>
        <w:t xml:space="preserve"> (</w:t>
      </w:r>
      <w:r w:rsidR="00CD2883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апример, через производитель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ость труда) воздействия. Их мож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о сгруппировать следующим образом: территориаль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ы</w:t>
      </w:r>
      <w:r w:rsidR="008632F7" w:rsidRPr="006B292C">
        <w:rPr>
          <w:color w:val="auto"/>
          <w:sz w:val="28"/>
          <w:szCs w:val="28"/>
        </w:rPr>
        <w:t>е фактор</w:t>
      </w:r>
      <w:r w:rsidRPr="006B292C">
        <w:rPr>
          <w:color w:val="auto"/>
          <w:sz w:val="28"/>
          <w:szCs w:val="28"/>
        </w:rPr>
        <w:t>ы</w:t>
      </w:r>
      <w:r w:rsidR="008632F7" w:rsidRPr="006B292C">
        <w:rPr>
          <w:color w:val="auto"/>
          <w:sz w:val="28"/>
          <w:szCs w:val="28"/>
        </w:rPr>
        <w:t xml:space="preserve"> за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ятости, демографические, производстве</w:t>
      </w:r>
      <w:r w:rsidR="006B292C" w:rsidRPr="006B292C">
        <w:rPr>
          <w:color w:val="auto"/>
          <w:sz w:val="28"/>
          <w:szCs w:val="28"/>
        </w:rPr>
        <w:t>нн</w:t>
      </w:r>
      <w:r w:rsidR="008632F7" w:rsidRPr="006B292C">
        <w:rPr>
          <w:color w:val="auto"/>
          <w:sz w:val="28"/>
          <w:szCs w:val="28"/>
        </w:rPr>
        <w:t>о-тех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ические, социаль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о-эко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омические и орга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изацио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>ы</w:t>
      </w:r>
      <w:r w:rsidR="008632F7" w:rsidRPr="006B292C">
        <w:rPr>
          <w:color w:val="auto"/>
          <w:sz w:val="28"/>
          <w:szCs w:val="28"/>
        </w:rPr>
        <w:t>е фактор</w:t>
      </w:r>
      <w:r w:rsidRPr="006B292C">
        <w:rPr>
          <w:color w:val="auto"/>
          <w:sz w:val="28"/>
          <w:szCs w:val="28"/>
        </w:rPr>
        <w:t>ы</w:t>
      </w:r>
      <w:r w:rsidR="008632F7" w:rsidRPr="006B292C">
        <w:rPr>
          <w:color w:val="auto"/>
          <w:sz w:val="28"/>
          <w:szCs w:val="28"/>
        </w:rPr>
        <w:t>. Из указа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>ы</w:t>
      </w:r>
      <w:r w:rsidR="008632F7" w:rsidRPr="006B292C">
        <w:rPr>
          <w:color w:val="auto"/>
          <w:sz w:val="28"/>
          <w:szCs w:val="28"/>
        </w:rPr>
        <w:t xml:space="preserve">х групп к факторам чисто </w:t>
      </w:r>
      <w:r w:rsidR="00CD2883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епосредстве</w:t>
      </w:r>
      <w:r w:rsidR="006B292C" w:rsidRPr="006B292C">
        <w:rPr>
          <w:color w:val="auto"/>
          <w:sz w:val="28"/>
          <w:szCs w:val="28"/>
        </w:rPr>
        <w:t>нн</w:t>
      </w:r>
      <w:r w:rsidR="008632F7" w:rsidRPr="006B292C">
        <w:rPr>
          <w:color w:val="auto"/>
          <w:sz w:val="28"/>
          <w:szCs w:val="28"/>
        </w:rPr>
        <w:t>ого воздействия мож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о от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ести только демографические. Осталь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ы</w:t>
      </w:r>
      <w:r w:rsidR="008632F7" w:rsidRPr="006B292C">
        <w:rPr>
          <w:color w:val="auto"/>
          <w:sz w:val="28"/>
          <w:szCs w:val="28"/>
        </w:rPr>
        <w:t>е в той или и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ой мере оказ</w:t>
      </w:r>
      <w:r w:rsidRPr="006B292C">
        <w:rPr>
          <w:color w:val="auto"/>
          <w:sz w:val="28"/>
          <w:szCs w:val="28"/>
        </w:rPr>
        <w:t>ы</w:t>
      </w:r>
      <w:r w:rsidR="008632F7" w:rsidRPr="006B292C">
        <w:rPr>
          <w:color w:val="auto"/>
          <w:sz w:val="28"/>
          <w:szCs w:val="28"/>
        </w:rPr>
        <w:t>вают влия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 xml:space="preserve">ие </w:t>
      </w:r>
      <w:r w:rsidR="00CD2883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а числе</w:t>
      </w:r>
      <w:r w:rsidR="006B292C" w:rsidRPr="006B292C">
        <w:rPr>
          <w:color w:val="auto"/>
          <w:sz w:val="28"/>
          <w:szCs w:val="28"/>
        </w:rPr>
        <w:t>нн</w:t>
      </w:r>
      <w:r w:rsidR="008632F7" w:rsidRPr="006B292C">
        <w:rPr>
          <w:color w:val="auto"/>
          <w:sz w:val="28"/>
          <w:szCs w:val="28"/>
        </w:rPr>
        <w:t>ость ресурс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циала р</w:t>
      </w:r>
      <w:r w:rsidRPr="006B292C">
        <w:rPr>
          <w:color w:val="auto"/>
          <w:sz w:val="28"/>
          <w:szCs w:val="28"/>
        </w:rPr>
        <w:t>ы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ка труда через производитель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ость труда. Каждая группа факторов имеет свою специфику и свои особе</w:t>
      </w:r>
      <w:r w:rsidR="006B292C" w:rsidRPr="006B292C">
        <w:rPr>
          <w:color w:val="auto"/>
          <w:sz w:val="28"/>
          <w:szCs w:val="28"/>
        </w:rPr>
        <w:t>нн</w:t>
      </w:r>
      <w:r w:rsidR="008632F7" w:rsidRPr="006B292C">
        <w:rPr>
          <w:color w:val="auto"/>
          <w:sz w:val="28"/>
          <w:szCs w:val="28"/>
        </w:rPr>
        <w:t>ости количестве</w:t>
      </w:r>
      <w:r w:rsidR="006B292C" w:rsidRPr="006B292C">
        <w:rPr>
          <w:color w:val="auto"/>
          <w:sz w:val="28"/>
          <w:szCs w:val="28"/>
        </w:rPr>
        <w:t>нн</w:t>
      </w:r>
      <w:r w:rsidR="008632F7" w:rsidRPr="006B292C">
        <w:rPr>
          <w:color w:val="auto"/>
          <w:sz w:val="28"/>
          <w:szCs w:val="28"/>
        </w:rPr>
        <w:t>ого и качестве</w:t>
      </w:r>
      <w:r w:rsidR="006B292C" w:rsidRPr="006B292C">
        <w:rPr>
          <w:color w:val="auto"/>
          <w:sz w:val="28"/>
          <w:szCs w:val="28"/>
        </w:rPr>
        <w:t>нн</w:t>
      </w:r>
      <w:r w:rsidR="008632F7" w:rsidRPr="006B292C">
        <w:rPr>
          <w:color w:val="auto"/>
          <w:sz w:val="28"/>
          <w:szCs w:val="28"/>
        </w:rPr>
        <w:t>ого влия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 xml:space="preserve">ия </w:t>
      </w:r>
      <w:r w:rsidR="00CD2883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а числе</w:t>
      </w:r>
      <w:r w:rsidR="006B292C" w:rsidRPr="006B292C">
        <w:rPr>
          <w:color w:val="auto"/>
          <w:sz w:val="28"/>
          <w:szCs w:val="28"/>
        </w:rPr>
        <w:t>нн</w:t>
      </w:r>
      <w:r w:rsidR="008632F7" w:rsidRPr="006B292C">
        <w:rPr>
          <w:color w:val="auto"/>
          <w:sz w:val="28"/>
          <w:szCs w:val="28"/>
        </w:rPr>
        <w:t>ость ресурс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циала в базис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ом и в перспектив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ом периоде. Так как ко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еч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ой целью исследова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ия факторов является их приме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е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ие при прог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озирова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 xml:space="preserve">ии, то </w:t>
      </w:r>
      <w:r w:rsidR="00CD2883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еобходимо в</w:t>
      </w:r>
      <w:r w:rsidRPr="006B292C">
        <w:rPr>
          <w:color w:val="auto"/>
          <w:sz w:val="28"/>
          <w:szCs w:val="28"/>
        </w:rPr>
        <w:t>ы</w:t>
      </w:r>
      <w:r w:rsidR="008632F7" w:rsidRPr="006B292C">
        <w:rPr>
          <w:color w:val="auto"/>
          <w:sz w:val="28"/>
          <w:szCs w:val="28"/>
        </w:rPr>
        <w:t>раже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ие факторов через</w:t>
      </w:r>
      <w:r w:rsidR="00CD2883">
        <w:rPr>
          <w:color w:val="auto"/>
          <w:sz w:val="28"/>
          <w:szCs w:val="28"/>
        </w:rPr>
        <w:t xml:space="preserve"> </w:t>
      </w:r>
      <w:r w:rsidR="008632F7" w:rsidRPr="006B292C">
        <w:rPr>
          <w:color w:val="auto"/>
          <w:sz w:val="28"/>
          <w:szCs w:val="28"/>
        </w:rPr>
        <w:t>соответствующие показатели, приме</w:t>
      </w:r>
      <w:r w:rsidR="006B292C" w:rsidRPr="006B292C">
        <w:rPr>
          <w:color w:val="auto"/>
          <w:sz w:val="28"/>
          <w:szCs w:val="28"/>
        </w:rPr>
        <w:t>н</w:t>
      </w:r>
      <w:r w:rsidR="008632F7" w:rsidRPr="006B292C">
        <w:rPr>
          <w:color w:val="auto"/>
          <w:sz w:val="28"/>
          <w:szCs w:val="28"/>
        </w:rPr>
        <w:t>яем</w:t>
      </w:r>
      <w:r w:rsidRPr="006B292C">
        <w:rPr>
          <w:color w:val="auto"/>
          <w:sz w:val="28"/>
          <w:szCs w:val="28"/>
        </w:rPr>
        <w:t>ы</w:t>
      </w:r>
      <w:r w:rsidR="008632F7" w:rsidRPr="006B292C">
        <w:rPr>
          <w:color w:val="auto"/>
          <w:sz w:val="28"/>
          <w:szCs w:val="28"/>
        </w:rPr>
        <w:t>е в статистике</w:t>
      </w:r>
      <w:r w:rsidR="007C3BB0" w:rsidRPr="006B292C">
        <w:rPr>
          <w:rStyle w:val="aa"/>
          <w:color w:val="auto"/>
          <w:sz w:val="28"/>
          <w:szCs w:val="28"/>
        </w:rPr>
        <w:footnoteReference w:id="18"/>
      </w:r>
      <w:r w:rsidR="006B292C" w:rsidRPr="006B292C">
        <w:rPr>
          <w:color w:val="auto"/>
          <w:sz w:val="28"/>
          <w:szCs w:val="28"/>
        </w:rPr>
        <w:t>.</w:t>
      </w:r>
      <w:r w:rsidR="008632F7" w:rsidRPr="006B292C">
        <w:rPr>
          <w:sz w:val="28"/>
          <w:szCs w:val="28"/>
        </w:rPr>
        <w:t xml:space="preserve">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>В послед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год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 в России м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огие исследователи изучают будущее Р</w:t>
      </w:r>
      <w:r w:rsidR="00CD2883">
        <w:rPr>
          <w:color w:val="auto"/>
          <w:sz w:val="28"/>
          <w:szCs w:val="28"/>
        </w:rPr>
        <w:t>а</w:t>
      </w:r>
      <w:r w:rsidRPr="006B292C">
        <w:rPr>
          <w:color w:val="auto"/>
          <w:sz w:val="28"/>
          <w:szCs w:val="28"/>
        </w:rPr>
        <w:t>звитие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циала р</w:t>
      </w:r>
      <w:r w:rsidR="00161052" w:rsidRPr="006B292C">
        <w:rPr>
          <w:color w:val="auto"/>
          <w:sz w:val="28"/>
          <w:szCs w:val="28"/>
        </w:rPr>
        <w:t>ы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ка труда под</w:t>
      </w:r>
      <w:r w:rsidR="00CD2883">
        <w:rPr>
          <w:color w:val="auto"/>
          <w:sz w:val="28"/>
          <w:szCs w:val="28"/>
        </w:rPr>
        <w:t xml:space="preserve"> </w:t>
      </w:r>
      <w:r w:rsidRPr="006B292C">
        <w:rPr>
          <w:color w:val="auto"/>
          <w:sz w:val="28"/>
          <w:szCs w:val="28"/>
        </w:rPr>
        <w:t xml:space="preserve">воздействием демографического спада.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>Ос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ая цель управле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воспроизводством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циала </w:t>
      </w:r>
      <w:r w:rsidR="00CD2883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 этапе формирова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- обеспече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ие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епрер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ости процесса воспроизводства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аселе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и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циала р</w:t>
      </w:r>
      <w:r w:rsidR="00161052" w:rsidRPr="006B292C">
        <w:rPr>
          <w:color w:val="auto"/>
          <w:sz w:val="28"/>
          <w:szCs w:val="28"/>
        </w:rPr>
        <w:t>ы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ка труда - </w:t>
      </w:r>
      <w:r w:rsidR="00CD2883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аходит отраже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в следующих целях второго порядка: пов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ше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(поддержа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ие) уров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я и качества жиз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аселе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ия, прогрессив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ое сохра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числе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 xml:space="preserve">ости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аселе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ия, улучше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состоя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ия здоровья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аселе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ия; пов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ше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уров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я образователь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ой подготовки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аселе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ия. </w:t>
      </w:r>
    </w:p>
    <w:p w:rsidR="008632F7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t>Ос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ая цель </w:t>
      </w:r>
      <w:r w:rsidR="00CD2883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 этапе перер</w:t>
      </w:r>
      <w:r w:rsidR="00CD2883">
        <w:rPr>
          <w:color w:val="auto"/>
          <w:sz w:val="28"/>
          <w:szCs w:val="28"/>
        </w:rPr>
        <w:t>аспред</w:t>
      </w:r>
      <w:r w:rsidRPr="006B292C">
        <w:rPr>
          <w:color w:val="auto"/>
          <w:sz w:val="28"/>
          <w:szCs w:val="28"/>
        </w:rPr>
        <w:t>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циала – обеспече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рацио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ой структур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 за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ятости посредством регулирова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миграцио</w:t>
      </w:r>
      <w:r w:rsidR="006B292C" w:rsidRPr="006B292C">
        <w:rPr>
          <w:color w:val="auto"/>
          <w:sz w:val="28"/>
          <w:szCs w:val="28"/>
        </w:rPr>
        <w:t>нн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х и трудов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х потоков. </w:t>
      </w:r>
    </w:p>
    <w:p w:rsidR="007C3BB0" w:rsidRPr="006B292C" w:rsidRDefault="008632F7" w:rsidP="006B29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B292C">
        <w:rPr>
          <w:color w:val="auto"/>
          <w:sz w:val="28"/>
          <w:szCs w:val="28"/>
        </w:rPr>
        <w:lastRenderedPageBreak/>
        <w:t>Этап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е цели тес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 взаимосвяза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, подчи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 глав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ой цели и 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ражают еди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ство коре</w:t>
      </w:r>
      <w:r w:rsidR="006B292C" w:rsidRPr="006B292C">
        <w:rPr>
          <w:color w:val="auto"/>
          <w:sz w:val="28"/>
          <w:szCs w:val="28"/>
        </w:rPr>
        <w:t>нн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х и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тересов гражда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, коллективов и общества. Для их достиже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в Российской Федерации разрабат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ваются и реализуются: социаль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ая политика, семей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ая политика, демографическая политика, государстве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>ая политика в области охра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 здоровья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аселе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ия, государстве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>ая политика в области пов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ше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уров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я образователь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ой подготовки 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аселе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ия. </w:t>
      </w:r>
      <w:r w:rsidR="00161052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еобходимость пов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ше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эффектив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ости управле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социаль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ой сферой, в том числе процессом формирова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циала р</w:t>
      </w:r>
      <w:r w:rsidR="00161052" w:rsidRPr="006B292C">
        <w:rPr>
          <w:color w:val="auto"/>
          <w:sz w:val="28"/>
          <w:szCs w:val="28"/>
        </w:rPr>
        <w:t>ы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ка труда, требует усиле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диффере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циации целей управляющего воздействия с учетом их време</w:t>
      </w:r>
      <w:r w:rsidR="006B292C" w:rsidRPr="006B292C">
        <w:rPr>
          <w:color w:val="auto"/>
          <w:sz w:val="28"/>
          <w:szCs w:val="28"/>
        </w:rPr>
        <w:t>нн</w:t>
      </w:r>
      <w:r w:rsidRPr="006B292C">
        <w:rPr>
          <w:color w:val="auto"/>
          <w:sz w:val="28"/>
          <w:szCs w:val="28"/>
        </w:rPr>
        <w:t>ого горизо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та. </w:t>
      </w:r>
      <w:r w:rsidR="00161052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еобходимо четко в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делить и разгра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ичить текущие, кратко-, сред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е- и долгосроч</w:t>
      </w:r>
      <w:r w:rsidR="006B292C" w:rsidRPr="006B292C">
        <w:rPr>
          <w:color w:val="auto"/>
          <w:sz w:val="28"/>
          <w:szCs w:val="28"/>
        </w:rPr>
        <w:t>н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>е цели управляющего воздействия. Такой подход к целеполага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 xml:space="preserve">ию </w:t>
      </w:r>
      <w:proofErr w:type="gramStart"/>
      <w:r w:rsidRPr="006B292C">
        <w:rPr>
          <w:color w:val="auto"/>
          <w:sz w:val="28"/>
          <w:szCs w:val="28"/>
        </w:rPr>
        <w:t>позволит точ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ее судить остепе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</w:t>
      </w:r>
      <w:proofErr w:type="gramEnd"/>
      <w:r w:rsidRPr="006B292C">
        <w:rPr>
          <w:color w:val="auto"/>
          <w:sz w:val="28"/>
          <w:szCs w:val="28"/>
        </w:rPr>
        <w:t>, пол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оте реше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проблем</w:t>
      </w:r>
      <w:r w:rsidR="00161052" w:rsidRPr="006B292C">
        <w:rPr>
          <w:color w:val="auto"/>
          <w:sz w:val="28"/>
          <w:szCs w:val="28"/>
        </w:rPr>
        <w:t>ы</w:t>
      </w:r>
      <w:r w:rsidRPr="006B292C">
        <w:rPr>
          <w:color w:val="auto"/>
          <w:sz w:val="28"/>
          <w:szCs w:val="28"/>
        </w:rPr>
        <w:t xml:space="preserve"> и </w:t>
      </w:r>
      <w:r w:rsidR="00025621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а этой ос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ове делать заключе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ие об эффектив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ости формирова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ия ресурс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ого поте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циала р</w:t>
      </w:r>
      <w:r w:rsidR="00161052" w:rsidRPr="006B292C">
        <w:rPr>
          <w:color w:val="auto"/>
          <w:sz w:val="28"/>
          <w:szCs w:val="28"/>
        </w:rPr>
        <w:t>ы</w:t>
      </w:r>
      <w:r w:rsidR="006B292C" w:rsidRPr="006B292C">
        <w:rPr>
          <w:color w:val="auto"/>
          <w:sz w:val="28"/>
          <w:szCs w:val="28"/>
        </w:rPr>
        <w:t>н</w:t>
      </w:r>
      <w:r w:rsidRPr="006B292C">
        <w:rPr>
          <w:color w:val="auto"/>
          <w:sz w:val="28"/>
          <w:szCs w:val="28"/>
        </w:rPr>
        <w:t>ка труда в Российской Федерации.</w:t>
      </w:r>
    </w:p>
    <w:p w:rsidR="007C3BB0" w:rsidRDefault="007C3BB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8632F7" w:rsidRPr="001C5BCB" w:rsidRDefault="008632F7" w:rsidP="00D9657C">
      <w:pPr>
        <w:pStyle w:val="Default"/>
        <w:spacing w:line="360" w:lineRule="auto"/>
        <w:ind w:firstLine="708"/>
        <w:jc w:val="both"/>
        <w:rPr>
          <w:b/>
          <w:bCs/>
          <w:color w:val="auto"/>
          <w:sz w:val="28"/>
          <w:szCs w:val="28"/>
        </w:rPr>
      </w:pPr>
      <w:r w:rsidRPr="001C5BCB">
        <w:rPr>
          <w:b/>
          <w:bCs/>
          <w:color w:val="auto"/>
          <w:sz w:val="28"/>
          <w:szCs w:val="28"/>
        </w:rPr>
        <w:lastRenderedPageBreak/>
        <w:t>Глава 2. Форм</w:t>
      </w:r>
      <w:r w:rsidR="00161052" w:rsidRPr="001C5BCB">
        <w:rPr>
          <w:b/>
          <w:bCs/>
          <w:color w:val="auto"/>
          <w:sz w:val="28"/>
          <w:szCs w:val="28"/>
        </w:rPr>
        <w:t>ы</w:t>
      </w:r>
      <w:r w:rsidRPr="001C5BCB">
        <w:rPr>
          <w:b/>
          <w:bCs/>
          <w:color w:val="auto"/>
          <w:sz w:val="28"/>
          <w:szCs w:val="28"/>
        </w:rPr>
        <w:t xml:space="preserve"> и метод</w:t>
      </w:r>
      <w:r w:rsidR="00161052" w:rsidRPr="001C5BCB">
        <w:rPr>
          <w:b/>
          <w:bCs/>
          <w:color w:val="auto"/>
          <w:sz w:val="28"/>
          <w:szCs w:val="28"/>
        </w:rPr>
        <w:t>ы</w:t>
      </w:r>
      <w:r w:rsidRPr="001C5BCB">
        <w:rPr>
          <w:b/>
          <w:bCs/>
          <w:color w:val="auto"/>
          <w:sz w:val="28"/>
          <w:szCs w:val="28"/>
        </w:rPr>
        <w:t xml:space="preserve"> и</w:t>
      </w:r>
      <w:r w:rsidR="001C5BCB" w:rsidRPr="001C5BCB">
        <w:rPr>
          <w:b/>
          <w:bCs/>
          <w:color w:val="auto"/>
          <w:sz w:val="28"/>
          <w:szCs w:val="28"/>
        </w:rPr>
        <w:t>н</w:t>
      </w:r>
      <w:r w:rsidRPr="001C5BCB">
        <w:rPr>
          <w:b/>
          <w:bCs/>
          <w:color w:val="auto"/>
          <w:sz w:val="28"/>
          <w:szCs w:val="28"/>
        </w:rPr>
        <w:t>ституцио</w:t>
      </w:r>
      <w:r w:rsidR="001C5BCB" w:rsidRPr="001C5BCB">
        <w:rPr>
          <w:b/>
          <w:bCs/>
          <w:color w:val="auto"/>
          <w:sz w:val="28"/>
          <w:szCs w:val="28"/>
        </w:rPr>
        <w:t>н</w:t>
      </w:r>
      <w:r w:rsidRPr="001C5BCB">
        <w:rPr>
          <w:b/>
          <w:bCs/>
          <w:color w:val="auto"/>
          <w:sz w:val="28"/>
          <w:szCs w:val="28"/>
        </w:rPr>
        <w:t>ализации доверитель</w:t>
      </w:r>
      <w:r w:rsidR="001C5BCB" w:rsidRPr="001C5BCB">
        <w:rPr>
          <w:b/>
          <w:bCs/>
          <w:color w:val="auto"/>
          <w:sz w:val="28"/>
          <w:szCs w:val="28"/>
        </w:rPr>
        <w:t>н</w:t>
      </w:r>
      <w:r w:rsidR="00161052" w:rsidRPr="001C5BCB">
        <w:rPr>
          <w:b/>
          <w:bCs/>
          <w:color w:val="auto"/>
          <w:sz w:val="28"/>
          <w:szCs w:val="28"/>
        </w:rPr>
        <w:t>ы</w:t>
      </w:r>
      <w:r w:rsidRPr="001C5BCB">
        <w:rPr>
          <w:b/>
          <w:bCs/>
          <w:color w:val="auto"/>
          <w:sz w:val="28"/>
          <w:szCs w:val="28"/>
        </w:rPr>
        <w:t>х от</w:t>
      </w:r>
      <w:r w:rsidR="001C5BCB" w:rsidRPr="001C5BCB">
        <w:rPr>
          <w:b/>
          <w:bCs/>
          <w:color w:val="auto"/>
          <w:sz w:val="28"/>
          <w:szCs w:val="28"/>
        </w:rPr>
        <w:t>н</w:t>
      </w:r>
      <w:r w:rsidRPr="001C5BCB">
        <w:rPr>
          <w:b/>
          <w:bCs/>
          <w:color w:val="auto"/>
          <w:sz w:val="28"/>
          <w:szCs w:val="28"/>
        </w:rPr>
        <w:t>оше</w:t>
      </w:r>
      <w:r w:rsidR="001C5BCB" w:rsidRPr="001C5BCB">
        <w:rPr>
          <w:b/>
          <w:bCs/>
          <w:color w:val="auto"/>
          <w:sz w:val="28"/>
          <w:szCs w:val="28"/>
        </w:rPr>
        <w:t>н</w:t>
      </w:r>
      <w:r w:rsidRPr="001C5BCB">
        <w:rPr>
          <w:b/>
          <w:bCs/>
          <w:color w:val="auto"/>
          <w:sz w:val="28"/>
          <w:szCs w:val="28"/>
        </w:rPr>
        <w:t xml:space="preserve">ий </w:t>
      </w:r>
      <w:r w:rsidR="001C5BCB">
        <w:rPr>
          <w:b/>
          <w:bCs/>
          <w:color w:val="auto"/>
          <w:sz w:val="28"/>
          <w:szCs w:val="28"/>
        </w:rPr>
        <w:t>н</w:t>
      </w:r>
      <w:r w:rsidRPr="001C5BCB">
        <w:rPr>
          <w:b/>
          <w:bCs/>
          <w:color w:val="auto"/>
          <w:sz w:val="28"/>
          <w:szCs w:val="28"/>
        </w:rPr>
        <w:t>а р</w:t>
      </w:r>
      <w:r w:rsidR="00161052" w:rsidRPr="001C5BCB">
        <w:rPr>
          <w:b/>
          <w:bCs/>
          <w:color w:val="auto"/>
          <w:sz w:val="28"/>
          <w:szCs w:val="28"/>
        </w:rPr>
        <w:t>ы</w:t>
      </w:r>
      <w:r w:rsidR="001C5BCB" w:rsidRPr="001C5BCB">
        <w:rPr>
          <w:b/>
          <w:bCs/>
          <w:color w:val="auto"/>
          <w:sz w:val="28"/>
          <w:szCs w:val="28"/>
        </w:rPr>
        <w:t>н</w:t>
      </w:r>
      <w:r w:rsidRPr="001C5BCB">
        <w:rPr>
          <w:b/>
          <w:bCs/>
          <w:color w:val="auto"/>
          <w:sz w:val="28"/>
          <w:szCs w:val="28"/>
        </w:rPr>
        <w:t>ке труда в совреме</w:t>
      </w:r>
      <w:r w:rsidR="001C5BCB" w:rsidRPr="001C5BCB">
        <w:rPr>
          <w:b/>
          <w:bCs/>
          <w:color w:val="auto"/>
          <w:sz w:val="28"/>
          <w:szCs w:val="28"/>
        </w:rPr>
        <w:t>нн</w:t>
      </w:r>
      <w:r w:rsidR="001C5BCB">
        <w:rPr>
          <w:b/>
          <w:bCs/>
          <w:color w:val="auto"/>
          <w:sz w:val="28"/>
          <w:szCs w:val="28"/>
        </w:rPr>
        <w:t>ой р</w:t>
      </w:r>
      <w:r w:rsidRPr="001C5BCB">
        <w:rPr>
          <w:b/>
          <w:bCs/>
          <w:color w:val="auto"/>
          <w:sz w:val="28"/>
          <w:szCs w:val="28"/>
        </w:rPr>
        <w:t>оссийской эко</w:t>
      </w:r>
      <w:r w:rsidR="001C5BCB" w:rsidRPr="001C5BCB">
        <w:rPr>
          <w:b/>
          <w:bCs/>
          <w:color w:val="auto"/>
          <w:sz w:val="28"/>
          <w:szCs w:val="28"/>
        </w:rPr>
        <w:t>н</w:t>
      </w:r>
      <w:r w:rsidRPr="001C5BCB">
        <w:rPr>
          <w:b/>
          <w:bCs/>
          <w:color w:val="auto"/>
          <w:sz w:val="28"/>
          <w:szCs w:val="28"/>
        </w:rPr>
        <w:t xml:space="preserve">омике </w:t>
      </w:r>
    </w:p>
    <w:p w:rsidR="008632F7" w:rsidRPr="009522FA" w:rsidRDefault="008632F7" w:rsidP="009522FA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2FA">
        <w:rPr>
          <w:rFonts w:ascii="Times New Roman" w:hAnsi="Times New Roman" w:cs="Times New Roman"/>
          <w:b/>
          <w:bCs/>
          <w:sz w:val="28"/>
          <w:szCs w:val="28"/>
        </w:rPr>
        <w:t>Теоретические подход</w:t>
      </w:r>
      <w:r w:rsidR="00161052" w:rsidRPr="009522FA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9522FA">
        <w:rPr>
          <w:rFonts w:ascii="Times New Roman" w:hAnsi="Times New Roman" w:cs="Times New Roman"/>
          <w:b/>
          <w:bCs/>
          <w:sz w:val="28"/>
          <w:szCs w:val="28"/>
        </w:rPr>
        <w:t xml:space="preserve"> к оце</w:t>
      </w:r>
      <w:r w:rsidR="001C5BCB" w:rsidRPr="009522F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9522FA">
        <w:rPr>
          <w:rFonts w:ascii="Times New Roman" w:hAnsi="Times New Roman" w:cs="Times New Roman"/>
          <w:b/>
          <w:bCs/>
          <w:sz w:val="28"/>
          <w:szCs w:val="28"/>
        </w:rPr>
        <w:t>ке уров</w:t>
      </w:r>
      <w:r w:rsidR="001C5BCB" w:rsidRPr="009522F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9522FA">
        <w:rPr>
          <w:rFonts w:ascii="Times New Roman" w:hAnsi="Times New Roman" w:cs="Times New Roman"/>
          <w:b/>
          <w:bCs/>
          <w:sz w:val="28"/>
          <w:szCs w:val="28"/>
        </w:rPr>
        <w:t>я развития дов</w:t>
      </w:r>
      <w:r w:rsidR="001C5BCB" w:rsidRPr="009522FA">
        <w:rPr>
          <w:rFonts w:ascii="Times New Roman" w:hAnsi="Times New Roman" w:cs="Times New Roman"/>
          <w:b/>
          <w:bCs/>
          <w:sz w:val="28"/>
          <w:szCs w:val="28"/>
        </w:rPr>
        <w:t>ерит</w:t>
      </w:r>
      <w:r w:rsidRPr="009522FA"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="001C5BCB" w:rsidRPr="009522F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161052" w:rsidRPr="009522FA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9522FA">
        <w:rPr>
          <w:rFonts w:ascii="Times New Roman" w:hAnsi="Times New Roman" w:cs="Times New Roman"/>
          <w:b/>
          <w:bCs/>
          <w:sz w:val="28"/>
          <w:szCs w:val="28"/>
        </w:rPr>
        <w:t>х от</w:t>
      </w:r>
      <w:r w:rsidR="001C5BCB" w:rsidRPr="009522F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9522FA">
        <w:rPr>
          <w:rFonts w:ascii="Times New Roman" w:hAnsi="Times New Roman" w:cs="Times New Roman"/>
          <w:b/>
          <w:bCs/>
          <w:sz w:val="28"/>
          <w:szCs w:val="28"/>
        </w:rPr>
        <w:t>оше</w:t>
      </w:r>
      <w:r w:rsidR="001C5BCB" w:rsidRPr="009522F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9522FA">
        <w:rPr>
          <w:rFonts w:ascii="Times New Roman" w:hAnsi="Times New Roman" w:cs="Times New Roman"/>
          <w:b/>
          <w:bCs/>
          <w:sz w:val="28"/>
          <w:szCs w:val="28"/>
        </w:rPr>
        <w:t>ий</w:t>
      </w:r>
    </w:p>
    <w:p w:rsidR="00A63B00" w:rsidRPr="001C5BCB" w:rsidRDefault="00161052" w:rsidP="00D9657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C5BCB">
        <w:rPr>
          <w:sz w:val="28"/>
          <w:szCs w:val="28"/>
        </w:rPr>
        <w:t>Н</w:t>
      </w:r>
      <w:r w:rsidR="00A63B00" w:rsidRPr="001C5BCB">
        <w:rPr>
          <w:sz w:val="28"/>
          <w:szCs w:val="28"/>
        </w:rPr>
        <w:t>аиболее актив</w:t>
      </w:r>
      <w:r w:rsidR="001C5BCB" w:rsidRPr="001C5BCB">
        <w:rPr>
          <w:sz w:val="28"/>
          <w:szCs w:val="28"/>
        </w:rPr>
        <w:t>н</w:t>
      </w:r>
      <w:r w:rsidR="00A63B00" w:rsidRPr="001C5BCB">
        <w:rPr>
          <w:sz w:val="28"/>
          <w:szCs w:val="28"/>
        </w:rPr>
        <w:t>ое изуче</w:t>
      </w:r>
      <w:r w:rsidR="001C5BCB" w:rsidRPr="001C5BCB">
        <w:rPr>
          <w:sz w:val="28"/>
          <w:szCs w:val="28"/>
        </w:rPr>
        <w:t>н</w:t>
      </w:r>
      <w:r w:rsidR="00A63B00" w:rsidRPr="001C5BCB">
        <w:rPr>
          <w:sz w:val="28"/>
          <w:szCs w:val="28"/>
        </w:rPr>
        <w:t>ие и исследова</w:t>
      </w:r>
      <w:r w:rsidR="001C5BCB" w:rsidRPr="001C5BCB">
        <w:rPr>
          <w:sz w:val="28"/>
          <w:szCs w:val="28"/>
        </w:rPr>
        <w:t>н</w:t>
      </w:r>
      <w:r w:rsidR="00A63B00" w:rsidRPr="001C5BCB">
        <w:rPr>
          <w:sz w:val="28"/>
          <w:szCs w:val="28"/>
        </w:rPr>
        <w:t>ие и</w:t>
      </w:r>
      <w:r w:rsidR="001C5BCB" w:rsidRPr="001C5BCB">
        <w:rPr>
          <w:sz w:val="28"/>
          <w:szCs w:val="28"/>
        </w:rPr>
        <w:t>н</w:t>
      </w:r>
      <w:r w:rsidR="00A63B00" w:rsidRPr="001C5BCB">
        <w:rPr>
          <w:sz w:val="28"/>
          <w:szCs w:val="28"/>
        </w:rPr>
        <w:t xml:space="preserve">ститута доверия приходится </w:t>
      </w:r>
      <w:r w:rsidR="001C5BCB">
        <w:rPr>
          <w:sz w:val="28"/>
          <w:szCs w:val="28"/>
        </w:rPr>
        <w:t>н</w:t>
      </w:r>
      <w:r w:rsidR="00A63B00" w:rsidRPr="001C5BCB">
        <w:rPr>
          <w:sz w:val="28"/>
          <w:szCs w:val="28"/>
        </w:rPr>
        <w:t>а 90-е год</w:t>
      </w:r>
      <w:r w:rsidRPr="001C5BCB">
        <w:rPr>
          <w:sz w:val="28"/>
          <w:szCs w:val="28"/>
        </w:rPr>
        <w:t>ы</w:t>
      </w:r>
      <w:r w:rsidR="00A63B00" w:rsidRPr="001C5BCB">
        <w:rPr>
          <w:sz w:val="28"/>
          <w:szCs w:val="28"/>
        </w:rPr>
        <w:t>, когда эта категория стала и</w:t>
      </w:r>
      <w:r w:rsidR="001C5BCB" w:rsidRPr="001C5BCB">
        <w:rPr>
          <w:sz w:val="28"/>
          <w:szCs w:val="28"/>
        </w:rPr>
        <w:t>н</w:t>
      </w:r>
      <w:r w:rsidR="00A63B00" w:rsidRPr="001C5BCB">
        <w:rPr>
          <w:sz w:val="28"/>
          <w:szCs w:val="28"/>
        </w:rPr>
        <w:t>те</w:t>
      </w:r>
      <w:r w:rsidR="001C5BCB" w:rsidRPr="001C5BCB">
        <w:rPr>
          <w:sz w:val="28"/>
          <w:szCs w:val="28"/>
        </w:rPr>
        <w:t>н</w:t>
      </w:r>
      <w:r w:rsidR="00A63B00" w:rsidRPr="001C5BCB">
        <w:rPr>
          <w:sz w:val="28"/>
          <w:szCs w:val="28"/>
        </w:rPr>
        <w:t>сив</w:t>
      </w:r>
      <w:r w:rsidR="001C5BCB" w:rsidRPr="001C5BCB">
        <w:rPr>
          <w:sz w:val="28"/>
          <w:szCs w:val="28"/>
        </w:rPr>
        <w:t>н</w:t>
      </w:r>
      <w:r w:rsidR="00A63B00" w:rsidRPr="001C5BCB">
        <w:rPr>
          <w:sz w:val="28"/>
          <w:szCs w:val="28"/>
        </w:rPr>
        <w:t xml:space="preserve">о изучаться </w:t>
      </w:r>
      <w:proofErr w:type="gramStart"/>
      <w:r w:rsidR="00A63B00" w:rsidRPr="001C5BCB">
        <w:rPr>
          <w:sz w:val="28"/>
          <w:szCs w:val="28"/>
        </w:rPr>
        <w:t>в</w:t>
      </w:r>
      <w:proofErr w:type="gramEnd"/>
      <w:r w:rsidR="00A63B00" w:rsidRPr="001C5BCB">
        <w:rPr>
          <w:sz w:val="28"/>
          <w:szCs w:val="28"/>
        </w:rPr>
        <w:t xml:space="preserve"> эко</w:t>
      </w:r>
      <w:r w:rsidR="001C5BCB" w:rsidRPr="001C5BCB">
        <w:rPr>
          <w:sz w:val="28"/>
          <w:szCs w:val="28"/>
        </w:rPr>
        <w:t>н</w:t>
      </w:r>
      <w:r w:rsidR="00A63B00" w:rsidRPr="001C5BCB">
        <w:rPr>
          <w:sz w:val="28"/>
          <w:szCs w:val="28"/>
        </w:rPr>
        <w:t>омике в связи с разработкой такого эко</w:t>
      </w:r>
      <w:r w:rsidR="001C5BCB" w:rsidRPr="001C5BCB">
        <w:rPr>
          <w:sz w:val="28"/>
          <w:szCs w:val="28"/>
        </w:rPr>
        <w:t>н</w:t>
      </w:r>
      <w:r w:rsidR="00A63B00" w:rsidRPr="001C5BCB">
        <w:rPr>
          <w:sz w:val="28"/>
          <w:szCs w:val="28"/>
        </w:rPr>
        <w:t>омического явле</w:t>
      </w:r>
      <w:r w:rsidR="001C5BCB" w:rsidRPr="001C5BCB">
        <w:rPr>
          <w:sz w:val="28"/>
          <w:szCs w:val="28"/>
        </w:rPr>
        <w:t>н</w:t>
      </w:r>
      <w:r w:rsidR="00A63B00" w:rsidRPr="001C5BCB">
        <w:rPr>
          <w:sz w:val="28"/>
          <w:szCs w:val="28"/>
        </w:rPr>
        <w:t>ия, как социаль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ы</w:t>
      </w:r>
      <w:r w:rsidR="00A63B00" w:rsidRPr="001C5BCB">
        <w:rPr>
          <w:sz w:val="28"/>
          <w:szCs w:val="28"/>
        </w:rPr>
        <w:t>й капитал. Име</w:t>
      </w:r>
      <w:r w:rsidR="001C5BCB" w:rsidRPr="001C5BCB">
        <w:rPr>
          <w:sz w:val="28"/>
          <w:szCs w:val="28"/>
        </w:rPr>
        <w:t>нн</w:t>
      </w:r>
      <w:r w:rsidR="00A63B00" w:rsidRPr="001C5BCB">
        <w:rPr>
          <w:sz w:val="28"/>
          <w:szCs w:val="28"/>
        </w:rPr>
        <w:t xml:space="preserve">о доверие определяется как </w:t>
      </w:r>
      <w:r w:rsidR="001C5BCB">
        <w:rPr>
          <w:sz w:val="28"/>
          <w:szCs w:val="28"/>
        </w:rPr>
        <w:t>н</w:t>
      </w:r>
      <w:r w:rsidR="00A63B00" w:rsidRPr="001C5BCB">
        <w:rPr>
          <w:sz w:val="28"/>
          <w:szCs w:val="28"/>
        </w:rPr>
        <w:t>равстве</w:t>
      </w:r>
      <w:r w:rsidR="001C5BCB" w:rsidRPr="001C5BCB">
        <w:rPr>
          <w:sz w:val="28"/>
          <w:szCs w:val="28"/>
        </w:rPr>
        <w:t>нн</w:t>
      </w:r>
      <w:r w:rsidR="00A63B00" w:rsidRPr="001C5BCB">
        <w:rPr>
          <w:sz w:val="28"/>
          <w:szCs w:val="28"/>
        </w:rPr>
        <w:t>ая ос</w:t>
      </w:r>
      <w:r w:rsidR="001C5BCB" w:rsidRPr="001C5BCB">
        <w:rPr>
          <w:sz w:val="28"/>
          <w:szCs w:val="28"/>
        </w:rPr>
        <w:t>н</w:t>
      </w:r>
      <w:r w:rsidR="00A63B00" w:rsidRPr="001C5BCB">
        <w:rPr>
          <w:sz w:val="28"/>
          <w:szCs w:val="28"/>
        </w:rPr>
        <w:t>ова, способствующая образова</w:t>
      </w:r>
      <w:r w:rsidR="001C5BCB" w:rsidRPr="001C5BCB">
        <w:rPr>
          <w:sz w:val="28"/>
          <w:szCs w:val="28"/>
        </w:rPr>
        <w:t>н</w:t>
      </w:r>
      <w:r w:rsidR="00A63B00" w:rsidRPr="001C5BCB">
        <w:rPr>
          <w:sz w:val="28"/>
          <w:szCs w:val="28"/>
        </w:rPr>
        <w:t>ию социаль</w:t>
      </w:r>
      <w:r w:rsidR="001C5BCB" w:rsidRPr="001C5BCB">
        <w:rPr>
          <w:sz w:val="28"/>
          <w:szCs w:val="28"/>
        </w:rPr>
        <w:t>н</w:t>
      </w:r>
      <w:r w:rsidR="00A63B00" w:rsidRPr="001C5BCB">
        <w:rPr>
          <w:sz w:val="28"/>
          <w:szCs w:val="28"/>
        </w:rPr>
        <w:t xml:space="preserve">ого капитала. </w:t>
      </w:r>
    </w:p>
    <w:p w:rsidR="00A63B00" w:rsidRPr="001C5BCB" w:rsidRDefault="00A63B00" w:rsidP="00D9657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C5BCB">
        <w:rPr>
          <w:sz w:val="28"/>
          <w:szCs w:val="28"/>
        </w:rPr>
        <w:t>Доверие, как от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ос</w:t>
      </w:r>
      <w:r w:rsidR="00D9657C">
        <w:rPr>
          <w:sz w:val="28"/>
          <w:szCs w:val="28"/>
        </w:rPr>
        <w:t>ит</w:t>
      </w:r>
      <w:r w:rsidRPr="001C5BCB">
        <w:rPr>
          <w:sz w:val="28"/>
          <w:szCs w:val="28"/>
        </w:rPr>
        <w:t>ель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 самостоятель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ое явле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ие мож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 рассматривать и изучать как фе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оме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, порождаем</w:t>
      </w:r>
      <w:r w:rsidR="00161052" w:rsidRPr="001C5BCB">
        <w:rPr>
          <w:sz w:val="28"/>
          <w:szCs w:val="28"/>
        </w:rPr>
        <w:t>ы</w:t>
      </w:r>
      <w:r w:rsidRPr="001C5BCB">
        <w:rPr>
          <w:sz w:val="28"/>
          <w:szCs w:val="28"/>
        </w:rPr>
        <w:t>й, проявляем</w:t>
      </w:r>
      <w:r w:rsidR="00161052" w:rsidRPr="001C5BCB">
        <w:rPr>
          <w:sz w:val="28"/>
          <w:szCs w:val="28"/>
        </w:rPr>
        <w:t>ы</w:t>
      </w:r>
      <w:r w:rsidRPr="001C5BCB">
        <w:rPr>
          <w:sz w:val="28"/>
          <w:szCs w:val="28"/>
        </w:rPr>
        <w:t>й и ди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амич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 изме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яющий свои характ</w:t>
      </w:r>
      <w:r w:rsidR="00D9657C">
        <w:rPr>
          <w:sz w:val="28"/>
          <w:szCs w:val="28"/>
        </w:rPr>
        <w:t>еристики в пр</w:t>
      </w:r>
      <w:r w:rsidRPr="001C5BCB">
        <w:rPr>
          <w:sz w:val="28"/>
          <w:szCs w:val="28"/>
        </w:rPr>
        <w:t>оцессе взаимодействия людей, и как фе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оме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 xml:space="preserve"> </w:t>
      </w:r>
      <w:proofErr w:type="spellStart"/>
      <w:r w:rsidRPr="001C5BCB">
        <w:rPr>
          <w:sz w:val="28"/>
          <w:szCs w:val="28"/>
        </w:rPr>
        <w:t>в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утрилич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ост</w:t>
      </w:r>
      <w:r w:rsidR="001C5BCB" w:rsidRPr="001C5BCB">
        <w:rPr>
          <w:sz w:val="28"/>
          <w:szCs w:val="28"/>
        </w:rPr>
        <w:t>н</w:t>
      </w:r>
      <w:r w:rsidR="00161052" w:rsidRPr="001C5BCB">
        <w:rPr>
          <w:sz w:val="28"/>
          <w:szCs w:val="28"/>
        </w:rPr>
        <w:t>ы</w:t>
      </w:r>
      <w:r w:rsidRPr="001C5BCB">
        <w:rPr>
          <w:sz w:val="28"/>
          <w:szCs w:val="28"/>
        </w:rPr>
        <w:t>й</w:t>
      </w:r>
      <w:proofErr w:type="spellEnd"/>
      <w:r w:rsidRPr="001C5BCB">
        <w:rPr>
          <w:sz w:val="28"/>
          <w:szCs w:val="28"/>
        </w:rPr>
        <w:t>, котор</w:t>
      </w:r>
      <w:r w:rsidR="00161052" w:rsidRPr="001C5BCB">
        <w:rPr>
          <w:sz w:val="28"/>
          <w:szCs w:val="28"/>
        </w:rPr>
        <w:t>ы</w:t>
      </w:r>
      <w:r w:rsidRPr="001C5BCB">
        <w:rPr>
          <w:sz w:val="28"/>
          <w:szCs w:val="28"/>
        </w:rPr>
        <w:t>й, будучи порожде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 xml:space="preserve"> в </w:t>
      </w:r>
      <w:proofErr w:type="spellStart"/>
      <w:r w:rsidRPr="001C5BCB">
        <w:rPr>
          <w:sz w:val="28"/>
          <w:szCs w:val="28"/>
        </w:rPr>
        <w:t>межи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дивид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ом</w:t>
      </w:r>
      <w:proofErr w:type="spellEnd"/>
      <w:r w:rsidRPr="001C5BCB">
        <w:rPr>
          <w:sz w:val="28"/>
          <w:szCs w:val="28"/>
        </w:rPr>
        <w:t xml:space="preserve"> простра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стве, в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овь и в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овь "в</w:t>
      </w:r>
      <w:r w:rsidR="00161052" w:rsidRPr="001C5BCB">
        <w:rPr>
          <w:sz w:val="28"/>
          <w:szCs w:val="28"/>
        </w:rPr>
        <w:t>ы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осится" в простра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ство межлич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ост</w:t>
      </w:r>
      <w:r w:rsidR="001C5BCB" w:rsidRPr="001C5BCB">
        <w:rPr>
          <w:sz w:val="28"/>
          <w:szCs w:val="28"/>
        </w:rPr>
        <w:t>н</w:t>
      </w:r>
      <w:r w:rsidR="00161052" w:rsidRPr="001C5BCB">
        <w:rPr>
          <w:sz w:val="28"/>
          <w:szCs w:val="28"/>
        </w:rPr>
        <w:t>ы</w:t>
      </w:r>
      <w:r w:rsidRPr="001C5BCB">
        <w:rPr>
          <w:sz w:val="28"/>
          <w:szCs w:val="28"/>
        </w:rPr>
        <w:t>х от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оше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ий, осуществляя фу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кцию связи между людьми. Име</w:t>
      </w:r>
      <w:r w:rsidR="001C5BCB" w:rsidRPr="001C5BCB">
        <w:rPr>
          <w:sz w:val="28"/>
          <w:szCs w:val="28"/>
        </w:rPr>
        <w:t>нн</w:t>
      </w:r>
      <w:r w:rsidRPr="001C5BCB">
        <w:rPr>
          <w:sz w:val="28"/>
          <w:szCs w:val="28"/>
        </w:rPr>
        <w:t>о в межлич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ост</w:t>
      </w:r>
      <w:r w:rsidR="001C5BCB" w:rsidRPr="001C5BCB">
        <w:rPr>
          <w:sz w:val="28"/>
          <w:szCs w:val="28"/>
        </w:rPr>
        <w:t>н</w:t>
      </w:r>
      <w:r w:rsidR="00161052" w:rsidRPr="001C5BCB">
        <w:rPr>
          <w:sz w:val="28"/>
          <w:szCs w:val="28"/>
        </w:rPr>
        <w:t>ы</w:t>
      </w:r>
      <w:r w:rsidRPr="001C5BCB">
        <w:rPr>
          <w:sz w:val="28"/>
          <w:szCs w:val="28"/>
        </w:rPr>
        <w:t>х от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оше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иях формируется и тра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сформируется и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 xml:space="preserve">ститут доверия. </w:t>
      </w:r>
    </w:p>
    <w:p w:rsidR="00A63B00" w:rsidRPr="001C5BCB" w:rsidRDefault="00A63B00" w:rsidP="00D9657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C5BCB">
        <w:rPr>
          <w:sz w:val="28"/>
          <w:szCs w:val="28"/>
        </w:rPr>
        <w:t>А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ализируя различ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ую и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терпретацию по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ятия «доверие», мож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 в</w:t>
      </w:r>
      <w:r w:rsidR="00161052" w:rsidRPr="001C5BCB">
        <w:rPr>
          <w:sz w:val="28"/>
          <w:szCs w:val="28"/>
        </w:rPr>
        <w:t>ы</w:t>
      </w:r>
      <w:r w:rsidRPr="001C5BCB">
        <w:rPr>
          <w:sz w:val="28"/>
          <w:szCs w:val="28"/>
        </w:rPr>
        <w:t>делить три вида доверия: доверие од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ого человека к отдель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ой ко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крет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ой лич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 xml:space="preserve">ости, </w:t>
      </w:r>
      <w:r w:rsidR="00161052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 xml:space="preserve">азовем его </w:t>
      </w:r>
      <w:r w:rsidRPr="00D9657C">
        <w:rPr>
          <w:iCs/>
          <w:sz w:val="28"/>
          <w:szCs w:val="28"/>
        </w:rPr>
        <w:t>локаль</w:t>
      </w:r>
      <w:r w:rsidR="001C5BCB" w:rsidRPr="00D9657C">
        <w:rPr>
          <w:iCs/>
          <w:sz w:val="28"/>
          <w:szCs w:val="28"/>
        </w:rPr>
        <w:t>н</w:t>
      </w:r>
      <w:r w:rsidR="00161052" w:rsidRPr="00D9657C">
        <w:rPr>
          <w:iCs/>
          <w:sz w:val="28"/>
          <w:szCs w:val="28"/>
        </w:rPr>
        <w:t>ы</w:t>
      </w:r>
      <w:r w:rsidRPr="00D9657C">
        <w:rPr>
          <w:iCs/>
          <w:sz w:val="28"/>
          <w:szCs w:val="28"/>
        </w:rPr>
        <w:t>м доверием</w:t>
      </w:r>
      <w:r w:rsidRPr="001C5BCB">
        <w:rPr>
          <w:sz w:val="28"/>
          <w:szCs w:val="28"/>
        </w:rPr>
        <w:t>, и к обществу в целом как социаль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о-эко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омической системе той или и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ой стра</w:t>
      </w:r>
      <w:r w:rsidR="001C5BCB" w:rsidRPr="001C5BCB">
        <w:rPr>
          <w:sz w:val="28"/>
          <w:szCs w:val="28"/>
        </w:rPr>
        <w:t>н</w:t>
      </w:r>
      <w:r w:rsidR="00161052" w:rsidRPr="001C5BCB">
        <w:rPr>
          <w:sz w:val="28"/>
          <w:szCs w:val="28"/>
        </w:rPr>
        <w:t>ы</w:t>
      </w:r>
      <w:r w:rsidRPr="001C5BCB">
        <w:rPr>
          <w:sz w:val="28"/>
          <w:szCs w:val="28"/>
        </w:rPr>
        <w:t>; доверие к ее макроэко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омическим и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 xml:space="preserve">ститутам, </w:t>
      </w:r>
      <w:r w:rsidR="00161052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 xml:space="preserve">азовем такое доверие </w:t>
      </w:r>
      <w:r w:rsidRPr="00D9657C">
        <w:rPr>
          <w:iCs/>
          <w:sz w:val="28"/>
          <w:szCs w:val="28"/>
        </w:rPr>
        <w:t>абстракт</w:t>
      </w:r>
      <w:r w:rsidR="001C5BCB" w:rsidRPr="00D9657C">
        <w:rPr>
          <w:iCs/>
          <w:sz w:val="28"/>
          <w:szCs w:val="28"/>
        </w:rPr>
        <w:t>н</w:t>
      </w:r>
      <w:r w:rsidR="00161052" w:rsidRPr="00D9657C">
        <w:rPr>
          <w:iCs/>
          <w:sz w:val="28"/>
          <w:szCs w:val="28"/>
        </w:rPr>
        <w:t>ы</w:t>
      </w:r>
      <w:r w:rsidRPr="00D9657C">
        <w:rPr>
          <w:iCs/>
          <w:sz w:val="28"/>
          <w:szCs w:val="28"/>
        </w:rPr>
        <w:t>м доверием</w:t>
      </w:r>
      <w:r w:rsidRPr="00D9657C">
        <w:rPr>
          <w:sz w:val="28"/>
          <w:szCs w:val="28"/>
        </w:rPr>
        <w:t xml:space="preserve">; </w:t>
      </w:r>
      <w:r w:rsidRPr="001C5BCB">
        <w:rPr>
          <w:sz w:val="28"/>
          <w:szCs w:val="28"/>
        </w:rPr>
        <w:t>доверие социаль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о-эко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омической систем</w:t>
      </w:r>
      <w:r w:rsidR="00161052" w:rsidRPr="001C5BCB">
        <w:rPr>
          <w:sz w:val="28"/>
          <w:szCs w:val="28"/>
        </w:rPr>
        <w:t>ы</w:t>
      </w:r>
      <w:r w:rsidRPr="001C5BCB">
        <w:rPr>
          <w:sz w:val="28"/>
          <w:szCs w:val="28"/>
        </w:rPr>
        <w:t xml:space="preserve"> (в лице руководителя) к отдель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ой лич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ости или отдель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ой структуре (подразделе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 xml:space="preserve">ию) в целом, </w:t>
      </w:r>
      <w:r w:rsidR="00D9657C">
        <w:rPr>
          <w:sz w:val="28"/>
          <w:szCs w:val="28"/>
        </w:rPr>
        <w:t>н</w:t>
      </w:r>
      <w:r w:rsidRPr="001C5BCB">
        <w:rPr>
          <w:sz w:val="28"/>
          <w:szCs w:val="28"/>
        </w:rPr>
        <w:t xml:space="preserve">азовем такое доверие </w:t>
      </w:r>
      <w:r w:rsidRPr="00D9657C">
        <w:rPr>
          <w:iCs/>
          <w:sz w:val="28"/>
          <w:szCs w:val="28"/>
        </w:rPr>
        <w:t>систем</w:t>
      </w:r>
      <w:r w:rsidR="001C5BCB" w:rsidRPr="00D9657C">
        <w:rPr>
          <w:iCs/>
          <w:sz w:val="28"/>
          <w:szCs w:val="28"/>
        </w:rPr>
        <w:t>н</w:t>
      </w:r>
      <w:r w:rsidR="00161052" w:rsidRPr="00D9657C">
        <w:rPr>
          <w:iCs/>
          <w:sz w:val="28"/>
          <w:szCs w:val="28"/>
        </w:rPr>
        <w:t>ы</w:t>
      </w:r>
      <w:r w:rsidRPr="00D9657C">
        <w:rPr>
          <w:iCs/>
          <w:sz w:val="28"/>
          <w:szCs w:val="28"/>
        </w:rPr>
        <w:t>м</w:t>
      </w:r>
      <w:r w:rsidRPr="00D9657C">
        <w:rPr>
          <w:sz w:val="28"/>
          <w:szCs w:val="28"/>
        </w:rPr>
        <w:t>.</w:t>
      </w:r>
      <w:r w:rsidRPr="001C5BCB">
        <w:rPr>
          <w:sz w:val="28"/>
          <w:szCs w:val="28"/>
        </w:rPr>
        <w:t xml:space="preserve"> </w:t>
      </w:r>
    </w:p>
    <w:p w:rsidR="00A63B00" w:rsidRPr="001C5BCB" w:rsidRDefault="00161052" w:rsidP="00D9657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C5BCB">
        <w:rPr>
          <w:sz w:val="28"/>
          <w:szCs w:val="28"/>
        </w:rPr>
        <w:t>Н</w:t>
      </w:r>
      <w:r w:rsidR="00A63B00" w:rsidRPr="001C5BCB">
        <w:rPr>
          <w:sz w:val="28"/>
          <w:szCs w:val="28"/>
        </w:rPr>
        <w:t xml:space="preserve">ельзя </w:t>
      </w:r>
      <w:r w:rsidR="00D9657C">
        <w:rPr>
          <w:sz w:val="28"/>
          <w:szCs w:val="28"/>
        </w:rPr>
        <w:t>н</w:t>
      </w:r>
      <w:r w:rsidR="00A63B00" w:rsidRPr="001C5BCB">
        <w:rPr>
          <w:sz w:val="28"/>
          <w:szCs w:val="28"/>
        </w:rPr>
        <w:t>е заметить, что доверитель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ы</w:t>
      </w:r>
      <w:r w:rsidR="00A63B00" w:rsidRPr="001C5BCB">
        <w:rPr>
          <w:sz w:val="28"/>
          <w:szCs w:val="28"/>
        </w:rPr>
        <w:t>е от</w:t>
      </w:r>
      <w:r w:rsidR="001C5BCB" w:rsidRPr="001C5BCB">
        <w:rPr>
          <w:sz w:val="28"/>
          <w:szCs w:val="28"/>
        </w:rPr>
        <w:t>н</w:t>
      </w:r>
      <w:r w:rsidR="00A63B00" w:rsidRPr="001C5BCB">
        <w:rPr>
          <w:sz w:val="28"/>
          <w:szCs w:val="28"/>
        </w:rPr>
        <w:t>оше</w:t>
      </w:r>
      <w:r w:rsidR="001C5BCB" w:rsidRPr="001C5BCB">
        <w:rPr>
          <w:sz w:val="28"/>
          <w:szCs w:val="28"/>
        </w:rPr>
        <w:t>н</w:t>
      </w:r>
      <w:r w:rsidR="00A63B00" w:rsidRPr="001C5BCB">
        <w:rPr>
          <w:sz w:val="28"/>
          <w:szCs w:val="28"/>
        </w:rPr>
        <w:t>ия, склад</w:t>
      </w:r>
      <w:r w:rsidRPr="001C5BCB">
        <w:rPr>
          <w:sz w:val="28"/>
          <w:szCs w:val="28"/>
        </w:rPr>
        <w:t>ы</w:t>
      </w:r>
      <w:r w:rsidR="00A63B00" w:rsidRPr="001C5BCB">
        <w:rPr>
          <w:sz w:val="28"/>
          <w:szCs w:val="28"/>
        </w:rPr>
        <w:t>вающиеся между различ</w:t>
      </w:r>
      <w:r w:rsidR="001C5BCB" w:rsidRPr="001C5BCB">
        <w:rPr>
          <w:sz w:val="28"/>
          <w:szCs w:val="28"/>
        </w:rPr>
        <w:t>н</w:t>
      </w:r>
      <w:r w:rsidRPr="001C5BCB">
        <w:rPr>
          <w:sz w:val="28"/>
          <w:szCs w:val="28"/>
        </w:rPr>
        <w:t>ы</w:t>
      </w:r>
      <w:r w:rsidR="00A63B00" w:rsidRPr="001C5BCB">
        <w:rPr>
          <w:sz w:val="28"/>
          <w:szCs w:val="28"/>
        </w:rPr>
        <w:t>ми людьми или эко</w:t>
      </w:r>
      <w:r w:rsidR="001C5BCB" w:rsidRPr="001C5BCB">
        <w:rPr>
          <w:sz w:val="28"/>
          <w:szCs w:val="28"/>
        </w:rPr>
        <w:t>н</w:t>
      </w:r>
      <w:r w:rsidR="00A63B00" w:rsidRPr="001C5BCB">
        <w:rPr>
          <w:sz w:val="28"/>
          <w:szCs w:val="28"/>
        </w:rPr>
        <w:t>омическими субъектами, персо</w:t>
      </w:r>
      <w:r w:rsidR="001C5BCB" w:rsidRPr="001C5BCB">
        <w:rPr>
          <w:sz w:val="28"/>
          <w:szCs w:val="28"/>
        </w:rPr>
        <w:t>н</w:t>
      </w:r>
      <w:r w:rsidR="00A63B00" w:rsidRPr="001C5BCB">
        <w:rPr>
          <w:sz w:val="28"/>
          <w:szCs w:val="28"/>
        </w:rPr>
        <w:t>ифицируются в ко</w:t>
      </w:r>
      <w:r w:rsidR="001C5BCB" w:rsidRPr="001C5BCB">
        <w:rPr>
          <w:sz w:val="28"/>
          <w:szCs w:val="28"/>
        </w:rPr>
        <w:t>н</w:t>
      </w:r>
      <w:r w:rsidR="00A63B00" w:rsidRPr="001C5BCB">
        <w:rPr>
          <w:sz w:val="28"/>
          <w:szCs w:val="28"/>
        </w:rPr>
        <w:t>крет</w:t>
      </w:r>
      <w:r w:rsidR="001C5BCB" w:rsidRPr="001C5BCB">
        <w:rPr>
          <w:sz w:val="28"/>
          <w:szCs w:val="28"/>
        </w:rPr>
        <w:t>н</w:t>
      </w:r>
      <w:r w:rsidR="00A63B00" w:rsidRPr="001C5BCB">
        <w:rPr>
          <w:sz w:val="28"/>
          <w:szCs w:val="28"/>
        </w:rPr>
        <w:t>ой лич</w:t>
      </w:r>
      <w:r w:rsidR="001C5BCB" w:rsidRPr="001C5BCB">
        <w:rPr>
          <w:sz w:val="28"/>
          <w:szCs w:val="28"/>
        </w:rPr>
        <w:t>н</w:t>
      </w:r>
      <w:r w:rsidR="00A63B00" w:rsidRPr="001C5BCB">
        <w:rPr>
          <w:sz w:val="28"/>
          <w:szCs w:val="28"/>
        </w:rPr>
        <w:t xml:space="preserve">ости, вступающей во </w:t>
      </w:r>
      <w:r w:rsidR="001C5BCB" w:rsidRPr="001C5BCB">
        <w:rPr>
          <w:sz w:val="28"/>
          <w:szCs w:val="28"/>
        </w:rPr>
        <w:t>в</w:t>
      </w:r>
      <w:r w:rsidR="00A63B00" w:rsidRPr="001C5BCB">
        <w:rPr>
          <w:color w:val="auto"/>
          <w:sz w:val="28"/>
          <w:szCs w:val="28"/>
        </w:rPr>
        <w:t>заимоот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оше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 xml:space="preserve">ия друг с другом. </w:t>
      </w:r>
      <w:r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о как б</w:t>
      </w:r>
      <w:r w:rsidRPr="001C5BCB">
        <w:rPr>
          <w:color w:val="auto"/>
          <w:sz w:val="28"/>
          <w:szCs w:val="28"/>
        </w:rPr>
        <w:t>ы</w:t>
      </w:r>
      <w:r w:rsidR="00A63B00" w:rsidRPr="001C5BCB">
        <w:rPr>
          <w:color w:val="auto"/>
          <w:sz w:val="28"/>
          <w:szCs w:val="28"/>
        </w:rPr>
        <w:t xml:space="preserve">ть, если люди 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ез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аком</w:t>
      </w:r>
      <w:r w:rsidRPr="001C5BCB">
        <w:rPr>
          <w:color w:val="auto"/>
          <w:sz w:val="28"/>
          <w:szCs w:val="28"/>
        </w:rPr>
        <w:t>ы</w:t>
      </w:r>
      <w:r w:rsidR="00A63B00" w:rsidRPr="001C5BCB">
        <w:rPr>
          <w:color w:val="auto"/>
          <w:sz w:val="28"/>
          <w:szCs w:val="28"/>
        </w:rPr>
        <w:t xml:space="preserve"> и если </w:t>
      </w:r>
      <w:r w:rsidR="00A63B00" w:rsidRPr="001C5BCB">
        <w:rPr>
          <w:color w:val="auto"/>
          <w:sz w:val="28"/>
          <w:szCs w:val="28"/>
        </w:rPr>
        <w:lastRenderedPageBreak/>
        <w:t>оди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 xml:space="preserve"> человек, исп</w:t>
      </w:r>
      <w:r w:rsidRPr="001C5BCB">
        <w:rPr>
          <w:color w:val="auto"/>
          <w:sz w:val="28"/>
          <w:szCs w:val="28"/>
        </w:rPr>
        <w:t>ы</w:t>
      </w:r>
      <w:r w:rsidR="00A63B00" w:rsidRPr="001C5BCB">
        <w:rPr>
          <w:color w:val="auto"/>
          <w:sz w:val="28"/>
          <w:szCs w:val="28"/>
        </w:rPr>
        <w:t>т</w:t>
      </w:r>
      <w:r w:rsidRPr="001C5BCB">
        <w:rPr>
          <w:color w:val="auto"/>
          <w:sz w:val="28"/>
          <w:szCs w:val="28"/>
        </w:rPr>
        <w:t>ы</w:t>
      </w:r>
      <w:r w:rsidR="00A63B00" w:rsidRPr="001C5BCB">
        <w:rPr>
          <w:color w:val="auto"/>
          <w:sz w:val="28"/>
          <w:szCs w:val="28"/>
        </w:rPr>
        <w:t xml:space="preserve">вая </w:t>
      </w:r>
      <w:r w:rsidR="00D9657C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еобходимость обще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 xml:space="preserve">ия с другим, </w:t>
      </w:r>
      <w:r w:rsidR="00D9657C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е з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 xml:space="preserve">ает, доверять ему или </w:t>
      </w:r>
      <w:r w:rsidR="00D9657C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е доверять. Без определе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ы</w:t>
      </w:r>
      <w:r w:rsidR="00A63B00" w:rsidRPr="001C5BCB">
        <w:rPr>
          <w:color w:val="auto"/>
          <w:sz w:val="28"/>
          <w:szCs w:val="28"/>
        </w:rPr>
        <w:t>х от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оше</w:t>
      </w:r>
      <w:r w:rsidR="001C5BCB" w:rsidRPr="001C5BCB">
        <w:rPr>
          <w:color w:val="auto"/>
          <w:sz w:val="28"/>
          <w:szCs w:val="28"/>
        </w:rPr>
        <w:t>н</w:t>
      </w:r>
      <w:r w:rsidR="00D9657C">
        <w:rPr>
          <w:color w:val="auto"/>
          <w:sz w:val="28"/>
          <w:szCs w:val="28"/>
        </w:rPr>
        <w:t>ий, дов</w:t>
      </w:r>
      <w:r w:rsidR="00A63B00" w:rsidRPr="001C5BCB">
        <w:rPr>
          <w:color w:val="auto"/>
          <w:sz w:val="28"/>
          <w:szCs w:val="28"/>
        </w:rPr>
        <w:t xml:space="preserve">ерие </w:t>
      </w:r>
      <w:r w:rsidR="00D9657C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 xml:space="preserve">е рождается. </w:t>
      </w:r>
      <w:r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 xml:space="preserve">о </w:t>
      </w:r>
      <w:r w:rsidR="00D9657C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 xml:space="preserve">а практике, тем </w:t>
      </w:r>
      <w:r w:rsidR="00D9657C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е ме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ее, люди вступают во взаимоот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оше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 xml:space="preserve">ия с </w:t>
      </w:r>
      <w:proofErr w:type="gramStart"/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ез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аком</w:t>
      </w:r>
      <w:r w:rsidRPr="001C5BCB">
        <w:rPr>
          <w:color w:val="auto"/>
          <w:sz w:val="28"/>
          <w:szCs w:val="28"/>
        </w:rPr>
        <w:t>ы</w:t>
      </w:r>
      <w:r w:rsidR="00A63B00" w:rsidRPr="001C5BCB">
        <w:rPr>
          <w:color w:val="auto"/>
          <w:sz w:val="28"/>
          <w:szCs w:val="28"/>
        </w:rPr>
        <w:t>ми</w:t>
      </w:r>
      <w:proofErr w:type="gramEnd"/>
      <w:r w:rsidR="00A63B00" w:rsidRPr="001C5BCB">
        <w:rPr>
          <w:color w:val="auto"/>
          <w:sz w:val="28"/>
          <w:szCs w:val="28"/>
        </w:rPr>
        <w:t xml:space="preserve"> и, з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ачит, априор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о доверяют друг другу. Оди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 xml:space="preserve"> человек доверяет другому как элеме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ту той социаль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о-эко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омической с</w:t>
      </w:r>
      <w:r w:rsidR="00D9657C">
        <w:rPr>
          <w:color w:val="auto"/>
          <w:sz w:val="28"/>
          <w:szCs w:val="28"/>
        </w:rPr>
        <w:t>ист</w:t>
      </w:r>
      <w:r w:rsidR="00A63B00" w:rsidRPr="001C5BCB">
        <w:rPr>
          <w:color w:val="auto"/>
          <w:sz w:val="28"/>
          <w:szCs w:val="28"/>
        </w:rPr>
        <w:t>ем</w:t>
      </w:r>
      <w:r w:rsidRPr="001C5BCB">
        <w:rPr>
          <w:color w:val="auto"/>
          <w:sz w:val="28"/>
          <w:szCs w:val="28"/>
        </w:rPr>
        <w:t>ы</w:t>
      </w:r>
      <w:r w:rsidR="00A63B00" w:rsidRPr="001C5BCB">
        <w:rPr>
          <w:color w:val="auto"/>
          <w:sz w:val="28"/>
          <w:szCs w:val="28"/>
        </w:rPr>
        <w:t>, которой о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 xml:space="preserve"> является. 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ы</w:t>
      </w:r>
      <w:r w:rsidR="00A63B00" w:rsidRPr="001C5BCB">
        <w:rPr>
          <w:color w:val="auto"/>
          <w:sz w:val="28"/>
          <w:szCs w:val="28"/>
        </w:rPr>
        <w:t>ми словами, этот перв</w:t>
      </w:r>
      <w:r w:rsidRPr="001C5BCB">
        <w:rPr>
          <w:color w:val="auto"/>
          <w:sz w:val="28"/>
          <w:szCs w:val="28"/>
        </w:rPr>
        <w:t>ы</w:t>
      </w:r>
      <w:r w:rsidR="00A63B00" w:rsidRPr="001C5BCB">
        <w:rPr>
          <w:color w:val="auto"/>
          <w:sz w:val="28"/>
          <w:szCs w:val="28"/>
        </w:rPr>
        <w:t xml:space="preserve">й человек опирается </w:t>
      </w:r>
      <w:r w:rsidR="00D9657C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а абстракт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 xml:space="preserve">ое доверие. Человек доверяет другому человеку в чем-либо, </w:t>
      </w:r>
      <w:r w:rsidR="00D9657C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 xml:space="preserve">о </w:t>
      </w:r>
      <w:r w:rsidR="00D9657C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е во всем. Мож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о говорить о сегме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тации доверия в обществе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ы</w:t>
      </w:r>
      <w:r w:rsidR="00A63B00" w:rsidRPr="001C5BCB">
        <w:rPr>
          <w:color w:val="auto"/>
          <w:sz w:val="28"/>
          <w:szCs w:val="28"/>
        </w:rPr>
        <w:t>х от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оше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 xml:space="preserve">иях. </w:t>
      </w:r>
      <w:proofErr w:type="gramStart"/>
      <w:r w:rsidR="00A63B00" w:rsidRPr="001C5BCB">
        <w:rPr>
          <w:color w:val="auto"/>
          <w:sz w:val="28"/>
          <w:szCs w:val="28"/>
        </w:rPr>
        <w:t>Из локаль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ого доверия — от доверия к самому себе и к другому человеку — доверие перерастает в глобаль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ое — от доверия к производстве</w:t>
      </w:r>
      <w:r w:rsidR="001C5BCB" w:rsidRPr="001C5BCB">
        <w:rPr>
          <w:color w:val="auto"/>
          <w:sz w:val="28"/>
          <w:szCs w:val="28"/>
        </w:rPr>
        <w:t>нн</w:t>
      </w:r>
      <w:r w:rsidR="00A63B00" w:rsidRPr="001C5BCB">
        <w:rPr>
          <w:color w:val="auto"/>
          <w:sz w:val="28"/>
          <w:szCs w:val="28"/>
        </w:rPr>
        <w:t>ой системе отдель</w:t>
      </w:r>
      <w:r w:rsidR="001C5BCB" w:rsidRPr="001C5BCB">
        <w:rPr>
          <w:color w:val="auto"/>
          <w:sz w:val="28"/>
          <w:szCs w:val="28"/>
        </w:rPr>
        <w:t>н</w:t>
      </w:r>
      <w:r w:rsidR="00A63B00" w:rsidRPr="001C5BCB">
        <w:rPr>
          <w:color w:val="auto"/>
          <w:sz w:val="28"/>
          <w:szCs w:val="28"/>
        </w:rPr>
        <w:t>ого предприятия до</w:t>
      </w:r>
      <w:r w:rsidR="00D9657C">
        <w:rPr>
          <w:color w:val="auto"/>
          <w:sz w:val="28"/>
          <w:szCs w:val="28"/>
        </w:rPr>
        <w:t xml:space="preserve"> </w:t>
      </w:r>
      <w:r w:rsidR="00A63B00" w:rsidRPr="001C5BCB">
        <w:rPr>
          <w:color w:val="auto"/>
          <w:sz w:val="28"/>
          <w:szCs w:val="28"/>
        </w:rPr>
        <w:t>доверия к гражда</w:t>
      </w:r>
      <w:r w:rsidR="001C5BCB" w:rsidRPr="001C5BCB">
        <w:rPr>
          <w:color w:val="auto"/>
          <w:sz w:val="28"/>
          <w:szCs w:val="28"/>
        </w:rPr>
        <w:t>н</w:t>
      </w:r>
      <w:r w:rsidR="00D9657C">
        <w:rPr>
          <w:color w:val="auto"/>
          <w:sz w:val="28"/>
          <w:szCs w:val="28"/>
        </w:rPr>
        <w:t>скому о</w:t>
      </w:r>
      <w:r w:rsidR="00A63B00" w:rsidRPr="001C5BCB">
        <w:rPr>
          <w:color w:val="auto"/>
          <w:sz w:val="28"/>
          <w:szCs w:val="28"/>
        </w:rPr>
        <w:t xml:space="preserve">бществу в целом. </w:t>
      </w:r>
      <w:proofErr w:type="gramEnd"/>
    </w:p>
    <w:p w:rsidR="00A63B00" w:rsidRPr="001C5BCB" w:rsidRDefault="00A63B00" w:rsidP="00D9657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C5BCB">
        <w:rPr>
          <w:color w:val="auto"/>
          <w:sz w:val="28"/>
          <w:szCs w:val="28"/>
        </w:rPr>
        <w:t>В первич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ом производстве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ом коллективе, где сотруд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ики регуляр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 общаются и взаимодействуют друг с другом, ставят перед собой общие цели, формируется социаль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й капитал. Социаль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й капитал по-</w:t>
      </w:r>
      <w:r w:rsidR="00D9657C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овому структурирует производстве</w:t>
      </w:r>
      <w:r w:rsidR="001C5BCB" w:rsidRPr="001C5BCB">
        <w:rPr>
          <w:color w:val="auto"/>
          <w:sz w:val="28"/>
          <w:szCs w:val="28"/>
        </w:rPr>
        <w:t>нн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е от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оше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ия в первич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ом производстве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ом коллективе. Еще в 80-е год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 прошлого столетия в исследова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иях об</w:t>
      </w:r>
      <w:r w:rsidR="00D9657C">
        <w:rPr>
          <w:color w:val="auto"/>
          <w:sz w:val="28"/>
          <w:szCs w:val="28"/>
        </w:rPr>
        <w:t xml:space="preserve"> </w:t>
      </w:r>
      <w:r w:rsidRPr="001C5BCB">
        <w:rPr>
          <w:color w:val="auto"/>
          <w:sz w:val="28"/>
          <w:szCs w:val="28"/>
        </w:rPr>
        <w:t>особе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остях бригад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ой форм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 орга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изации труда б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л в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явле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 и эмпирически исследова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 фе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оме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, получивший 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азва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 «кредит доверия». Оказалось, что, вступая в бригаду, работ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ик в первую очередь п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тается ответить для себя </w:t>
      </w:r>
      <w:r w:rsidR="00D9657C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 глав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й вопрос: будут ли осталь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е чле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 бригад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 трудиться с пол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ой отдачей, если 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 решится включить весь свой поте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циал, может ли 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 доверять им так же как себе? 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аче говоря, работ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ик, прежде чем вклад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вать свой человеческий капитал, стремится получить 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формацию о капитале социаль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ом. </w:t>
      </w:r>
    </w:p>
    <w:p w:rsidR="00A63B00" w:rsidRPr="00A22CF1" w:rsidRDefault="00A63B00" w:rsidP="00D9657C">
      <w:pPr>
        <w:pStyle w:val="Default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C5BCB">
        <w:rPr>
          <w:color w:val="auto"/>
          <w:sz w:val="28"/>
          <w:szCs w:val="28"/>
        </w:rPr>
        <w:t>Среди критериев доверия в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утри производстве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ого коллектива в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деляются такие черт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, как результатив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ость, порядоч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ость, проявле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 забот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. Мож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о заметить, что из трех 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азва</w:t>
      </w:r>
      <w:r w:rsidR="001C5BCB" w:rsidRPr="001C5BCB">
        <w:rPr>
          <w:color w:val="auto"/>
          <w:sz w:val="28"/>
          <w:szCs w:val="28"/>
        </w:rPr>
        <w:t>нн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х характеристик две (кроме результатив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ости) от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осятся к этическим или </w:t>
      </w:r>
      <w:r w:rsidR="00D9657C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равстве</w:t>
      </w:r>
      <w:r w:rsidR="001C5BCB" w:rsidRPr="001C5BCB">
        <w:rPr>
          <w:color w:val="auto"/>
          <w:sz w:val="28"/>
          <w:szCs w:val="28"/>
        </w:rPr>
        <w:t>нн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м </w:t>
      </w:r>
      <w:r w:rsidR="00D9657C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ормам. Результатив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ость, то есть в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пол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ия своих обязательств и обяза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 xml:space="preserve">остей, </w:t>
      </w:r>
      <w:r w:rsidRPr="001C5BCB">
        <w:rPr>
          <w:color w:val="auto"/>
          <w:sz w:val="28"/>
          <w:szCs w:val="28"/>
        </w:rPr>
        <w:lastRenderedPageBreak/>
        <w:t>является глав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м фактором для того, чтоб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 коллектива и, особе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 xml:space="preserve">о, руководители </w:t>
      </w:r>
      <w:r w:rsidR="00D9657C">
        <w:rPr>
          <w:color w:val="auto"/>
          <w:sz w:val="28"/>
          <w:szCs w:val="28"/>
        </w:rPr>
        <w:t>не способ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 добиться обеща</w:t>
      </w:r>
      <w:r w:rsidR="001C5BCB" w:rsidRPr="001C5BCB">
        <w:rPr>
          <w:color w:val="auto"/>
          <w:sz w:val="28"/>
          <w:szCs w:val="28"/>
        </w:rPr>
        <w:t>нн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х результатов, воз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икает </w:t>
      </w:r>
      <w:r w:rsidR="00D9657C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едоверие, которое может от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оситься как к од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ому или </w:t>
      </w:r>
      <w:r w:rsidR="00D9657C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ескольким чле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ам коллектива, так и к коллективу или орга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изации в целом. Последствием воз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икшего </w:t>
      </w:r>
      <w:r w:rsidR="00D9657C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едоверия может б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ть блокировка в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пол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ия каких-либо реше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ий своих руководителей, поэтому получе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 результатов является особе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 важ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м показателем для пов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ше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ия доверия к руководству. Критерием порядоч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ости является согласова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ость и последователь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ость в поведе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ии работ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ика, то есть доверие будет к тому работ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ику, чье поведе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 предсказуемо и заслуживает его, даже если что-то в его д</w:t>
      </w:r>
      <w:r w:rsidR="00D9657C">
        <w:rPr>
          <w:color w:val="auto"/>
          <w:sz w:val="28"/>
          <w:szCs w:val="28"/>
        </w:rPr>
        <w:t>ейств</w:t>
      </w:r>
      <w:r w:rsidRPr="001C5BCB">
        <w:rPr>
          <w:color w:val="auto"/>
          <w:sz w:val="28"/>
          <w:szCs w:val="28"/>
        </w:rPr>
        <w:t xml:space="preserve">иях и </w:t>
      </w:r>
      <w:r w:rsidR="00D9657C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 устраивает. Проявле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 забот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 оз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ачает, что труд работ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иков, их вклад в дело предприятия, будет справедливо воз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агражде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 или, по край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ей мере, замече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. </w:t>
      </w:r>
      <w:r w:rsidR="00161052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ев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има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 к работ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икам или </w:t>
      </w:r>
      <w:r w:rsidR="00D9657C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еспр</w:t>
      </w:r>
      <w:r w:rsidR="004853FB">
        <w:rPr>
          <w:color w:val="auto"/>
          <w:sz w:val="28"/>
          <w:szCs w:val="28"/>
        </w:rPr>
        <w:t>аве</w:t>
      </w:r>
      <w:r w:rsidRPr="001C5BCB">
        <w:rPr>
          <w:color w:val="auto"/>
          <w:sz w:val="28"/>
          <w:szCs w:val="28"/>
        </w:rPr>
        <w:t>дливое их воз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агражде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 может стать источ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иком ко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фликта в коллективе, </w:t>
      </w:r>
      <w:proofErr w:type="gramStart"/>
      <w:r w:rsidRPr="001C5BCB">
        <w:rPr>
          <w:color w:val="auto"/>
          <w:sz w:val="28"/>
          <w:szCs w:val="28"/>
        </w:rPr>
        <w:t>а</w:t>
      </w:r>
      <w:proofErr w:type="gramEnd"/>
      <w:r w:rsidRPr="001C5BCB">
        <w:rPr>
          <w:color w:val="auto"/>
          <w:sz w:val="28"/>
          <w:szCs w:val="28"/>
        </w:rPr>
        <w:t xml:space="preserve"> следователь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о, приведет к </w:t>
      </w:r>
      <w:r w:rsidRPr="00A22CF1">
        <w:rPr>
          <w:color w:val="000000" w:themeColor="text1"/>
          <w:sz w:val="28"/>
          <w:szCs w:val="28"/>
        </w:rPr>
        <w:t>утрат</w:t>
      </w:r>
      <w:r w:rsidR="004853FB" w:rsidRPr="00A22CF1">
        <w:rPr>
          <w:color w:val="000000" w:themeColor="text1"/>
          <w:sz w:val="28"/>
          <w:szCs w:val="28"/>
        </w:rPr>
        <w:t>е дов</w:t>
      </w:r>
      <w:r w:rsidRPr="00A22CF1">
        <w:rPr>
          <w:color w:val="000000" w:themeColor="text1"/>
          <w:sz w:val="28"/>
          <w:szCs w:val="28"/>
        </w:rPr>
        <w:t xml:space="preserve">ерия. </w:t>
      </w:r>
    </w:p>
    <w:p w:rsidR="00A63B00" w:rsidRPr="00A22CF1" w:rsidRDefault="00161052" w:rsidP="00D9657C">
      <w:pPr>
        <w:pStyle w:val="Default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22CF1">
        <w:rPr>
          <w:color w:val="000000" w:themeColor="text1"/>
          <w:sz w:val="28"/>
          <w:szCs w:val="28"/>
        </w:rPr>
        <w:t>Н</w:t>
      </w:r>
      <w:r w:rsidR="00A63B00" w:rsidRPr="00A22CF1">
        <w:rPr>
          <w:color w:val="000000" w:themeColor="text1"/>
          <w:sz w:val="28"/>
          <w:szCs w:val="28"/>
        </w:rPr>
        <w:t>ео</w:t>
      </w:r>
      <w:r w:rsidR="00A22CF1" w:rsidRPr="00A22CF1">
        <w:rPr>
          <w:color w:val="000000" w:themeColor="text1"/>
          <w:sz w:val="28"/>
          <w:szCs w:val="28"/>
        </w:rPr>
        <w:t>бходимо отметить, чт</w:t>
      </w:r>
      <w:r w:rsidR="00A63B00" w:rsidRPr="00A22CF1">
        <w:rPr>
          <w:color w:val="000000" w:themeColor="text1"/>
          <w:sz w:val="28"/>
          <w:szCs w:val="28"/>
        </w:rPr>
        <w:t>о специфика доверия также зависит от типа социаль</w:t>
      </w:r>
      <w:r w:rsidR="001C5BCB" w:rsidRPr="00A22CF1">
        <w:rPr>
          <w:color w:val="000000" w:themeColor="text1"/>
          <w:sz w:val="28"/>
          <w:szCs w:val="28"/>
        </w:rPr>
        <w:t>н</w:t>
      </w:r>
      <w:r w:rsidR="00A63B00" w:rsidRPr="00A22CF1">
        <w:rPr>
          <w:color w:val="000000" w:themeColor="text1"/>
          <w:sz w:val="28"/>
          <w:szCs w:val="28"/>
        </w:rPr>
        <w:t>ой сети, в рамках котор</w:t>
      </w:r>
      <w:r w:rsidR="00A22CF1" w:rsidRPr="00A22CF1">
        <w:rPr>
          <w:color w:val="000000" w:themeColor="text1"/>
          <w:sz w:val="28"/>
          <w:szCs w:val="28"/>
        </w:rPr>
        <w:t>ой пр</w:t>
      </w:r>
      <w:r w:rsidR="00A63B00" w:rsidRPr="00A22CF1">
        <w:rPr>
          <w:color w:val="000000" w:themeColor="text1"/>
          <w:sz w:val="28"/>
          <w:szCs w:val="28"/>
        </w:rPr>
        <w:t>оисходит взаимодействие. Мож</w:t>
      </w:r>
      <w:r w:rsidR="001C5BCB" w:rsidRPr="00A22CF1">
        <w:rPr>
          <w:color w:val="000000" w:themeColor="text1"/>
          <w:sz w:val="28"/>
          <w:szCs w:val="28"/>
        </w:rPr>
        <w:t>н</w:t>
      </w:r>
      <w:r w:rsidR="00A63B00" w:rsidRPr="00A22CF1">
        <w:rPr>
          <w:color w:val="000000" w:themeColor="text1"/>
          <w:sz w:val="28"/>
          <w:szCs w:val="28"/>
        </w:rPr>
        <w:t>о в</w:t>
      </w:r>
      <w:r w:rsidRPr="00A22CF1">
        <w:rPr>
          <w:color w:val="000000" w:themeColor="text1"/>
          <w:sz w:val="28"/>
          <w:szCs w:val="28"/>
        </w:rPr>
        <w:t>ы</w:t>
      </w:r>
      <w:r w:rsidR="00A63B00" w:rsidRPr="00A22CF1">
        <w:rPr>
          <w:color w:val="000000" w:themeColor="text1"/>
          <w:sz w:val="28"/>
          <w:szCs w:val="28"/>
        </w:rPr>
        <w:t xml:space="preserve">делить </w:t>
      </w:r>
      <w:r w:rsidR="00A63B00" w:rsidRPr="00A22CF1">
        <w:rPr>
          <w:iCs/>
          <w:color w:val="000000" w:themeColor="text1"/>
          <w:sz w:val="28"/>
          <w:szCs w:val="28"/>
        </w:rPr>
        <w:t>вертикаль</w:t>
      </w:r>
      <w:r w:rsidR="001C5BCB" w:rsidRPr="00A22CF1">
        <w:rPr>
          <w:iCs/>
          <w:color w:val="000000" w:themeColor="text1"/>
          <w:sz w:val="28"/>
          <w:szCs w:val="28"/>
        </w:rPr>
        <w:t>н</w:t>
      </w:r>
      <w:r w:rsidR="00A63B00" w:rsidRPr="00A22CF1">
        <w:rPr>
          <w:iCs/>
          <w:color w:val="000000" w:themeColor="text1"/>
          <w:sz w:val="28"/>
          <w:szCs w:val="28"/>
        </w:rPr>
        <w:t xml:space="preserve">ое </w:t>
      </w:r>
      <w:r w:rsidR="00A63B00" w:rsidRPr="00A22CF1">
        <w:rPr>
          <w:color w:val="000000" w:themeColor="text1"/>
          <w:sz w:val="28"/>
          <w:szCs w:val="28"/>
        </w:rPr>
        <w:t xml:space="preserve">и </w:t>
      </w:r>
      <w:r w:rsidR="00A63B00" w:rsidRPr="00A22CF1">
        <w:rPr>
          <w:iCs/>
          <w:color w:val="000000" w:themeColor="text1"/>
          <w:sz w:val="28"/>
          <w:szCs w:val="28"/>
        </w:rPr>
        <w:t>горизо</w:t>
      </w:r>
      <w:r w:rsidR="001C5BCB" w:rsidRPr="00A22CF1">
        <w:rPr>
          <w:iCs/>
          <w:color w:val="000000" w:themeColor="text1"/>
          <w:sz w:val="28"/>
          <w:szCs w:val="28"/>
        </w:rPr>
        <w:t>н</w:t>
      </w:r>
      <w:r w:rsidR="00A63B00" w:rsidRPr="00A22CF1">
        <w:rPr>
          <w:iCs/>
          <w:color w:val="000000" w:themeColor="text1"/>
          <w:sz w:val="28"/>
          <w:szCs w:val="28"/>
        </w:rPr>
        <w:t>таль</w:t>
      </w:r>
      <w:r w:rsidR="001C5BCB" w:rsidRPr="00A22CF1">
        <w:rPr>
          <w:iCs/>
          <w:color w:val="000000" w:themeColor="text1"/>
          <w:sz w:val="28"/>
          <w:szCs w:val="28"/>
        </w:rPr>
        <w:t>н</w:t>
      </w:r>
      <w:r w:rsidR="00A63B00" w:rsidRPr="00A22CF1">
        <w:rPr>
          <w:iCs/>
          <w:color w:val="000000" w:themeColor="text1"/>
          <w:sz w:val="28"/>
          <w:szCs w:val="28"/>
        </w:rPr>
        <w:t xml:space="preserve">ое </w:t>
      </w:r>
      <w:r w:rsidR="00A63B00" w:rsidRPr="00A22CF1">
        <w:rPr>
          <w:color w:val="000000" w:themeColor="text1"/>
          <w:sz w:val="28"/>
          <w:szCs w:val="28"/>
        </w:rPr>
        <w:t xml:space="preserve">доверие. </w:t>
      </w:r>
    </w:p>
    <w:p w:rsidR="00A63B00" w:rsidRPr="001C5BCB" w:rsidRDefault="00A63B00" w:rsidP="00D9657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C5BCB">
        <w:rPr>
          <w:color w:val="auto"/>
          <w:sz w:val="28"/>
          <w:szCs w:val="28"/>
        </w:rPr>
        <w:t>Доверие вертикаль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ое формируется по от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оше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ию к обществе</w:t>
      </w:r>
      <w:r w:rsidR="001C5BCB" w:rsidRPr="001C5BCB">
        <w:rPr>
          <w:color w:val="auto"/>
          <w:sz w:val="28"/>
          <w:szCs w:val="28"/>
        </w:rPr>
        <w:t>нн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м или государстве</w:t>
      </w:r>
      <w:r w:rsidR="001C5BCB" w:rsidRPr="001C5BCB">
        <w:rPr>
          <w:color w:val="auto"/>
          <w:sz w:val="28"/>
          <w:szCs w:val="28"/>
        </w:rPr>
        <w:t>нн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м 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ститутам. </w:t>
      </w:r>
      <w:proofErr w:type="gramStart"/>
      <w:r w:rsidRPr="001C5BCB">
        <w:rPr>
          <w:color w:val="auto"/>
          <w:sz w:val="28"/>
          <w:szCs w:val="28"/>
        </w:rPr>
        <w:t>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 может б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ть как фу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кцио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аль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м доверие подчи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 xml:space="preserve">ого к 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ачаль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ику и </w:t>
      </w:r>
      <w:r w:rsidR="00A22CF1">
        <w:rPr>
          <w:color w:val="auto"/>
          <w:sz w:val="28"/>
          <w:szCs w:val="28"/>
        </w:rPr>
        <w:t>нао</w:t>
      </w:r>
      <w:r w:rsidRPr="001C5BCB">
        <w:rPr>
          <w:color w:val="auto"/>
          <w:sz w:val="28"/>
          <w:szCs w:val="28"/>
        </w:rPr>
        <w:t>борот), так и символическим (доверие к президе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ту, другой публич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ой фигуре). </w:t>
      </w:r>
      <w:proofErr w:type="gramEnd"/>
    </w:p>
    <w:p w:rsidR="00A63B00" w:rsidRPr="001C5BCB" w:rsidRDefault="00A63B00" w:rsidP="00D9657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C5BCB">
        <w:rPr>
          <w:color w:val="auto"/>
          <w:sz w:val="28"/>
          <w:szCs w:val="28"/>
        </w:rPr>
        <w:t>Од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ако </w:t>
      </w:r>
      <w:r w:rsidR="00A22CF1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аиболее действе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ое горизо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таль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ое доверие, которое воз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икает между субъектами, объеди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иями или орга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изациями од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ого уров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я, поскольку 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о </w:t>
      </w:r>
      <w:r w:rsidR="00A22CF1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осит 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дивидуаль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й, локаль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й характер, формируется </w:t>
      </w:r>
      <w:r w:rsidR="00A22CF1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 ос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ове межлич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ост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х связей, персо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аль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ого оп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та и 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ефу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кцио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аль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о. Соглас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о </w:t>
      </w:r>
      <w:r w:rsidR="00A22CF1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ашим исследова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иям, </w:t>
      </w:r>
      <w:r w:rsidR="00A22CF1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 вопрос</w:t>
      </w:r>
      <w:r w:rsidR="00A22CF1">
        <w:rPr>
          <w:color w:val="auto"/>
          <w:sz w:val="28"/>
          <w:szCs w:val="28"/>
        </w:rPr>
        <w:t xml:space="preserve"> </w:t>
      </w:r>
      <w:proofErr w:type="spellStart"/>
      <w:r w:rsidRPr="001C5BCB">
        <w:rPr>
          <w:color w:val="auto"/>
          <w:sz w:val="28"/>
          <w:szCs w:val="28"/>
        </w:rPr>
        <w:t>обос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ов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х</w:t>
      </w:r>
      <w:proofErr w:type="spellEnd"/>
      <w:r w:rsidRPr="001C5BCB">
        <w:rPr>
          <w:color w:val="auto"/>
          <w:sz w:val="28"/>
          <w:szCs w:val="28"/>
        </w:rPr>
        <w:t xml:space="preserve"> </w:t>
      </w:r>
      <w:proofErr w:type="gramStart"/>
      <w:r w:rsidRPr="001C5BCB">
        <w:rPr>
          <w:color w:val="auto"/>
          <w:sz w:val="28"/>
          <w:szCs w:val="28"/>
        </w:rPr>
        <w:t>качествах</w:t>
      </w:r>
      <w:proofErr w:type="gramEnd"/>
      <w:r w:rsidRPr="001C5BCB">
        <w:rPr>
          <w:color w:val="auto"/>
          <w:sz w:val="28"/>
          <w:szCs w:val="28"/>
        </w:rPr>
        <w:t xml:space="preserve"> коллеги, с котор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м б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 предпочли работать опрашиваем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е, в ос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ов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ом прозвучали такие ответ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, как «этому человеку мож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 доверять», «в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сокий профессио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ализм коллеги», «этот человек делает то, что 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 </w:t>
      </w:r>
      <w:r w:rsidRPr="001C5BCB">
        <w:rPr>
          <w:color w:val="auto"/>
          <w:sz w:val="28"/>
          <w:szCs w:val="28"/>
        </w:rPr>
        <w:lastRenderedPageBreak/>
        <w:t>обещал», «охот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 делится своим оп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том». </w:t>
      </w:r>
      <w:r w:rsidR="00161052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 эти качества приходится около 57 % из девяти предложе</w:t>
      </w:r>
      <w:r w:rsidR="001C5BCB" w:rsidRPr="001C5BCB">
        <w:rPr>
          <w:color w:val="auto"/>
          <w:sz w:val="28"/>
          <w:szCs w:val="28"/>
        </w:rPr>
        <w:t>нн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х характеристик лич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ости. </w:t>
      </w:r>
    </w:p>
    <w:p w:rsidR="00A63B00" w:rsidRPr="001C5BCB" w:rsidRDefault="00A63B00" w:rsidP="00D9657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C5BCB">
        <w:rPr>
          <w:color w:val="auto"/>
          <w:sz w:val="28"/>
          <w:szCs w:val="28"/>
        </w:rPr>
        <w:t xml:space="preserve">Таким образом, </w:t>
      </w:r>
      <w:r w:rsidR="00A22CF1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 формирова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 локаль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ого доверия, то есть доверия к своему коллеге, оказ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вают влия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 его мораль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е, этические и профессио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аль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е качества. </w:t>
      </w:r>
    </w:p>
    <w:p w:rsidR="00A63B00" w:rsidRPr="001C5BCB" w:rsidRDefault="00A63B00" w:rsidP="00D9657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C5BCB">
        <w:rPr>
          <w:color w:val="auto"/>
          <w:sz w:val="28"/>
          <w:szCs w:val="28"/>
        </w:rPr>
        <w:t>Замедле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 темпов роста российской эко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омики возоб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овило 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терес к проблематике доверия, пов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ше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 которого может рассматриваться как условие, ресурс эко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омического развития. В част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ости мож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о </w:t>
      </w:r>
      <w:proofErr w:type="spellStart"/>
      <w:proofErr w:type="gramStart"/>
      <w:r w:rsidRPr="001C5BCB">
        <w:rPr>
          <w:color w:val="auto"/>
          <w:sz w:val="28"/>
          <w:szCs w:val="28"/>
        </w:rPr>
        <w:t>предполож</w:t>
      </w:r>
      <w:proofErr w:type="spellEnd"/>
      <w:r w:rsidRPr="001C5BCB">
        <w:rPr>
          <w:color w:val="auto"/>
          <w:sz w:val="28"/>
          <w:szCs w:val="28"/>
        </w:rPr>
        <w:t xml:space="preserve"> </w:t>
      </w:r>
      <w:proofErr w:type="spellStart"/>
      <w:r w:rsidRPr="001C5BCB">
        <w:rPr>
          <w:color w:val="auto"/>
          <w:sz w:val="28"/>
          <w:szCs w:val="28"/>
        </w:rPr>
        <w:t>ить</w:t>
      </w:r>
      <w:proofErr w:type="spellEnd"/>
      <w:proofErr w:type="gramEnd"/>
      <w:r w:rsidRPr="001C5BCB">
        <w:rPr>
          <w:color w:val="auto"/>
          <w:sz w:val="28"/>
          <w:szCs w:val="28"/>
        </w:rPr>
        <w:t>, что расшире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 зо</w:t>
      </w:r>
      <w:r w:rsidR="001C5BCB" w:rsidRPr="001C5BCB">
        <w:rPr>
          <w:color w:val="auto"/>
          <w:sz w:val="28"/>
          <w:szCs w:val="28"/>
        </w:rPr>
        <w:t>н</w:t>
      </w:r>
      <w:r w:rsidR="00797DBD">
        <w:rPr>
          <w:color w:val="auto"/>
          <w:sz w:val="28"/>
          <w:szCs w:val="28"/>
        </w:rPr>
        <w:t xml:space="preserve"> </w:t>
      </w:r>
      <w:r w:rsidRPr="001C5BCB">
        <w:rPr>
          <w:color w:val="auto"/>
          <w:sz w:val="28"/>
          <w:szCs w:val="28"/>
        </w:rPr>
        <w:t>доверия приведет к более актив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ому и эффектив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ому сберегатель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ому и 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вестицио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ому, а также отв</w:t>
      </w:r>
      <w:r w:rsidR="00797DBD">
        <w:rPr>
          <w:color w:val="auto"/>
          <w:sz w:val="28"/>
          <w:szCs w:val="28"/>
        </w:rPr>
        <w:t>етстве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ому кредит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ому поведе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ию 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аселе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ия. Дефицит доверия часто рассматривается как существе</w:t>
      </w:r>
      <w:r w:rsidR="001C5BCB" w:rsidRPr="001C5BCB">
        <w:rPr>
          <w:color w:val="auto"/>
          <w:sz w:val="28"/>
          <w:szCs w:val="28"/>
        </w:rPr>
        <w:t>нн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й огра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ичитель расшире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ия време</w:t>
      </w:r>
      <w:r w:rsidR="001C5BCB" w:rsidRPr="001C5BCB">
        <w:rPr>
          <w:color w:val="auto"/>
          <w:sz w:val="28"/>
          <w:szCs w:val="28"/>
        </w:rPr>
        <w:t>нн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х горизо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тов потребительских орие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таций российских жителей, что препятствует формирова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ию долгосроч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х потребительских пла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ов, лич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х 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акопле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ий. </w:t>
      </w:r>
    </w:p>
    <w:p w:rsidR="00A63B00" w:rsidRPr="001C5BCB" w:rsidRDefault="00A63B00" w:rsidP="00D9657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C5BCB">
        <w:rPr>
          <w:color w:val="auto"/>
          <w:sz w:val="28"/>
          <w:szCs w:val="28"/>
        </w:rPr>
        <w:t>Исследова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ия фи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сового поведе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ия 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аселе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ия России фиксируют достаточ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 примитив</w:t>
      </w:r>
      <w:r w:rsidR="001C5BCB" w:rsidRPr="001C5BCB">
        <w:rPr>
          <w:color w:val="auto"/>
          <w:sz w:val="28"/>
          <w:szCs w:val="28"/>
        </w:rPr>
        <w:t>н</w:t>
      </w:r>
      <w:r w:rsidR="00797DBD">
        <w:rPr>
          <w:color w:val="auto"/>
          <w:sz w:val="28"/>
          <w:szCs w:val="28"/>
        </w:rPr>
        <w:t>ую его структуру, кот</w:t>
      </w:r>
      <w:r w:rsidRPr="001C5BCB">
        <w:rPr>
          <w:color w:val="auto"/>
          <w:sz w:val="28"/>
          <w:szCs w:val="28"/>
        </w:rPr>
        <w:t>орая медле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 развивается в послед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ее десятилетие, </w:t>
      </w:r>
      <w:r w:rsidR="00797DBD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есмотря </w:t>
      </w:r>
      <w:r w:rsidR="00797DBD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 крат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й рост де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еж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х доходов 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аселе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ия и появле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ие </w:t>
      </w:r>
      <w:r w:rsidR="00797DBD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ов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х 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ституцио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аль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х возмож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остей для воз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ик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ове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ия раз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ообраз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х </w:t>
      </w:r>
      <w:r w:rsidR="00797DBD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аправле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ий 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вестирова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ия лич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х 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акопле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ий. Сбереже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ия 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аселе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ия ко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це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трируются </w:t>
      </w:r>
      <w:r w:rsidR="00797DBD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 ба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ковских депозитах, а потребительское кредитова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 развивается в ос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ов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ом, в том числе в послед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 год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, за счет </w:t>
      </w:r>
      <w:r w:rsidR="00797DBD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аращива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ия </w:t>
      </w:r>
      <w:r w:rsidR="00797DBD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еобеспече</w:t>
      </w:r>
      <w:r w:rsidR="001C5BCB" w:rsidRPr="001C5BCB">
        <w:rPr>
          <w:color w:val="auto"/>
          <w:sz w:val="28"/>
          <w:szCs w:val="28"/>
        </w:rPr>
        <w:t>нн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х де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еж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х кредитов. Увеличе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 де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еж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х доходов и общий рост уров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я жиз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 массов</w:t>
      </w:r>
      <w:r w:rsidR="00161052" w:rsidRPr="001C5BCB">
        <w:rPr>
          <w:color w:val="auto"/>
          <w:sz w:val="28"/>
          <w:szCs w:val="28"/>
        </w:rPr>
        <w:t>ы</w:t>
      </w:r>
      <w:r w:rsidR="00797DBD">
        <w:rPr>
          <w:color w:val="auto"/>
          <w:sz w:val="28"/>
          <w:szCs w:val="28"/>
        </w:rPr>
        <w:t>х слоев р</w:t>
      </w:r>
      <w:r w:rsidRPr="001C5BCB">
        <w:rPr>
          <w:color w:val="auto"/>
          <w:sz w:val="28"/>
          <w:szCs w:val="28"/>
        </w:rPr>
        <w:t xml:space="preserve">оссийского 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аселе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ия особе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 в год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 </w:t>
      </w:r>
      <w:proofErr w:type="spellStart"/>
      <w:r w:rsidRPr="001C5BCB">
        <w:rPr>
          <w:color w:val="auto"/>
          <w:sz w:val="28"/>
          <w:szCs w:val="28"/>
        </w:rPr>
        <w:t>доэко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омического</w:t>
      </w:r>
      <w:proofErr w:type="spellEnd"/>
      <w:r w:rsidRPr="001C5BCB">
        <w:rPr>
          <w:color w:val="auto"/>
          <w:sz w:val="28"/>
          <w:szCs w:val="28"/>
        </w:rPr>
        <w:t xml:space="preserve"> кризиса 2008 года, </w:t>
      </w:r>
      <w:r w:rsidR="00797DBD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 привел к широкому распростра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ию более продви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ут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х и слож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х форм сберегатель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ого и кредит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ого поведе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ия. </w:t>
      </w:r>
    </w:p>
    <w:p w:rsidR="00A22CF1" w:rsidRDefault="00A63B00" w:rsidP="00797DB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C5BCB">
        <w:rPr>
          <w:color w:val="auto"/>
          <w:sz w:val="28"/>
          <w:szCs w:val="28"/>
        </w:rPr>
        <w:t>Все чаще исследователи приходят к в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воду, что причи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 отсутствия з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ачим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х изме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ий в фи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совом поведе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ии 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аселе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ия следует искать </w:t>
      </w:r>
      <w:r w:rsidR="00797DBD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 только в эко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омических показателях доходов, ставок проце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тов и темпов </w:t>
      </w:r>
      <w:r w:rsidRPr="001C5BCB">
        <w:rPr>
          <w:color w:val="auto"/>
          <w:sz w:val="28"/>
          <w:szCs w:val="28"/>
        </w:rPr>
        <w:lastRenderedPageBreak/>
        <w:t>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фляции, 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ституцио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аль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х параметрах, регулирующих сферу част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ого потребле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ия, </w:t>
      </w:r>
      <w:r w:rsidR="00797DBD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 и в социокультур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х характеристиках общества. </w:t>
      </w:r>
    </w:p>
    <w:p w:rsidR="00A63B00" w:rsidRPr="001C5BCB" w:rsidRDefault="00A63B00" w:rsidP="00A22CF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C5BCB">
        <w:rPr>
          <w:color w:val="auto"/>
          <w:sz w:val="28"/>
          <w:szCs w:val="28"/>
        </w:rPr>
        <w:t>В част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ости, особое в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има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 уделяется важ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ости таких по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ятий как доверие, чувство ответстве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ости, урове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ь </w:t>
      </w:r>
      <w:proofErr w:type="spellStart"/>
      <w:r w:rsidRPr="001C5BCB">
        <w:rPr>
          <w:color w:val="auto"/>
          <w:sz w:val="28"/>
          <w:szCs w:val="28"/>
        </w:rPr>
        <w:t>адаптирова</w:t>
      </w:r>
      <w:r w:rsidR="001C5BCB" w:rsidRPr="001C5BCB">
        <w:rPr>
          <w:color w:val="auto"/>
          <w:sz w:val="28"/>
          <w:szCs w:val="28"/>
        </w:rPr>
        <w:t>нн</w:t>
      </w:r>
      <w:r w:rsidR="00797DBD">
        <w:rPr>
          <w:color w:val="auto"/>
          <w:sz w:val="28"/>
          <w:szCs w:val="28"/>
        </w:rPr>
        <w:t>ости</w:t>
      </w:r>
      <w:proofErr w:type="spellEnd"/>
      <w:r w:rsidR="00797DBD">
        <w:rPr>
          <w:color w:val="auto"/>
          <w:sz w:val="28"/>
          <w:szCs w:val="28"/>
        </w:rPr>
        <w:t xml:space="preserve"> люде</w:t>
      </w:r>
      <w:r w:rsidRPr="001C5BCB">
        <w:rPr>
          <w:color w:val="auto"/>
          <w:sz w:val="28"/>
          <w:szCs w:val="28"/>
        </w:rPr>
        <w:t>й к сложившимся социаль</w:t>
      </w:r>
      <w:r w:rsidR="001C5BCB" w:rsidRPr="001C5BCB">
        <w:rPr>
          <w:color w:val="auto"/>
          <w:sz w:val="28"/>
          <w:szCs w:val="28"/>
        </w:rPr>
        <w:t>н</w:t>
      </w:r>
      <w:r w:rsidR="00797DBD">
        <w:rPr>
          <w:color w:val="auto"/>
          <w:sz w:val="28"/>
          <w:szCs w:val="28"/>
        </w:rPr>
        <w:t>о-</w:t>
      </w:r>
      <w:r w:rsidRPr="001C5BCB">
        <w:rPr>
          <w:color w:val="auto"/>
          <w:sz w:val="28"/>
          <w:szCs w:val="28"/>
        </w:rPr>
        <w:t>эко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омическим условиям. Предполагается, что все эти фактор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 оказ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вают существе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ое влия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ие </w:t>
      </w:r>
      <w:r w:rsidR="00797DBD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 поведе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 люд</w:t>
      </w:r>
      <w:r w:rsidR="00797DBD">
        <w:rPr>
          <w:color w:val="auto"/>
          <w:sz w:val="28"/>
          <w:szCs w:val="28"/>
        </w:rPr>
        <w:t>ей в целом, в то</w:t>
      </w:r>
      <w:r w:rsidRPr="001C5BCB">
        <w:rPr>
          <w:color w:val="auto"/>
          <w:sz w:val="28"/>
          <w:szCs w:val="28"/>
        </w:rPr>
        <w:t xml:space="preserve">м числе </w:t>
      </w:r>
      <w:r w:rsidR="00797DBD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 сберегатель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ое и кредит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ое поведе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ие. Расшире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 зо</w:t>
      </w:r>
      <w:r w:rsidR="001C5BCB" w:rsidRPr="001C5BCB">
        <w:rPr>
          <w:color w:val="auto"/>
          <w:sz w:val="28"/>
          <w:szCs w:val="28"/>
        </w:rPr>
        <w:t>н</w:t>
      </w:r>
      <w:r w:rsidR="00797DBD">
        <w:rPr>
          <w:color w:val="auto"/>
          <w:sz w:val="28"/>
          <w:szCs w:val="28"/>
        </w:rPr>
        <w:t xml:space="preserve"> </w:t>
      </w:r>
      <w:r w:rsidRPr="001C5BCB">
        <w:rPr>
          <w:color w:val="auto"/>
          <w:sz w:val="28"/>
          <w:szCs w:val="28"/>
        </w:rPr>
        <w:t>доверия, пов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ше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ия ответстве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ости за условия собстве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ой жиз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едеятель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ости, рост увере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ости в себе, которая является проявле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ием в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сокого уров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я способ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ости к социаль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ому взаимодействию с окружающим миром, будут приводить к более актив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ому и эффектив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ому сберегатель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ому и 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вестицио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ому, а также ответстве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ому кредит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ому поведе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ию. </w:t>
      </w:r>
    </w:p>
    <w:p w:rsidR="00A63B00" w:rsidRPr="001C5BCB" w:rsidRDefault="00A63B00" w:rsidP="00D9657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C5BCB">
        <w:rPr>
          <w:color w:val="auto"/>
          <w:sz w:val="28"/>
          <w:szCs w:val="28"/>
        </w:rPr>
        <w:t>Помимо по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ятия «доверие» при изуче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ии 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еэко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омических факторов формирова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ия поведе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ия 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аселе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ия часто используются также смеж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е с </w:t>
      </w:r>
      <w:r w:rsidR="00797DBD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им по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ятия «ко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троль» и «адаптация». «Доверие» предполагает тот или 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ой урове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ь ожида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ий добросовест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ого в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пол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ия фу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кций, обяза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остей либо обязатель</w:t>
      </w:r>
      <w:proofErr w:type="gramStart"/>
      <w:r w:rsidRPr="001C5BCB">
        <w:rPr>
          <w:color w:val="auto"/>
          <w:sz w:val="28"/>
          <w:szCs w:val="28"/>
        </w:rPr>
        <w:t>ств др</w:t>
      </w:r>
      <w:proofErr w:type="gramEnd"/>
      <w:r w:rsidRPr="001C5BCB">
        <w:rPr>
          <w:color w:val="auto"/>
          <w:sz w:val="28"/>
          <w:szCs w:val="28"/>
        </w:rPr>
        <w:t>угими сторо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ами процесса — как людьми, так и социаль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ми 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ститутами либо обществом в целом. По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ятие «ко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троль» отражает урове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ь влия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ия человека </w:t>
      </w:r>
      <w:r w:rsidR="00797DBD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 осуществле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 другими аге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тами их обязательств, од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ако, что более важ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о, 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 является, в том числе, и показа</w:t>
      </w:r>
      <w:r w:rsidR="00797DBD">
        <w:rPr>
          <w:color w:val="auto"/>
          <w:sz w:val="28"/>
          <w:szCs w:val="28"/>
        </w:rPr>
        <w:t>т</w:t>
      </w:r>
      <w:r w:rsidRPr="001C5BCB">
        <w:rPr>
          <w:color w:val="auto"/>
          <w:sz w:val="28"/>
          <w:szCs w:val="28"/>
        </w:rPr>
        <w:t>елем степе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 ответстве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ости. «Адаптация», в свою очередь, показ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вает степе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ь социализации чле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ов общества и урове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ь отлаже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ости их взаимодействий. Урове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ь ко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тр</w:t>
      </w:r>
      <w:r w:rsidR="00797DBD">
        <w:rPr>
          <w:color w:val="auto"/>
          <w:sz w:val="28"/>
          <w:szCs w:val="28"/>
        </w:rPr>
        <w:t>оля и адаптации зачастую р</w:t>
      </w:r>
      <w:r w:rsidRPr="001C5BCB">
        <w:rPr>
          <w:color w:val="auto"/>
          <w:sz w:val="28"/>
          <w:szCs w:val="28"/>
        </w:rPr>
        <w:t>асце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иваются как составляющие по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ятия «доверие», которое и используется в качестве общего показателя уров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я взаимодействия социаль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х 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ститутов, групп и чле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ов общества. </w:t>
      </w:r>
    </w:p>
    <w:p w:rsidR="00A63B00" w:rsidRPr="001C5BCB" w:rsidRDefault="00A63B00" w:rsidP="00D9657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C5BCB">
        <w:rPr>
          <w:color w:val="auto"/>
          <w:sz w:val="28"/>
          <w:szCs w:val="28"/>
        </w:rPr>
        <w:t>Для совреме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ой России характере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 </w:t>
      </w:r>
      <w:r w:rsidR="00797DBD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е просто </w:t>
      </w:r>
      <w:r w:rsidR="00797DBD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изкий урове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ь </w:t>
      </w:r>
      <w:proofErr w:type="spellStart"/>
      <w:r w:rsidRPr="001C5BCB">
        <w:rPr>
          <w:color w:val="auto"/>
          <w:sz w:val="28"/>
          <w:szCs w:val="28"/>
        </w:rPr>
        <w:t>доврия</w:t>
      </w:r>
      <w:proofErr w:type="spellEnd"/>
      <w:r w:rsidRPr="001C5BCB">
        <w:rPr>
          <w:color w:val="auto"/>
          <w:sz w:val="28"/>
          <w:szCs w:val="28"/>
        </w:rPr>
        <w:t xml:space="preserve"> в обществе, </w:t>
      </w:r>
      <w:r w:rsidR="00797DBD">
        <w:rPr>
          <w:color w:val="auto"/>
          <w:sz w:val="28"/>
          <w:szCs w:val="28"/>
        </w:rPr>
        <w:t>но и отсутств</w:t>
      </w:r>
      <w:r w:rsidRPr="001C5BCB">
        <w:rPr>
          <w:color w:val="auto"/>
          <w:sz w:val="28"/>
          <w:szCs w:val="28"/>
        </w:rPr>
        <w:t>ие его влия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ия </w:t>
      </w:r>
      <w:r w:rsidR="00797DBD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 поведе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 даже в тех случаях, когда люди сообщают о готов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ости к доверитель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ому социаль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ому </w:t>
      </w:r>
      <w:r w:rsidRPr="001C5BCB">
        <w:rPr>
          <w:color w:val="auto"/>
          <w:sz w:val="28"/>
          <w:szCs w:val="28"/>
        </w:rPr>
        <w:lastRenderedPageBreak/>
        <w:t>взаимодействию. Как правило, доверитель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е от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оше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ия </w:t>
      </w:r>
      <w:r w:rsidR="00797DBD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 рассматриваются людьми как ресурс, облегчающий или стимулирующий те или и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е тип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 поведе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ия, в том числе фи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сового. Более з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ачим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м фактором является взаимосвяза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ое с доверием чувство ко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троля обстоятельств собстве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ой жиз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и, которое и формирует поведе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 люд</w:t>
      </w:r>
      <w:r w:rsidR="00797DBD">
        <w:rPr>
          <w:color w:val="auto"/>
          <w:sz w:val="28"/>
          <w:szCs w:val="28"/>
        </w:rPr>
        <w:t>ей в потребите</w:t>
      </w:r>
      <w:r w:rsidRPr="001C5BCB">
        <w:rPr>
          <w:color w:val="auto"/>
          <w:sz w:val="28"/>
          <w:szCs w:val="28"/>
        </w:rPr>
        <w:t xml:space="preserve">льской сфере. </w:t>
      </w:r>
    </w:p>
    <w:p w:rsidR="00A63B00" w:rsidRPr="001C5BCB" w:rsidRDefault="00A63B00" w:rsidP="00D9657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C5BCB">
        <w:rPr>
          <w:color w:val="auto"/>
          <w:sz w:val="28"/>
          <w:szCs w:val="28"/>
        </w:rPr>
        <w:t>Другими важ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ми факторами, определяющими поте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циал структур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х изме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ий фи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сового поведе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ия 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аселе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ия, являются сформирова</w:t>
      </w:r>
      <w:r w:rsidR="001C5BCB" w:rsidRPr="001C5BCB">
        <w:rPr>
          <w:color w:val="auto"/>
          <w:sz w:val="28"/>
          <w:szCs w:val="28"/>
        </w:rPr>
        <w:t>нн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е в обществе образц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, </w:t>
      </w:r>
      <w:r w:rsidR="00797DBD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орм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, ста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дарт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 образа жиз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и, регулирующие целев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е уста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овки потребительского поведе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ия. В зависимости от характера этих 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орматив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х представле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ий могут склад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ваться различ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е траектории структур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х изме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ий в фи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совом и кредит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ом поведе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ии людей в условиях общего роста материаль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ого достатка. Речь идет о формирова</w:t>
      </w:r>
      <w:r w:rsidR="001C5BCB" w:rsidRPr="001C5BCB">
        <w:rPr>
          <w:color w:val="auto"/>
          <w:sz w:val="28"/>
          <w:szCs w:val="28"/>
        </w:rPr>
        <w:t>н</w:t>
      </w:r>
      <w:proofErr w:type="gramStart"/>
      <w:r w:rsidRPr="001C5BCB">
        <w:rPr>
          <w:color w:val="auto"/>
          <w:sz w:val="28"/>
          <w:szCs w:val="28"/>
        </w:rPr>
        <w:t>ии ие</w:t>
      </w:r>
      <w:proofErr w:type="gramEnd"/>
      <w:r w:rsidRPr="001C5BCB">
        <w:rPr>
          <w:color w:val="auto"/>
          <w:sz w:val="28"/>
          <w:szCs w:val="28"/>
        </w:rPr>
        <w:t xml:space="preserve">рархии потребительских образцов. </w:t>
      </w:r>
    </w:p>
    <w:p w:rsidR="00A63B00" w:rsidRPr="001C5BCB" w:rsidRDefault="00A63B00" w:rsidP="00D9657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C5BCB">
        <w:rPr>
          <w:color w:val="auto"/>
          <w:sz w:val="28"/>
          <w:szCs w:val="28"/>
        </w:rPr>
        <w:t>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ализ потребительской орие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тирова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ости совреме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ого городского российского жителя подтвердил, что в потребительском воображе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ии всех групп 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аселе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ия 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еизме</w:t>
      </w:r>
      <w:r w:rsidR="001C5BCB" w:rsidRPr="001C5BCB">
        <w:rPr>
          <w:color w:val="auto"/>
          <w:sz w:val="28"/>
          <w:szCs w:val="28"/>
        </w:rPr>
        <w:t>нн</w:t>
      </w:r>
      <w:r w:rsidRPr="001C5BCB">
        <w:rPr>
          <w:color w:val="auto"/>
          <w:sz w:val="28"/>
          <w:szCs w:val="28"/>
        </w:rPr>
        <w:t>о сохра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яется приоритет расходов </w:t>
      </w:r>
      <w:r w:rsidR="00754093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а текущие </w:t>
      </w:r>
      <w:r w:rsidR="00754093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ужд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 и дорогостоящие покупки </w:t>
      </w:r>
      <w:r w:rsidR="00754093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ад</w:t>
      </w:r>
      <w:r w:rsidR="00754093">
        <w:rPr>
          <w:color w:val="auto"/>
          <w:sz w:val="28"/>
          <w:szCs w:val="28"/>
        </w:rPr>
        <w:t xml:space="preserve"> </w:t>
      </w:r>
      <w:r w:rsidRPr="001C5BCB">
        <w:rPr>
          <w:color w:val="auto"/>
          <w:sz w:val="28"/>
          <w:szCs w:val="28"/>
        </w:rPr>
        <w:t>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вестициями и сбереже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иями. Совреме</w:t>
      </w:r>
      <w:r w:rsidR="001C5BCB" w:rsidRPr="001C5BCB">
        <w:rPr>
          <w:color w:val="auto"/>
          <w:sz w:val="28"/>
          <w:szCs w:val="28"/>
        </w:rPr>
        <w:t>нн</w:t>
      </w:r>
      <w:r w:rsidR="00161052" w:rsidRPr="001C5BCB">
        <w:rPr>
          <w:color w:val="auto"/>
          <w:sz w:val="28"/>
          <w:szCs w:val="28"/>
        </w:rPr>
        <w:t>ы</w:t>
      </w:r>
      <w:r w:rsidR="00754093">
        <w:rPr>
          <w:color w:val="auto"/>
          <w:sz w:val="28"/>
          <w:szCs w:val="28"/>
        </w:rPr>
        <w:t>й стиль ро</w:t>
      </w:r>
      <w:r w:rsidRPr="001C5BCB">
        <w:rPr>
          <w:color w:val="auto"/>
          <w:sz w:val="28"/>
          <w:szCs w:val="28"/>
        </w:rPr>
        <w:t>ссийской городской жиз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и, котор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й задает рамки потребительских горизо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тов больши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ства 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аселе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ия, характеризуется преоблада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ием текущих запросов. Потребительские приоритет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 больши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ства российских семей, </w:t>
      </w:r>
      <w:r w:rsidR="00754093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 котор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е 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 орие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тируются при формирова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ии своих семей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х бюджетов, сосредоточе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 </w:t>
      </w:r>
      <w:r w:rsidR="00754093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 удовлетворе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ии текущих потреб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остей, а </w:t>
      </w:r>
      <w:r w:rsidR="00754093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е </w:t>
      </w:r>
      <w:r w:rsidR="00754093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а более ресурсоемких задачах, </w:t>
      </w:r>
      <w:r w:rsidR="00754093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апример, обеспече</w:t>
      </w:r>
      <w:r w:rsidR="001C5BCB" w:rsidRPr="001C5BCB">
        <w:rPr>
          <w:color w:val="auto"/>
          <w:sz w:val="28"/>
          <w:szCs w:val="28"/>
        </w:rPr>
        <w:t>н</w:t>
      </w:r>
      <w:r w:rsidR="00754093">
        <w:rPr>
          <w:color w:val="auto"/>
          <w:sz w:val="28"/>
          <w:szCs w:val="28"/>
        </w:rPr>
        <w:t>ия жи</w:t>
      </w:r>
      <w:r w:rsidRPr="001C5BCB">
        <w:rPr>
          <w:color w:val="auto"/>
          <w:sz w:val="28"/>
          <w:szCs w:val="28"/>
        </w:rPr>
        <w:t>льем. Задачи сохра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ия и </w:t>
      </w:r>
      <w:r w:rsidR="00754093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аращива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ия человеческого капитала отодвигаются </w:t>
      </w:r>
      <w:r w:rsidR="00754093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 сам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й даль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ий пла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. При этом следует отметить и положитель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й моме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т — акце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т </w:t>
      </w:r>
      <w:r w:rsidR="00754093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 текущих целях позволяет доволь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 пол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 удовлетворять имеющиеся материаль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е потреб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ости. Пример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 трем четвертям гор</w:t>
      </w:r>
      <w:r w:rsidR="00754093">
        <w:rPr>
          <w:color w:val="auto"/>
          <w:sz w:val="28"/>
          <w:szCs w:val="28"/>
        </w:rPr>
        <w:t>одских жи</w:t>
      </w:r>
      <w:r w:rsidRPr="001C5BCB">
        <w:rPr>
          <w:color w:val="auto"/>
          <w:sz w:val="28"/>
          <w:szCs w:val="28"/>
        </w:rPr>
        <w:t>телей де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еж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х доходов достаточ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о для текущих </w:t>
      </w:r>
      <w:r w:rsidR="00754093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ужд. </w:t>
      </w:r>
    </w:p>
    <w:p w:rsidR="00A63B00" w:rsidRPr="001C5BCB" w:rsidRDefault="00A63B00" w:rsidP="00D9657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C5BCB">
        <w:rPr>
          <w:color w:val="auto"/>
          <w:sz w:val="28"/>
          <w:szCs w:val="28"/>
        </w:rPr>
        <w:lastRenderedPageBreak/>
        <w:t>Огра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иче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 потребительских запросов потреб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остью в пита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ии, од</w:t>
      </w:r>
      <w:r w:rsidR="00754093">
        <w:rPr>
          <w:color w:val="auto"/>
          <w:sz w:val="28"/>
          <w:szCs w:val="28"/>
        </w:rPr>
        <w:t>е</w:t>
      </w:r>
      <w:r w:rsidRPr="001C5BCB">
        <w:rPr>
          <w:color w:val="auto"/>
          <w:sz w:val="28"/>
          <w:szCs w:val="28"/>
        </w:rPr>
        <w:t>жде, товарах домаш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его обихода создает ситуацию, при которой все имеющиеся де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еж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е доход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 xml:space="preserve"> </w:t>
      </w:r>
      <w:r w:rsidR="00754093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аправляются в первую очередь </w:t>
      </w:r>
      <w:r w:rsidR="00754093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 текущее потребле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ие. Эко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омия </w:t>
      </w:r>
      <w:r w:rsidR="00754093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 текущих расходах ради более дорогост</w:t>
      </w:r>
      <w:r w:rsidR="00754093">
        <w:rPr>
          <w:color w:val="auto"/>
          <w:sz w:val="28"/>
          <w:szCs w:val="28"/>
        </w:rPr>
        <w:t>оящих приобрет</w:t>
      </w:r>
      <w:r w:rsidRPr="001C5BCB">
        <w:rPr>
          <w:color w:val="auto"/>
          <w:sz w:val="28"/>
          <w:szCs w:val="28"/>
        </w:rPr>
        <w:t>е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ий, </w:t>
      </w:r>
      <w:r w:rsidR="00754093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апример, жилья, </w:t>
      </w:r>
      <w:r w:rsidR="00754093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е входит в число </w:t>
      </w:r>
      <w:proofErr w:type="spellStart"/>
      <w:r w:rsidRPr="001C5BCB">
        <w:rPr>
          <w:color w:val="auto"/>
          <w:sz w:val="28"/>
          <w:szCs w:val="28"/>
        </w:rPr>
        <w:t>широкораспростра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</w:t>
      </w:r>
      <w:r w:rsidR="001C5BCB" w:rsidRPr="001C5BCB">
        <w:rPr>
          <w:color w:val="auto"/>
          <w:sz w:val="28"/>
          <w:szCs w:val="28"/>
        </w:rPr>
        <w:t>нн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х</w:t>
      </w:r>
      <w:proofErr w:type="spellEnd"/>
      <w:r w:rsidRPr="001C5BCB">
        <w:rPr>
          <w:color w:val="auto"/>
          <w:sz w:val="28"/>
          <w:szCs w:val="28"/>
        </w:rPr>
        <w:t xml:space="preserve"> приоритетов. Долгосроч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ое пла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ирова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ие семей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х бюджетов остается идеаль</w:t>
      </w:r>
      <w:r w:rsidR="001C5BCB" w:rsidRPr="001C5BCB">
        <w:rPr>
          <w:color w:val="auto"/>
          <w:sz w:val="28"/>
          <w:szCs w:val="28"/>
        </w:rPr>
        <w:t>н</w:t>
      </w:r>
      <w:r w:rsidR="00161052" w:rsidRPr="001C5BCB">
        <w:rPr>
          <w:color w:val="auto"/>
          <w:sz w:val="28"/>
          <w:szCs w:val="28"/>
        </w:rPr>
        <w:t>ы</w:t>
      </w:r>
      <w:r w:rsidRPr="001C5BCB">
        <w:rPr>
          <w:color w:val="auto"/>
          <w:sz w:val="28"/>
          <w:szCs w:val="28"/>
        </w:rPr>
        <w:t>м пожела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 xml:space="preserve">ием, </w:t>
      </w:r>
      <w:r w:rsidR="00754093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е пред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аз</w:t>
      </w:r>
      <w:r w:rsidR="001C5BCB" w:rsidRPr="001C5BCB">
        <w:rPr>
          <w:color w:val="auto"/>
          <w:sz w:val="28"/>
          <w:szCs w:val="28"/>
        </w:rPr>
        <w:t>н</w:t>
      </w:r>
      <w:r w:rsidRPr="001C5BCB">
        <w:rPr>
          <w:color w:val="auto"/>
          <w:sz w:val="28"/>
          <w:szCs w:val="28"/>
        </w:rPr>
        <w:t>аче</w:t>
      </w:r>
      <w:r w:rsidR="001C5BCB" w:rsidRPr="001C5BCB">
        <w:rPr>
          <w:color w:val="auto"/>
          <w:sz w:val="28"/>
          <w:szCs w:val="28"/>
        </w:rPr>
        <w:t>нн</w:t>
      </w:r>
      <w:r w:rsidR="00161052" w:rsidRPr="001C5BCB">
        <w:rPr>
          <w:color w:val="auto"/>
          <w:sz w:val="28"/>
          <w:szCs w:val="28"/>
        </w:rPr>
        <w:t>ы</w:t>
      </w:r>
      <w:r w:rsidR="00754093">
        <w:rPr>
          <w:color w:val="auto"/>
          <w:sz w:val="28"/>
          <w:szCs w:val="28"/>
        </w:rPr>
        <w:t>м для пр</w:t>
      </w:r>
      <w:r w:rsidRPr="001C5BCB">
        <w:rPr>
          <w:color w:val="auto"/>
          <w:sz w:val="28"/>
          <w:szCs w:val="28"/>
        </w:rPr>
        <w:t xml:space="preserve">актической реализации. </w:t>
      </w:r>
    </w:p>
    <w:p w:rsidR="001C5BCB" w:rsidRDefault="001C5BCB" w:rsidP="00D9657C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</w:p>
    <w:p w:rsidR="00A63B00" w:rsidRDefault="00A63B00" w:rsidP="00AC6E7B">
      <w:pPr>
        <w:pStyle w:val="Default"/>
        <w:spacing w:line="360" w:lineRule="auto"/>
        <w:ind w:firstLine="708"/>
        <w:jc w:val="both"/>
        <w:rPr>
          <w:b/>
          <w:bCs/>
          <w:color w:val="auto"/>
          <w:sz w:val="28"/>
          <w:szCs w:val="28"/>
        </w:rPr>
      </w:pPr>
      <w:r w:rsidRPr="00AC6E7B">
        <w:rPr>
          <w:b/>
          <w:bCs/>
          <w:color w:val="auto"/>
          <w:sz w:val="28"/>
          <w:szCs w:val="28"/>
        </w:rPr>
        <w:t>2.2. Государство в и</w:t>
      </w:r>
      <w:r w:rsidR="00AC6E7B" w:rsidRPr="00AC6E7B">
        <w:rPr>
          <w:b/>
          <w:bCs/>
          <w:color w:val="auto"/>
          <w:sz w:val="28"/>
          <w:szCs w:val="28"/>
        </w:rPr>
        <w:t>н</w:t>
      </w:r>
      <w:r w:rsidRPr="00AC6E7B">
        <w:rPr>
          <w:b/>
          <w:bCs/>
          <w:color w:val="auto"/>
          <w:sz w:val="28"/>
          <w:szCs w:val="28"/>
        </w:rPr>
        <w:t>ституцио</w:t>
      </w:r>
      <w:r w:rsidR="00AC6E7B" w:rsidRPr="00AC6E7B">
        <w:rPr>
          <w:b/>
          <w:bCs/>
          <w:color w:val="auto"/>
          <w:sz w:val="28"/>
          <w:szCs w:val="28"/>
        </w:rPr>
        <w:t>н</w:t>
      </w:r>
      <w:r w:rsidRPr="00AC6E7B">
        <w:rPr>
          <w:b/>
          <w:bCs/>
          <w:color w:val="auto"/>
          <w:sz w:val="28"/>
          <w:szCs w:val="28"/>
        </w:rPr>
        <w:t>аль</w:t>
      </w:r>
      <w:r w:rsidR="00AC6E7B" w:rsidRPr="00AC6E7B">
        <w:rPr>
          <w:b/>
          <w:bCs/>
          <w:color w:val="auto"/>
          <w:sz w:val="28"/>
          <w:szCs w:val="28"/>
        </w:rPr>
        <w:t>н</w:t>
      </w:r>
      <w:r w:rsidRPr="00AC6E7B">
        <w:rPr>
          <w:b/>
          <w:bCs/>
          <w:color w:val="auto"/>
          <w:sz w:val="28"/>
          <w:szCs w:val="28"/>
        </w:rPr>
        <w:t>ом проектирова</w:t>
      </w:r>
      <w:r w:rsidR="00AC6E7B" w:rsidRPr="00AC6E7B">
        <w:rPr>
          <w:b/>
          <w:bCs/>
          <w:color w:val="auto"/>
          <w:sz w:val="28"/>
          <w:szCs w:val="28"/>
        </w:rPr>
        <w:t>н</w:t>
      </w:r>
      <w:r w:rsidRPr="00AC6E7B">
        <w:rPr>
          <w:b/>
          <w:bCs/>
          <w:color w:val="auto"/>
          <w:sz w:val="28"/>
          <w:szCs w:val="28"/>
        </w:rPr>
        <w:t>ии доверитель</w:t>
      </w:r>
      <w:r w:rsidR="00AC6E7B" w:rsidRPr="00AC6E7B">
        <w:rPr>
          <w:b/>
          <w:bCs/>
          <w:color w:val="auto"/>
          <w:sz w:val="28"/>
          <w:szCs w:val="28"/>
        </w:rPr>
        <w:t>н</w:t>
      </w:r>
      <w:r w:rsidR="00161052" w:rsidRPr="00AC6E7B">
        <w:rPr>
          <w:b/>
          <w:bCs/>
          <w:color w:val="auto"/>
          <w:sz w:val="28"/>
          <w:szCs w:val="28"/>
        </w:rPr>
        <w:t>ы</w:t>
      </w:r>
      <w:r w:rsidRPr="00AC6E7B">
        <w:rPr>
          <w:b/>
          <w:bCs/>
          <w:color w:val="auto"/>
          <w:sz w:val="28"/>
          <w:szCs w:val="28"/>
        </w:rPr>
        <w:t>х от</w:t>
      </w:r>
      <w:r w:rsidR="00AC6E7B" w:rsidRPr="00AC6E7B">
        <w:rPr>
          <w:b/>
          <w:bCs/>
          <w:color w:val="auto"/>
          <w:sz w:val="28"/>
          <w:szCs w:val="28"/>
        </w:rPr>
        <w:t>н</w:t>
      </w:r>
      <w:r w:rsidRPr="00AC6E7B">
        <w:rPr>
          <w:b/>
          <w:bCs/>
          <w:color w:val="auto"/>
          <w:sz w:val="28"/>
          <w:szCs w:val="28"/>
        </w:rPr>
        <w:t>оше</w:t>
      </w:r>
      <w:r w:rsidR="00AC6E7B" w:rsidRPr="00AC6E7B">
        <w:rPr>
          <w:b/>
          <w:bCs/>
          <w:color w:val="auto"/>
          <w:sz w:val="28"/>
          <w:szCs w:val="28"/>
        </w:rPr>
        <w:t>н</w:t>
      </w:r>
      <w:r w:rsidRPr="00AC6E7B">
        <w:rPr>
          <w:b/>
          <w:bCs/>
          <w:color w:val="auto"/>
          <w:sz w:val="28"/>
          <w:szCs w:val="28"/>
        </w:rPr>
        <w:t xml:space="preserve">ий </w:t>
      </w:r>
      <w:r w:rsidR="00AC6E7B">
        <w:rPr>
          <w:b/>
          <w:bCs/>
          <w:color w:val="auto"/>
          <w:sz w:val="28"/>
          <w:szCs w:val="28"/>
        </w:rPr>
        <w:t>н</w:t>
      </w:r>
      <w:r w:rsidRPr="00AC6E7B">
        <w:rPr>
          <w:b/>
          <w:bCs/>
          <w:color w:val="auto"/>
          <w:sz w:val="28"/>
          <w:szCs w:val="28"/>
        </w:rPr>
        <w:t>а р</w:t>
      </w:r>
      <w:r w:rsidR="00161052" w:rsidRPr="00AC6E7B">
        <w:rPr>
          <w:b/>
          <w:bCs/>
          <w:color w:val="auto"/>
          <w:sz w:val="28"/>
          <w:szCs w:val="28"/>
        </w:rPr>
        <w:t>ы</w:t>
      </w:r>
      <w:r w:rsidR="00AC6E7B" w:rsidRPr="00AC6E7B">
        <w:rPr>
          <w:b/>
          <w:bCs/>
          <w:color w:val="auto"/>
          <w:sz w:val="28"/>
          <w:szCs w:val="28"/>
        </w:rPr>
        <w:t>н</w:t>
      </w:r>
      <w:r w:rsidRPr="00AC6E7B">
        <w:rPr>
          <w:b/>
          <w:bCs/>
          <w:color w:val="auto"/>
          <w:sz w:val="28"/>
          <w:szCs w:val="28"/>
        </w:rPr>
        <w:t xml:space="preserve">ке труда </w:t>
      </w:r>
    </w:p>
    <w:p w:rsidR="00F72D82" w:rsidRPr="00AC6E7B" w:rsidRDefault="00F72D82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 xml:space="preserve">Социализация </w:t>
      </w:r>
      <w:proofErr w:type="gramStart"/>
      <w:r w:rsidRPr="00AC6E7B">
        <w:rPr>
          <w:color w:val="auto"/>
          <w:sz w:val="28"/>
          <w:szCs w:val="28"/>
        </w:rPr>
        <w:t>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омических процессов</w:t>
      </w:r>
      <w:proofErr w:type="gramEnd"/>
      <w:r w:rsidRPr="00AC6E7B">
        <w:rPr>
          <w:color w:val="auto"/>
          <w:sz w:val="28"/>
          <w:szCs w:val="28"/>
        </w:rPr>
        <w:t xml:space="preserve"> за послед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ее время все больше предопределяет качестве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характеристики рабочей сил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, способ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 человека к трудовой деятель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ости, его уме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ия, з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ия, </w:t>
      </w:r>
      <w:r w:rsid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ки как человеческий капитал. </w:t>
      </w:r>
      <w:proofErr w:type="gramStart"/>
      <w:r w:rsidRPr="00AC6E7B">
        <w:rPr>
          <w:color w:val="auto"/>
          <w:sz w:val="28"/>
          <w:szCs w:val="28"/>
        </w:rPr>
        <w:t>Учит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вая специфические особе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ости формирова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такого капитала по особому следует подходить к</w:t>
      </w:r>
      <w:proofErr w:type="gramEnd"/>
      <w:r w:rsidRPr="00AC6E7B">
        <w:rPr>
          <w:color w:val="auto"/>
          <w:sz w:val="28"/>
          <w:szCs w:val="28"/>
        </w:rPr>
        <w:t xml:space="preserve"> определе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ию и формирова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ию социаль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 капитала как компо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та отдачи от использова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и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оваций в человеческий капитал. Так, С.Ю.</w:t>
      </w:r>
      <w:r w:rsidR="00AC6E7B">
        <w:rPr>
          <w:color w:val="auto"/>
          <w:sz w:val="28"/>
          <w:szCs w:val="28"/>
        </w:rPr>
        <w:t xml:space="preserve"> </w:t>
      </w:r>
      <w:r w:rsidRPr="00AC6E7B">
        <w:rPr>
          <w:color w:val="auto"/>
          <w:sz w:val="28"/>
          <w:szCs w:val="28"/>
        </w:rPr>
        <w:t>Рощи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 и Т.О.</w:t>
      </w:r>
      <w:r w:rsidR="00AC6E7B">
        <w:rPr>
          <w:color w:val="auto"/>
          <w:sz w:val="28"/>
          <w:szCs w:val="28"/>
        </w:rPr>
        <w:t xml:space="preserve"> </w:t>
      </w:r>
      <w:proofErr w:type="spellStart"/>
      <w:r w:rsidRPr="00AC6E7B">
        <w:rPr>
          <w:color w:val="auto"/>
          <w:sz w:val="28"/>
          <w:szCs w:val="28"/>
        </w:rPr>
        <w:t>Разумова</w:t>
      </w:r>
      <w:proofErr w:type="spellEnd"/>
      <w:r w:rsidRPr="00AC6E7B">
        <w:rPr>
          <w:color w:val="auto"/>
          <w:sz w:val="28"/>
          <w:szCs w:val="28"/>
        </w:rPr>
        <w:t xml:space="preserve"> в моделирова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ии социаль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проблем орие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тируются «</w:t>
      </w:r>
      <w:r w:rsid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затрат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време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 и де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еж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х средств». При этом </w:t>
      </w:r>
      <w:r w:rsid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 учит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вая такой специфический компо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 как «тала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т», способ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ость человека учиться, </w:t>
      </w:r>
      <w:proofErr w:type="gramStart"/>
      <w:r w:rsidRPr="00AC6E7B">
        <w:rPr>
          <w:color w:val="auto"/>
          <w:sz w:val="28"/>
          <w:szCs w:val="28"/>
        </w:rPr>
        <w:t>а</w:t>
      </w:r>
      <w:proofErr w:type="gramEnd"/>
      <w:r w:rsidRPr="00AC6E7B">
        <w:rPr>
          <w:color w:val="auto"/>
          <w:sz w:val="28"/>
          <w:szCs w:val="28"/>
        </w:rPr>
        <w:t xml:space="preserve"> следователь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о, отображается </w:t>
      </w:r>
      <w:r w:rsid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 достаточ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 коррект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 результат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«в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год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ости» и отображе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ии уров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я оплат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труда, моделирова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их результатов. Это дает ос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ие авторам считать, что формируется «общий и специфический человеческий капитал». </w:t>
      </w: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Оп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т и практика исследова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ий ряда регио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х работ </w:t>
      </w:r>
      <w:r w:rsidR="00AC6E7B">
        <w:rPr>
          <w:color w:val="auto"/>
          <w:sz w:val="28"/>
          <w:szCs w:val="28"/>
        </w:rPr>
        <w:t>И</w:t>
      </w:r>
      <w:r w:rsidRPr="00AC6E7B">
        <w:rPr>
          <w:color w:val="auto"/>
          <w:sz w:val="28"/>
          <w:szCs w:val="28"/>
        </w:rPr>
        <w:t>ркутских уче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орие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тирует </w:t>
      </w:r>
      <w:r w:rsid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использова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огра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иче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ости моделирова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только управле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ческого труда. Отсутствие в предлагаемой трактовке реше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ий по регламе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тации управле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ческой деятель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ости будет </w:t>
      </w:r>
      <w:proofErr w:type="gramStart"/>
      <w:r w:rsidRPr="00AC6E7B">
        <w:rPr>
          <w:color w:val="auto"/>
          <w:sz w:val="28"/>
          <w:szCs w:val="28"/>
        </w:rPr>
        <w:t>увеличивать</w:t>
      </w:r>
      <w:proofErr w:type="gramEnd"/>
      <w:r w:rsidRPr="00AC6E7B">
        <w:rPr>
          <w:color w:val="auto"/>
          <w:sz w:val="28"/>
          <w:szCs w:val="28"/>
        </w:rPr>
        <w:t xml:space="preserve"> </w:t>
      </w:r>
      <w:r w:rsidRPr="00AC6E7B">
        <w:rPr>
          <w:color w:val="auto"/>
          <w:sz w:val="28"/>
          <w:szCs w:val="28"/>
        </w:rPr>
        <w:lastRenderedPageBreak/>
        <w:t>и сдерживать рост производитель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 труда, ухудшать 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омические показатели деятель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 предприятий, огра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ичивать порядок труда и трудов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от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ий, «мотивацио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е» аспект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еджме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та, отраже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взаимозаме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яемости при управле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ии человеческими ресурсами. </w:t>
      </w: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Предпри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ят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в послед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ее время приоритет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социаль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 развития говорят о том, что разбала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</w:t>
      </w:r>
      <w:r w:rsidR="00AC6E7B">
        <w:rPr>
          <w:color w:val="auto"/>
          <w:sz w:val="28"/>
          <w:szCs w:val="28"/>
        </w:rPr>
        <w:t>иро</w:t>
      </w:r>
      <w:r w:rsidRPr="00AC6E7B">
        <w:rPr>
          <w:color w:val="auto"/>
          <w:sz w:val="28"/>
          <w:szCs w:val="28"/>
        </w:rPr>
        <w:t>ва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ость адаптацио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ого меха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изма требует своего соверше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ствова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ия, </w:t>
      </w:r>
      <w:r w:rsid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еспособ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ость регулировать оце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ку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ка труда. Это подтверждается разработками ряда уче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представле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в жур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але «Вопрос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омики переход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ого периода», </w:t>
      </w:r>
      <w:proofErr w:type="spellStart"/>
      <w:r w:rsidRPr="00AC6E7B">
        <w:rPr>
          <w:color w:val="auto"/>
          <w:sz w:val="28"/>
          <w:szCs w:val="28"/>
        </w:rPr>
        <w:t>В.А.</w:t>
      </w:r>
      <w:r w:rsidR="00AC6E7B">
        <w:rPr>
          <w:color w:val="auto"/>
          <w:sz w:val="28"/>
          <w:szCs w:val="28"/>
        </w:rPr>
        <w:t>П</w:t>
      </w:r>
      <w:r w:rsidR="00AC6E7B" w:rsidRPr="00AC6E7B">
        <w:rPr>
          <w:color w:val="auto"/>
          <w:sz w:val="28"/>
          <w:szCs w:val="28"/>
        </w:rPr>
        <w:t>авлен</w:t>
      </w:r>
      <w:r w:rsidRPr="00AC6E7B">
        <w:rPr>
          <w:color w:val="auto"/>
          <w:sz w:val="28"/>
          <w:szCs w:val="28"/>
        </w:rPr>
        <w:t>ков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м</w:t>
      </w:r>
      <w:proofErr w:type="spellEnd"/>
      <w:r w:rsidRPr="00AC6E7B">
        <w:rPr>
          <w:color w:val="auto"/>
          <w:sz w:val="28"/>
          <w:szCs w:val="28"/>
        </w:rPr>
        <w:t xml:space="preserve">, </w:t>
      </w:r>
      <w:proofErr w:type="spellStart"/>
      <w:r w:rsidRPr="00AC6E7B">
        <w:rPr>
          <w:color w:val="auto"/>
          <w:sz w:val="28"/>
          <w:szCs w:val="28"/>
        </w:rPr>
        <w:t>А.В.Топили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м</w:t>
      </w:r>
      <w:proofErr w:type="spellEnd"/>
      <w:r w:rsidRPr="00AC6E7B">
        <w:rPr>
          <w:color w:val="auto"/>
          <w:sz w:val="28"/>
          <w:szCs w:val="28"/>
        </w:rPr>
        <w:t xml:space="preserve">, </w:t>
      </w:r>
      <w:proofErr w:type="spellStart"/>
      <w:r w:rsidRPr="00AC6E7B">
        <w:rPr>
          <w:color w:val="auto"/>
          <w:sz w:val="28"/>
          <w:szCs w:val="28"/>
        </w:rPr>
        <w:t>С.Глазьев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м</w:t>
      </w:r>
      <w:proofErr w:type="spellEnd"/>
      <w:r w:rsidRPr="00AC6E7B">
        <w:rPr>
          <w:color w:val="auto"/>
          <w:sz w:val="28"/>
          <w:szCs w:val="28"/>
        </w:rPr>
        <w:t>. За 16 лет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оч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реформ в российской 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омике </w:t>
      </w:r>
      <w:r w:rsid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 разу </w:t>
      </w:r>
      <w:r w:rsid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 б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ло замече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 с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иже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це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, что явилось следствием отсутствия свобод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куре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ции </w:t>
      </w:r>
      <w:r w:rsid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российском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ке, постоя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 замече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 получе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мо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ополь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сверхприб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ли за счет потребителей, игра </w:t>
      </w:r>
      <w:r w:rsid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различ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компо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тах социаль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адаптации. 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едре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тегрирова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цепций 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еджме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та</w:t>
      </w:r>
      <w:proofErr w:type="gramStart"/>
      <w:r w:rsidRPr="00AC6E7B">
        <w:rPr>
          <w:color w:val="auto"/>
          <w:sz w:val="28"/>
          <w:szCs w:val="28"/>
        </w:rPr>
        <w:t xml:space="preserve"> </w:t>
      </w:r>
      <w:r w:rsidR="00161052" w:rsidRPr="00AC6E7B">
        <w:rPr>
          <w:color w:val="auto"/>
          <w:sz w:val="28"/>
          <w:szCs w:val="28"/>
        </w:rPr>
        <w:t>Н</w:t>
      </w:r>
      <w:proofErr w:type="gramEnd"/>
      <w:r w:rsidRPr="00AC6E7B">
        <w:rPr>
          <w:color w:val="auto"/>
          <w:sz w:val="28"/>
          <w:szCs w:val="28"/>
        </w:rPr>
        <w:t>а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ке труда дает ос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говорить о и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овацио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проявле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иях орга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изацио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ого меха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изма по тех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ологиям делов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процессов, структуре, комму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икацио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м сетям, орга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изацио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ой культуре управле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ия, каждая из котор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формирует процедур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си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теза и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деле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уров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ей структуризации 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цепций «от целей» или «от ситуации». </w:t>
      </w:r>
      <w:proofErr w:type="spellStart"/>
      <w:proofErr w:type="gramStart"/>
      <w:r w:rsidRPr="00AC6E7B">
        <w:rPr>
          <w:color w:val="auto"/>
          <w:sz w:val="28"/>
          <w:szCs w:val="28"/>
        </w:rPr>
        <w:t>Л.М.</w:t>
      </w:r>
      <w:r w:rsidR="00AC6E7B">
        <w:rPr>
          <w:color w:val="auto"/>
          <w:sz w:val="28"/>
          <w:szCs w:val="28"/>
        </w:rPr>
        <w:t>М</w:t>
      </w:r>
      <w:r w:rsidR="00AC6E7B" w:rsidRPr="00AC6E7B">
        <w:rPr>
          <w:color w:val="auto"/>
          <w:sz w:val="28"/>
          <w:szCs w:val="28"/>
        </w:rPr>
        <w:t>арт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</w:t>
      </w:r>
      <w:proofErr w:type="spellEnd"/>
      <w:r w:rsidRPr="00AC6E7B">
        <w:rPr>
          <w:color w:val="auto"/>
          <w:sz w:val="28"/>
          <w:szCs w:val="28"/>
        </w:rPr>
        <w:t xml:space="preserve"> отмечает, изме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ие </w:t>
      </w:r>
      <w:proofErr w:type="spellStart"/>
      <w:r w:rsidRPr="00AC6E7B">
        <w:rPr>
          <w:color w:val="auto"/>
          <w:sz w:val="28"/>
          <w:szCs w:val="28"/>
        </w:rPr>
        <w:t>и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овацио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ости</w:t>
      </w:r>
      <w:proofErr w:type="spellEnd"/>
      <w:r w:rsidRPr="00AC6E7B">
        <w:rPr>
          <w:color w:val="auto"/>
          <w:sz w:val="28"/>
          <w:szCs w:val="28"/>
        </w:rPr>
        <w:t xml:space="preserve"> и адаптив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 есть компо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развития орга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изаций, а учет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тегрирова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ости б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стро изме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яет общие условия работ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с люб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ми категориями 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еджме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та персо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ала, приводит к и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овацио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ой культуре доверия, комплекс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ому развитию от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ий с различ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ми структурами в регио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</w:t>
      </w:r>
      <w:r w:rsidR="00754093" w:rsidRPr="00AC6E7B">
        <w:rPr>
          <w:rStyle w:val="aa"/>
          <w:color w:val="auto"/>
          <w:sz w:val="28"/>
          <w:szCs w:val="28"/>
        </w:rPr>
        <w:footnoteReference w:id="19"/>
      </w:r>
      <w:r w:rsidRPr="00AC6E7B">
        <w:rPr>
          <w:color w:val="auto"/>
          <w:sz w:val="28"/>
          <w:szCs w:val="28"/>
        </w:rPr>
        <w:t>. Практика показ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вает, что при этом изме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яется тип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ститутов, подход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определе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 </w:t>
      </w:r>
      <w:proofErr w:type="spellStart"/>
      <w:r w:rsidRPr="00AC6E7B">
        <w:rPr>
          <w:color w:val="auto"/>
          <w:sz w:val="28"/>
          <w:szCs w:val="28"/>
        </w:rPr>
        <w:t>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терпретатив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</w:t>
      </w:r>
      <w:proofErr w:type="spellEnd"/>
      <w:r w:rsidRPr="00AC6E7B">
        <w:rPr>
          <w:color w:val="auto"/>
          <w:sz w:val="28"/>
          <w:szCs w:val="28"/>
        </w:rPr>
        <w:t xml:space="preserve">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ой </w:t>
      </w:r>
      <w:r w:rsid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аправле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ости 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омики, появле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меха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измов </w:t>
      </w:r>
      <w:proofErr w:type="spellStart"/>
      <w:r w:rsidRPr="00AC6E7B">
        <w:rPr>
          <w:color w:val="auto"/>
          <w:sz w:val="28"/>
          <w:szCs w:val="28"/>
        </w:rPr>
        <w:t>рейдерства</w:t>
      </w:r>
      <w:proofErr w:type="spellEnd"/>
      <w:r w:rsidRPr="00AC6E7B">
        <w:rPr>
          <w:color w:val="auto"/>
          <w:sz w:val="28"/>
          <w:szCs w:val="28"/>
        </w:rPr>
        <w:t xml:space="preserve"> и 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троля за результатами эволюции</w:t>
      </w:r>
      <w:proofErr w:type="gramEnd"/>
      <w:r w:rsidRPr="00AC6E7B">
        <w:rPr>
          <w:color w:val="auto"/>
          <w:sz w:val="28"/>
          <w:szCs w:val="28"/>
        </w:rPr>
        <w:t xml:space="preserve"> предпри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имательства, </w:t>
      </w:r>
      <w:r w:rsid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социаль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систем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</w:t>
      </w:r>
      <w:r w:rsidRPr="00AC6E7B">
        <w:rPr>
          <w:color w:val="auto"/>
          <w:sz w:val="28"/>
          <w:szCs w:val="28"/>
        </w:rPr>
        <w:lastRenderedPageBreak/>
        <w:t>взаимодействия.</w:t>
      </w:r>
      <w:r w:rsidR="00754093" w:rsidRPr="00AC6E7B">
        <w:rPr>
          <w:rStyle w:val="aa"/>
          <w:color w:val="auto"/>
          <w:sz w:val="28"/>
          <w:szCs w:val="28"/>
        </w:rPr>
        <w:footnoteReference w:id="20"/>
      </w:r>
      <w:r w:rsidRPr="00AC6E7B">
        <w:rPr>
          <w:color w:val="auto"/>
          <w:sz w:val="28"/>
          <w:szCs w:val="28"/>
        </w:rPr>
        <w:t xml:space="preserve"> Специфика меха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изма фу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ирова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будет характеризоваться совокуп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остью орга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изацио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о-эко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омических от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ий,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формацио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о-комму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икацио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ой сред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обеспече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обме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и потребле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 </w:t>
      </w:r>
      <w:r w:rsid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ос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ове 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куре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ции. Успех адаптации </w:t>
      </w:r>
      <w:r w:rsid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ке труда орие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тирует уста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авливать диаг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остирова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социаль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о-психологического климата, корпоратив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ую культуру да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ого социаль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 окруже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ия, подбор,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аем, окупаемость рабочей сил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, которая может впис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ваться в да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условия, территориаль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маркети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гов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изме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порождающие специфику использова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формации. </w:t>
      </w:r>
    </w:p>
    <w:p w:rsidR="00A63B00" w:rsidRPr="00AC6E7B" w:rsidRDefault="00161052" w:rsidP="001D49F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proofErr w:type="gramStart"/>
      <w:r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 регио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ом уров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е роль маркети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га заключается в поддержа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ии соответствия спроса и предложе</w:t>
      </w:r>
      <w:r w:rsidR="00AC6E7B" w:rsidRPr="00AC6E7B">
        <w:rPr>
          <w:color w:val="auto"/>
          <w:sz w:val="28"/>
          <w:szCs w:val="28"/>
        </w:rPr>
        <w:t>н</w:t>
      </w:r>
      <w:r w:rsidR="001D49F1">
        <w:rPr>
          <w:color w:val="auto"/>
          <w:sz w:val="28"/>
          <w:szCs w:val="28"/>
        </w:rPr>
        <w:t>ия р</w:t>
      </w:r>
      <w:r w:rsidR="00A63B00" w:rsidRPr="00AC6E7B">
        <w:rPr>
          <w:color w:val="auto"/>
          <w:sz w:val="28"/>
          <w:szCs w:val="28"/>
        </w:rPr>
        <w:t>абочей с ил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 xml:space="preserve"> в ко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крет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 xml:space="preserve">х условиях и </w:t>
      </w:r>
      <w:r w:rsidR="001D49F1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 определё</w:t>
      </w:r>
      <w:r w:rsidR="00AC6E7B" w:rsidRPr="00AC6E7B">
        <w:rPr>
          <w:color w:val="auto"/>
          <w:sz w:val="28"/>
          <w:szCs w:val="28"/>
        </w:rPr>
        <w:t>нн</w:t>
      </w:r>
      <w:r w:rsidR="00A63B00" w:rsidRPr="00AC6E7B">
        <w:rPr>
          <w:color w:val="auto"/>
          <w:sz w:val="28"/>
          <w:szCs w:val="28"/>
        </w:rPr>
        <w:t xml:space="preserve">ой территории. </w:t>
      </w:r>
      <w:proofErr w:type="gramEnd"/>
    </w:p>
    <w:p w:rsidR="00A63B00" w:rsidRPr="00AC6E7B" w:rsidRDefault="00161052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 уров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е работ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ика роль маркети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га состоит в самореализации лич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ости, когда человек в условиях ко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куре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ции долже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 xml:space="preserve"> определить своё положе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ие в обществе за счёт максималь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ой мобилизации э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ергии и 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ициатив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, природ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х дарова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ий, приобретё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х з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ий и уме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ий, лич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ой предприимчивости и актив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ой жиз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нн</w:t>
      </w:r>
      <w:r w:rsidR="00A63B00" w:rsidRPr="00AC6E7B">
        <w:rPr>
          <w:color w:val="auto"/>
          <w:sz w:val="28"/>
          <w:szCs w:val="28"/>
        </w:rPr>
        <w:t xml:space="preserve">ой позиции. </w:t>
      </w:r>
    </w:p>
    <w:p w:rsidR="00A63B00" w:rsidRPr="00AC6E7B" w:rsidRDefault="00161052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аиболее актуаль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 xml:space="preserve">м в </w:t>
      </w:r>
      <w:r w:rsidR="001D49F1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астоящее время ста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овится исследова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ие критической зо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 xml:space="preserve"> р</w:t>
      </w:r>
      <w:r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ка труда. Критическая зо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 р</w:t>
      </w:r>
      <w:r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ка труда склад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 xml:space="preserve">вается: </w:t>
      </w: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1. Лица, имеющего официаль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й статус безработ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ого </w:t>
      </w:r>
    </w:p>
    <w:p w:rsidR="00754093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 xml:space="preserve">2. </w:t>
      </w:r>
      <w:proofErr w:type="gramStart"/>
      <w:r w:rsidR="00161052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еработающие</w:t>
      </w:r>
      <w:proofErr w:type="gramEnd"/>
      <w:r w:rsidRPr="00AC6E7B">
        <w:rPr>
          <w:color w:val="auto"/>
          <w:sz w:val="28"/>
          <w:szCs w:val="28"/>
        </w:rPr>
        <w:t xml:space="preserve">,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 имеющие статуса безработ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 с душев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м доходом в семье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иже прожиточ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 ми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имума </w:t>
      </w: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3. Р</w:t>
      </w:r>
      <w:r w:rsidR="001D49F1">
        <w:rPr>
          <w:color w:val="auto"/>
          <w:sz w:val="28"/>
          <w:szCs w:val="28"/>
        </w:rPr>
        <w:t>аботающие в режи</w:t>
      </w:r>
      <w:r w:rsidRPr="00AC6E7B">
        <w:rPr>
          <w:color w:val="auto"/>
          <w:sz w:val="28"/>
          <w:szCs w:val="28"/>
        </w:rPr>
        <w:t xml:space="preserve">ме 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епол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ой </w:t>
      </w:r>
      <w:proofErr w:type="gramStart"/>
      <w:r w:rsidRPr="00AC6E7B">
        <w:rPr>
          <w:color w:val="auto"/>
          <w:sz w:val="28"/>
          <w:szCs w:val="28"/>
        </w:rPr>
        <w:t>за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ят</w:t>
      </w:r>
      <w:proofErr w:type="gramEnd"/>
      <w:r w:rsidRPr="00AC6E7B">
        <w:rPr>
          <w:color w:val="auto"/>
          <w:sz w:val="28"/>
          <w:szCs w:val="28"/>
        </w:rPr>
        <w:t xml:space="preserve"> ости,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 имеющие допол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итель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 заработка, с душев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м доходом в семье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иже прожиточ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 ми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имума </w:t>
      </w:r>
    </w:p>
    <w:p w:rsidR="00A63B00" w:rsidRPr="00AC6E7B" w:rsidRDefault="00A63B00" w:rsidP="001D49F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 xml:space="preserve">4. </w:t>
      </w:r>
      <w:proofErr w:type="gramStart"/>
      <w:r w:rsidRPr="00AC6E7B">
        <w:rPr>
          <w:color w:val="auto"/>
          <w:sz w:val="28"/>
          <w:szCs w:val="28"/>
        </w:rPr>
        <w:t>За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ят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</w:t>
      </w:r>
      <w:proofErr w:type="gramEnd"/>
      <w:r w:rsidRPr="00AC6E7B">
        <w:rPr>
          <w:color w:val="auto"/>
          <w:sz w:val="28"/>
          <w:szCs w:val="28"/>
        </w:rPr>
        <w:t xml:space="preserve"> пол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й рабочий де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ь. </w:t>
      </w:r>
    </w:p>
    <w:p w:rsidR="00A63B00" w:rsidRPr="00AC6E7B" w:rsidRDefault="00A63B00" w:rsidP="001D49F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В послед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ее время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аблюдается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регио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ке труда рост 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куре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тоспособ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 гражда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 имеющих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сшее образова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и достаточ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й оп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т работ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. Для пов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куре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тоспособ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ости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ке </w:t>
      </w:r>
      <w:r w:rsidRPr="00AC6E7B">
        <w:rPr>
          <w:color w:val="auto"/>
          <w:sz w:val="28"/>
          <w:szCs w:val="28"/>
        </w:rPr>
        <w:lastRenderedPageBreak/>
        <w:t xml:space="preserve">труда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еобходим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пов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комму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икабель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ости, увере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ость в своих силах, приобрете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ков поиска работ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. Этому способствуют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аправле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гражда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«кратковреме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курс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по поиску работ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», профессио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ое 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сультирова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ие, появле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и 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ализ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фу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характеристик использова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аутсорси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га и </w:t>
      </w:r>
      <w:proofErr w:type="spellStart"/>
      <w:r w:rsidRPr="00AC6E7B">
        <w:rPr>
          <w:color w:val="auto"/>
          <w:sz w:val="28"/>
          <w:szCs w:val="28"/>
        </w:rPr>
        <w:t>аутстаффи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га</w:t>
      </w:r>
      <w:proofErr w:type="spellEnd"/>
      <w:r w:rsidRPr="00AC6E7B">
        <w:rPr>
          <w:color w:val="auto"/>
          <w:sz w:val="28"/>
          <w:szCs w:val="28"/>
        </w:rPr>
        <w:t xml:space="preserve">. </w:t>
      </w:r>
    </w:p>
    <w:p w:rsidR="00A63B00" w:rsidRPr="00AC6E7B" w:rsidRDefault="00161052" w:rsidP="001D49F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Н</w:t>
      </w:r>
      <w:r w:rsidR="001D49F1">
        <w:rPr>
          <w:color w:val="auto"/>
          <w:sz w:val="28"/>
          <w:szCs w:val="28"/>
        </w:rPr>
        <w:t>е м</w:t>
      </w:r>
      <w:r w:rsidR="00A63B00"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ее важ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ой в маркети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ге рабочей сил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 xml:space="preserve"> регио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ов является влия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 xml:space="preserve">ие </w:t>
      </w:r>
      <w:r w:rsidR="001D49F1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аличия работ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иков в</w:t>
      </w:r>
      <w:r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ужде</w:t>
      </w:r>
      <w:r w:rsidR="00AC6E7B" w:rsidRPr="00AC6E7B">
        <w:rPr>
          <w:color w:val="auto"/>
          <w:sz w:val="28"/>
          <w:szCs w:val="28"/>
        </w:rPr>
        <w:t>нн</w:t>
      </w:r>
      <w:r w:rsidR="00A63B00" w:rsidRPr="00AC6E7B">
        <w:rPr>
          <w:color w:val="auto"/>
          <w:sz w:val="28"/>
          <w:szCs w:val="28"/>
        </w:rPr>
        <w:t>о за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ят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 xml:space="preserve">х в режиме 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епол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ого рабочего време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 xml:space="preserve">и </w:t>
      </w:r>
      <w:r w:rsidR="001D49F1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аходящихся в отпусках по 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ициативе адми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истрации. Ос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ми причи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 xml:space="preserve">ами 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епол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ой за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ятости продолжают оставаться - спад производства в ряде отраслей эко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 xml:space="preserve">омики, </w:t>
      </w:r>
      <w:r w:rsidR="001D49F1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изкая 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вестицио</w:t>
      </w:r>
      <w:r w:rsidR="00AC6E7B" w:rsidRPr="00AC6E7B">
        <w:rPr>
          <w:color w:val="auto"/>
          <w:sz w:val="28"/>
          <w:szCs w:val="28"/>
        </w:rPr>
        <w:t>нн</w:t>
      </w:r>
      <w:r w:rsidR="00A63B00" w:rsidRPr="00AC6E7B">
        <w:rPr>
          <w:color w:val="auto"/>
          <w:sz w:val="28"/>
          <w:szCs w:val="28"/>
        </w:rPr>
        <w:t>ая актив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ость, реструктуризация производства, экологическая безопас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 xml:space="preserve">ость, </w:t>
      </w:r>
      <w:r w:rsidR="001D49F1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етрадицио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е метод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 xml:space="preserve"> управле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ия трудов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 xml:space="preserve">ми ресурсами. </w:t>
      </w: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Двойстве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ость товара рабочая сила порождает двойстве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й подход к процессу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ка труда. С од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ст</w:t>
      </w:r>
      <w:r w:rsidR="001D49F1">
        <w:rPr>
          <w:color w:val="auto"/>
          <w:sz w:val="28"/>
          <w:szCs w:val="28"/>
        </w:rPr>
        <w:t>ор</w:t>
      </w:r>
      <w:r w:rsidRPr="00AC6E7B">
        <w:rPr>
          <w:color w:val="auto"/>
          <w:sz w:val="28"/>
          <w:szCs w:val="28"/>
        </w:rPr>
        <w:t>о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,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дивид рассматривается с учётом поведе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ческих уста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овок, социаль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о-профессио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и демографических характеристик, а с другой сторо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,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еобходимо изучить 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омическое положе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работодателей, их возмож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 и перспектив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развития с точки зре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за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ятости,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еобходимости формирова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адаптацио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ого меха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изма. </w:t>
      </w:r>
      <w:proofErr w:type="gramStart"/>
      <w:r w:rsidRPr="00AC6E7B">
        <w:rPr>
          <w:color w:val="auto"/>
          <w:sz w:val="28"/>
          <w:szCs w:val="28"/>
        </w:rPr>
        <w:t>Маркети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г рабочей с ил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призва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 соот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ести здесь возмож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 и перспектив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развития работодателя и комплекс критериев, с котор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ми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ступает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ке труда 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аём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й работ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ик.</w:t>
      </w:r>
      <w:proofErr w:type="gramEnd"/>
      <w:r w:rsidRPr="00AC6E7B">
        <w:rPr>
          <w:color w:val="auto"/>
          <w:sz w:val="28"/>
          <w:szCs w:val="28"/>
        </w:rPr>
        <w:t xml:space="preserve"> Это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з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вает рассматривать регио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особе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ости сегме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тации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ка труда как сист</w:t>
      </w:r>
      <w:r w:rsidR="001D49F1">
        <w:rPr>
          <w:color w:val="auto"/>
          <w:sz w:val="28"/>
          <w:szCs w:val="28"/>
        </w:rPr>
        <w:t>е</w:t>
      </w:r>
      <w:r w:rsidRPr="00AC6E7B">
        <w:rPr>
          <w:color w:val="auto"/>
          <w:sz w:val="28"/>
          <w:szCs w:val="28"/>
        </w:rPr>
        <w:t>му регио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от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ий. </w:t>
      </w:r>
    </w:p>
    <w:p w:rsidR="00A63B00" w:rsidRPr="00AC6E7B" w:rsidRDefault="001D49F1" w:rsidP="001D49F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</w:t>
      </w:r>
      <w:r w:rsidR="00A63B00" w:rsidRPr="00AC6E7B">
        <w:rPr>
          <w:color w:val="auto"/>
          <w:sz w:val="28"/>
          <w:szCs w:val="28"/>
        </w:rPr>
        <w:t xml:space="preserve">доровье 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евозмож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 представить в виде простого изме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ия в фу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кцио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ирова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ии какой-либо систем</w:t>
      </w:r>
      <w:r w:rsidR="00161052"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 xml:space="preserve"> орга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 xml:space="preserve">изма. </w:t>
      </w:r>
      <w:r w:rsidR="00161052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е ме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ее важ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м аспект ом «здоровья» как элеме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та социаль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о-эко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омического управле</w:t>
      </w:r>
      <w:r w:rsidR="00AC6E7B" w:rsidRPr="00AC6E7B"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 xml:space="preserve">ия остаётся </w:t>
      </w:r>
      <w:proofErr w:type="spellStart"/>
      <w:r>
        <w:rPr>
          <w:color w:val="auto"/>
          <w:sz w:val="28"/>
          <w:szCs w:val="28"/>
        </w:rPr>
        <w:t>моб</w:t>
      </w:r>
      <w:r w:rsidR="00A63B00" w:rsidRPr="00AC6E7B">
        <w:rPr>
          <w:color w:val="auto"/>
          <w:sz w:val="28"/>
          <w:szCs w:val="28"/>
        </w:rPr>
        <w:t>би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г</w:t>
      </w:r>
      <w:proofErr w:type="spellEnd"/>
      <w:r w:rsidR="00A63B00" w:rsidRPr="00AC6E7B">
        <w:rPr>
          <w:color w:val="auto"/>
          <w:sz w:val="28"/>
          <w:szCs w:val="28"/>
        </w:rPr>
        <w:t xml:space="preserve"> персо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ала, котор</w:t>
      </w:r>
      <w:r w:rsidR="00161052"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й представляется как притес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ие со сторо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 xml:space="preserve"> работодателя или других работ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 xml:space="preserve">иков и проявляется в 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егатив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х в</w:t>
      </w:r>
      <w:r w:rsidR="00161052"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сказ</w:t>
      </w:r>
      <w:r w:rsidR="00161052"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ва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иях, критике в адрес работ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ика, социаль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ой изоляции в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 xml:space="preserve">утри </w:t>
      </w:r>
      <w:r w:rsidR="00A63B00" w:rsidRPr="00AC6E7B">
        <w:rPr>
          <w:color w:val="auto"/>
          <w:sz w:val="28"/>
          <w:szCs w:val="28"/>
        </w:rPr>
        <w:lastRenderedPageBreak/>
        <w:t>орга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изации, огра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иче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иями служеб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х действий социаль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х ко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тактов, распр</w:t>
      </w:r>
      <w:r>
        <w:rPr>
          <w:color w:val="auto"/>
          <w:sz w:val="28"/>
          <w:szCs w:val="28"/>
        </w:rPr>
        <w:t>остр</w:t>
      </w:r>
      <w:r w:rsidR="00A63B00" w:rsidRPr="00AC6E7B">
        <w:rPr>
          <w:color w:val="auto"/>
          <w:sz w:val="28"/>
          <w:szCs w:val="28"/>
        </w:rPr>
        <w:t>а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ие лож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ой 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 xml:space="preserve">формации. </w:t>
      </w: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proofErr w:type="gramStart"/>
      <w:r w:rsidRPr="00AC6E7B">
        <w:rPr>
          <w:color w:val="auto"/>
          <w:sz w:val="28"/>
          <w:szCs w:val="28"/>
        </w:rPr>
        <w:t>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цепция здоровья как социаль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о-эко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омического аспекта оце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ки качества окружающей сред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всё в большей мере имеет 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тропоге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фактор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определе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здоровья люд ей в комплекс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 отображе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ии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ка труда, зависимости качества труда в системе даль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ейшего разреше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проблем регио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эффектив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ости, позволит по-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овому определять взаимоот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фи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сово-пром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шле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групп и государства, межрегио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возмож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ости, аспект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ликвидации бед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ости, социаль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аспект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использова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различ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х групп 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аселе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и возмож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 их удовлетворе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ия, особе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ости проявле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</w:t>
      </w:r>
      <w:proofErr w:type="gramEnd"/>
      <w:r w:rsidRPr="00AC6E7B">
        <w:rPr>
          <w:color w:val="auto"/>
          <w:sz w:val="28"/>
          <w:szCs w:val="28"/>
        </w:rPr>
        <w:t xml:space="preserve"> време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ой за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ятости. </w:t>
      </w:r>
    </w:p>
    <w:p w:rsidR="00A63B00" w:rsidRPr="00AC6E7B" w:rsidRDefault="00A63B00" w:rsidP="001D49F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Ответстве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ость работодателя за это прописа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в российском зако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одательстве яв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 в пол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ой мере. У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ас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ет, обязатель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 страхова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работающих в зависимости от состоя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 их здоровья. В США,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апример, 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 существует. </w:t>
      </w:r>
    </w:p>
    <w:p w:rsidR="00754093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В стра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 большой дефицит 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еджеров с м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шле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ием «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а перспективу» т.е. </w:t>
      </w:r>
      <w:r w:rsidR="001D49F1">
        <w:rPr>
          <w:color w:val="auto"/>
          <w:sz w:val="28"/>
          <w:szCs w:val="28"/>
        </w:rPr>
        <w:t>т</w:t>
      </w:r>
      <w:r w:rsidRPr="00AC6E7B">
        <w:rPr>
          <w:color w:val="auto"/>
          <w:sz w:val="28"/>
          <w:szCs w:val="28"/>
        </w:rPr>
        <w:t>ех, кто всерьез думает о</w:t>
      </w:r>
      <w:r w:rsidR="001D49F1">
        <w:rPr>
          <w:color w:val="auto"/>
          <w:sz w:val="28"/>
          <w:szCs w:val="28"/>
        </w:rPr>
        <w:t xml:space="preserve"> </w:t>
      </w:r>
      <w:r w:rsidRPr="00AC6E7B">
        <w:rPr>
          <w:color w:val="auto"/>
          <w:sz w:val="28"/>
          <w:szCs w:val="28"/>
        </w:rPr>
        <w:t xml:space="preserve">здоровье работающих как о 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епреме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ом условии процвета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биз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еса, о здоровье сберегающих тех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ологиях. </w:t>
      </w: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Регулирова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омической деятель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ражает характер хозяйствова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ия, тогда как поведе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людей воплощает его стихий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ое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ачало. Извест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два подхода к регулирова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ию: адми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истратив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ое огра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иче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свобод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бор</w:t>
      </w:r>
      <w:r w:rsidR="001D49F1">
        <w:rPr>
          <w:color w:val="auto"/>
          <w:sz w:val="28"/>
          <w:szCs w:val="28"/>
        </w:rPr>
        <w:t>,</w:t>
      </w:r>
      <w:r w:rsidRPr="00AC6E7B">
        <w:rPr>
          <w:color w:val="auto"/>
          <w:sz w:val="28"/>
          <w:szCs w:val="28"/>
        </w:rPr>
        <w:t xml:space="preserve"> а его форм путем регламе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тации деятель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ости; косве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ое 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омическое регулирова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содержа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поведе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через коррекцию группов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тересов друг друга. Движущей силой и глав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м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струме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том переме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 служит тра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сформирующая актив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ость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дивидуаль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и коллектив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факторов -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дивидов, орга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изаций, групп, мотивов,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тересов, потреб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остей, це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остей. Следователь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о,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ход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куре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тоспособ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ость 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ализа степе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 удовлетворё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ости, в котором заи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тересова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различ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участ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ики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ка, в том числе мест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е </w:t>
      </w:r>
      <w:r w:rsidRPr="00AC6E7B">
        <w:rPr>
          <w:color w:val="auto"/>
          <w:sz w:val="28"/>
          <w:szCs w:val="28"/>
        </w:rPr>
        <w:lastRenderedPageBreak/>
        <w:t>сообщества – люди, живущие в окруже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ии предприятий, где в первую очередь уста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авливается качество жиз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 людей. </w:t>
      </w: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Аспект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реформирова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управле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предполагают искоре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бед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 и «троекрат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ое уме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ьше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ие» числа бед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х, где учит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ваются реаль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ости: растущей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фляции, добавле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де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ег из </w:t>
      </w:r>
      <w:proofErr w:type="spellStart"/>
      <w:r w:rsidRPr="00AC6E7B">
        <w:rPr>
          <w:color w:val="auto"/>
          <w:sz w:val="28"/>
          <w:szCs w:val="28"/>
        </w:rPr>
        <w:t>госказ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proofErr w:type="spellEnd"/>
      <w:r w:rsidRPr="00AC6E7B">
        <w:rPr>
          <w:color w:val="auto"/>
          <w:sz w:val="28"/>
          <w:szCs w:val="28"/>
        </w:rPr>
        <w:t>, деятель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ость людей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а 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еэффектив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 работающих предприятиях, перераспределе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доходов и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деле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диффере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цирова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ого подоход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ого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алога. Совреме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изме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да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х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аправле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ий для каждого государства и регио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 раз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ообраз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, а, следователь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о, подход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для их исследова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ий раз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ообраз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. Так, 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куре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тоспособ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ость России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сегод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я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изка, что б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её под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ять </w:t>
      </w:r>
      <w:r w:rsidR="001D49F1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еобходимо: укрепить рубль, изме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ить положе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в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фраструктуре, изме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ить взаимоот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в сфере биз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еса. Это возмож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 через изме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прож</w:t>
      </w:r>
      <w:r w:rsidR="00ED3872">
        <w:rPr>
          <w:color w:val="auto"/>
          <w:sz w:val="28"/>
          <w:szCs w:val="28"/>
        </w:rPr>
        <w:t>ит</w:t>
      </w:r>
      <w:r w:rsidRPr="00AC6E7B">
        <w:rPr>
          <w:color w:val="auto"/>
          <w:sz w:val="28"/>
          <w:szCs w:val="28"/>
        </w:rPr>
        <w:t>оч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 ми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имума и уме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ьше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количества бед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ого 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аселе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ия. </w:t>
      </w:r>
    </w:p>
    <w:p w:rsidR="00A63B00" w:rsidRPr="00AC6E7B" w:rsidRDefault="00A63B00" w:rsidP="00ED387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proofErr w:type="gramStart"/>
      <w:r w:rsidRPr="00AC6E7B">
        <w:rPr>
          <w:color w:val="auto"/>
          <w:sz w:val="28"/>
          <w:szCs w:val="28"/>
        </w:rPr>
        <w:t>Совреме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ая компете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ция </w:t>
      </w:r>
      <w:r w:rsidR="00ED3872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ке труда предполагает </w:t>
      </w:r>
      <w:r w:rsidR="00ED3872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едостаточ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ую помощь социаль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м бед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м; в орие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тации людей работать в обста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овке развития </w:t>
      </w:r>
      <w:r w:rsidR="00ED3872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з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ий, раз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ообраз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деятель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ости, ответств</w:t>
      </w:r>
      <w:r w:rsidR="00ED3872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ости, реализации способ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остей, проявле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ию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ициатив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, что проявляется в «модер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изации 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куре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тоспособ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производств», стимулирова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ии тех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ологического прогресса; 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ализа работ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</w:t>
      </w:r>
      <w:r w:rsidR="00ED3872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ститутов; в готов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 к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пол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ию работ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; в способ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 к управле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ию; </w:t>
      </w:r>
      <w:r w:rsidR="00ED3872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критериев отбора люд</w:t>
      </w:r>
      <w:r w:rsidR="00ED3872">
        <w:rPr>
          <w:color w:val="auto"/>
          <w:sz w:val="28"/>
          <w:szCs w:val="28"/>
        </w:rPr>
        <w:t>ей;</w:t>
      </w:r>
      <w:proofErr w:type="gramEnd"/>
      <w:r w:rsidR="00ED3872">
        <w:rPr>
          <w:color w:val="auto"/>
          <w:sz w:val="28"/>
          <w:szCs w:val="28"/>
        </w:rPr>
        <w:t xml:space="preserve"> </w:t>
      </w:r>
      <w:proofErr w:type="gramStart"/>
      <w:r w:rsidR="00ED3872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</w:t>
      </w:r>
      <w:proofErr w:type="gramEnd"/>
      <w:r w:rsidRPr="00AC6E7B">
        <w:rPr>
          <w:color w:val="auto"/>
          <w:sz w:val="28"/>
          <w:szCs w:val="28"/>
        </w:rPr>
        <w:t xml:space="preserve"> психологически обос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ова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средства 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троля ответств</w:t>
      </w:r>
      <w:r w:rsidR="00ED3872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 xml:space="preserve">ости. </w:t>
      </w: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цепция орга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изацио</w:t>
      </w:r>
      <w:r w:rsidR="00AC6E7B" w:rsidRPr="00AC6E7B">
        <w:rPr>
          <w:color w:val="auto"/>
          <w:sz w:val="28"/>
          <w:szCs w:val="28"/>
        </w:rPr>
        <w:t>нн</w:t>
      </w:r>
      <w:r w:rsidR="00ED3872">
        <w:rPr>
          <w:color w:val="auto"/>
          <w:sz w:val="28"/>
          <w:szCs w:val="28"/>
        </w:rPr>
        <w:t>ого климата всё больше р</w:t>
      </w:r>
      <w:r w:rsidRPr="00AC6E7B">
        <w:rPr>
          <w:color w:val="auto"/>
          <w:sz w:val="28"/>
          <w:szCs w:val="28"/>
        </w:rPr>
        <w:t xml:space="preserve">ассматривается как </w:t>
      </w:r>
      <w:r w:rsidR="00ED3872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ке труда зарубеж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исследователей Великобрита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ии, </w:t>
      </w:r>
      <w:r w:rsidR="00ED3872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апример, так и в отечестве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исследова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иях (исследова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специалистов жур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ала «Управле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персо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алом»), где ос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ми параметрами орга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изацио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ого климата могут б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ть: </w:t>
      </w: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1. Ассортиме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 производстве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х задач </w:t>
      </w: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2. Качество эффектив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 поведе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 </w:t>
      </w: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lastRenderedPageBreak/>
        <w:t>3. Ста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дарт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качества работ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</w:t>
      </w:r>
    </w:p>
    <w:p w:rsidR="00A63B00" w:rsidRPr="00AC6E7B" w:rsidRDefault="00A63B00" w:rsidP="00ED387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4. Обрат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ая связь работодателя </w:t>
      </w:r>
      <w:r w:rsidR="00ED3872">
        <w:rPr>
          <w:color w:val="auto"/>
          <w:sz w:val="28"/>
          <w:szCs w:val="28"/>
        </w:rPr>
        <w:t>и</w:t>
      </w:r>
      <w:r w:rsidR="00AC6E7B" w:rsidRPr="00AC6E7B">
        <w:rPr>
          <w:color w:val="auto"/>
          <w:sz w:val="28"/>
          <w:szCs w:val="28"/>
        </w:rPr>
        <w:t xml:space="preserve"> н</w:t>
      </w:r>
      <w:r w:rsidRPr="00AC6E7B">
        <w:rPr>
          <w:color w:val="auto"/>
          <w:sz w:val="28"/>
          <w:szCs w:val="28"/>
        </w:rPr>
        <w:t>аём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 работ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ика </w:t>
      </w: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5. Возмож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ости роста </w:t>
      </w: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6. Орга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изацио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ая яс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ость </w:t>
      </w: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7. Поощре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ие </w:t>
      </w:r>
      <w:r w:rsidR="00ED3872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оваторства </w:t>
      </w: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8. Заи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тересова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 xml:space="preserve">ость </w:t>
      </w: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С рассмотре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ием параметров предъявляем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х как к работодателю, так и к 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аём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ому работ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ику в практике рассматриваются различ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модели компете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ости </w:t>
      </w:r>
      <w:r w:rsidR="00ED3872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ке труда: гетероге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е, атомар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или фактор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е. </w:t>
      </w:r>
    </w:p>
    <w:p w:rsidR="003D4672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Указа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компо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доказ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вают з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ачимость орга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изацио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о-эко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омических взаимоот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ий в регио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комплексах и являются фе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м аспектом эффектив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 управле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ком труда, проявле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иях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зва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форматизацией, у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иверсаль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ой </w:t>
      </w:r>
      <w:proofErr w:type="spellStart"/>
      <w:r w:rsidRPr="00AC6E7B">
        <w:rPr>
          <w:color w:val="auto"/>
          <w:sz w:val="28"/>
          <w:szCs w:val="28"/>
        </w:rPr>
        <w:t>ко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ектив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остью</w:t>
      </w:r>
      <w:proofErr w:type="spellEnd"/>
      <w:r w:rsidRPr="00AC6E7B">
        <w:rPr>
          <w:color w:val="auto"/>
          <w:sz w:val="28"/>
          <w:szCs w:val="28"/>
        </w:rPr>
        <w:t xml:space="preserve"> и глобализацией, где управле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з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иями ос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 </w:t>
      </w:r>
      <w:r w:rsidR="00D66986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сочета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ии гума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итар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ого,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формацио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ого и тех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ологического управле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ия. Своеобраз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й аспект </w:t>
      </w:r>
      <w:proofErr w:type="gramStart"/>
      <w:r w:rsidRPr="00AC6E7B">
        <w:rPr>
          <w:color w:val="auto"/>
          <w:sz w:val="28"/>
          <w:szCs w:val="28"/>
        </w:rPr>
        <w:t>з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ачимости регио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особе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остей регулирова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ка труда</w:t>
      </w:r>
      <w:proofErr w:type="gramEnd"/>
      <w:r w:rsidRPr="00AC6E7B">
        <w:rPr>
          <w:color w:val="auto"/>
          <w:sz w:val="28"/>
          <w:szCs w:val="28"/>
        </w:rPr>
        <w:t xml:space="preserve"> с учетом маркети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га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деляет </w:t>
      </w:r>
      <w:proofErr w:type="spellStart"/>
      <w:r w:rsidRPr="00AC6E7B">
        <w:rPr>
          <w:color w:val="auto"/>
          <w:sz w:val="28"/>
          <w:szCs w:val="28"/>
        </w:rPr>
        <w:t>Е.Кот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рло</w:t>
      </w:r>
      <w:proofErr w:type="spellEnd"/>
      <w:r w:rsidR="003D4672" w:rsidRPr="00AC6E7B">
        <w:rPr>
          <w:rStyle w:val="aa"/>
          <w:color w:val="auto"/>
          <w:sz w:val="28"/>
          <w:szCs w:val="28"/>
        </w:rPr>
        <w:footnoteReference w:id="21"/>
      </w:r>
      <w:r w:rsidRPr="00AC6E7B">
        <w:rPr>
          <w:color w:val="auto"/>
          <w:sz w:val="28"/>
          <w:szCs w:val="28"/>
        </w:rPr>
        <w:t xml:space="preserve">. Автором отмечается, что </w:t>
      </w:r>
      <w:proofErr w:type="spellStart"/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екомпакт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ость</w:t>
      </w:r>
      <w:proofErr w:type="spellEnd"/>
      <w:r w:rsidRPr="00AC6E7B">
        <w:rPr>
          <w:color w:val="auto"/>
          <w:sz w:val="28"/>
          <w:szCs w:val="28"/>
        </w:rPr>
        <w:t xml:space="preserve"> прожива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 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аселе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ия, затруд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ость территориаль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трудов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перемеще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ий, жесткая зависимость локаль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ков труда от од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ого предприятия, </w:t>
      </w:r>
      <w:r w:rsidR="00D66986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аходящегося </w:t>
      </w:r>
      <w:r w:rsidR="00D66986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ередко в состоя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ии или </w:t>
      </w:r>
      <w:r w:rsidR="00D66986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гра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 ба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кротства, препятствует развитию саморегулируемого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ка, усиливает роль государстве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посред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иков. Эт</w:t>
      </w:r>
      <w:r w:rsidR="00D66986">
        <w:rPr>
          <w:color w:val="auto"/>
          <w:sz w:val="28"/>
          <w:szCs w:val="28"/>
        </w:rPr>
        <w:t>о</w:t>
      </w:r>
      <w:r w:rsidRPr="00AC6E7B">
        <w:rPr>
          <w:color w:val="auto"/>
          <w:sz w:val="28"/>
          <w:szCs w:val="28"/>
        </w:rPr>
        <w:t xml:space="preserve"> во м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огом отражается </w:t>
      </w:r>
      <w:r w:rsidR="00D66986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демографической ситуации</w:t>
      </w:r>
      <w:r w:rsidR="003D4672" w:rsidRPr="00AC6E7B">
        <w:rPr>
          <w:rStyle w:val="aa"/>
          <w:color w:val="auto"/>
          <w:sz w:val="28"/>
          <w:szCs w:val="28"/>
        </w:rPr>
        <w:footnoteReference w:id="22"/>
      </w:r>
      <w:r w:rsidRPr="00AC6E7B">
        <w:rPr>
          <w:color w:val="auto"/>
          <w:sz w:val="28"/>
          <w:szCs w:val="28"/>
        </w:rPr>
        <w:t>, «социаль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пожарах» реформирова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ия,</w:t>
      </w:r>
      <w:r w:rsidR="003D4672" w:rsidRPr="00AC6E7B">
        <w:rPr>
          <w:rStyle w:val="aa"/>
          <w:color w:val="auto"/>
          <w:sz w:val="28"/>
          <w:szCs w:val="28"/>
        </w:rPr>
        <w:footnoteReference w:id="23"/>
      </w:r>
      <w:r w:rsidR="00D66986" w:rsidRPr="00AC6E7B">
        <w:rPr>
          <w:color w:val="auto"/>
          <w:sz w:val="28"/>
          <w:szCs w:val="28"/>
        </w:rPr>
        <w:t xml:space="preserve"> </w:t>
      </w:r>
      <w:r w:rsidRPr="00AC6E7B">
        <w:rPr>
          <w:color w:val="auto"/>
          <w:sz w:val="28"/>
          <w:szCs w:val="28"/>
        </w:rPr>
        <w:t xml:space="preserve">формирует </w:t>
      </w:r>
      <w:proofErr w:type="gramStart"/>
      <w:r w:rsidRPr="00AC6E7B">
        <w:rPr>
          <w:color w:val="auto"/>
          <w:sz w:val="28"/>
          <w:szCs w:val="28"/>
        </w:rPr>
        <w:t>мод ели</w:t>
      </w:r>
      <w:proofErr w:type="gramEnd"/>
      <w:r w:rsidRPr="00AC6E7B">
        <w:rPr>
          <w:color w:val="auto"/>
          <w:sz w:val="28"/>
          <w:szCs w:val="28"/>
        </w:rPr>
        <w:t xml:space="preserve"> маркети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га труда,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бор сегме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тов и предоставле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услуг, комплектацию маркети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га услуг, созда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систем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управле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качеством.</w:t>
      </w:r>
      <w:r w:rsidR="003D4672" w:rsidRPr="00AC6E7B">
        <w:rPr>
          <w:rStyle w:val="aa"/>
          <w:color w:val="auto"/>
          <w:sz w:val="28"/>
          <w:szCs w:val="28"/>
        </w:rPr>
        <w:footnoteReference w:id="24"/>
      </w:r>
      <w:r w:rsidRPr="00AC6E7B">
        <w:rPr>
          <w:color w:val="auto"/>
          <w:sz w:val="28"/>
          <w:szCs w:val="28"/>
        </w:rPr>
        <w:t xml:space="preserve"> </w:t>
      </w:r>
      <w:r w:rsidR="00D66986">
        <w:rPr>
          <w:color w:val="auto"/>
          <w:sz w:val="28"/>
          <w:szCs w:val="28"/>
        </w:rPr>
        <w:t>Од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ако </w:t>
      </w:r>
      <w:r w:rsidR="00D66986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 следует заб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вать, что развитие теории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изме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ий представляется условием прогресса </w:t>
      </w:r>
      <w:r w:rsidRPr="00AC6E7B">
        <w:rPr>
          <w:color w:val="auto"/>
          <w:sz w:val="28"/>
          <w:szCs w:val="28"/>
        </w:rPr>
        <w:lastRenderedPageBreak/>
        <w:t>социаль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х </w:t>
      </w:r>
      <w:r w:rsidR="00D66986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аук в целом в работах Дж. </w:t>
      </w:r>
      <w:proofErr w:type="spellStart"/>
      <w:r w:rsidRPr="00AC6E7B">
        <w:rPr>
          <w:color w:val="auto"/>
          <w:sz w:val="28"/>
          <w:szCs w:val="28"/>
        </w:rPr>
        <w:t>Гэйлбрейта</w:t>
      </w:r>
      <w:proofErr w:type="spellEnd"/>
      <w:r w:rsidRPr="00AC6E7B">
        <w:rPr>
          <w:color w:val="auto"/>
          <w:sz w:val="28"/>
          <w:szCs w:val="28"/>
        </w:rPr>
        <w:t>,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о-социологических традициях Ф. </w:t>
      </w:r>
      <w:proofErr w:type="spellStart"/>
      <w:r w:rsidRPr="00AC6E7B">
        <w:rPr>
          <w:color w:val="auto"/>
          <w:sz w:val="28"/>
          <w:szCs w:val="28"/>
        </w:rPr>
        <w:t>Перру</w:t>
      </w:r>
      <w:proofErr w:type="spellEnd"/>
      <w:r w:rsidRPr="00AC6E7B">
        <w:rPr>
          <w:color w:val="auto"/>
          <w:sz w:val="28"/>
          <w:szCs w:val="28"/>
        </w:rPr>
        <w:t xml:space="preserve">, Г. </w:t>
      </w:r>
      <w:proofErr w:type="spellStart"/>
      <w:r w:rsidRPr="00AC6E7B">
        <w:rPr>
          <w:color w:val="auto"/>
          <w:sz w:val="28"/>
          <w:szCs w:val="28"/>
        </w:rPr>
        <w:t>Мюрдаля</w:t>
      </w:r>
      <w:proofErr w:type="spellEnd"/>
      <w:r w:rsidRPr="00AC6E7B">
        <w:rPr>
          <w:color w:val="auto"/>
          <w:sz w:val="28"/>
          <w:szCs w:val="28"/>
        </w:rPr>
        <w:t>, «</w:t>
      </w:r>
      <w:proofErr w:type="spellStart"/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еои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</w:t>
      </w:r>
      <w:proofErr w:type="spellEnd"/>
      <w:r w:rsidRPr="00AC6E7B">
        <w:rPr>
          <w:color w:val="auto"/>
          <w:sz w:val="28"/>
          <w:szCs w:val="28"/>
        </w:rPr>
        <w:t>» проявле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иях </w:t>
      </w:r>
      <w:proofErr w:type="spellStart"/>
      <w:r w:rsidRPr="00AC6E7B">
        <w:rPr>
          <w:color w:val="auto"/>
          <w:sz w:val="28"/>
          <w:szCs w:val="28"/>
        </w:rPr>
        <w:t>Р.Коуза</w:t>
      </w:r>
      <w:proofErr w:type="spellEnd"/>
      <w:r w:rsidRPr="00AC6E7B">
        <w:rPr>
          <w:color w:val="auto"/>
          <w:sz w:val="28"/>
          <w:szCs w:val="28"/>
        </w:rPr>
        <w:t xml:space="preserve"> и </w:t>
      </w:r>
      <w:proofErr w:type="spellStart"/>
      <w:r w:rsidRPr="00AC6E7B">
        <w:rPr>
          <w:color w:val="auto"/>
          <w:sz w:val="28"/>
          <w:szCs w:val="28"/>
        </w:rPr>
        <w:t>Д.</w:t>
      </w:r>
      <w:r w:rsidR="00161052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орта</w:t>
      </w:r>
      <w:proofErr w:type="spellEnd"/>
      <w:r w:rsidRPr="00AC6E7B">
        <w:rPr>
          <w:color w:val="auto"/>
          <w:sz w:val="28"/>
          <w:szCs w:val="28"/>
        </w:rPr>
        <w:t xml:space="preserve">. </w:t>
      </w:r>
      <w:proofErr w:type="spellStart"/>
      <w:r w:rsidR="00161052" w:rsidRPr="00AC6E7B">
        <w:rPr>
          <w:color w:val="auto"/>
          <w:sz w:val="28"/>
          <w:szCs w:val="28"/>
        </w:rPr>
        <w:t>Н</w:t>
      </w:r>
      <w:r w:rsidR="00D66986">
        <w:rPr>
          <w:color w:val="auto"/>
          <w:sz w:val="28"/>
          <w:szCs w:val="28"/>
        </w:rPr>
        <w:t>е</w:t>
      </w:r>
      <w:r w:rsidRPr="00AC6E7B">
        <w:rPr>
          <w:color w:val="auto"/>
          <w:sz w:val="28"/>
          <w:szCs w:val="28"/>
        </w:rPr>
        <w:t>ои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ализм</w:t>
      </w:r>
      <w:proofErr w:type="spellEnd"/>
      <w:r w:rsidRPr="00AC6E7B">
        <w:rPr>
          <w:color w:val="auto"/>
          <w:sz w:val="28"/>
          <w:szCs w:val="28"/>
        </w:rPr>
        <w:t xml:space="preserve"> </w:t>
      </w:r>
      <w:r w:rsidR="00D66986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е только добавляет </w:t>
      </w:r>
      <w:r w:rsidR="00D66986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й класс огра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иче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ий, в рамках котор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производится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бор, </w:t>
      </w:r>
      <w:r w:rsidR="00D66986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 и предлагает более реалистическое описа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самого процесса при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ятия реше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ий. Здесь </w:t>
      </w:r>
      <w:proofErr w:type="spellStart"/>
      <w:r w:rsidRPr="00AC6E7B">
        <w:rPr>
          <w:color w:val="auto"/>
          <w:sz w:val="28"/>
          <w:szCs w:val="28"/>
        </w:rPr>
        <w:t>О.</w:t>
      </w:r>
      <w:r w:rsidR="00D66986">
        <w:rPr>
          <w:color w:val="auto"/>
          <w:sz w:val="28"/>
          <w:szCs w:val="28"/>
        </w:rPr>
        <w:t>У</w:t>
      </w:r>
      <w:r w:rsidR="00AC6E7B" w:rsidRPr="00AC6E7B">
        <w:rPr>
          <w:color w:val="auto"/>
          <w:sz w:val="28"/>
          <w:szCs w:val="28"/>
        </w:rPr>
        <w:t>ильямсон</w:t>
      </w:r>
      <w:proofErr w:type="spellEnd"/>
      <w:r w:rsidRPr="00AC6E7B">
        <w:rPr>
          <w:color w:val="auto"/>
          <w:sz w:val="28"/>
          <w:szCs w:val="28"/>
        </w:rPr>
        <w:t xml:space="preserve"> вводит по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ятие «оппорту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истическое поведе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ие», которое определяется как «преследова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собстве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ого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тереса», в социаль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ститутах </w:t>
      </w:r>
      <w:r w:rsidR="00D66986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уждаются огра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иче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 разум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е существа 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ебезупреч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ой </w:t>
      </w:r>
      <w:r w:rsidR="00D66986">
        <w:rPr>
          <w:color w:val="auto"/>
          <w:sz w:val="28"/>
          <w:szCs w:val="28"/>
        </w:rPr>
        <w:t>нр</w:t>
      </w:r>
      <w:r w:rsidRPr="00AC6E7B">
        <w:rPr>
          <w:color w:val="auto"/>
          <w:sz w:val="28"/>
          <w:szCs w:val="28"/>
        </w:rPr>
        <w:t>австве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ости. При отсутствии пр</w:t>
      </w:r>
      <w:r w:rsidR="00D66986">
        <w:rPr>
          <w:color w:val="auto"/>
          <w:sz w:val="28"/>
          <w:szCs w:val="28"/>
        </w:rPr>
        <w:t>об</w:t>
      </w:r>
      <w:r w:rsidRPr="00AC6E7B">
        <w:rPr>
          <w:color w:val="auto"/>
          <w:sz w:val="28"/>
          <w:szCs w:val="28"/>
        </w:rPr>
        <w:t>лем</w:t>
      </w:r>
      <w:r w:rsidR="00D66986">
        <w:rPr>
          <w:color w:val="auto"/>
          <w:sz w:val="28"/>
          <w:szCs w:val="28"/>
        </w:rPr>
        <w:t xml:space="preserve"> </w:t>
      </w:r>
      <w:r w:rsidRPr="00AC6E7B">
        <w:rPr>
          <w:color w:val="auto"/>
          <w:sz w:val="28"/>
          <w:szCs w:val="28"/>
        </w:rPr>
        <w:t>огра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иче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ой рацио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 и оппорту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истического поведе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потреб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ость во м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огих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ститутах попросту отпала б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. </w:t>
      </w:r>
      <w:proofErr w:type="spellStart"/>
      <w:r w:rsidRPr="00AC6E7B">
        <w:rPr>
          <w:color w:val="auto"/>
          <w:sz w:val="28"/>
          <w:szCs w:val="28"/>
        </w:rPr>
        <w:t>О.</w:t>
      </w:r>
      <w:r w:rsidR="00D66986">
        <w:rPr>
          <w:color w:val="auto"/>
          <w:sz w:val="28"/>
          <w:szCs w:val="28"/>
        </w:rPr>
        <w:t>У</w:t>
      </w:r>
      <w:r w:rsidR="00AC6E7B" w:rsidRPr="00AC6E7B">
        <w:rPr>
          <w:color w:val="auto"/>
          <w:sz w:val="28"/>
          <w:szCs w:val="28"/>
        </w:rPr>
        <w:t>ильямсон</w:t>
      </w:r>
      <w:proofErr w:type="spellEnd"/>
      <w:r w:rsidRPr="00AC6E7B">
        <w:rPr>
          <w:color w:val="auto"/>
          <w:sz w:val="28"/>
          <w:szCs w:val="28"/>
        </w:rPr>
        <w:t xml:space="preserve"> предлагает различ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классификацио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групп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подходов: тех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ологические, орга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изацио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о-ко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тракт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перспектив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,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ую среду, обществе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й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бор, публич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ую сферу, орга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изацио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ую структуру, аге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тские от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ия, </w:t>
      </w:r>
      <w:proofErr w:type="spellStart"/>
      <w:r w:rsidRPr="00AC6E7B">
        <w:rPr>
          <w:color w:val="auto"/>
          <w:sz w:val="28"/>
          <w:szCs w:val="28"/>
        </w:rPr>
        <w:t>тра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сакцио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</w:t>
      </w:r>
      <w:proofErr w:type="spellEnd"/>
      <w:r w:rsidRPr="00AC6E7B">
        <w:rPr>
          <w:color w:val="auto"/>
          <w:sz w:val="28"/>
          <w:szCs w:val="28"/>
        </w:rPr>
        <w:t xml:space="preserve"> подход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, «ко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тролирующие структур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». </w:t>
      </w:r>
    </w:p>
    <w:p w:rsidR="00A63B00" w:rsidRPr="00AC6E7B" w:rsidRDefault="00161052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ов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е фра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 xml:space="preserve">цузские </w:t>
      </w:r>
      <w:proofErr w:type="spellStart"/>
      <w:r w:rsidR="00A63B00" w:rsidRPr="00AC6E7B">
        <w:rPr>
          <w:color w:val="auto"/>
          <w:sz w:val="28"/>
          <w:szCs w:val="28"/>
        </w:rPr>
        <w:t>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алист</w:t>
      </w:r>
      <w:r w:rsidRPr="00AC6E7B">
        <w:rPr>
          <w:color w:val="auto"/>
          <w:sz w:val="28"/>
          <w:szCs w:val="28"/>
        </w:rPr>
        <w:t>ы</w:t>
      </w:r>
      <w:proofErr w:type="spellEnd"/>
      <w:r w:rsidR="00A63B00" w:rsidRPr="00AC6E7B">
        <w:rPr>
          <w:color w:val="auto"/>
          <w:sz w:val="28"/>
          <w:szCs w:val="28"/>
        </w:rPr>
        <w:t xml:space="preserve"> п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таются с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ять противоречия как особого 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ститута, обеспечивающего коорди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ацию 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дивидов. Соглас</w:t>
      </w:r>
      <w:r w:rsidR="00AC6E7B" w:rsidRPr="00AC6E7B">
        <w:rPr>
          <w:color w:val="auto"/>
          <w:sz w:val="28"/>
          <w:szCs w:val="28"/>
        </w:rPr>
        <w:t>н</w:t>
      </w:r>
      <w:r w:rsidR="00D66986">
        <w:rPr>
          <w:color w:val="auto"/>
          <w:sz w:val="28"/>
          <w:szCs w:val="28"/>
        </w:rPr>
        <w:t xml:space="preserve">о, </w:t>
      </w:r>
      <w:proofErr w:type="spellStart"/>
      <w:r w:rsidR="00D66986">
        <w:rPr>
          <w:color w:val="auto"/>
          <w:sz w:val="28"/>
          <w:szCs w:val="28"/>
        </w:rPr>
        <w:t>Л.Тев</w:t>
      </w:r>
      <w:r w:rsidR="00A63B00"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</w:t>
      </w:r>
      <w:proofErr w:type="spellEnd"/>
      <w:r w:rsidR="00A63B00" w:rsidRPr="00AC6E7B">
        <w:rPr>
          <w:color w:val="auto"/>
          <w:sz w:val="28"/>
          <w:szCs w:val="28"/>
        </w:rPr>
        <w:t xml:space="preserve"> и </w:t>
      </w:r>
      <w:proofErr w:type="spellStart"/>
      <w:r w:rsidR="00A63B00" w:rsidRPr="00AC6E7B">
        <w:rPr>
          <w:color w:val="auto"/>
          <w:sz w:val="28"/>
          <w:szCs w:val="28"/>
        </w:rPr>
        <w:t>Л.</w:t>
      </w:r>
      <w:r w:rsidR="00D66986">
        <w:rPr>
          <w:color w:val="auto"/>
          <w:sz w:val="28"/>
          <w:szCs w:val="28"/>
        </w:rPr>
        <w:t>Б</w:t>
      </w:r>
      <w:r w:rsidR="00AC6E7B" w:rsidRPr="00AC6E7B">
        <w:rPr>
          <w:color w:val="auto"/>
          <w:sz w:val="28"/>
          <w:szCs w:val="28"/>
        </w:rPr>
        <w:t>олтян</w:t>
      </w:r>
      <w:r w:rsidR="00A63B00" w:rsidRPr="00AC6E7B">
        <w:rPr>
          <w:color w:val="auto"/>
          <w:sz w:val="28"/>
          <w:szCs w:val="28"/>
        </w:rPr>
        <w:t>ски</w:t>
      </w:r>
      <w:proofErr w:type="spellEnd"/>
      <w:r w:rsidR="00A63B00" w:rsidRPr="00AC6E7B">
        <w:rPr>
          <w:color w:val="auto"/>
          <w:sz w:val="28"/>
          <w:szCs w:val="28"/>
        </w:rPr>
        <w:t>, под р</w:t>
      </w:r>
      <w:r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ком по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имается особая форма социаль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х связей между отделё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ми друг от друга 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дивидами. Обраще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 xml:space="preserve">ие к </w:t>
      </w:r>
      <w:r w:rsidR="00D66986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ормам обусловле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 xml:space="preserve">о </w:t>
      </w:r>
      <w:r w:rsidR="00D66986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еобходимостью взаим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ой 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терпретации действий. Р</w:t>
      </w:r>
      <w:r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ок как особ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й 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ститут, обеспечивающий коорди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ацию действий аге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тов, предполагает существова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 xml:space="preserve">ие </w:t>
      </w:r>
      <w:r w:rsidR="00D66986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орм и правил поведе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ия. В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деляется семь 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х подсистем, «семь миров».</w:t>
      </w:r>
      <w:r w:rsidR="003D4672" w:rsidRPr="00AC6E7B">
        <w:rPr>
          <w:rStyle w:val="aa"/>
          <w:color w:val="auto"/>
          <w:sz w:val="28"/>
          <w:szCs w:val="28"/>
        </w:rPr>
        <w:footnoteReference w:id="25"/>
      </w:r>
      <w:r w:rsidR="00D66986">
        <w:rPr>
          <w:color w:val="auto"/>
          <w:sz w:val="28"/>
          <w:szCs w:val="28"/>
        </w:rPr>
        <w:t xml:space="preserve"> </w:t>
      </w:r>
      <w:proofErr w:type="gramStart"/>
      <w:r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ов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й фра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 xml:space="preserve">цузский </w:t>
      </w:r>
      <w:proofErr w:type="spellStart"/>
      <w:r w:rsidR="00A63B00" w:rsidRPr="00AC6E7B">
        <w:rPr>
          <w:color w:val="auto"/>
          <w:sz w:val="28"/>
          <w:szCs w:val="28"/>
        </w:rPr>
        <w:t>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ализм</w:t>
      </w:r>
      <w:proofErr w:type="spellEnd"/>
      <w:r w:rsidR="00A63B00" w:rsidRPr="00AC6E7B">
        <w:rPr>
          <w:color w:val="auto"/>
          <w:sz w:val="28"/>
          <w:szCs w:val="28"/>
        </w:rPr>
        <w:t xml:space="preserve"> исходит из 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ой пос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лки в а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ализе взаимоот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оше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ий между 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ми подсистемами.</w:t>
      </w:r>
      <w:proofErr w:type="gramEnd"/>
      <w:r w:rsidR="00A63B00" w:rsidRPr="00AC6E7B">
        <w:rPr>
          <w:color w:val="auto"/>
          <w:sz w:val="28"/>
          <w:szCs w:val="28"/>
        </w:rPr>
        <w:t xml:space="preserve"> Ос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овой ди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амики 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ой систем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, соглас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 этому подходу, являются поиск и достиже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ие компромисса между при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 xml:space="preserve">ципами и </w:t>
      </w:r>
      <w:r w:rsidR="00D66986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ормами, лежащими в ос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ове каждого из «миров». Социаль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о-эко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 xml:space="preserve">омическая система в </w:t>
      </w:r>
      <w:r w:rsidR="00A63B00" w:rsidRPr="00AC6E7B">
        <w:rPr>
          <w:color w:val="auto"/>
          <w:sz w:val="28"/>
          <w:szCs w:val="28"/>
        </w:rPr>
        <w:lastRenderedPageBreak/>
        <w:t>результате «расс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 xml:space="preserve">пается» </w:t>
      </w:r>
      <w:r w:rsidR="00D66986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 фрагме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т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 xml:space="preserve"> и лишается це</w:t>
      </w:r>
      <w:r w:rsidR="00AC6E7B" w:rsidRPr="00AC6E7B">
        <w:rPr>
          <w:color w:val="auto"/>
          <w:sz w:val="28"/>
          <w:szCs w:val="28"/>
        </w:rPr>
        <w:t>нн</w:t>
      </w:r>
      <w:r w:rsidR="00A63B00" w:rsidRPr="00AC6E7B">
        <w:rPr>
          <w:color w:val="auto"/>
          <w:sz w:val="28"/>
          <w:szCs w:val="28"/>
        </w:rPr>
        <w:t>ости. Ещё од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им последствием «фрагме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тации» 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ой систем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 xml:space="preserve"> являются рост психологического дискомфорта людей. </w:t>
      </w:r>
    </w:p>
    <w:p w:rsidR="00A63B00" w:rsidRPr="00AC6E7B" w:rsidRDefault="00A63B00" w:rsidP="00D6698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proofErr w:type="spellStart"/>
      <w:r w:rsidRPr="00AC6E7B">
        <w:rPr>
          <w:color w:val="auto"/>
          <w:sz w:val="28"/>
          <w:szCs w:val="28"/>
        </w:rPr>
        <w:t>Л.Теве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</w:t>
      </w:r>
      <w:proofErr w:type="spellEnd"/>
      <w:r w:rsidRPr="00AC6E7B">
        <w:rPr>
          <w:color w:val="auto"/>
          <w:sz w:val="28"/>
          <w:szCs w:val="28"/>
        </w:rPr>
        <w:t xml:space="preserve"> в этой связи указ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вает </w:t>
      </w:r>
      <w:r w:rsidR="00D66986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м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ожестве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ость способов коорди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ации,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деляя рав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овесие и рацио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ость в слож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ом мире, а </w:t>
      </w:r>
      <w:proofErr w:type="spellStart"/>
      <w:r w:rsidRPr="00AC6E7B">
        <w:rPr>
          <w:color w:val="auto"/>
          <w:sz w:val="28"/>
          <w:szCs w:val="28"/>
        </w:rPr>
        <w:t>Р.Кумахов</w:t>
      </w:r>
      <w:proofErr w:type="spellEnd"/>
      <w:r w:rsidRPr="00AC6E7B">
        <w:rPr>
          <w:color w:val="auto"/>
          <w:sz w:val="28"/>
          <w:szCs w:val="28"/>
        </w:rPr>
        <w:t xml:space="preserve"> представляет как теорию согласова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и 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ализа предприятий. </w:t>
      </w:r>
    </w:p>
    <w:p w:rsidR="00A63B00" w:rsidRPr="00AC6E7B" w:rsidRDefault="00161052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ам представляется, что масштаб изме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ий и присоеди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 xml:space="preserve">ия </w:t>
      </w:r>
      <w:r w:rsidR="00D66986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ов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х сфер а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ализа свид</w:t>
      </w:r>
      <w:r w:rsidR="00D66986">
        <w:rPr>
          <w:color w:val="auto"/>
          <w:sz w:val="28"/>
          <w:szCs w:val="28"/>
        </w:rPr>
        <w:t>ет</w:t>
      </w:r>
      <w:r w:rsidR="00A63B00" w:rsidRPr="00AC6E7B">
        <w:rPr>
          <w:color w:val="auto"/>
          <w:sz w:val="28"/>
          <w:szCs w:val="28"/>
        </w:rPr>
        <w:t>ельствует об огром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х способ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остях к адаптации. А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ализируя да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 xml:space="preserve">й подход </w:t>
      </w:r>
      <w:proofErr w:type="spellStart"/>
      <w:r w:rsidR="00A63B00" w:rsidRPr="00AC6E7B">
        <w:rPr>
          <w:color w:val="auto"/>
          <w:sz w:val="28"/>
          <w:szCs w:val="28"/>
        </w:rPr>
        <w:t>О.Фавор</w:t>
      </w:r>
      <w:proofErr w:type="spellEnd"/>
      <w:r w:rsidR="00A63B00" w:rsidRPr="00AC6E7B">
        <w:rPr>
          <w:color w:val="auto"/>
          <w:sz w:val="28"/>
          <w:szCs w:val="28"/>
        </w:rPr>
        <w:t xml:space="preserve"> </w:t>
      </w:r>
      <w:proofErr w:type="gramStart"/>
      <w:r w:rsidR="00A63B00" w:rsidRPr="00AC6E7B">
        <w:rPr>
          <w:color w:val="auto"/>
          <w:sz w:val="28"/>
          <w:szCs w:val="28"/>
        </w:rPr>
        <w:t>о определяет</w:t>
      </w:r>
      <w:proofErr w:type="gramEnd"/>
      <w:r w:rsidR="00A63B00" w:rsidRPr="00AC6E7B">
        <w:rPr>
          <w:color w:val="auto"/>
          <w:sz w:val="28"/>
          <w:szCs w:val="28"/>
        </w:rPr>
        <w:t xml:space="preserve"> и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ую типологию р</w:t>
      </w:r>
      <w:r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ков, где рассматриваются: орга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изация р</w:t>
      </w:r>
      <w:r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ка, р</w:t>
      </w:r>
      <w:r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ок орга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изаций, альтер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атив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>е орга</w:t>
      </w:r>
      <w:r w:rsidR="00AC6E7B" w:rsidRPr="00AC6E7B">
        <w:rPr>
          <w:color w:val="auto"/>
          <w:sz w:val="28"/>
          <w:szCs w:val="28"/>
        </w:rPr>
        <w:t>н</w:t>
      </w:r>
      <w:r w:rsidR="00A63B00" w:rsidRPr="00AC6E7B">
        <w:rPr>
          <w:color w:val="auto"/>
          <w:sz w:val="28"/>
          <w:szCs w:val="28"/>
        </w:rPr>
        <w:t>изации. Тем сам</w:t>
      </w:r>
      <w:r w:rsidRPr="00AC6E7B">
        <w:rPr>
          <w:color w:val="auto"/>
          <w:sz w:val="28"/>
          <w:szCs w:val="28"/>
        </w:rPr>
        <w:t>ы</w:t>
      </w:r>
      <w:r w:rsidR="00A63B00" w:rsidRPr="00AC6E7B">
        <w:rPr>
          <w:color w:val="auto"/>
          <w:sz w:val="28"/>
          <w:szCs w:val="28"/>
        </w:rPr>
        <w:t xml:space="preserve">м: </w:t>
      </w: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 xml:space="preserve">1. </w:t>
      </w:r>
      <w:r w:rsidR="00AC6E7B" w:rsidRPr="00AC6E7B">
        <w:rPr>
          <w:color w:val="auto"/>
          <w:sz w:val="28"/>
          <w:szCs w:val="28"/>
        </w:rPr>
        <w:t xml:space="preserve">Сводя </w:t>
      </w:r>
      <w:r w:rsidRPr="00AC6E7B">
        <w:rPr>
          <w:color w:val="auto"/>
          <w:sz w:val="28"/>
          <w:szCs w:val="28"/>
        </w:rPr>
        <w:t>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ок труда к бирже це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бумаг, затруд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яет по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има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меха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измов, действующих </w:t>
      </w:r>
      <w:r w:rsidR="00D66986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да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ом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ке; </w:t>
      </w: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 xml:space="preserve">2. </w:t>
      </w:r>
      <w:r w:rsidR="00AC6E7B" w:rsidRPr="00AC6E7B">
        <w:rPr>
          <w:color w:val="auto"/>
          <w:sz w:val="28"/>
          <w:szCs w:val="28"/>
        </w:rPr>
        <w:t>Кон</w:t>
      </w:r>
      <w:r w:rsidRPr="00AC6E7B">
        <w:rPr>
          <w:color w:val="auto"/>
          <w:sz w:val="28"/>
          <w:szCs w:val="28"/>
        </w:rPr>
        <w:t>куре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ция приобретает форму арбитража. </w:t>
      </w: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proofErr w:type="gramStart"/>
      <w:r w:rsidRPr="00AC6E7B">
        <w:rPr>
          <w:color w:val="auto"/>
          <w:sz w:val="28"/>
          <w:szCs w:val="28"/>
        </w:rPr>
        <w:t>Практика 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ализа «и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ловушек» уже представле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оце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кой характера меха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изма ди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амической реакции 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омического цикла, где глав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м фактором колеба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ий хозяйстве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ой актив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 приз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аются изме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платежеспособ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ого спроса </w:t>
      </w:r>
      <w:r w:rsidR="00D66986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товар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и услуги,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зва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е 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евозмож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остью стабилизации де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еж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 потока в условиях деце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трализова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ой фи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совой систем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и отсутствия пол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формации о будущем развитии, а с учетом ста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«</w:t>
      </w:r>
      <w:r w:rsidR="00D66986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овой» 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омики и управле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требуется и 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ализ «</w:t>
      </w:r>
      <w:r w:rsidR="00D66986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овой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сред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». </w:t>
      </w:r>
      <w:proofErr w:type="gramEnd"/>
    </w:p>
    <w:p w:rsidR="00A63B00" w:rsidRPr="00AC6E7B" w:rsidRDefault="00A63B00" w:rsidP="00D6698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 xml:space="preserve">Развитие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формализова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х и 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еформализова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ститутов – есть результат расшире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 кооперации между людьми. </w:t>
      </w:r>
      <w:proofErr w:type="spellStart"/>
      <w:proofErr w:type="gramStart"/>
      <w:r w:rsidRPr="00AC6E7B">
        <w:rPr>
          <w:color w:val="auto"/>
          <w:sz w:val="28"/>
          <w:szCs w:val="28"/>
        </w:rPr>
        <w:t>А.</w:t>
      </w:r>
      <w:r w:rsidR="00161052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естере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ко</w:t>
      </w:r>
      <w:proofErr w:type="spellEnd"/>
      <w:r w:rsidRPr="00AC6E7B">
        <w:rPr>
          <w:color w:val="auto"/>
          <w:sz w:val="28"/>
          <w:szCs w:val="28"/>
        </w:rPr>
        <w:t xml:space="preserve"> видит этот процесс в «</w:t>
      </w:r>
      <w:proofErr w:type="spellStart"/>
      <w:r w:rsidRPr="00AC6E7B">
        <w:rPr>
          <w:color w:val="auto"/>
          <w:sz w:val="28"/>
          <w:szCs w:val="28"/>
        </w:rPr>
        <w:t>модер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изацио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ом</w:t>
      </w:r>
      <w:proofErr w:type="spellEnd"/>
      <w:r w:rsidRPr="00AC6E7B">
        <w:rPr>
          <w:color w:val="auto"/>
          <w:sz w:val="28"/>
          <w:szCs w:val="28"/>
        </w:rPr>
        <w:t xml:space="preserve"> скачке» - это созда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совреме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ой социаль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о-эко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омической систем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, предполагающей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дивидуализацию трудов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усилий, пов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ие роли творческого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ачала в производстве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ой деятель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ости, формирова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ститутов роста, что проявляется в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программах модер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изации, теориях развития и </w:t>
      </w:r>
      <w:r w:rsidRPr="00AC6E7B">
        <w:rPr>
          <w:color w:val="auto"/>
          <w:sz w:val="28"/>
          <w:szCs w:val="28"/>
        </w:rPr>
        <w:lastRenderedPageBreak/>
        <w:t>ста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ия, моделях и методах маркети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га</w:t>
      </w:r>
      <w:r w:rsidR="003D4672" w:rsidRPr="00AC6E7B">
        <w:rPr>
          <w:rStyle w:val="aa"/>
          <w:color w:val="auto"/>
          <w:sz w:val="28"/>
          <w:szCs w:val="28"/>
        </w:rPr>
        <w:footnoteReference w:id="26"/>
      </w:r>
      <w:r w:rsidRPr="00AC6E7B">
        <w:rPr>
          <w:color w:val="auto"/>
          <w:sz w:val="28"/>
          <w:szCs w:val="28"/>
        </w:rPr>
        <w:t>, различ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проявле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иях взаимодействий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ке труда.</w:t>
      </w:r>
      <w:r w:rsidR="003D4672" w:rsidRPr="00AC6E7B">
        <w:rPr>
          <w:rStyle w:val="aa"/>
          <w:color w:val="auto"/>
          <w:sz w:val="28"/>
          <w:szCs w:val="28"/>
        </w:rPr>
        <w:footnoteReference w:id="27"/>
      </w:r>
      <w:r w:rsidRPr="00AC6E7B">
        <w:rPr>
          <w:color w:val="auto"/>
          <w:sz w:val="28"/>
          <w:szCs w:val="28"/>
        </w:rPr>
        <w:t xml:space="preserve"> </w:t>
      </w:r>
      <w:proofErr w:type="gramEnd"/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proofErr w:type="gramStart"/>
      <w:r w:rsidRPr="00AC6E7B">
        <w:rPr>
          <w:color w:val="auto"/>
          <w:sz w:val="28"/>
          <w:szCs w:val="28"/>
        </w:rPr>
        <w:t>Ряд российских специалистов в области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теории, подводят и 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ализируют практику ди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амики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структур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и в ос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 критикуют за мо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ополизацию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ефтегазового сектор а,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явле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ого теорией 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омических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ститутов: изме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собстве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 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омических параметров; орга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изацио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структур; форм взаимодействия; ми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имизации общих издержек; источ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ика </w:t>
      </w:r>
      <w:r w:rsidR="003D4672" w:rsidRPr="00AC6E7B">
        <w:rPr>
          <w:color w:val="auto"/>
          <w:sz w:val="28"/>
          <w:szCs w:val="28"/>
        </w:rPr>
        <w:t>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изме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ий - от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оситель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це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и предпочте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потребит елей; процесса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изме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ий в газовой пром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шле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ости;</w:t>
      </w:r>
      <w:proofErr w:type="gramEnd"/>
      <w:r w:rsidRPr="00AC6E7B">
        <w:rPr>
          <w:color w:val="auto"/>
          <w:sz w:val="28"/>
          <w:szCs w:val="28"/>
        </w:rPr>
        <w:t xml:space="preserve"> 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ализа аспектов «и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ловушек» приводим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в жур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алах «Управле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персо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алом», «Эксперт», «Вопрос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омики» за 1999-2011года. </w:t>
      </w:r>
    </w:p>
    <w:p w:rsidR="00A63B00" w:rsidRPr="00AC6E7B" w:rsidRDefault="00A63B00" w:rsidP="00E25197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Воспроизводство адаптацио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практик говорит о способ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 р</w:t>
      </w:r>
      <w:r w:rsidR="00E25197">
        <w:rPr>
          <w:color w:val="auto"/>
          <w:sz w:val="28"/>
          <w:szCs w:val="28"/>
        </w:rPr>
        <w:t>а</w:t>
      </w:r>
      <w:r w:rsidRPr="00AC6E7B">
        <w:rPr>
          <w:color w:val="auto"/>
          <w:sz w:val="28"/>
          <w:szCs w:val="28"/>
        </w:rPr>
        <w:t>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 встраива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аборов адаптацио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ресурсов встраиваться в социаль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о-эко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омическую систему, влиять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процесс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социаль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о-эко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омической адаптации 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аселе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</w:t>
      </w:r>
      <w:r w:rsidR="003D4672" w:rsidRPr="00AC6E7B">
        <w:rPr>
          <w:rStyle w:val="aa"/>
          <w:color w:val="auto"/>
          <w:sz w:val="28"/>
          <w:szCs w:val="28"/>
        </w:rPr>
        <w:footnoteReference w:id="28"/>
      </w:r>
      <w:r w:rsidRPr="00AC6E7B">
        <w:rPr>
          <w:color w:val="auto"/>
          <w:sz w:val="28"/>
          <w:szCs w:val="28"/>
        </w:rPr>
        <w:t>. Име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 социаль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о-эко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омическая адаптация ста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овится макросоциаль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м процессом, определяющим те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де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ции даль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ейшего развития, как регио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ов, так и России в целом. В этой связи ряд авторов считает, что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мож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 перестраивать ускоре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ми темпами</w:t>
      </w:r>
      <w:r w:rsidR="003D4672" w:rsidRPr="00AC6E7B">
        <w:rPr>
          <w:rStyle w:val="aa"/>
          <w:color w:val="auto"/>
          <w:sz w:val="28"/>
          <w:szCs w:val="28"/>
        </w:rPr>
        <w:footnoteReference w:id="29"/>
      </w:r>
      <w:r w:rsidRPr="00AC6E7B">
        <w:rPr>
          <w:color w:val="auto"/>
          <w:sz w:val="28"/>
          <w:szCs w:val="28"/>
        </w:rPr>
        <w:t xml:space="preserve">, при этом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зависят от длитель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 време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 и специаль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усилий (упроще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ия, компромисс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или легализация биз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еса, адми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истрирова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ие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</w:t>
      </w:r>
      <w:r w:rsidR="00161052" w:rsidRPr="00AC6E7B">
        <w:rPr>
          <w:color w:val="auto"/>
          <w:sz w:val="28"/>
          <w:szCs w:val="28"/>
        </w:rPr>
        <w:t>ы</w:t>
      </w:r>
      <w:r w:rsidR="00E25197">
        <w:rPr>
          <w:color w:val="auto"/>
          <w:sz w:val="28"/>
          <w:szCs w:val="28"/>
        </w:rPr>
        <w:t>х пр</w:t>
      </w:r>
      <w:r w:rsidRPr="00AC6E7B">
        <w:rPr>
          <w:color w:val="auto"/>
          <w:sz w:val="28"/>
          <w:szCs w:val="28"/>
        </w:rPr>
        <w:t>ав ил, мо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итори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г процесса,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формацио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ая подд</w:t>
      </w:r>
      <w:r w:rsidR="00E25197">
        <w:rPr>
          <w:color w:val="auto"/>
          <w:sz w:val="28"/>
          <w:szCs w:val="28"/>
        </w:rPr>
        <w:t>ержка, о</w:t>
      </w:r>
      <w:r w:rsidRPr="00AC6E7B">
        <w:rPr>
          <w:color w:val="auto"/>
          <w:sz w:val="28"/>
          <w:szCs w:val="28"/>
        </w:rPr>
        <w:t>буче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ие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м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кам). Специфич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ость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ститутов до сих </w:t>
      </w:r>
      <w:r w:rsidRPr="00AC6E7B">
        <w:rPr>
          <w:color w:val="auto"/>
          <w:sz w:val="28"/>
          <w:szCs w:val="28"/>
        </w:rPr>
        <w:lastRenderedPageBreak/>
        <w:t xml:space="preserve">пор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аходит отраже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в 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ализе теорий социаль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сфер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ряда стра</w:t>
      </w:r>
      <w:r w:rsidR="00AC6E7B" w:rsidRPr="00AC6E7B">
        <w:rPr>
          <w:color w:val="auto"/>
          <w:sz w:val="28"/>
          <w:szCs w:val="28"/>
        </w:rPr>
        <w:t>н</w:t>
      </w:r>
      <w:r w:rsidR="003D4672" w:rsidRPr="00AC6E7B">
        <w:rPr>
          <w:rStyle w:val="aa"/>
          <w:color w:val="auto"/>
          <w:sz w:val="28"/>
          <w:szCs w:val="28"/>
        </w:rPr>
        <w:footnoteReference w:id="30"/>
      </w:r>
      <w:r w:rsidRPr="00AC6E7B">
        <w:rPr>
          <w:color w:val="auto"/>
          <w:sz w:val="28"/>
          <w:szCs w:val="28"/>
        </w:rPr>
        <w:t>, 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ализа межрегио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диффере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циации и построе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рейти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гов субъектов Российской Федерации.</w:t>
      </w:r>
      <w:r w:rsidR="003D4672" w:rsidRPr="00AC6E7B">
        <w:rPr>
          <w:rStyle w:val="aa"/>
          <w:color w:val="auto"/>
          <w:sz w:val="28"/>
          <w:szCs w:val="28"/>
        </w:rPr>
        <w:footnoteReference w:id="31"/>
      </w:r>
      <w:r w:rsidRPr="00AC6E7B">
        <w:rPr>
          <w:sz w:val="28"/>
          <w:szCs w:val="28"/>
        </w:rPr>
        <w:t xml:space="preserve"> </w:t>
      </w: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Совреме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аспект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</w:t>
      </w:r>
      <w:proofErr w:type="spellStart"/>
      <w:r w:rsidRPr="00AC6E7B">
        <w:rPr>
          <w:color w:val="auto"/>
          <w:sz w:val="28"/>
          <w:szCs w:val="28"/>
        </w:rPr>
        <w:t>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ституализации</w:t>
      </w:r>
      <w:proofErr w:type="spellEnd"/>
      <w:r w:rsidRPr="00AC6E7B">
        <w:rPr>
          <w:color w:val="auto"/>
          <w:sz w:val="28"/>
          <w:szCs w:val="28"/>
        </w:rPr>
        <w:t xml:space="preserve">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деляют устойчив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параметр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омического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бора – это структур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еш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по от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ию к </w:t>
      </w:r>
      <w:proofErr w:type="spellStart"/>
      <w:r w:rsidRPr="00AC6E7B">
        <w:rPr>
          <w:color w:val="auto"/>
          <w:sz w:val="28"/>
          <w:szCs w:val="28"/>
        </w:rPr>
        <w:t>акторам</w:t>
      </w:r>
      <w:proofErr w:type="spellEnd"/>
      <w:r w:rsidRPr="00AC6E7B">
        <w:rPr>
          <w:color w:val="auto"/>
          <w:sz w:val="28"/>
          <w:szCs w:val="28"/>
        </w:rPr>
        <w:t xml:space="preserve"> (и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, сети, 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тр акт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, агломерации), а также 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омическая культур а, которая существует в виде 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струкций (з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и це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ости) и соглаше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ий (яз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к обще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ия, </w:t>
      </w:r>
      <w:proofErr w:type="spellStart"/>
      <w:r w:rsidRPr="00AC6E7B">
        <w:rPr>
          <w:color w:val="auto"/>
          <w:sz w:val="28"/>
          <w:szCs w:val="28"/>
        </w:rPr>
        <w:t>общеез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</w:t>
      </w:r>
      <w:proofErr w:type="spellEnd"/>
      <w:r w:rsidRPr="00AC6E7B">
        <w:rPr>
          <w:color w:val="auto"/>
          <w:sz w:val="28"/>
          <w:szCs w:val="28"/>
        </w:rPr>
        <w:t>, огра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ичивающее возмож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 вступле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в сделку –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ститут – сеть – 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тракт). Какой б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тип сети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 рассматривался, це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траль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м будет структура от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ий. Для каждого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абора участ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иков мож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 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ализировать раз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от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ия, поэтому и сети будут раз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ми, а, следователь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о, воз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икает проблема 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ализа «правиль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ститутов».</w:t>
      </w:r>
      <w:r w:rsidRPr="00AC6E7B">
        <w:rPr>
          <w:sz w:val="28"/>
          <w:szCs w:val="28"/>
        </w:rPr>
        <w:t xml:space="preserve"> </w:t>
      </w: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C6E7B">
        <w:rPr>
          <w:color w:val="auto"/>
          <w:sz w:val="28"/>
          <w:szCs w:val="28"/>
        </w:rPr>
        <w:t>Совреме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аспект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з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ачимости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 проявле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ия, как в целом отдель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ститутов, так и отдель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видов «ловушек» указ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вает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использова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в послед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ее время элеме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тов </w:t>
      </w:r>
      <w:proofErr w:type="spellStart"/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омики</w:t>
      </w:r>
      <w:proofErr w:type="spellEnd"/>
      <w:r w:rsidRPr="00AC6E7B">
        <w:rPr>
          <w:color w:val="auto"/>
          <w:sz w:val="28"/>
          <w:szCs w:val="28"/>
        </w:rPr>
        <w:t xml:space="preserve"> –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ститутов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уров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дивидуаль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 человека, имеющего 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крет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физиологические,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теллектуаль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и духов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параметр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своего развития, определяет практическую пользу: реализации людей как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дивидов; сре</w:t>
      </w:r>
      <w:proofErr w:type="gramStart"/>
      <w:r w:rsidRPr="00AC6E7B">
        <w:rPr>
          <w:color w:val="auto"/>
          <w:sz w:val="28"/>
          <w:szCs w:val="28"/>
        </w:rPr>
        <w:t>дств св</w:t>
      </w:r>
      <w:proofErr w:type="gramEnd"/>
      <w:r w:rsidRPr="00AC6E7B">
        <w:rPr>
          <w:color w:val="auto"/>
          <w:sz w:val="28"/>
          <w:szCs w:val="28"/>
        </w:rPr>
        <w:t>язи лич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ости; обеспече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безопас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ости.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предпос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лки и преобразова</w:t>
      </w:r>
      <w:r w:rsidR="00161052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аиболее ярко представле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в работах </w:t>
      </w:r>
      <w:proofErr w:type="spellStart"/>
      <w:r w:rsidR="00161052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.А.</w:t>
      </w:r>
      <w:r w:rsidR="00E25197">
        <w:rPr>
          <w:color w:val="auto"/>
          <w:sz w:val="28"/>
          <w:szCs w:val="28"/>
        </w:rPr>
        <w:t>В</w:t>
      </w:r>
      <w:r w:rsidR="00AC6E7B" w:rsidRPr="00AC6E7B">
        <w:rPr>
          <w:color w:val="auto"/>
          <w:sz w:val="28"/>
          <w:szCs w:val="28"/>
        </w:rPr>
        <w:t>олгин</w:t>
      </w:r>
      <w:r w:rsidRPr="00AC6E7B">
        <w:rPr>
          <w:color w:val="auto"/>
          <w:sz w:val="28"/>
          <w:szCs w:val="28"/>
        </w:rPr>
        <w:t>а</w:t>
      </w:r>
      <w:proofErr w:type="spellEnd"/>
      <w:r w:rsidRPr="00AC6E7B">
        <w:rPr>
          <w:color w:val="auto"/>
          <w:sz w:val="28"/>
          <w:szCs w:val="28"/>
        </w:rPr>
        <w:t xml:space="preserve"> и </w:t>
      </w:r>
      <w:proofErr w:type="spellStart"/>
      <w:r w:rsidRPr="00AC6E7B">
        <w:rPr>
          <w:color w:val="auto"/>
          <w:sz w:val="28"/>
          <w:szCs w:val="28"/>
        </w:rPr>
        <w:t>В.К.Егорова</w:t>
      </w:r>
      <w:proofErr w:type="spellEnd"/>
      <w:r w:rsidR="003D4672" w:rsidRPr="00AC6E7B">
        <w:rPr>
          <w:rStyle w:val="aa"/>
          <w:color w:val="auto"/>
          <w:sz w:val="28"/>
          <w:szCs w:val="28"/>
        </w:rPr>
        <w:footnoteReference w:id="32"/>
      </w:r>
      <w:r w:rsidRPr="00AC6E7B">
        <w:rPr>
          <w:color w:val="auto"/>
          <w:sz w:val="28"/>
          <w:szCs w:val="28"/>
        </w:rPr>
        <w:t>. Отсутствие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условий в развитии отдель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элеме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тов и их согласова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ость, отстава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в реше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ии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азревших социаль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х проблем, 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еэффектив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ое использова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мест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х ресурсов,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араста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ие экологической 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апряже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 xml:space="preserve">ости обусловливают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еобходимость коррекции и адаптации.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й подход к исследова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ию проблем позволяет по-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овому оце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ить преобразова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ия, </w:t>
      </w:r>
      <w:r w:rsidRPr="00AC6E7B">
        <w:rPr>
          <w:color w:val="auto"/>
          <w:sz w:val="28"/>
          <w:szCs w:val="28"/>
        </w:rPr>
        <w:lastRenderedPageBreak/>
        <w:t>теоретические тех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ологии хозяйствова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уров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 му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иципаль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сообществ. Здесь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образуют базис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ую структуру, «создаваем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людьми рамки, котор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структурируют политические, 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омические и социаль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взаимодействия»</w:t>
      </w:r>
      <w:r w:rsidR="003D4672" w:rsidRPr="00AC6E7B">
        <w:rPr>
          <w:rStyle w:val="aa"/>
          <w:color w:val="auto"/>
          <w:sz w:val="28"/>
          <w:szCs w:val="28"/>
        </w:rPr>
        <w:footnoteReference w:id="33"/>
      </w:r>
      <w:r w:rsidRPr="00AC6E7B">
        <w:rPr>
          <w:color w:val="auto"/>
          <w:sz w:val="28"/>
          <w:szCs w:val="28"/>
        </w:rPr>
        <w:t>, что определяется теорией «эко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омики соглаше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ий», а, следователь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о, через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ую среду реализуются форм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коорди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ации, адаптации, разрешаются корпоратив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подход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к управле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ию взаимосвяза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групп целей (эко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омических, социаль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х, политических). Проявляемое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ераве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ство будет способствовать ма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ипулирова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ию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ститут</w:t>
      </w:r>
      <w:r w:rsidR="00E25197">
        <w:rPr>
          <w:color w:val="auto"/>
          <w:sz w:val="28"/>
          <w:szCs w:val="28"/>
        </w:rPr>
        <w:t>о</w:t>
      </w:r>
      <w:r w:rsidRPr="00AC6E7B">
        <w:rPr>
          <w:color w:val="auto"/>
          <w:sz w:val="28"/>
          <w:szCs w:val="28"/>
        </w:rPr>
        <w:t>в</w:t>
      </w:r>
      <w:r w:rsidR="003D4672" w:rsidRPr="00AC6E7B">
        <w:rPr>
          <w:rStyle w:val="aa"/>
          <w:color w:val="auto"/>
          <w:sz w:val="28"/>
          <w:szCs w:val="28"/>
        </w:rPr>
        <w:footnoteReference w:id="34"/>
      </w:r>
      <w:r w:rsidRPr="00AC6E7B">
        <w:rPr>
          <w:color w:val="auto"/>
          <w:sz w:val="28"/>
          <w:szCs w:val="28"/>
        </w:rPr>
        <w:t>, устойчивому долгосроч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ому рав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овесию при слабой защите прав собстве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ости («и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м ловушкам»). В практике существуют альтер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атив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сказ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бора эффектив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ститутов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уста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овок, связа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и порождаем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социаль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ми орга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изациями и аспектами влия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ститутов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поведе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ие.</w:t>
      </w:r>
      <w:r w:rsidR="003D4672" w:rsidRPr="00AC6E7B">
        <w:rPr>
          <w:rStyle w:val="aa"/>
          <w:color w:val="auto"/>
          <w:sz w:val="28"/>
          <w:szCs w:val="28"/>
        </w:rPr>
        <w:footnoteReference w:id="35"/>
      </w:r>
      <w:r w:rsidRPr="00AC6E7B">
        <w:rPr>
          <w:color w:val="auto"/>
          <w:sz w:val="28"/>
          <w:szCs w:val="28"/>
        </w:rPr>
        <w:t xml:space="preserve"> Поэтому вв</w:t>
      </w:r>
      <w:r w:rsidR="00E25197">
        <w:rPr>
          <w:color w:val="auto"/>
          <w:sz w:val="28"/>
          <w:szCs w:val="28"/>
        </w:rPr>
        <w:t>ед</w:t>
      </w:r>
      <w:r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в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й 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ализ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ераве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ства, при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удитель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й характер сделок по обме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у правами, власть, издержки тра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сформации поведе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будет приводить и приближать к реаль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орга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изации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ка труда. Типич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ая иллюстрация этому - фе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 «запазд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ия», когда 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аруше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омического рав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овесия уров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я це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 и заработ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плат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е сразу реагирует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изме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совокуп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ого спроса. </w:t>
      </w: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Од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ако соглас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сказ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иям ряда авторов </w:t>
      </w:r>
      <w:proofErr w:type="spellStart"/>
      <w:r w:rsidR="00AC6E7B" w:rsidRPr="00AC6E7B">
        <w:rPr>
          <w:color w:val="auto"/>
          <w:sz w:val="28"/>
          <w:szCs w:val="28"/>
        </w:rPr>
        <w:t>proetcontra</w:t>
      </w:r>
      <w:proofErr w:type="spellEnd"/>
      <w:r w:rsidR="00AC6E7B" w:rsidRPr="00AC6E7B">
        <w:rPr>
          <w:color w:val="auto"/>
          <w:sz w:val="28"/>
          <w:szCs w:val="28"/>
        </w:rPr>
        <w:t xml:space="preserve"> </w:t>
      </w:r>
      <w:r w:rsidRPr="00AC6E7B">
        <w:rPr>
          <w:color w:val="auto"/>
          <w:sz w:val="28"/>
          <w:szCs w:val="28"/>
        </w:rPr>
        <w:t>в «фокусе 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има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 авторов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аходятся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 сами теории политических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ститутов, а от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россия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 к этим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ститутам, рав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 как и к другим явле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иям политической и обществе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ой деятель</w:t>
      </w:r>
      <w:r w:rsidR="00AC6E7B" w:rsidRPr="00AC6E7B">
        <w:rPr>
          <w:color w:val="auto"/>
          <w:sz w:val="28"/>
          <w:szCs w:val="28"/>
        </w:rPr>
        <w:t>н</w:t>
      </w:r>
      <w:r w:rsidR="00E25197">
        <w:rPr>
          <w:color w:val="auto"/>
          <w:sz w:val="28"/>
          <w:szCs w:val="28"/>
        </w:rPr>
        <w:t>ости».</w:t>
      </w:r>
      <w:r w:rsidR="003D4672" w:rsidRPr="00AC6E7B">
        <w:rPr>
          <w:rStyle w:val="aa"/>
          <w:color w:val="auto"/>
          <w:sz w:val="28"/>
          <w:szCs w:val="28"/>
        </w:rPr>
        <w:footnoteReference w:id="36"/>
      </w:r>
      <w:r w:rsidR="00E25197">
        <w:rPr>
          <w:color w:val="auto"/>
          <w:sz w:val="28"/>
          <w:szCs w:val="28"/>
        </w:rPr>
        <w:t xml:space="preserve"> </w:t>
      </w:r>
      <w:r w:rsidRPr="00AC6E7B">
        <w:rPr>
          <w:color w:val="auto"/>
          <w:sz w:val="28"/>
          <w:szCs w:val="28"/>
        </w:rPr>
        <w:t>Этот процесс мож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аблюдать во 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утрисистем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разбала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сирова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ости, когда в круп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городах, привлекатель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для биз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еса прев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 порог допустимой числе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 xml:space="preserve">ости 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аселе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ия, перекр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предель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 допустим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е </w:t>
      </w:r>
      <w:r w:rsidR="00E25197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орм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по </w:t>
      </w:r>
      <w:r w:rsidRPr="00AC6E7B">
        <w:rPr>
          <w:color w:val="auto"/>
          <w:sz w:val="28"/>
          <w:szCs w:val="28"/>
        </w:rPr>
        <w:lastRenderedPageBreak/>
        <w:t>количеству рабочих мест и объему жилищ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 фо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да. Отсюда ухудше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сред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прожива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ия, рост социаль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агрессий людей и как следствие появле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поселе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цев, </w:t>
      </w:r>
      <w:proofErr w:type="spellStart"/>
      <w:r w:rsidRPr="00AC6E7B">
        <w:rPr>
          <w:color w:val="auto"/>
          <w:sz w:val="28"/>
          <w:szCs w:val="28"/>
        </w:rPr>
        <w:t>окруже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цев</w:t>
      </w:r>
      <w:proofErr w:type="spellEnd"/>
      <w:r w:rsidRPr="00AC6E7B">
        <w:rPr>
          <w:color w:val="auto"/>
          <w:sz w:val="28"/>
          <w:szCs w:val="28"/>
        </w:rPr>
        <w:t xml:space="preserve"> и прочих</w:t>
      </w:r>
      <w:r w:rsidR="003D4672" w:rsidRPr="00AC6E7B">
        <w:rPr>
          <w:rStyle w:val="aa"/>
          <w:color w:val="auto"/>
          <w:sz w:val="28"/>
          <w:szCs w:val="28"/>
        </w:rPr>
        <w:footnoteReference w:id="37"/>
      </w:r>
      <w:r w:rsidRPr="00AC6E7B">
        <w:rPr>
          <w:color w:val="auto"/>
          <w:sz w:val="28"/>
          <w:szCs w:val="28"/>
        </w:rPr>
        <w:t>, т.е., по м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ию </w:t>
      </w:r>
      <w:proofErr w:type="spellStart"/>
      <w:r w:rsidRPr="00AC6E7B">
        <w:rPr>
          <w:color w:val="auto"/>
          <w:sz w:val="28"/>
          <w:szCs w:val="28"/>
        </w:rPr>
        <w:t>А.А.</w:t>
      </w:r>
      <w:r w:rsidR="00E25197">
        <w:rPr>
          <w:color w:val="auto"/>
          <w:sz w:val="28"/>
          <w:szCs w:val="28"/>
        </w:rPr>
        <w:t>Б</w:t>
      </w:r>
      <w:r w:rsidR="00AC6E7B" w:rsidRPr="00AC6E7B">
        <w:rPr>
          <w:color w:val="auto"/>
          <w:sz w:val="28"/>
          <w:szCs w:val="28"/>
        </w:rPr>
        <w:t>огдан</w:t>
      </w:r>
      <w:r w:rsidRPr="00AC6E7B">
        <w:rPr>
          <w:color w:val="auto"/>
          <w:sz w:val="28"/>
          <w:szCs w:val="28"/>
        </w:rPr>
        <w:t>ова</w:t>
      </w:r>
      <w:proofErr w:type="spellEnd"/>
      <w:r w:rsidRPr="00AC6E7B">
        <w:rPr>
          <w:color w:val="auto"/>
          <w:sz w:val="28"/>
          <w:szCs w:val="28"/>
        </w:rPr>
        <w:t>, «определяются, регулируются и 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тролируются </w:t>
      </w:r>
      <w:r w:rsidR="006002D7" w:rsidRPr="00AC6E7B">
        <w:rPr>
          <w:color w:val="auto"/>
          <w:sz w:val="28"/>
          <w:szCs w:val="28"/>
        </w:rPr>
        <w:t>приемлемые</w:t>
      </w:r>
      <w:r w:rsidRPr="00AC6E7B">
        <w:rPr>
          <w:color w:val="auto"/>
          <w:sz w:val="28"/>
          <w:szCs w:val="28"/>
        </w:rPr>
        <w:t xml:space="preserve"> способ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достиже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 целей </w:t>
      </w:r>
      <w:proofErr w:type="spellStart"/>
      <w:r w:rsidRPr="00AC6E7B">
        <w:rPr>
          <w:color w:val="auto"/>
          <w:sz w:val="28"/>
          <w:szCs w:val="28"/>
        </w:rPr>
        <w:t>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ализирова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ми</w:t>
      </w:r>
      <w:proofErr w:type="spellEnd"/>
      <w:r w:rsidRPr="00AC6E7B">
        <w:rPr>
          <w:color w:val="auto"/>
          <w:sz w:val="28"/>
          <w:szCs w:val="28"/>
        </w:rPr>
        <w:t xml:space="preserve"> </w:t>
      </w:r>
      <w:r w:rsidR="00F053EA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ормами»,</w:t>
      </w:r>
      <w:r w:rsidR="00F053EA" w:rsidRPr="00AC6E7B">
        <w:rPr>
          <w:color w:val="auto"/>
          <w:sz w:val="28"/>
          <w:szCs w:val="28"/>
        </w:rPr>
        <w:t xml:space="preserve"> </w:t>
      </w:r>
      <w:proofErr w:type="gramStart"/>
      <w:r w:rsidRPr="00AC6E7B">
        <w:rPr>
          <w:color w:val="auto"/>
          <w:sz w:val="28"/>
          <w:szCs w:val="28"/>
        </w:rPr>
        <w:t>а</w:t>
      </w:r>
      <w:proofErr w:type="gramEnd"/>
      <w:r w:rsidRPr="00AC6E7B">
        <w:rPr>
          <w:color w:val="auto"/>
          <w:sz w:val="28"/>
          <w:szCs w:val="28"/>
        </w:rPr>
        <w:t xml:space="preserve"> следователь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о, яв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деляются различия подходов к изме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иям биз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еса: </w:t>
      </w:r>
    </w:p>
    <w:p w:rsidR="003D4672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- подход, ос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ова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й </w:t>
      </w:r>
      <w:r w:rsidR="00F053EA">
        <w:rPr>
          <w:color w:val="auto"/>
          <w:sz w:val="28"/>
          <w:szCs w:val="28"/>
        </w:rPr>
        <w:t>на ид</w:t>
      </w:r>
      <w:r w:rsidRPr="00AC6E7B">
        <w:rPr>
          <w:color w:val="auto"/>
          <w:sz w:val="28"/>
          <w:szCs w:val="28"/>
        </w:rPr>
        <w:t>еологии реи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жи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ири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га; </w:t>
      </w: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-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й подход, ос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ова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й </w:t>
      </w:r>
      <w:r w:rsidR="00F053EA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а идеологии </w:t>
      </w:r>
      <w:proofErr w:type="spellStart"/>
      <w:r w:rsidRPr="00AC6E7B">
        <w:rPr>
          <w:color w:val="auto"/>
          <w:sz w:val="28"/>
          <w:szCs w:val="28"/>
        </w:rPr>
        <w:t>тра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сакцио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</w:t>
      </w:r>
      <w:proofErr w:type="spellEnd"/>
      <w:r w:rsidRPr="00AC6E7B">
        <w:rPr>
          <w:color w:val="auto"/>
          <w:sz w:val="28"/>
          <w:szCs w:val="28"/>
        </w:rPr>
        <w:t xml:space="preserve"> издержек.</w:t>
      </w:r>
      <w:r w:rsidR="003D4672" w:rsidRPr="00AC6E7B">
        <w:rPr>
          <w:rStyle w:val="aa"/>
          <w:color w:val="auto"/>
          <w:sz w:val="28"/>
          <w:szCs w:val="28"/>
        </w:rPr>
        <w:footnoteReference w:id="38"/>
      </w:r>
      <w:r w:rsidRPr="00AC6E7B">
        <w:rPr>
          <w:color w:val="auto"/>
          <w:sz w:val="28"/>
          <w:szCs w:val="28"/>
        </w:rPr>
        <w:t xml:space="preserve"> </w:t>
      </w:r>
    </w:p>
    <w:p w:rsidR="00A63B00" w:rsidRPr="00AC6E7B" w:rsidRDefault="00A63B00" w:rsidP="00AC6E7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6E7B">
        <w:rPr>
          <w:color w:val="auto"/>
          <w:sz w:val="28"/>
          <w:szCs w:val="28"/>
        </w:rPr>
        <w:t>Своеобраз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="00F053EA">
        <w:rPr>
          <w:color w:val="auto"/>
          <w:sz w:val="28"/>
          <w:szCs w:val="28"/>
        </w:rPr>
        <w:t>й в</w:t>
      </w:r>
      <w:r w:rsidRPr="00AC6E7B">
        <w:rPr>
          <w:color w:val="auto"/>
          <w:sz w:val="28"/>
          <w:szCs w:val="28"/>
        </w:rPr>
        <w:t>ид «и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ловушек» проявляется во взаимосвязях «ловушки безработиц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» и «ловушки бед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ости». Совреме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социологические исследова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 </w:t>
      </w:r>
      <w:r w:rsidR="00F053EA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Западе показ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вают, что в р</w:t>
      </w:r>
      <w:r w:rsidR="00F053EA">
        <w:rPr>
          <w:color w:val="auto"/>
          <w:sz w:val="28"/>
          <w:szCs w:val="28"/>
        </w:rPr>
        <w:t>азви</w:t>
      </w:r>
      <w:r w:rsidRPr="00AC6E7B">
        <w:rPr>
          <w:color w:val="auto"/>
          <w:sz w:val="28"/>
          <w:szCs w:val="28"/>
        </w:rPr>
        <w:t>той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оч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омике, чем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ше урове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ь образова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людей, тем больше ша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сов иметь работу и, </w:t>
      </w:r>
      <w:r w:rsidR="00F053EA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аоборот, </w:t>
      </w:r>
      <w:r w:rsidR="00F053EA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аиболее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сокий урове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ь безработиц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</w:t>
      </w:r>
      <w:r w:rsidR="00F053EA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аблюдается среди лиц с </w:t>
      </w:r>
      <w:r w:rsidR="00F053EA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изким образователь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м поте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циалом. </w:t>
      </w:r>
      <w:proofErr w:type="gramStart"/>
      <w:r w:rsidRPr="00AC6E7B">
        <w:rPr>
          <w:color w:val="auto"/>
          <w:sz w:val="28"/>
          <w:szCs w:val="28"/>
        </w:rPr>
        <w:t>Пов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образователь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 уров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я в стра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ах с развитой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оч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омикой рассматривается </w:t>
      </w:r>
      <w:r w:rsidR="00F053EA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микроуров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 как гара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тия для каждой лич</w:t>
      </w:r>
      <w:r w:rsidR="00AC6E7B" w:rsidRPr="00AC6E7B">
        <w:rPr>
          <w:color w:val="auto"/>
          <w:sz w:val="28"/>
          <w:szCs w:val="28"/>
        </w:rPr>
        <w:t>н</w:t>
      </w:r>
      <w:r w:rsidR="00F053EA">
        <w:rPr>
          <w:color w:val="auto"/>
          <w:sz w:val="28"/>
          <w:szCs w:val="28"/>
        </w:rPr>
        <w:t>ости от риска безр</w:t>
      </w:r>
      <w:r w:rsidRPr="00AC6E7B">
        <w:rPr>
          <w:color w:val="auto"/>
          <w:sz w:val="28"/>
          <w:szCs w:val="28"/>
        </w:rPr>
        <w:t>аботиц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, а </w:t>
      </w:r>
      <w:r w:rsidR="00F053EA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макроуров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 расшире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за</w:t>
      </w:r>
      <w:r w:rsidR="00AC6E7B" w:rsidRPr="00AC6E7B">
        <w:rPr>
          <w:color w:val="auto"/>
          <w:sz w:val="28"/>
          <w:szCs w:val="28"/>
        </w:rPr>
        <w:t>н</w:t>
      </w:r>
      <w:r w:rsidR="00F053EA">
        <w:rPr>
          <w:color w:val="auto"/>
          <w:sz w:val="28"/>
          <w:szCs w:val="28"/>
        </w:rPr>
        <w:t>ят</w:t>
      </w:r>
      <w:r w:rsidRPr="00AC6E7B">
        <w:rPr>
          <w:color w:val="auto"/>
          <w:sz w:val="28"/>
          <w:szCs w:val="28"/>
        </w:rPr>
        <w:t>ости в сфере образова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ия, фи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сируемого за счет государстве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средств, особе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 в период спада производства, представляет собой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сокий амортизатор циклической безработиц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rStyle w:val="aa"/>
          <w:color w:val="auto"/>
          <w:sz w:val="28"/>
          <w:szCs w:val="28"/>
        </w:rPr>
        <w:footnoteReference w:id="39"/>
      </w:r>
      <w:r w:rsidRPr="00AC6E7B">
        <w:rPr>
          <w:color w:val="auto"/>
          <w:sz w:val="28"/>
          <w:szCs w:val="28"/>
        </w:rPr>
        <w:t>. В результате российская 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омика попадает в с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рьевую ловушку и око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чатель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 опустится </w:t>
      </w:r>
      <w:r w:rsidR="00F053EA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периферию мирового хозяйства.</w:t>
      </w:r>
      <w:proofErr w:type="gramEnd"/>
      <w:r w:rsidRPr="00AC6E7B">
        <w:rPr>
          <w:color w:val="auto"/>
          <w:sz w:val="28"/>
          <w:szCs w:val="28"/>
        </w:rPr>
        <w:t xml:space="preserve"> Это оз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ачает стаг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ацию уров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я жиз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 больши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ства 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аселе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ия, 2/3 которого будут лише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перспектив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самореализации и получе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соких доходов. </w:t>
      </w:r>
      <w:proofErr w:type="gramStart"/>
      <w:r w:rsidRPr="00AC6E7B">
        <w:rPr>
          <w:color w:val="auto"/>
          <w:sz w:val="28"/>
          <w:szCs w:val="28"/>
        </w:rPr>
        <w:t>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рваться из с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рьевой ловушки слож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ее из-за возрастающей глобаль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куре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ции, а имеющиеся возмож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 сужаются по мере формирова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 </w:t>
      </w:r>
      <w:r w:rsidR="00F053EA">
        <w:rPr>
          <w:color w:val="auto"/>
          <w:sz w:val="28"/>
          <w:szCs w:val="28"/>
        </w:rPr>
        <w:lastRenderedPageBreak/>
        <w:t>н</w:t>
      </w:r>
      <w:r w:rsidRPr="00AC6E7B">
        <w:rPr>
          <w:color w:val="auto"/>
          <w:sz w:val="28"/>
          <w:szCs w:val="28"/>
        </w:rPr>
        <w:t>ового тех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ологического уклада мировой 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омики и соответствующей ему </w:t>
      </w:r>
      <w:proofErr w:type="spellStart"/>
      <w:r w:rsidRPr="00AC6E7B">
        <w:rPr>
          <w:color w:val="auto"/>
          <w:sz w:val="28"/>
          <w:szCs w:val="28"/>
        </w:rPr>
        <w:t>стра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овой</w:t>
      </w:r>
      <w:proofErr w:type="spellEnd"/>
      <w:r w:rsidRPr="00AC6E7B">
        <w:rPr>
          <w:color w:val="auto"/>
          <w:sz w:val="28"/>
          <w:szCs w:val="28"/>
        </w:rPr>
        <w:t xml:space="preserve"> специализации</w:t>
      </w:r>
      <w:r w:rsidR="00AC6E7B" w:rsidRPr="00AC6E7B">
        <w:rPr>
          <w:rStyle w:val="aa"/>
          <w:color w:val="auto"/>
          <w:sz w:val="28"/>
          <w:szCs w:val="28"/>
        </w:rPr>
        <w:footnoteReference w:id="40"/>
      </w:r>
      <w:r w:rsidRPr="00AC6E7B">
        <w:rPr>
          <w:color w:val="auto"/>
          <w:sz w:val="28"/>
          <w:szCs w:val="28"/>
        </w:rPr>
        <w:t>. К тому же ди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амика ге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дер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сегрегации все больше дает о себе з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ать</w:t>
      </w:r>
      <w:r w:rsidR="00AC6E7B" w:rsidRPr="00AC6E7B">
        <w:rPr>
          <w:rStyle w:val="aa"/>
          <w:color w:val="auto"/>
          <w:sz w:val="28"/>
          <w:szCs w:val="28"/>
        </w:rPr>
        <w:footnoteReference w:id="41"/>
      </w:r>
      <w:r w:rsidRPr="00AC6E7B">
        <w:rPr>
          <w:color w:val="auto"/>
          <w:sz w:val="28"/>
          <w:szCs w:val="28"/>
        </w:rPr>
        <w:t>, что предопределяет возмож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ость изме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куре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сред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,</w:t>
      </w:r>
      <w:r w:rsidR="00AC6E7B" w:rsidRPr="00AC6E7B">
        <w:rPr>
          <w:rStyle w:val="aa"/>
          <w:color w:val="auto"/>
          <w:sz w:val="28"/>
          <w:szCs w:val="28"/>
        </w:rPr>
        <w:footnoteReference w:id="42"/>
      </w:r>
      <w:r w:rsidR="00F053EA" w:rsidRPr="00AC6E7B">
        <w:rPr>
          <w:color w:val="auto"/>
          <w:sz w:val="28"/>
          <w:szCs w:val="28"/>
        </w:rPr>
        <w:t xml:space="preserve"> </w:t>
      </w:r>
      <w:r w:rsidRPr="00AC6E7B">
        <w:rPr>
          <w:color w:val="auto"/>
          <w:sz w:val="28"/>
          <w:szCs w:val="28"/>
        </w:rPr>
        <w:t>развивает альтер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атив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цепции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ка как меха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изма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изме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ий.</w:t>
      </w:r>
      <w:proofErr w:type="gramEnd"/>
      <w:r w:rsidRPr="00AC6E7B">
        <w:rPr>
          <w:color w:val="auto"/>
          <w:sz w:val="28"/>
          <w:szCs w:val="28"/>
        </w:rPr>
        <w:t xml:space="preserve"> 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едре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и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оваций здесь осуществляется через «р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ок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ститутов», где могут использоваться вариа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их развития (эволюцио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й, революцио</w:t>
      </w:r>
      <w:r w:rsidR="00AC6E7B" w:rsidRPr="00AC6E7B">
        <w:rPr>
          <w:color w:val="auto"/>
          <w:sz w:val="28"/>
          <w:szCs w:val="28"/>
        </w:rPr>
        <w:t>нн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й), при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цип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проектирова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и определе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эффектив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 (</w:t>
      </w:r>
      <w:proofErr w:type="spellStart"/>
      <w:r w:rsidRPr="00AC6E7B">
        <w:rPr>
          <w:color w:val="auto"/>
          <w:sz w:val="28"/>
          <w:szCs w:val="28"/>
        </w:rPr>
        <w:t>аллокатив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</w:t>
      </w:r>
      <w:proofErr w:type="spellEnd"/>
      <w:r w:rsidRPr="00AC6E7B">
        <w:rPr>
          <w:color w:val="auto"/>
          <w:sz w:val="28"/>
          <w:szCs w:val="28"/>
        </w:rPr>
        <w:t>, адаптив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ой) </w:t>
      </w:r>
      <w:r w:rsidR="00161052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ос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ове издержек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тра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сформации. Следователь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о, по м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ию </w:t>
      </w:r>
      <w:proofErr w:type="spellStart"/>
      <w:r w:rsidRPr="00AC6E7B">
        <w:rPr>
          <w:color w:val="auto"/>
          <w:sz w:val="28"/>
          <w:szCs w:val="28"/>
        </w:rPr>
        <w:t>Й.Фогеля</w:t>
      </w:r>
      <w:proofErr w:type="spellEnd"/>
      <w:r w:rsidRPr="00AC6E7B">
        <w:rPr>
          <w:color w:val="auto"/>
          <w:sz w:val="28"/>
          <w:szCs w:val="28"/>
        </w:rPr>
        <w:t>, могут 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ализироваться различ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модели взаимод</w:t>
      </w:r>
      <w:r w:rsidR="00F053EA">
        <w:rPr>
          <w:color w:val="auto"/>
          <w:sz w:val="28"/>
          <w:szCs w:val="28"/>
        </w:rPr>
        <w:t>е</w:t>
      </w:r>
      <w:r w:rsidRPr="00AC6E7B">
        <w:rPr>
          <w:color w:val="auto"/>
          <w:sz w:val="28"/>
          <w:szCs w:val="28"/>
        </w:rPr>
        <w:t>йствия человека и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оч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омики, социаль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 обеспече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и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ка труда, склад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ваться соответствующий тип социаль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ого </w:t>
      </w:r>
      <w:r w:rsidR="00F053EA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ераве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ства. Соглас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 утвержде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иям авторов ключевой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ститут «север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ой модели» будет составлять </w:t>
      </w:r>
      <w:r w:rsidR="00F053EA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 социаль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ая политика как таковая, а при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цип емкого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ка труда с 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сокими квотами участия в </w:t>
      </w:r>
      <w:r w:rsidR="00F053EA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ем различ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х слоев 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аселе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ия, </w:t>
      </w:r>
      <w:proofErr w:type="gramStart"/>
      <w:r w:rsidRPr="00AC6E7B">
        <w:rPr>
          <w:color w:val="auto"/>
          <w:sz w:val="28"/>
          <w:szCs w:val="28"/>
        </w:rPr>
        <w:t>а</w:t>
      </w:r>
      <w:proofErr w:type="gramEnd"/>
      <w:r w:rsidRPr="00AC6E7B">
        <w:rPr>
          <w:color w:val="auto"/>
          <w:sz w:val="28"/>
          <w:szCs w:val="28"/>
        </w:rPr>
        <w:t xml:space="preserve"> следователь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о, различ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подход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к обос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ию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ститутов и борьб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с «и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ми ловушками», формирова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ию 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омической социологии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ка труда, 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ализа моделей посред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ического поведе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ия. Тем сам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м тра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сформируется сам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ститут социаль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льгот, усиливается территориаль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ая </w:t>
      </w:r>
      <w:proofErr w:type="spellStart"/>
      <w:r w:rsidRPr="00AC6E7B">
        <w:rPr>
          <w:color w:val="auto"/>
          <w:sz w:val="28"/>
          <w:szCs w:val="28"/>
        </w:rPr>
        <w:t>ассиметрия</w:t>
      </w:r>
      <w:proofErr w:type="spellEnd"/>
      <w:r w:rsidRPr="00AC6E7B">
        <w:rPr>
          <w:color w:val="auto"/>
          <w:sz w:val="28"/>
          <w:szCs w:val="28"/>
        </w:rPr>
        <w:t xml:space="preserve"> регио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ов, появле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атрибутов «эко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омики </w:t>
      </w:r>
      <w:r w:rsidR="00F053EA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ового поведе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ия», т.е. </w:t>
      </w:r>
      <w:r w:rsidR="00F053EA">
        <w:rPr>
          <w:color w:val="auto"/>
          <w:sz w:val="28"/>
          <w:szCs w:val="28"/>
        </w:rPr>
        <w:t>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деле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 каркаса 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омических действий, котор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е обладают определе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ой спецификой и отражаются в различ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моделях посред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ического поведе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по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м ступе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ям развития,</w:t>
      </w:r>
      <w:r w:rsidR="00F053EA" w:rsidRPr="00AC6E7B">
        <w:rPr>
          <w:color w:val="auto"/>
          <w:sz w:val="28"/>
          <w:szCs w:val="28"/>
        </w:rPr>
        <w:t xml:space="preserve"> </w:t>
      </w:r>
      <w:r w:rsidRPr="00AC6E7B">
        <w:rPr>
          <w:color w:val="auto"/>
          <w:sz w:val="28"/>
          <w:szCs w:val="28"/>
        </w:rPr>
        <w:t xml:space="preserve">что рассматривается в </w:t>
      </w:r>
      <w:proofErr w:type="spellStart"/>
      <w:r w:rsidRPr="00AC6E7B">
        <w:rPr>
          <w:color w:val="auto"/>
          <w:sz w:val="28"/>
          <w:szCs w:val="28"/>
        </w:rPr>
        <w:t>социоэко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омической</w:t>
      </w:r>
      <w:proofErr w:type="spellEnd"/>
      <w:r w:rsidRPr="00AC6E7B">
        <w:rPr>
          <w:color w:val="auto"/>
          <w:sz w:val="28"/>
          <w:szCs w:val="28"/>
        </w:rPr>
        <w:t xml:space="preserve"> сущ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 трудового 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фликта как ос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трудов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х </w:t>
      </w:r>
      <w:r w:rsidRPr="00AC6E7B">
        <w:rPr>
          <w:color w:val="auto"/>
          <w:sz w:val="28"/>
          <w:szCs w:val="28"/>
        </w:rPr>
        <w:lastRenderedPageBreak/>
        <w:t>от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ий,</w:t>
      </w:r>
      <w:r w:rsidR="00AC6E7B" w:rsidRPr="00AC6E7B">
        <w:rPr>
          <w:color w:val="auto"/>
          <w:sz w:val="28"/>
          <w:szCs w:val="28"/>
        </w:rPr>
        <w:t xml:space="preserve"> </w:t>
      </w:r>
      <w:r w:rsidRPr="00AC6E7B">
        <w:rPr>
          <w:color w:val="auto"/>
          <w:sz w:val="28"/>
          <w:szCs w:val="28"/>
        </w:rPr>
        <w:t>влия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ресурс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 изобилия</w:t>
      </w:r>
      <w:proofErr w:type="gramStart"/>
      <w:r w:rsidRPr="00AC6E7B">
        <w:rPr>
          <w:color w:val="auto"/>
          <w:sz w:val="28"/>
          <w:szCs w:val="28"/>
        </w:rPr>
        <w:t xml:space="preserve"> </w:t>
      </w:r>
      <w:r w:rsidR="00161052" w:rsidRPr="00AC6E7B">
        <w:rPr>
          <w:color w:val="auto"/>
          <w:sz w:val="28"/>
          <w:szCs w:val="28"/>
        </w:rPr>
        <w:t>Н</w:t>
      </w:r>
      <w:proofErr w:type="gramEnd"/>
      <w:r w:rsidRPr="00AC6E7B">
        <w:rPr>
          <w:color w:val="auto"/>
          <w:sz w:val="28"/>
          <w:szCs w:val="28"/>
        </w:rPr>
        <w:t>а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ститут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и формирова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ие качества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ститутов</w:t>
      </w:r>
      <w:r w:rsidR="00F053EA">
        <w:rPr>
          <w:color w:val="auto"/>
          <w:sz w:val="28"/>
          <w:szCs w:val="28"/>
        </w:rPr>
        <w:t xml:space="preserve"> 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ос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ове диалектики позитив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ого и 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орматив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 в теории «вт</w:t>
      </w:r>
      <w:r w:rsidR="00F053EA">
        <w:rPr>
          <w:color w:val="auto"/>
          <w:sz w:val="28"/>
          <w:szCs w:val="28"/>
        </w:rPr>
        <w:t>оро</w:t>
      </w:r>
      <w:r w:rsidRPr="00AC6E7B">
        <w:rPr>
          <w:color w:val="auto"/>
          <w:sz w:val="28"/>
          <w:szCs w:val="28"/>
        </w:rPr>
        <w:t>го лучшего» и в теории «и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ловушек»,</w:t>
      </w:r>
      <w:r w:rsidR="00AC6E7B" w:rsidRPr="00AC6E7B">
        <w:rPr>
          <w:color w:val="auto"/>
          <w:sz w:val="28"/>
          <w:szCs w:val="28"/>
        </w:rPr>
        <w:t xml:space="preserve"> </w:t>
      </w:r>
      <w:r w:rsidRPr="00AC6E7B">
        <w:rPr>
          <w:color w:val="auto"/>
          <w:sz w:val="28"/>
          <w:szCs w:val="28"/>
        </w:rPr>
        <w:t>преобразова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иям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ституцио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ой структур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 xml:space="preserve"> и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формацио</w:t>
      </w:r>
      <w:r w:rsidR="00AC6E7B" w:rsidRPr="00AC6E7B">
        <w:rPr>
          <w:color w:val="auto"/>
          <w:sz w:val="28"/>
          <w:szCs w:val="28"/>
        </w:rPr>
        <w:t>нн</w:t>
      </w:r>
      <w:r w:rsidRPr="00AC6E7B">
        <w:rPr>
          <w:color w:val="auto"/>
          <w:sz w:val="28"/>
          <w:szCs w:val="28"/>
        </w:rPr>
        <w:t>ой состоятель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 любого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ка труда, </w:t>
      </w:r>
      <w:r w:rsidR="00F053EA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овой его парадигм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rStyle w:val="aa"/>
          <w:color w:val="auto"/>
          <w:sz w:val="28"/>
          <w:szCs w:val="28"/>
        </w:rPr>
        <w:footnoteReference w:id="43"/>
      </w:r>
      <w:r w:rsidRPr="00AC6E7B">
        <w:rPr>
          <w:color w:val="auto"/>
          <w:sz w:val="28"/>
          <w:szCs w:val="28"/>
        </w:rPr>
        <w:t>, ко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цептуаль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 изме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ос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ов управле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</w:t>
      </w:r>
      <w:r w:rsidR="00AC6E7B" w:rsidRPr="00AC6E7B">
        <w:rPr>
          <w:rStyle w:val="aa"/>
          <w:color w:val="auto"/>
          <w:sz w:val="28"/>
          <w:szCs w:val="28"/>
        </w:rPr>
        <w:footnoteReference w:id="44"/>
      </w:r>
      <w:r w:rsidR="00F053EA">
        <w:rPr>
          <w:color w:val="auto"/>
          <w:sz w:val="28"/>
          <w:szCs w:val="28"/>
        </w:rPr>
        <w:t xml:space="preserve"> </w:t>
      </w:r>
      <w:r w:rsidRPr="00AC6E7B">
        <w:rPr>
          <w:color w:val="auto"/>
          <w:sz w:val="28"/>
          <w:szCs w:val="28"/>
        </w:rPr>
        <w:t>с учетом ста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дарта справедливости</w:t>
      </w:r>
      <w:r w:rsidR="00AC6E7B" w:rsidRPr="00AC6E7B">
        <w:rPr>
          <w:rStyle w:val="aa"/>
          <w:color w:val="auto"/>
          <w:sz w:val="28"/>
          <w:szCs w:val="28"/>
        </w:rPr>
        <w:footnoteReference w:id="45"/>
      </w:r>
      <w:r w:rsidRPr="00AC6E7B">
        <w:rPr>
          <w:color w:val="auto"/>
          <w:sz w:val="28"/>
          <w:szCs w:val="28"/>
        </w:rPr>
        <w:t xml:space="preserve"> и «ловушек у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икаль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ости».</w:t>
      </w:r>
      <w:r w:rsidR="00AC6E7B" w:rsidRPr="00AC6E7B">
        <w:rPr>
          <w:rStyle w:val="aa"/>
          <w:color w:val="auto"/>
          <w:sz w:val="28"/>
          <w:szCs w:val="28"/>
        </w:rPr>
        <w:footnoteReference w:id="46"/>
      </w:r>
      <w:r w:rsidRPr="00AC6E7B">
        <w:rPr>
          <w:color w:val="auto"/>
          <w:sz w:val="28"/>
          <w:szCs w:val="28"/>
        </w:rPr>
        <w:t xml:space="preserve"> </w:t>
      </w:r>
      <w:r w:rsidR="00161052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еод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оз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ач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ость проявле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ализа и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ститутов говорит о м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огообраз</w:t>
      </w:r>
      <w:r w:rsidR="00AC6E7B" w:rsidRPr="00AC6E7B">
        <w:rPr>
          <w:color w:val="auto"/>
          <w:sz w:val="28"/>
          <w:szCs w:val="28"/>
        </w:rPr>
        <w:t>н</w:t>
      </w:r>
      <w:r w:rsidR="00161052" w:rsidRPr="00AC6E7B">
        <w:rPr>
          <w:color w:val="auto"/>
          <w:sz w:val="28"/>
          <w:szCs w:val="28"/>
        </w:rPr>
        <w:t>ы</w:t>
      </w:r>
      <w:r w:rsidRPr="00AC6E7B">
        <w:rPr>
          <w:color w:val="auto"/>
          <w:sz w:val="28"/>
          <w:szCs w:val="28"/>
        </w:rPr>
        <w:t>х подходах в определе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ии предмета и метода регулирова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ия от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оше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 xml:space="preserve">ий </w:t>
      </w:r>
      <w:r w:rsidR="00F053EA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а р</w:t>
      </w:r>
      <w:r w:rsidR="00161052" w:rsidRPr="00AC6E7B">
        <w:rPr>
          <w:color w:val="auto"/>
          <w:sz w:val="28"/>
          <w:szCs w:val="28"/>
        </w:rPr>
        <w:t>ы</w:t>
      </w:r>
      <w:r w:rsidR="00AC6E7B" w:rsidRPr="00AC6E7B">
        <w:rPr>
          <w:color w:val="auto"/>
          <w:sz w:val="28"/>
          <w:szCs w:val="28"/>
        </w:rPr>
        <w:t>н</w:t>
      </w:r>
      <w:r w:rsidRPr="00AC6E7B">
        <w:rPr>
          <w:color w:val="auto"/>
          <w:sz w:val="28"/>
          <w:szCs w:val="28"/>
        </w:rPr>
        <w:t>ке труда.</w:t>
      </w:r>
      <w:r w:rsidR="00AC6E7B" w:rsidRPr="00AC6E7B">
        <w:rPr>
          <w:rStyle w:val="aa"/>
          <w:color w:val="auto"/>
          <w:sz w:val="28"/>
          <w:szCs w:val="28"/>
        </w:rPr>
        <w:footnoteReference w:id="47"/>
      </w:r>
      <w:r w:rsidRPr="00AC6E7B">
        <w:rPr>
          <w:color w:val="auto"/>
          <w:sz w:val="28"/>
          <w:szCs w:val="28"/>
        </w:rPr>
        <w:t xml:space="preserve"> </w:t>
      </w:r>
    </w:p>
    <w:p w:rsidR="00AC6E7B" w:rsidRDefault="00AC6E7B" w:rsidP="00F46733">
      <w:pPr>
        <w:pStyle w:val="Default"/>
        <w:rPr>
          <w:sz w:val="20"/>
          <w:szCs w:val="20"/>
        </w:rPr>
      </w:pPr>
    </w:p>
    <w:p w:rsidR="00A63B00" w:rsidRDefault="00A63B00" w:rsidP="00527252">
      <w:pPr>
        <w:pStyle w:val="Default"/>
        <w:spacing w:line="360" w:lineRule="auto"/>
        <w:ind w:firstLine="708"/>
        <w:jc w:val="both"/>
        <w:rPr>
          <w:b/>
          <w:bCs/>
          <w:color w:val="auto"/>
          <w:sz w:val="28"/>
          <w:szCs w:val="28"/>
        </w:rPr>
      </w:pPr>
      <w:r w:rsidRPr="00527252">
        <w:rPr>
          <w:b/>
          <w:bCs/>
          <w:color w:val="auto"/>
          <w:sz w:val="28"/>
          <w:szCs w:val="28"/>
        </w:rPr>
        <w:t xml:space="preserve">2.3. </w:t>
      </w:r>
      <w:r w:rsidR="00161052" w:rsidRPr="00527252">
        <w:rPr>
          <w:b/>
          <w:bCs/>
          <w:color w:val="auto"/>
          <w:sz w:val="28"/>
          <w:szCs w:val="28"/>
        </w:rPr>
        <w:t>Н</w:t>
      </w:r>
      <w:r w:rsidRPr="00527252">
        <w:rPr>
          <w:b/>
          <w:bCs/>
          <w:color w:val="auto"/>
          <w:sz w:val="28"/>
          <w:szCs w:val="28"/>
        </w:rPr>
        <w:t>аправле</w:t>
      </w:r>
      <w:r w:rsidR="00527252" w:rsidRPr="00527252">
        <w:rPr>
          <w:b/>
          <w:bCs/>
          <w:color w:val="auto"/>
          <w:sz w:val="28"/>
          <w:szCs w:val="28"/>
        </w:rPr>
        <w:t>н</w:t>
      </w:r>
      <w:r w:rsidRPr="00527252">
        <w:rPr>
          <w:b/>
          <w:bCs/>
          <w:color w:val="auto"/>
          <w:sz w:val="28"/>
          <w:szCs w:val="28"/>
        </w:rPr>
        <w:t>ия развития доверитель</w:t>
      </w:r>
      <w:r w:rsidR="00527252" w:rsidRPr="00527252">
        <w:rPr>
          <w:b/>
          <w:bCs/>
          <w:color w:val="auto"/>
          <w:sz w:val="28"/>
          <w:szCs w:val="28"/>
        </w:rPr>
        <w:t>н</w:t>
      </w:r>
      <w:r w:rsidR="00161052" w:rsidRPr="00527252">
        <w:rPr>
          <w:b/>
          <w:bCs/>
          <w:color w:val="auto"/>
          <w:sz w:val="28"/>
          <w:szCs w:val="28"/>
        </w:rPr>
        <w:t>ы</w:t>
      </w:r>
      <w:r w:rsidRPr="00527252">
        <w:rPr>
          <w:b/>
          <w:bCs/>
          <w:color w:val="auto"/>
          <w:sz w:val="28"/>
          <w:szCs w:val="28"/>
        </w:rPr>
        <w:t>х от</w:t>
      </w:r>
      <w:r w:rsidR="00527252" w:rsidRPr="00527252">
        <w:rPr>
          <w:b/>
          <w:bCs/>
          <w:color w:val="auto"/>
          <w:sz w:val="28"/>
          <w:szCs w:val="28"/>
        </w:rPr>
        <w:t>н</w:t>
      </w:r>
      <w:r w:rsidRPr="00527252">
        <w:rPr>
          <w:b/>
          <w:bCs/>
          <w:color w:val="auto"/>
          <w:sz w:val="28"/>
          <w:szCs w:val="28"/>
        </w:rPr>
        <w:t>оше</w:t>
      </w:r>
      <w:r w:rsidR="00527252" w:rsidRPr="00527252">
        <w:rPr>
          <w:b/>
          <w:bCs/>
          <w:color w:val="auto"/>
          <w:sz w:val="28"/>
          <w:szCs w:val="28"/>
        </w:rPr>
        <w:t>н</w:t>
      </w:r>
      <w:r w:rsidRPr="00527252">
        <w:rPr>
          <w:b/>
          <w:bCs/>
          <w:color w:val="auto"/>
          <w:sz w:val="28"/>
          <w:szCs w:val="28"/>
        </w:rPr>
        <w:t>ий в российской эко</w:t>
      </w:r>
      <w:r w:rsidR="00527252" w:rsidRPr="00527252">
        <w:rPr>
          <w:b/>
          <w:bCs/>
          <w:color w:val="auto"/>
          <w:sz w:val="28"/>
          <w:szCs w:val="28"/>
        </w:rPr>
        <w:t>н</w:t>
      </w:r>
      <w:r w:rsidRPr="00527252">
        <w:rPr>
          <w:b/>
          <w:bCs/>
          <w:color w:val="auto"/>
          <w:sz w:val="28"/>
          <w:szCs w:val="28"/>
        </w:rPr>
        <w:t xml:space="preserve">омике </w:t>
      </w:r>
    </w:p>
    <w:p w:rsidR="00F72D82" w:rsidRPr="00527252" w:rsidRDefault="00F72D82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Любой вид предпри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имательской деятель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ости ос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ова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 </w:t>
      </w:r>
      <w:r w:rsidR="00CD571C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е только </w:t>
      </w:r>
      <w:r w:rsidR="00CD571C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а </w:t>
      </w:r>
      <w:proofErr w:type="gramStart"/>
      <w:r w:rsidRPr="00527252">
        <w:rPr>
          <w:color w:val="auto"/>
          <w:sz w:val="28"/>
          <w:szCs w:val="28"/>
        </w:rPr>
        <w:t>биз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ес-идее</w:t>
      </w:r>
      <w:proofErr w:type="gramEnd"/>
      <w:r w:rsidRPr="00527252">
        <w:rPr>
          <w:color w:val="auto"/>
          <w:sz w:val="28"/>
          <w:szCs w:val="28"/>
        </w:rPr>
        <w:t xml:space="preserve">, </w:t>
      </w:r>
      <w:r w:rsidR="00CD571C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о и </w:t>
      </w:r>
      <w:r w:rsidR="00CD571C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 доверитель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от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оше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иях между производителем и поте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циаль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ми потребителями. Особе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>о это важ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 для и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>овацио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>ого биз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еса, когда правиль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й в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бор идеи и поля доверитель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от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оше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ий имеет при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ципиаль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ое з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аче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ие, фактически являясь залогом будущего успеха или </w:t>
      </w:r>
      <w:r w:rsidR="00CD571C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еудачи 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вестицио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>ого проекта. Мож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 сказать, что постоя</w:t>
      </w:r>
      <w:r w:rsidR="00527252" w:rsidRPr="00527252">
        <w:rPr>
          <w:color w:val="auto"/>
          <w:sz w:val="28"/>
          <w:szCs w:val="28"/>
        </w:rPr>
        <w:t>нн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й поиск </w:t>
      </w:r>
      <w:r w:rsidR="00CD571C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ов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идей является «двигателем» и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>овацио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>ого биз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еса и в</w:t>
      </w:r>
      <w:r w:rsidR="00CD571C">
        <w:rPr>
          <w:color w:val="auto"/>
          <w:sz w:val="28"/>
          <w:szCs w:val="28"/>
        </w:rPr>
        <w:t xml:space="preserve"> </w:t>
      </w:r>
      <w:r w:rsidRPr="00527252">
        <w:rPr>
          <w:color w:val="auto"/>
          <w:sz w:val="28"/>
          <w:szCs w:val="28"/>
        </w:rPr>
        <w:t>достаточ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 в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сокой степе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 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ауч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о-тех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ического прогресса в целом. </w:t>
      </w:r>
      <w:r w:rsidR="001610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 без формирова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ия доверия как </w:t>
      </w:r>
      <w:r w:rsidR="00CD571C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екой оболочки для реализации любой идеи в больши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стве случаев приводит к отрицатель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м результатам ее в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едре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ия </w:t>
      </w:r>
      <w:r w:rsidR="00CD571C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 р</w:t>
      </w:r>
      <w:r w:rsidR="00161052" w:rsidRPr="00527252">
        <w:rPr>
          <w:color w:val="auto"/>
          <w:sz w:val="28"/>
          <w:szCs w:val="28"/>
        </w:rPr>
        <w:t>ы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ок, то есть ее коммерциализации.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При этом следует учит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вать факт того, что только в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сокая степе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ь предпри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имательского риска (</w:t>
      </w:r>
      <w:r w:rsidR="00CD571C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адеж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ости), при условии положитель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ого </w:t>
      </w:r>
      <w:r w:rsidRPr="00527252">
        <w:rPr>
          <w:color w:val="auto"/>
          <w:sz w:val="28"/>
          <w:szCs w:val="28"/>
        </w:rPr>
        <w:lastRenderedPageBreak/>
        <w:t>результата, приводит к в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сокой степе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 доверия. А это может б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ть только в условиях максималь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 возмож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ого доверия и предпри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имательской свобод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. Следователь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о, управле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ие фирмами с учетом доверия как од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ого из факторов </w:t>
      </w:r>
      <w:r w:rsidR="00CD571C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адеж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ости биз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еса является, в том числе, </w:t>
      </w:r>
      <w:r w:rsidR="00CD571C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еобходим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м условием пов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ше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ия эффектив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ости управле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ия ресурсами совреме</w:t>
      </w:r>
      <w:r w:rsidR="00527252" w:rsidRPr="00527252">
        <w:rPr>
          <w:color w:val="auto"/>
          <w:sz w:val="28"/>
          <w:szCs w:val="28"/>
        </w:rPr>
        <w:t>нн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(особе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 xml:space="preserve">о </w:t>
      </w:r>
      <w:r w:rsidR="00CD571C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аукоемких) предприятий. Это позволяет обеспечивать рацио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аль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ость использова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ия творческого поте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циала работ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иков, пов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шать устойчивость орга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изаций в условиях </w:t>
      </w:r>
      <w:r w:rsidR="00CD571C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еопределе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>остей, в котор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 фу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кцио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ируют в </w:t>
      </w:r>
      <w:r w:rsidR="00CD571C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астоящее время.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 xml:space="preserve">Поскольку любая стратегия включает в себя общие правила, </w:t>
      </w:r>
      <w:r w:rsidR="00CD571C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 ос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ове котор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при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имаются обос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ова</w:t>
      </w:r>
      <w:r w:rsidR="00527252" w:rsidRPr="00527252">
        <w:rPr>
          <w:color w:val="auto"/>
          <w:sz w:val="28"/>
          <w:szCs w:val="28"/>
        </w:rPr>
        <w:t>нн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е реше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ия, призва</w:t>
      </w:r>
      <w:r w:rsidR="00527252" w:rsidRPr="00527252">
        <w:rPr>
          <w:color w:val="auto"/>
          <w:sz w:val="28"/>
          <w:szCs w:val="28"/>
        </w:rPr>
        <w:t>нн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е обеспечить коорди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ирова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>ое и упорядоче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>ое достиже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ие целей в долгосроч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ом периоде, 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 долж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 р</w:t>
      </w:r>
      <w:r w:rsidR="00CD571C">
        <w:rPr>
          <w:color w:val="auto"/>
          <w:sz w:val="28"/>
          <w:szCs w:val="28"/>
        </w:rPr>
        <w:t>азр</w:t>
      </w:r>
      <w:r w:rsidRPr="00527252">
        <w:rPr>
          <w:color w:val="auto"/>
          <w:sz w:val="28"/>
          <w:szCs w:val="28"/>
        </w:rPr>
        <w:t>абат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ваться с учетом того уров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я доверитель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от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оше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ий, котор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й существует между испол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ителями и биз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ес-</w:t>
      </w:r>
      <w:proofErr w:type="spellStart"/>
      <w:r w:rsidRPr="00527252">
        <w:rPr>
          <w:color w:val="auto"/>
          <w:sz w:val="28"/>
          <w:szCs w:val="28"/>
        </w:rPr>
        <w:t>парт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ерамифирм</w:t>
      </w:r>
      <w:proofErr w:type="spellEnd"/>
      <w:r w:rsidRPr="00527252">
        <w:rPr>
          <w:color w:val="auto"/>
          <w:sz w:val="28"/>
          <w:szCs w:val="28"/>
        </w:rPr>
        <w:t xml:space="preserve">.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Процесс в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работки стратегии </w:t>
      </w:r>
      <w:r w:rsidR="00CD571C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е завершается </w:t>
      </w:r>
      <w:r w:rsidR="00CD571C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а этапе какого-либо 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емедле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>ого действия, а зака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чивается уста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овле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ием общих </w:t>
      </w:r>
      <w:r w:rsidR="00CD571C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аправле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ий и взаим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="00CD571C">
        <w:rPr>
          <w:color w:val="auto"/>
          <w:sz w:val="28"/>
          <w:szCs w:val="28"/>
        </w:rPr>
        <w:t>м дове</w:t>
      </w:r>
      <w:r w:rsidRPr="00527252">
        <w:rPr>
          <w:color w:val="auto"/>
          <w:sz w:val="28"/>
          <w:szCs w:val="28"/>
        </w:rPr>
        <w:t>рием между сторо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ами для даль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ейшей её реализации.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Переходя от в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бора стратегии к её реализации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еобходимо при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имать во в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има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ие то, что око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чатель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 утверждая ту или 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ую стратегию в качестве руководства к действию, долж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 учит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ваться следующие фактор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: от степе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 </w:t>
      </w:r>
      <w:r w:rsidR="00320664">
        <w:rPr>
          <w:color w:val="auto"/>
          <w:sz w:val="28"/>
          <w:szCs w:val="28"/>
        </w:rPr>
        <w:t>над</w:t>
      </w:r>
      <w:r w:rsidRPr="00527252">
        <w:rPr>
          <w:color w:val="auto"/>
          <w:sz w:val="28"/>
          <w:szCs w:val="28"/>
        </w:rPr>
        <w:t>еж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ости доверитель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от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оше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ий между испол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ителями по каждому из при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имаем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реше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ий, до фактора време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 и уров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я доверия </w:t>
      </w:r>
      <w:proofErr w:type="gramStart"/>
      <w:r w:rsidRPr="00527252">
        <w:rPr>
          <w:color w:val="auto"/>
          <w:sz w:val="28"/>
          <w:szCs w:val="28"/>
        </w:rPr>
        <w:t>между</w:t>
      </w:r>
      <w:proofErr w:type="gramEnd"/>
      <w:r w:rsidRPr="00527252">
        <w:rPr>
          <w:color w:val="auto"/>
          <w:sz w:val="28"/>
          <w:szCs w:val="28"/>
        </w:rPr>
        <w:t xml:space="preserve"> в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еш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ими биз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ес-парт</w:t>
      </w:r>
      <w:r w:rsidR="00527252" w:rsidRPr="00527252">
        <w:rPr>
          <w:color w:val="auto"/>
          <w:sz w:val="28"/>
          <w:szCs w:val="28"/>
        </w:rPr>
        <w:t>н</w:t>
      </w:r>
      <w:r w:rsidR="00320664">
        <w:rPr>
          <w:color w:val="auto"/>
          <w:sz w:val="28"/>
          <w:szCs w:val="28"/>
        </w:rPr>
        <w:t>ер</w:t>
      </w:r>
      <w:r w:rsidRPr="00527252">
        <w:rPr>
          <w:color w:val="auto"/>
          <w:sz w:val="28"/>
          <w:szCs w:val="28"/>
        </w:rPr>
        <w:t xml:space="preserve">ами. </w:t>
      </w:r>
    </w:p>
    <w:p w:rsidR="00A63B00" w:rsidRPr="00527252" w:rsidRDefault="00161052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Н</w:t>
      </w:r>
      <w:r w:rsidR="00A63B00" w:rsidRPr="00527252">
        <w:rPr>
          <w:color w:val="auto"/>
          <w:sz w:val="28"/>
          <w:szCs w:val="28"/>
        </w:rPr>
        <w:t xml:space="preserve">ередко хорошие идеи терпели </w:t>
      </w:r>
      <w:r w:rsidR="00320664">
        <w:rPr>
          <w:color w:val="auto"/>
          <w:sz w:val="28"/>
          <w:szCs w:val="28"/>
        </w:rPr>
        <w:t>н</w:t>
      </w:r>
      <w:r w:rsidR="00A63B00" w:rsidRPr="00527252">
        <w:rPr>
          <w:color w:val="auto"/>
          <w:sz w:val="28"/>
          <w:szCs w:val="28"/>
        </w:rPr>
        <w:t>еудачу только потому, что б</w:t>
      </w:r>
      <w:r w:rsidRPr="00527252">
        <w:rPr>
          <w:color w:val="auto"/>
          <w:sz w:val="28"/>
          <w:szCs w:val="28"/>
        </w:rPr>
        <w:t>ы</w:t>
      </w:r>
      <w:r w:rsidR="00A63B00" w:rsidRPr="00527252">
        <w:rPr>
          <w:color w:val="auto"/>
          <w:sz w:val="28"/>
          <w:szCs w:val="28"/>
        </w:rPr>
        <w:t>ли предложе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ы</w:t>
      </w:r>
      <w:r w:rsidR="00A63B00" w:rsidRPr="00527252">
        <w:rPr>
          <w:color w:val="auto"/>
          <w:sz w:val="28"/>
          <w:szCs w:val="28"/>
        </w:rPr>
        <w:t xml:space="preserve"> к осуществле</w:t>
      </w:r>
      <w:r w:rsidR="00527252" w:rsidRPr="00527252">
        <w:rPr>
          <w:color w:val="auto"/>
          <w:sz w:val="28"/>
          <w:szCs w:val="28"/>
        </w:rPr>
        <w:t>н</w:t>
      </w:r>
      <w:r w:rsidR="00A63B00" w:rsidRPr="00527252">
        <w:rPr>
          <w:color w:val="auto"/>
          <w:sz w:val="28"/>
          <w:szCs w:val="28"/>
        </w:rPr>
        <w:t xml:space="preserve">ию в </w:t>
      </w:r>
      <w:r w:rsidR="00320664">
        <w:rPr>
          <w:color w:val="auto"/>
          <w:sz w:val="28"/>
          <w:szCs w:val="28"/>
        </w:rPr>
        <w:t>н</w:t>
      </w:r>
      <w:r w:rsidR="00A63B00" w:rsidRPr="00527252">
        <w:rPr>
          <w:color w:val="auto"/>
          <w:sz w:val="28"/>
          <w:szCs w:val="28"/>
        </w:rPr>
        <w:t>еподходящий моме</w:t>
      </w:r>
      <w:r w:rsidR="00527252" w:rsidRPr="00527252">
        <w:rPr>
          <w:color w:val="auto"/>
          <w:sz w:val="28"/>
          <w:szCs w:val="28"/>
        </w:rPr>
        <w:t>н</w:t>
      </w:r>
      <w:r w:rsidR="00A63B00" w:rsidRPr="00527252">
        <w:rPr>
          <w:color w:val="auto"/>
          <w:sz w:val="28"/>
          <w:szCs w:val="28"/>
        </w:rPr>
        <w:t>т време</w:t>
      </w:r>
      <w:r w:rsidR="00527252" w:rsidRPr="00527252">
        <w:rPr>
          <w:color w:val="auto"/>
          <w:sz w:val="28"/>
          <w:szCs w:val="28"/>
        </w:rPr>
        <w:t>н</w:t>
      </w:r>
      <w:r w:rsidR="00A63B00" w:rsidRPr="00527252">
        <w:rPr>
          <w:color w:val="auto"/>
          <w:sz w:val="28"/>
          <w:szCs w:val="28"/>
        </w:rPr>
        <w:t xml:space="preserve">и при </w:t>
      </w:r>
      <w:r w:rsidR="00320664">
        <w:rPr>
          <w:color w:val="auto"/>
          <w:sz w:val="28"/>
          <w:szCs w:val="28"/>
        </w:rPr>
        <w:t>н</w:t>
      </w:r>
      <w:r w:rsidR="00A63B00" w:rsidRPr="00527252">
        <w:rPr>
          <w:color w:val="auto"/>
          <w:sz w:val="28"/>
          <w:szCs w:val="28"/>
        </w:rPr>
        <w:t>изком уров</w:t>
      </w:r>
      <w:r w:rsidR="00527252" w:rsidRPr="00527252">
        <w:rPr>
          <w:color w:val="auto"/>
          <w:sz w:val="28"/>
          <w:szCs w:val="28"/>
        </w:rPr>
        <w:t>н</w:t>
      </w:r>
      <w:r w:rsidR="00A63B00" w:rsidRPr="00527252">
        <w:rPr>
          <w:color w:val="auto"/>
          <w:sz w:val="28"/>
          <w:szCs w:val="28"/>
        </w:rPr>
        <w:t>е доверия между парт</w:t>
      </w:r>
      <w:r w:rsidR="00527252" w:rsidRPr="00527252">
        <w:rPr>
          <w:color w:val="auto"/>
          <w:sz w:val="28"/>
          <w:szCs w:val="28"/>
        </w:rPr>
        <w:t>н</w:t>
      </w:r>
      <w:r w:rsidR="00A63B00" w:rsidRPr="00527252">
        <w:rPr>
          <w:color w:val="auto"/>
          <w:sz w:val="28"/>
          <w:szCs w:val="28"/>
        </w:rPr>
        <w:t xml:space="preserve">ерами.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 xml:space="preserve">Стратегический успех определяется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 только состоя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ием р</w:t>
      </w:r>
      <w:r w:rsidR="00161052" w:rsidRPr="00527252">
        <w:rPr>
          <w:color w:val="auto"/>
          <w:sz w:val="28"/>
          <w:szCs w:val="28"/>
        </w:rPr>
        <w:t>ы</w:t>
      </w:r>
      <w:r w:rsidR="00527252" w:rsidRPr="00527252">
        <w:rPr>
          <w:color w:val="auto"/>
          <w:sz w:val="28"/>
          <w:szCs w:val="28"/>
        </w:rPr>
        <w:t>н</w:t>
      </w:r>
      <w:r w:rsidR="00320664">
        <w:rPr>
          <w:color w:val="auto"/>
          <w:sz w:val="28"/>
          <w:szCs w:val="28"/>
        </w:rPr>
        <w:t>ка и об</w:t>
      </w:r>
      <w:r w:rsidRPr="00527252">
        <w:rPr>
          <w:color w:val="auto"/>
          <w:sz w:val="28"/>
          <w:szCs w:val="28"/>
        </w:rPr>
        <w:t>щими эко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омическими от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оше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иями,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 и использова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ием доверия как од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ого из факторов управле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ия человеческими ресурсами. Для эффектив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ого </w:t>
      </w:r>
      <w:r w:rsidRPr="00527252">
        <w:rPr>
          <w:color w:val="auto"/>
          <w:sz w:val="28"/>
          <w:szCs w:val="28"/>
        </w:rPr>
        <w:lastRenderedPageBreak/>
        <w:t>управле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ия и оптималь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ого использова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ия возмож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остей в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еш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ей сред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 ме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еджме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т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уждается в оце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ке доверия к клие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там, а клие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т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уждаются в доверии со сторо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 ме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еджеров компа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ий для более пол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ой адаптации к орга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изацио</w:t>
      </w:r>
      <w:r w:rsidR="00527252" w:rsidRPr="00527252">
        <w:rPr>
          <w:color w:val="auto"/>
          <w:sz w:val="28"/>
          <w:szCs w:val="28"/>
        </w:rPr>
        <w:t>нн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м требова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иям. То есть взаим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ое доверие служит ос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овой взаимопо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има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ия и согласия, детерми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ирует мотивацию к достиже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иям и является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еотъемлем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м условием делегирова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ия пол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омочий и кома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д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ой работ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.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Сегод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я актуаль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а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е столько дилемма </w:t>
      </w:r>
      <w:r w:rsidR="00320664">
        <w:rPr>
          <w:color w:val="auto"/>
          <w:sz w:val="28"/>
          <w:szCs w:val="28"/>
        </w:rPr>
        <w:t>«дове</w:t>
      </w:r>
      <w:r w:rsidRPr="00527252">
        <w:rPr>
          <w:color w:val="auto"/>
          <w:sz w:val="28"/>
          <w:szCs w:val="28"/>
        </w:rPr>
        <w:t>рие/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едоверие», сколько р</w:t>
      </w:r>
      <w:r w:rsidR="00320664">
        <w:rPr>
          <w:color w:val="auto"/>
          <w:sz w:val="28"/>
          <w:szCs w:val="28"/>
        </w:rPr>
        <w:t>асчет р</w:t>
      </w:r>
      <w:r w:rsidRPr="00527252">
        <w:rPr>
          <w:color w:val="auto"/>
          <w:sz w:val="28"/>
          <w:szCs w:val="28"/>
        </w:rPr>
        <w:t>ацио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аль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ого уров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я доверия, способствующего с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иже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ию рисков для эффектив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ой деятель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ости в ко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крет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условиях. Это приобретает особую актуаль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ость в период подготовки и проведе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ия орга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изацио</w:t>
      </w:r>
      <w:r w:rsidR="00527252" w:rsidRPr="00527252">
        <w:rPr>
          <w:color w:val="auto"/>
          <w:sz w:val="28"/>
          <w:szCs w:val="28"/>
        </w:rPr>
        <w:t>нн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изме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ий, поскольку атмосфера взаим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ости, поддерживаемая и оберегаемая ме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еджерами и подчи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</w:t>
      </w:r>
      <w:r w:rsidR="00527252" w:rsidRPr="00527252">
        <w:rPr>
          <w:color w:val="auto"/>
          <w:sz w:val="28"/>
          <w:szCs w:val="28"/>
        </w:rPr>
        <w:t>нн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ми, способствует рацио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аль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ому использова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ию имеющегося поте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циала орга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изации. Доверие во м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огом определяет договор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е це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 и результатив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ость орга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изацио</w:t>
      </w:r>
      <w:r w:rsidR="00527252" w:rsidRPr="00527252">
        <w:rPr>
          <w:color w:val="auto"/>
          <w:sz w:val="28"/>
          <w:szCs w:val="28"/>
        </w:rPr>
        <w:t>нн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изме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ий.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Од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ако орга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изацио</w:t>
      </w:r>
      <w:r w:rsidR="00527252" w:rsidRPr="00527252">
        <w:rPr>
          <w:color w:val="auto"/>
          <w:sz w:val="28"/>
          <w:szCs w:val="28"/>
        </w:rPr>
        <w:t>нн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е изме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ия, как и сама категория доверия,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 могут б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ть определе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 без поте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циала как материаль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х, так и </w:t>
      </w:r>
      <w:proofErr w:type="spellStart"/>
      <w:r w:rsidRPr="00527252">
        <w:rPr>
          <w:color w:val="auto"/>
          <w:sz w:val="28"/>
          <w:szCs w:val="28"/>
        </w:rPr>
        <w:t>человческих</w:t>
      </w:r>
      <w:proofErr w:type="spellEnd"/>
      <w:r w:rsidRPr="00527252">
        <w:rPr>
          <w:color w:val="auto"/>
          <w:sz w:val="28"/>
          <w:szCs w:val="28"/>
        </w:rPr>
        <w:t xml:space="preserve"> ресурсов, имеющихся у договаривающихся сторо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. Сегод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я имеется м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ожество подходов к определе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ию человеческих ресурсов как эко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омической категории.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Работодателю сегод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я приходится идти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 оправда</w:t>
      </w:r>
      <w:r w:rsidR="00527252" w:rsidRPr="00527252">
        <w:rPr>
          <w:color w:val="auto"/>
          <w:sz w:val="28"/>
          <w:szCs w:val="28"/>
        </w:rPr>
        <w:t>нн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й риск (т.е. «од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осторо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>ее» доверие) при приеме воль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аем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ого работ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ика, оце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ивая его поте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циаль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е возмож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ости, котор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е могут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 оправдаться, и в</w:t>
      </w:r>
      <w:r w:rsidR="00161052" w:rsidRPr="00527252">
        <w:rPr>
          <w:color w:val="auto"/>
          <w:sz w:val="28"/>
          <w:szCs w:val="28"/>
        </w:rPr>
        <w:t>ы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ужд</w:t>
      </w:r>
      <w:r w:rsidR="00320664">
        <w:rPr>
          <w:color w:val="auto"/>
          <w:sz w:val="28"/>
          <w:szCs w:val="28"/>
        </w:rPr>
        <w:t>е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 xml:space="preserve">о возлагая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а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его определе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>ое доверие в реше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ии </w:t>
      </w:r>
      <w:proofErr w:type="gramStart"/>
      <w:r w:rsidRPr="00527252">
        <w:rPr>
          <w:color w:val="auto"/>
          <w:sz w:val="28"/>
          <w:szCs w:val="28"/>
        </w:rPr>
        <w:t>биз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ес-задач</w:t>
      </w:r>
      <w:proofErr w:type="gramEnd"/>
      <w:r w:rsidRPr="00527252">
        <w:rPr>
          <w:color w:val="auto"/>
          <w:sz w:val="28"/>
          <w:szCs w:val="28"/>
        </w:rPr>
        <w:t xml:space="preserve">.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Од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им из ос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ов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по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ятий 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вестицио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>ого 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ализа является по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ятие участ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ика 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вестицио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>ого проекта, в качестве которого в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ступают физическое или юридическое лицо, группа лиц или орга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изация, заи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тересова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 xml:space="preserve">ая в реализации или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 реализации 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вестицио</w:t>
      </w:r>
      <w:r w:rsidR="00527252" w:rsidRPr="00527252">
        <w:rPr>
          <w:color w:val="auto"/>
          <w:sz w:val="28"/>
          <w:szCs w:val="28"/>
        </w:rPr>
        <w:t>нн</w:t>
      </w:r>
      <w:r w:rsidR="00320664">
        <w:rPr>
          <w:color w:val="auto"/>
          <w:sz w:val="28"/>
          <w:szCs w:val="28"/>
        </w:rPr>
        <w:t>ого пр</w:t>
      </w:r>
      <w:r w:rsidRPr="00527252">
        <w:rPr>
          <w:color w:val="auto"/>
          <w:sz w:val="28"/>
          <w:szCs w:val="28"/>
        </w:rPr>
        <w:t>оекта. В общем случае совокуп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ость участ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иков мож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о разделить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 участ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иков макроэко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омического уров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я (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арод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ое хозяйство стра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 в целом, </w:t>
      </w:r>
      <w:r w:rsidRPr="00527252">
        <w:rPr>
          <w:color w:val="auto"/>
          <w:sz w:val="28"/>
          <w:szCs w:val="28"/>
        </w:rPr>
        <w:lastRenderedPageBreak/>
        <w:t>федераль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й бюджет и т.п.); участ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иков </w:t>
      </w:r>
      <w:proofErr w:type="spellStart"/>
      <w:r w:rsidRPr="00527252">
        <w:rPr>
          <w:color w:val="auto"/>
          <w:sz w:val="28"/>
          <w:szCs w:val="28"/>
        </w:rPr>
        <w:t>мезоуров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я</w:t>
      </w:r>
      <w:proofErr w:type="spellEnd"/>
      <w:r w:rsidRPr="00527252">
        <w:rPr>
          <w:color w:val="auto"/>
          <w:sz w:val="28"/>
          <w:szCs w:val="28"/>
        </w:rPr>
        <w:t xml:space="preserve"> (регио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, регио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й бюджет, фи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сово-пром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шле</w:t>
      </w:r>
      <w:r w:rsidR="00527252" w:rsidRPr="00527252">
        <w:rPr>
          <w:color w:val="auto"/>
          <w:sz w:val="28"/>
          <w:szCs w:val="28"/>
        </w:rPr>
        <w:t>нн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е групп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, отраслев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е ми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истерства и т.д.) </w:t>
      </w:r>
      <w:r w:rsidR="00527252" w:rsidRPr="00527252">
        <w:rPr>
          <w:color w:val="auto"/>
          <w:sz w:val="28"/>
          <w:szCs w:val="28"/>
        </w:rPr>
        <w:t xml:space="preserve">И </w:t>
      </w:r>
      <w:r w:rsidRPr="00527252">
        <w:rPr>
          <w:color w:val="auto"/>
          <w:sz w:val="28"/>
          <w:szCs w:val="28"/>
        </w:rPr>
        <w:t>участ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иков микроэко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омического уров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я к послед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им от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осятся: авто</w:t>
      </w:r>
      <w:proofErr w:type="gramStart"/>
      <w:r w:rsidRPr="00527252">
        <w:rPr>
          <w:color w:val="auto"/>
          <w:sz w:val="28"/>
          <w:szCs w:val="28"/>
        </w:rPr>
        <w:t>р(</w:t>
      </w:r>
      <w:proofErr w:type="gramEnd"/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) (собстве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>ик) идеи проекта; автор(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) (собстве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>ик, разр</w:t>
      </w:r>
      <w:r w:rsidR="00320664">
        <w:rPr>
          <w:color w:val="auto"/>
          <w:sz w:val="28"/>
          <w:szCs w:val="28"/>
        </w:rPr>
        <w:t>аботчик) соде</w:t>
      </w:r>
      <w:r w:rsidRPr="00527252">
        <w:rPr>
          <w:color w:val="auto"/>
          <w:sz w:val="28"/>
          <w:szCs w:val="28"/>
        </w:rPr>
        <w:t>ржа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ия проекта; 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вестор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, осуществляющие фи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сирова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ие разработки и реализации проекта; предприятие (орга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изация, учрежде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ие) или группа предприятий,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 улучше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ие деятель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ости котор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х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аправле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 и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>овацио</w:t>
      </w:r>
      <w:r w:rsidR="00527252" w:rsidRPr="00527252">
        <w:rPr>
          <w:color w:val="auto"/>
          <w:sz w:val="28"/>
          <w:szCs w:val="28"/>
        </w:rPr>
        <w:t>нн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й проект; потребители (р</w:t>
      </w:r>
      <w:r w:rsidR="00161052" w:rsidRPr="00527252">
        <w:rPr>
          <w:color w:val="auto"/>
          <w:sz w:val="28"/>
          <w:szCs w:val="28"/>
        </w:rPr>
        <w:t>ы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ок) продукции, в разработку, производство или реализацию которой в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осит изме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ие в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пол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ие 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вестицио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 xml:space="preserve">ого проекта.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proofErr w:type="gramStart"/>
      <w:r w:rsidRPr="00527252">
        <w:rPr>
          <w:color w:val="auto"/>
          <w:sz w:val="28"/>
          <w:szCs w:val="28"/>
        </w:rPr>
        <w:t>Таким образом, воз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икает так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аз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ваемая микроэко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омическая «и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вестицио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>ая ко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фигурация»: автор – разработчик – 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вестор – потребитель проекта – потребитель продукции.</w:t>
      </w:r>
      <w:proofErr w:type="gramEnd"/>
      <w:r w:rsidRPr="00527252">
        <w:rPr>
          <w:color w:val="auto"/>
          <w:sz w:val="28"/>
          <w:szCs w:val="28"/>
        </w:rPr>
        <w:t xml:space="preserve"> Од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ако успеш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ость 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вестицио</w:t>
      </w:r>
      <w:r w:rsidR="00527252" w:rsidRPr="00527252">
        <w:rPr>
          <w:color w:val="auto"/>
          <w:sz w:val="28"/>
          <w:szCs w:val="28"/>
        </w:rPr>
        <w:t>нн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проектов, прежде всего, будет определяться их участ</w:t>
      </w:r>
      <w:r w:rsidR="00527252" w:rsidRPr="00527252">
        <w:rPr>
          <w:color w:val="auto"/>
          <w:sz w:val="28"/>
          <w:szCs w:val="28"/>
        </w:rPr>
        <w:t>н</w:t>
      </w:r>
      <w:r w:rsidR="00320664">
        <w:rPr>
          <w:color w:val="auto"/>
          <w:sz w:val="28"/>
          <w:szCs w:val="28"/>
        </w:rPr>
        <w:t>иками, а то</w:t>
      </w:r>
      <w:r w:rsidRPr="00527252">
        <w:rPr>
          <w:color w:val="auto"/>
          <w:sz w:val="28"/>
          <w:szCs w:val="28"/>
        </w:rPr>
        <w:t>ч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ее – доверитель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ми от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оше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иями между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ими. </w:t>
      </w:r>
    </w:p>
    <w:p w:rsidR="001C629D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Обратим в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има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ие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а присутствие в этой цепочке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аряду с другими участ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иками проекта авт</w:t>
      </w:r>
      <w:r w:rsidR="00320664">
        <w:rPr>
          <w:color w:val="auto"/>
          <w:sz w:val="28"/>
          <w:szCs w:val="28"/>
        </w:rPr>
        <w:t>ор</w:t>
      </w:r>
      <w:r w:rsidRPr="00527252">
        <w:rPr>
          <w:color w:val="auto"/>
          <w:sz w:val="28"/>
          <w:szCs w:val="28"/>
        </w:rPr>
        <w:t xml:space="preserve">а идеи, т.е. </w:t>
      </w:r>
      <w:r w:rsidR="00320664">
        <w:rPr>
          <w:color w:val="auto"/>
          <w:sz w:val="28"/>
          <w:szCs w:val="28"/>
        </w:rPr>
        <w:t>в</w:t>
      </w:r>
      <w:r w:rsidR="00527252" w:rsidRPr="00527252">
        <w:rPr>
          <w:color w:val="auto"/>
          <w:sz w:val="28"/>
          <w:szCs w:val="28"/>
        </w:rPr>
        <w:t>лад</w:t>
      </w:r>
      <w:r w:rsidRPr="00527252">
        <w:rPr>
          <w:color w:val="auto"/>
          <w:sz w:val="28"/>
          <w:szCs w:val="28"/>
        </w:rPr>
        <w:t>ельца 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теллектуаль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ой собстве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>ости, связа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>ой с проектом. Автор идеи долже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 учит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ваться во всех фи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сов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и и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расчетах, связа</w:t>
      </w:r>
      <w:r w:rsidR="00527252" w:rsidRPr="00527252">
        <w:rPr>
          <w:color w:val="auto"/>
          <w:sz w:val="28"/>
          <w:szCs w:val="28"/>
        </w:rPr>
        <w:t>нн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с проектом, в том числе – в распределе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ии доходов. А это возмож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о только при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аличии доверитель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от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оше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ий между автором идеи и всеми испол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ит елями, задействова</w:t>
      </w:r>
      <w:r w:rsidR="00527252" w:rsidRPr="00527252">
        <w:rPr>
          <w:color w:val="auto"/>
          <w:sz w:val="28"/>
          <w:szCs w:val="28"/>
        </w:rPr>
        <w:t>нн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ми в </w:t>
      </w:r>
      <w:proofErr w:type="gramStart"/>
      <w:r w:rsidRPr="00527252">
        <w:rPr>
          <w:color w:val="auto"/>
          <w:sz w:val="28"/>
          <w:szCs w:val="28"/>
        </w:rPr>
        <w:t>биз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ес-проекте</w:t>
      </w:r>
      <w:proofErr w:type="gramEnd"/>
      <w:r w:rsidRPr="00527252">
        <w:rPr>
          <w:color w:val="auto"/>
          <w:sz w:val="28"/>
          <w:szCs w:val="28"/>
        </w:rPr>
        <w:t xml:space="preserve">.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Кажд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й из участ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иков 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вестицио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>ого проекта имеет в при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ципе свои стратегические 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терес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 и рассматривает кажд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й проект с точки зре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ия соответствия его 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тересам и доверия к другим участ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икам, вовлече</w:t>
      </w:r>
      <w:r w:rsidR="00527252" w:rsidRPr="00527252">
        <w:rPr>
          <w:color w:val="auto"/>
          <w:sz w:val="28"/>
          <w:szCs w:val="28"/>
        </w:rPr>
        <w:t>нн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м в проект. Особое в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има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ие долж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 б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ть уделе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 исследова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ию 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вестицио</w:t>
      </w:r>
      <w:r w:rsidR="00527252" w:rsidRPr="00527252">
        <w:rPr>
          <w:color w:val="auto"/>
          <w:sz w:val="28"/>
          <w:szCs w:val="28"/>
        </w:rPr>
        <w:t>нн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проектов с позиций руководства предприятия и его доверия к поте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циаль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м 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весторам. При этом 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 всегда заи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тересова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 в вовлече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ии в 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вестицио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>ую деятель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ость </w:t>
      </w:r>
      <w:r w:rsidRPr="00527252">
        <w:rPr>
          <w:color w:val="auto"/>
          <w:sz w:val="28"/>
          <w:szCs w:val="28"/>
        </w:rPr>
        <w:lastRenderedPageBreak/>
        <w:t>фи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сов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и и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сре</w:t>
      </w:r>
      <w:proofErr w:type="gramStart"/>
      <w:r w:rsidRPr="00527252">
        <w:rPr>
          <w:color w:val="auto"/>
          <w:sz w:val="28"/>
          <w:szCs w:val="28"/>
        </w:rPr>
        <w:t>дств др</w:t>
      </w:r>
      <w:proofErr w:type="gramEnd"/>
      <w:r w:rsidRPr="00527252">
        <w:rPr>
          <w:color w:val="auto"/>
          <w:sz w:val="28"/>
          <w:szCs w:val="28"/>
        </w:rPr>
        <w:t>угих участ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иков проекта, прежде всего – поте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циаль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и</w:t>
      </w:r>
      <w:r w:rsidR="00527252" w:rsidRPr="00527252">
        <w:rPr>
          <w:color w:val="auto"/>
          <w:sz w:val="28"/>
          <w:szCs w:val="28"/>
        </w:rPr>
        <w:t>н</w:t>
      </w:r>
      <w:r w:rsidR="00320664">
        <w:rPr>
          <w:color w:val="auto"/>
          <w:sz w:val="28"/>
          <w:szCs w:val="28"/>
        </w:rPr>
        <w:t>вестор</w:t>
      </w:r>
      <w:r w:rsidRPr="00527252">
        <w:rPr>
          <w:color w:val="auto"/>
          <w:sz w:val="28"/>
          <w:szCs w:val="28"/>
        </w:rPr>
        <w:t xml:space="preserve">ов.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Доверием сегод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я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аз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вают 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еко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тролируемое человеком состоя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ие комфорт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ости от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оше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ий между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им и его </w:t>
      </w:r>
      <w:proofErr w:type="gramStart"/>
      <w:r w:rsidRPr="00527252">
        <w:rPr>
          <w:color w:val="auto"/>
          <w:sz w:val="28"/>
          <w:szCs w:val="28"/>
        </w:rPr>
        <w:t>в</w:t>
      </w:r>
      <w:r w:rsidR="00320664">
        <w:rPr>
          <w:color w:val="auto"/>
          <w:sz w:val="28"/>
          <w:szCs w:val="28"/>
        </w:rPr>
        <w:t xml:space="preserve"> </w:t>
      </w:r>
      <w:proofErr w:type="spellStart"/>
      <w:r w:rsidR="00320664">
        <w:rPr>
          <w:color w:val="auto"/>
          <w:sz w:val="28"/>
          <w:szCs w:val="28"/>
        </w:rPr>
        <w:t>изав</w:t>
      </w:r>
      <w:r w:rsidRPr="00527252">
        <w:rPr>
          <w:color w:val="auto"/>
          <w:sz w:val="28"/>
          <w:szCs w:val="28"/>
        </w:rPr>
        <w:t>и</w:t>
      </w:r>
      <w:proofErr w:type="spellEnd"/>
      <w:proofErr w:type="gramEnd"/>
      <w:r w:rsidRPr="00527252">
        <w:rPr>
          <w:color w:val="auto"/>
          <w:sz w:val="28"/>
          <w:szCs w:val="28"/>
        </w:rPr>
        <w:t>, котор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м в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ступают его родстве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>ики, друзья, сослуживц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, коллеги, руководит ели и т.д. В случае потери такого доверия человеком, 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о практически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икогда у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его </w:t>
      </w:r>
      <w:r w:rsidR="00320664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 восста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авливается до преж</w:t>
      </w:r>
      <w:r w:rsidR="00527252" w:rsidRPr="00527252">
        <w:rPr>
          <w:color w:val="auto"/>
          <w:sz w:val="28"/>
          <w:szCs w:val="28"/>
        </w:rPr>
        <w:t>н</w:t>
      </w:r>
      <w:r w:rsidR="00320664">
        <w:rPr>
          <w:color w:val="auto"/>
          <w:sz w:val="28"/>
          <w:szCs w:val="28"/>
        </w:rPr>
        <w:t>его ур</w:t>
      </w:r>
      <w:r w:rsidRPr="00527252">
        <w:rPr>
          <w:color w:val="auto"/>
          <w:sz w:val="28"/>
          <w:szCs w:val="28"/>
        </w:rPr>
        <w:t>ов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я. Такой же в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вод может б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ть от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есе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 и к орга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изациям. </w:t>
      </w:r>
    </w:p>
    <w:p w:rsidR="00A63B00" w:rsidRPr="00527252" w:rsidRDefault="00320664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Поэт</w:t>
      </w:r>
      <w:r w:rsidR="00A63B00" w:rsidRPr="00527252">
        <w:rPr>
          <w:color w:val="auto"/>
          <w:sz w:val="28"/>
          <w:szCs w:val="28"/>
        </w:rPr>
        <w:t>ому, при реше</w:t>
      </w:r>
      <w:r w:rsidR="00527252" w:rsidRPr="00527252">
        <w:rPr>
          <w:color w:val="auto"/>
          <w:sz w:val="28"/>
          <w:szCs w:val="28"/>
        </w:rPr>
        <w:t>н</w:t>
      </w:r>
      <w:r w:rsidR="00A63B00" w:rsidRPr="00527252">
        <w:rPr>
          <w:color w:val="auto"/>
          <w:sz w:val="28"/>
          <w:szCs w:val="28"/>
        </w:rPr>
        <w:t xml:space="preserve">ии </w:t>
      </w:r>
      <w:proofErr w:type="gramStart"/>
      <w:r w:rsidR="00A63B00" w:rsidRPr="00527252">
        <w:rPr>
          <w:color w:val="auto"/>
          <w:sz w:val="28"/>
          <w:szCs w:val="28"/>
        </w:rPr>
        <w:t>биз</w:t>
      </w:r>
      <w:r w:rsidR="00527252" w:rsidRPr="00527252">
        <w:rPr>
          <w:color w:val="auto"/>
          <w:sz w:val="28"/>
          <w:szCs w:val="28"/>
        </w:rPr>
        <w:t>н</w:t>
      </w:r>
      <w:r w:rsidR="00A63B00" w:rsidRPr="00527252">
        <w:rPr>
          <w:color w:val="auto"/>
          <w:sz w:val="28"/>
          <w:szCs w:val="28"/>
        </w:rPr>
        <w:t>ес-задач</w:t>
      </w:r>
      <w:proofErr w:type="gramEnd"/>
      <w:r w:rsidR="00A63B00" w:rsidRPr="00527252">
        <w:rPr>
          <w:color w:val="auto"/>
          <w:sz w:val="28"/>
          <w:szCs w:val="28"/>
        </w:rPr>
        <w:t xml:space="preserve"> фирма, точ</w:t>
      </w:r>
      <w:r w:rsidR="00527252" w:rsidRPr="00527252">
        <w:rPr>
          <w:color w:val="auto"/>
          <w:sz w:val="28"/>
          <w:szCs w:val="28"/>
        </w:rPr>
        <w:t>н</w:t>
      </w:r>
      <w:r w:rsidR="00A63B00" w:rsidRPr="00527252">
        <w:rPr>
          <w:color w:val="auto"/>
          <w:sz w:val="28"/>
          <w:szCs w:val="28"/>
        </w:rPr>
        <w:t>ее ее ме</w:t>
      </w:r>
      <w:r w:rsidR="00527252" w:rsidRPr="00527252">
        <w:rPr>
          <w:color w:val="auto"/>
          <w:sz w:val="28"/>
          <w:szCs w:val="28"/>
        </w:rPr>
        <w:t>н</w:t>
      </w:r>
      <w:r w:rsidR="00A63B00" w:rsidRPr="00527252">
        <w:rPr>
          <w:color w:val="auto"/>
          <w:sz w:val="28"/>
          <w:szCs w:val="28"/>
        </w:rPr>
        <w:t>еджме</w:t>
      </w:r>
      <w:r w:rsidR="00527252" w:rsidRPr="00527252">
        <w:rPr>
          <w:color w:val="auto"/>
          <w:sz w:val="28"/>
          <w:szCs w:val="28"/>
        </w:rPr>
        <w:t>н</w:t>
      </w:r>
      <w:r w:rsidR="00A63B00" w:rsidRPr="00527252">
        <w:rPr>
          <w:color w:val="auto"/>
          <w:sz w:val="28"/>
          <w:szCs w:val="28"/>
        </w:rPr>
        <w:t>т, долж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="00A63B00" w:rsidRPr="00527252">
        <w:rPr>
          <w:color w:val="auto"/>
          <w:sz w:val="28"/>
          <w:szCs w:val="28"/>
        </w:rPr>
        <w:t xml:space="preserve"> добиваться доверия как между сотруд</w:t>
      </w:r>
      <w:r w:rsidR="00527252" w:rsidRPr="00527252">
        <w:rPr>
          <w:color w:val="auto"/>
          <w:sz w:val="28"/>
          <w:szCs w:val="28"/>
        </w:rPr>
        <w:t>н</w:t>
      </w:r>
      <w:r w:rsidR="00A63B00" w:rsidRPr="00527252">
        <w:rPr>
          <w:color w:val="auto"/>
          <w:sz w:val="28"/>
          <w:szCs w:val="28"/>
        </w:rPr>
        <w:t>иками, между испол</w:t>
      </w:r>
      <w:r w:rsidR="00527252" w:rsidRPr="00527252">
        <w:rPr>
          <w:color w:val="auto"/>
          <w:sz w:val="28"/>
          <w:szCs w:val="28"/>
        </w:rPr>
        <w:t>н</w:t>
      </w:r>
      <w:r w:rsidR="00A63B00" w:rsidRPr="00527252">
        <w:rPr>
          <w:color w:val="auto"/>
          <w:sz w:val="28"/>
          <w:szCs w:val="28"/>
        </w:rPr>
        <w:t>ителями и руководством («в</w:t>
      </w:r>
      <w:r w:rsidR="00527252" w:rsidRPr="00527252">
        <w:rPr>
          <w:color w:val="auto"/>
          <w:sz w:val="28"/>
          <w:szCs w:val="28"/>
        </w:rPr>
        <w:t>н</w:t>
      </w:r>
      <w:r w:rsidR="00A63B00" w:rsidRPr="00527252">
        <w:rPr>
          <w:color w:val="auto"/>
          <w:sz w:val="28"/>
          <w:szCs w:val="28"/>
        </w:rPr>
        <w:t>утре</w:t>
      </w:r>
      <w:r w:rsidR="00527252" w:rsidRPr="00527252">
        <w:rPr>
          <w:color w:val="auto"/>
          <w:sz w:val="28"/>
          <w:szCs w:val="28"/>
        </w:rPr>
        <w:t>нн</w:t>
      </w:r>
      <w:r w:rsidR="00A63B00" w:rsidRPr="00527252">
        <w:rPr>
          <w:color w:val="auto"/>
          <w:sz w:val="28"/>
          <w:szCs w:val="28"/>
        </w:rPr>
        <w:t>е» доверие), так и с биз</w:t>
      </w:r>
      <w:r w:rsidR="00527252" w:rsidRPr="00527252">
        <w:rPr>
          <w:color w:val="auto"/>
          <w:sz w:val="28"/>
          <w:szCs w:val="28"/>
        </w:rPr>
        <w:t>н</w:t>
      </w:r>
      <w:r w:rsidR="00A63B00" w:rsidRPr="00527252">
        <w:rPr>
          <w:color w:val="auto"/>
          <w:sz w:val="28"/>
          <w:szCs w:val="28"/>
        </w:rPr>
        <w:t>ес-парт</w:t>
      </w:r>
      <w:r w:rsidR="00527252" w:rsidRPr="00527252">
        <w:rPr>
          <w:color w:val="auto"/>
          <w:sz w:val="28"/>
          <w:szCs w:val="28"/>
        </w:rPr>
        <w:t>н</w:t>
      </w:r>
      <w:r w:rsidR="00A63B00" w:rsidRPr="00527252">
        <w:rPr>
          <w:color w:val="auto"/>
          <w:sz w:val="28"/>
          <w:szCs w:val="28"/>
        </w:rPr>
        <w:t>ерами («в</w:t>
      </w:r>
      <w:r w:rsidR="00527252" w:rsidRPr="00527252">
        <w:rPr>
          <w:color w:val="auto"/>
          <w:sz w:val="28"/>
          <w:szCs w:val="28"/>
        </w:rPr>
        <w:t>н</w:t>
      </w:r>
      <w:r w:rsidR="00A63B00" w:rsidRPr="00527252">
        <w:rPr>
          <w:color w:val="auto"/>
          <w:sz w:val="28"/>
          <w:szCs w:val="28"/>
        </w:rPr>
        <w:t>еш</w:t>
      </w:r>
      <w:r w:rsidR="00527252" w:rsidRPr="00527252">
        <w:rPr>
          <w:color w:val="auto"/>
          <w:sz w:val="28"/>
          <w:szCs w:val="28"/>
        </w:rPr>
        <w:t>н</w:t>
      </w:r>
      <w:r w:rsidR="00A63B00" w:rsidRPr="00527252">
        <w:rPr>
          <w:color w:val="auto"/>
          <w:sz w:val="28"/>
          <w:szCs w:val="28"/>
        </w:rPr>
        <w:t xml:space="preserve">ее» доверие).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Отсюда воз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икает вопрос: «А мож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о ли управлять доверием?»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Управляемое, или «двусторо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>ее»» доверие</w:t>
      </w:r>
      <w:r w:rsidR="001C629D" w:rsidRPr="00527252">
        <w:rPr>
          <w:color w:val="auto"/>
          <w:sz w:val="28"/>
          <w:szCs w:val="28"/>
        </w:rPr>
        <w:t xml:space="preserve"> </w:t>
      </w:r>
      <w:r w:rsidRPr="00527252">
        <w:rPr>
          <w:color w:val="auto"/>
          <w:sz w:val="28"/>
          <w:szCs w:val="28"/>
        </w:rPr>
        <w:t xml:space="preserve">– это доверие, когда: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1) обе</w:t>
      </w:r>
      <w:r w:rsidR="00320664">
        <w:rPr>
          <w:color w:val="auto"/>
          <w:sz w:val="28"/>
          <w:szCs w:val="28"/>
        </w:rPr>
        <w:t xml:space="preserve"> </w:t>
      </w:r>
      <w:r w:rsidRPr="00527252">
        <w:rPr>
          <w:color w:val="auto"/>
          <w:sz w:val="28"/>
          <w:szCs w:val="28"/>
        </w:rPr>
        <w:t>сторо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 заи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тересова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 участвовать в формирова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ии дов</w:t>
      </w:r>
      <w:r w:rsidR="00D06CD2">
        <w:rPr>
          <w:color w:val="auto"/>
          <w:sz w:val="28"/>
          <w:szCs w:val="28"/>
        </w:rPr>
        <w:t>ерите</w:t>
      </w:r>
      <w:r w:rsidRPr="00527252">
        <w:rPr>
          <w:color w:val="auto"/>
          <w:sz w:val="28"/>
          <w:szCs w:val="28"/>
        </w:rPr>
        <w:t>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от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оше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ий; </w:t>
      </w:r>
    </w:p>
    <w:p w:rsidR="001C629D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2) доверитель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е от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оше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ия между сторо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ами всегда ди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амич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 и изме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яются от пол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ого </w:t>
      </w:r>
      <w:r w:rsidR="00D06CD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едоверия в сторо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у «абсолют</w:t>
      </w:r>
      <w:r w:rsidR="00527252" w:rsidRPr="00527252">
        <w:rPr>
          <w:color w:val="auto"/>
          <w:sz w:val="28"/>
          <w:szCs w:val="28"/>
        </w:rPr>
        <w:t>н</w:t>
      </w:r>
      <w:r w:rsidR="00D06CD2">
        <w:rPr>
          <w:color w:val="auto"/>
          <w:sz w:val="28"/>
          <w:szCs w:val="28"/>
        </w:rPr>
        <w:t>ого» дове</w:t>
      </w:r>
      <w:r w:rsidRPr="00527252">
        <w:rPr>
          <w:color w:val="auto"/>
          <w:sz w:val="28"/>
          <w:szCs w:val="28"/>
        </w:rPr>
        <w:t xml:space="preserve">рия;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3) когда каждая из сторо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, имея различ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й урове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ь парт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ерского доверия, стремится к достиже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ию рав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овес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дов</w:t>
      </w:r>
      <w:r w:rsidR="00D06CD2">
        <w:rPr>
          <w:color w:val="auto"/>
          <w:sz w:val="28"/>
          <w:szCs w:val="28"/>
        </w:rPr>
        <w:t>ерит</w:t>
      </w:r>
      <w:r w:rsidRPr="00527252">
        <w:rPr>
          <w:color w:val="auto"/>
          <w:sz w:val="28"/>
          <w:szCs w:val="28"/>
        </w:rPr>
        <w:t>ель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от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оше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ий.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Да</w:t>
      </w:r>
      <w:r w:rsidR="00527252" w:rsidRPr="00527252">
        <w:rPr>
          <w:color w:val="auto"/>
          <w:sz w:val="28"/>
          <w:szCs w:val="28"/>
        </w:rPr>
        <w:t>нн</w:t>
      </w:r>
      <w:r w:rsidRPr="00527252">
        <w:rPr>
          <w:color w:val="auto"/>
          <w:sz w:val="28"/>
          <w:szCs w:val="28"/>
        </w:rPr>
        <w:t>ое по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ятие б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ло </w:t>
      </w:r>
      <w:r w:rsidR="00D06CD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ами введе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 с целью уста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овле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ия условий устойчивости </w:t>
      </w:r>
      <w:proofErr w:type="gramStart"/>
      <w:r w:rsidRPr="00527252">
        <w:rPr>
          <w:color w:val="auto"/>
          <w:sz w:val="28"/>
          <w:szCs w:val="28"/>
        </w:rPr>
        <w:t>биз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ес-от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оше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ий</w:t>
      </w:r>
      <w:proofErr w:type="gramEnd"/>
      <w:r w:rsidRPr="00527252">
        <w:rPr>
          <w:color w:val="auto"/>
          <w:sz w:val="28"/>
          <w:szCs w:val="28"/>
        </w:rPr>
        <w:t xml:space="preserve"> между парт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ерами. </w:t>
      </w:r>
    </w:p>
    <w:p w:rsidR="00A63B00" w:rsidRPr="00527252" w:rsidRDefault="00161052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Н</w:t>
      </w:r>
      <w:r w:rsidR="00A63B00" w:rsidRPr="00527252">
        <w:rPr>
          <w:color w:val="auto"/>
          <w:sz w:val="28"/>
          <w:szCs w:val="28"/>
        </w:rPr>
        <w:t>еуправляемое или «од</w:t>
      </w:r>
      <w:r w:rsidR="00527252" w:rsidRPr="00527252">
        <w:rPr>
          <w:color w:val="auto"/>
          <w:sz w:val="28"/>
          <w:szCs w:val="28"/>
        </w:rPr>
        <w:t>н</w:t>
      </w:r>
      <w:r w:rsidR="00A63B00" w:rsidRPr="00527252">
        <w:rPr>
          <w:color w:val="auto"/>
          <w:sz w:val="28"/>
          <w:szCs w:val="28"/>
        </w:rPr>
        <w:t>осторо</w:t>
      </w:r>
      <w:r w:rsidR="00527252" w:rsidRPr="00527252">
        <w:rPr>
          <w:color w:val="auto"/>
          <w:sz w:val="28"/>
          <w:szCs w:val="28"/>
        </w:rPr>
        <w:t>нн</w:t>
      </w:r>
      <w:r w:rsidR="00A63B00" w:rsidRPr="00527252">
        <w:rPr>
          <w:color w:val="auto"/>
          <w:sz w:val="28"/>
          <w:szCs w:val="28"/>
        </w:rPr>
        <w:t xml:space="preserve">ее» доверие – это доверие, когда: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 xml:space="preserve">1) </w:t>
      </w:r>
      <w:r w:rsidR="00D06CD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 од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 из сторо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 </w:t>
      </w:r>
      <w:r w:rsidR="00D06CD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 ищет путей к доверитель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м от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оше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иям;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2) од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 из ст</w:t>
      </w:r>
      <w:r w:rsidR="00D06CD2">
        <w:rPr>
          <w:color w:val="auto"/>
          <w:sz w:val="28"/>
          <w:szCs w:val="28"/>
        </w:rPr>
        <w:t>оро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 ищет пути сближе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ия, а другая отказ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вается;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3) обе сторо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 хотят </w:t>
      </w:r>
      <w:r w:rsidR="00D06CD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айти компромисс, </w:t>
      </w:r>
      <w:r w:rsidR="00D06CD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 в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еш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ие условия </w:t>
      </w:r>
      <w:r w:rsidR="00D06CD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е позволяют;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4) од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 из сторо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 теряет доверие по от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оше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ию к другой сторо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е.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Для того, что б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 биз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ес заработал, </w:t>
      </w:r>
      <w:r w:rsidR="00D06CD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еобходимо</w:t>
      </w:r>
      <w:r w:rsidR="00D06CD2">
        <w:rPr>
          <w:color w:val="auto"/>
          <w:sz w:val="28"/>
          <w:szCs w:val="28"/>
        </w:rPr>
        <w:t xml:space="preserve"> </w:t>
      </w:r>
      <w:r w:rsidRPr="00527252">
        <w:rPr>
          <w:color w:val="auto"/>
          <w:sz w:val="28"/>
          <w:szCs w:val="28"/>
        </w:rPr>
        <w:t xml:space="preserve">искать пути перехода от </w:t>
      </w:r>
      <w:r w:rsidR="00D06CD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еуправляемого доверия </w:t>
      </w:r>
      <w:proofErr w:type="gramStart"/>
      <w:r w:rsidRPr="00527252">
        <w:rPr>
          <w:color w:val="auto"/>
          <w:sz w:val="28"/>
          <w:szCs w:val="28"/>
        </w:rPr>
        <w:t>к</w:t>
      </w:r>
      <w:proofErr w:type="gramEnd"/>
      <w:r w:rsidRPr="00527252">
        <w:rPr>
          <w:color w:val="auto"/>
          <w:sz w:val="28"/>
          <w:szCs w:val="28"/>
        </w:rPr>
        <w:t xml:space="preserve"> управляемому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lastRenderedPageBreak/>
        <w:t>Извест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о, что процесс управле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ия может </w:t>
      </w:r>
      <w:proofErr w:type="gramStart"/>
      <w:r w:rsidRPr="00527252">
        <w:rPr>
          <w:color w:val="auto"/>
          <w:sz w:val="28"/>
          <w:szCs w:val="28"/>
        </w:rPr>
        <w:t xml:space="preserve">осуществляться только в </w:t>
      </w:r>
      <w:r w:rsidR="00D06CD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астоящем и возможе</w:t>
      </w:r>
      <w:r w:rsidR="00527252" w:rsidRPr="00527252">
        <w:rPr>
          <w:color w:val="auto"/>
          <w:sz w:val="28"/>
          <w:szCs w:val="28"/>
        </w:rPr>
        <w:t>н</w:t>
      </w:r>
      <w:proofErr w:type="gramEnd"/>
      <w:r w:rsidRPr="00527252">
        <w:rPr>
          <w:color w:val="auto"/>
          <w:sz w:val="28"/>
          <w:szCs w:val="28"/>
        </w:rPr>
        <w:t xml:space="preserve"> лишь в том случае, если имеется вероят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ость фиксирова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ия изме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ий, котор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е происходят с объектом в результате управле</w:t>
      </w:r>
      <w:r w:rsidR="00527252" w:rsidRPr="00527252">
        <w:rPr>
          <w:color w:val="auto"/>
          <w:sz w:val="28"/>
          <w:szCs w:val="28"/>
        </w:rPr>
        <w:t>н</w:t>
      </w:r>
      <w:r w:rsidR="00D06CD2">
        <w:rPr>
          <w:color w:val="auto"/>
          <w:sz w:val="28"/>
          <w:szCs w:val="28"/>
        </w:rPr>
        <w:t>ческих возде</w:t>
      </w:r>
      <w:r w:rsidRPr="00527252">
        <w:rPr>
          <w:color w:val="auto"/>
          <w:sz w:val="28"/>
          <w:szCs w:val="28"/>
        </w:rPr>
        <w:t xml:space="preserve">йствий </w:t>
      </w:r>
      <w:r w:rsidR="00D06CD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а </w:t>
      </w:r>
      <w:r w:rsidR="00D06CD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его.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В качестве 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струме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та для оце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ки уров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я доверитель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от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оше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ий и возмож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ости управле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ия доверием </w:t>
      </w:r>
      <w:r w:rsidR="00D06CD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ами б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ло предложе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 ввести в качестве практического показателя «коэффицие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т доверитель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ости».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Коэффицие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т доверитель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ости отражает сложившийся урове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ь доверия между </w:t>
      </w:r>
      <w:proofErr w:type="gramStart"/>
      <w:r w:rsidRPr="00527252">
        <w:rPr>
          <w:color w:val="auto"/>
          <w:sz w:val="28"/>
          <w:szCs w:val="28"/>
        </w:rPr>
        <w:t>биз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ес-парт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ерами</w:t>
      </w:r>
      <w:proofErr w:type="gramEnd"/>
      <w:r w:rsidRPr="00527252">
        <w:rPr>
          <w:color w:val="auto"/>
          <w:sz w:val="28"/>
          <w:szCs w:val="28"/>
        </w:rPr>
        <w:t xml:space="preserve"> при заключе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ии договоров в ко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крет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ом сегме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те р</w:t>
      </w:r>
      <w:r w:rsidR="00161052" w:rsidRPr="00527252">
        <w:rPr>
          <w:color w:val="auto"/>
          <w:sz w:val="28"/>
          <w:szCs w:val="28"/>
        </w:rPr>
        <w:t>ы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ка, в да</w:t>
      </w:r>
      <w:r w:rsidR="00527252" w:rsidRPr="00527252">
        <w:rPr>
          <w:color w:val="auto"/>
          <w:sz w:val="28"/>
          <w:szCs w:val="28"/>
        </w:rPr>
        <w:t>нн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й моме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т време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и. </w:t>
      </w:r>
    </w:p>
    <w:p w:rsidR="001C629D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Поскольку доверие является м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огофактор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ой характеристикой, </w:t>
      </w:r>
      <w:r w:rsidR="00D06CD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 ос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ова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ии оце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ки каждого факт</w:t>
      </w:r>
      <w:r w:rsidR="00D06CD2">
        <w:rPr>
          <w:color w:val="auto"/>
          <w:sz w:val="28"/>
          <w:szCs w:val="28"/>
        </w:rPr>
        <w:t>ор</w:t>
      </w:r>
      <w:r w:rsidRPr="00527252">
        <w:rPr>
          <w:color w:val="auto"/>
          <w:sz w:val="28"/>
          <w:szCs w:val="28"/>
        </w:rPr>
        <w:t>а (оп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т</w:t>
      </w:r>
      <w:r w:rsidR="00D06CD2">
        <w:rPr>
          <w:color w:val="auto"/>
          <w:sz w:val="28"/>
          <w:szCs w:val="28"/>
        </w:rPr>
        <w:t xml:space="preserve"> </w:t>
      </w:r>
      <w:r w:rsidRPr="00527252">
        <w:rPr>
          <w:color w:val="auto"/>
          <w:sz w:val="28"/>
          <w:szCs w:val="28"/>
        </w:rPr>
        <w:t>работ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, компете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ция, «</w:t>
      </w:r>
      <w:r w:rsidR="00D06CD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ад</w:t>
      </w:r>
      <w:r w:rsidR="00D06CD2">
        <w:rPr>
          <w:color w:val="auto"/>
          <w:sz w:val="28"/>
          <w:szCs w:val="28"/>
        </w:rPr>
        <w:t>еж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ость» парт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ер а и т.д.) </w:t>
      </w:r>
      <w:r w:rsidR="00D06CD2">
        <w:rPr>
          <w:color w:val="auto"/>
          <w:sz w:val="28"/>
          <w:szCs w:val="28"/>
        </w:rPr>
        <w:t>с</w:t>
      </w:r>
      <w:r w:rsidR="00527252" w:rsidRPr="00527252">
        <w:rPr>
          <w:color w:val="auto"/>
          <w:sz w:val="28"/>
          <w:szCs w:val="28"/>
        </w:rPr>
        <w:t>тр</w:t>
      </w:r>
      <w:r w:rsidRPr="00527252">
        <w:rPr>
          <w:color w:val="auto"/>
          <w:sz w:val="28"/>
          <w:szCs w:val="28"/>
        </w:rPr>
        <w:t>оится диффере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циаль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й коэффицие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т доверитель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ости. Совокуп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ость диффере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циаль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х коэффицие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тов может б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ть объеди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 в общий 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теграль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й коэффицие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т доверитель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ости. Причем, чем большее количество диффере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циаль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х </w:t>
      </w:r>
      <w:r w:rsidR="00D06CD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аправле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ий-характ</w:t>
      </w:r>
      <w:r w:rsidR="00D06CD2">
        <w:rPr>
          <w:color w:val="auto"/>
          <w:sz w:val="28"/>
          <w:szCs w:val="28"/>
        </w:rPr>
        <w:t>е</w:t>
      </w:r>
      <w:r w:rsidRPr="00527252">
        <w:rPr>
          <w:color w:val="auto"/>
          <w:sz w:val="28"/>
          <w:szCs w:val="28"/>
        </w:rPr>
        <w:t>ристик будет оце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о фирмой,  </w:t>
      </w:r>
      <w:r w:rsidR="00D06CD2">
        <w:rPr>
          <w:color w:val="auto"/>
          <w:sz w:val="28"/>
          <w:szCs w:val="28"/>
        </w:rPr>
        <w:t>т</w:t>
      </w:r>
      <w:r w:rsidRPr="00527252">
        <w:rPr>
          <w:color w:val="auto"/>
          <w:sz w:val="28"/>
          <w:szCs w:val="28"/>
        </w:rPr>
        <w:t>ем более точ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м будет 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теграль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й коэффицие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т доверитель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ости. </w:t>
      </w:r>
    </w:p>
    <w:p w:rsidR="00A63B00" w:rsidRPr="00527252" w:rsidRDefault="00A63B00" w:rsidP="0052725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27252">
        <w:rPr>
          <w:color w:val="auto"/>
          <w:sz w:val="28"/>
          <w:szCs w:val="28"/>
        </w:rPr>
        <w:t>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теграль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й коэффицие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т представляют и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терес для </w:t>
      </w:r>
      <w:proofErr w:type="gramStart"/>
      <w:r w:rsidRPr="00527252">
        <w:rPr>
          <w:color w:val="auto"/>
          <w:sz w:val="28"/>
          <w:szCs w:val="28"/>
        </w:rPr>
        <w:t>топ-ме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еджме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та</w:t>
      </w:r>
      <w:proofErr w:type="gramEnd"/>
      <w:r w:rsidRPr="00527252">
        <w:rPr>
          <w:color w:val="auto"/>
          <w:sz w:val="28"/>
          <w:szCs w:val="28"/>
        </w:rPr>
        <w:t>, а диффере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циаль</w:t>
      </w:r>
      <w:r w:rsidR="00527252" w:rsidRPr="00527252">
        <w:rPr>
          <w:color w:val="auto"/>
          <w:sz w:val="28"/>
          <w:szCs w:val="28"/>
        </w:rPr>
        <w:t>н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>е коэффицие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т</w:t>
      </w:r>
      <w:r w:rsidR="00161052" w:rsidRPr="00527252">
        <w:rPr>
          <w:color w:val="auto"/>
          <w:sz w:val="28"/>
          <w:szCs w:val="28"/>
        </w:rPr>
        <w:t>ы</w:t>
      </w:r>
      <w:r w:rsidRPr="00527252">
        <w:rPr>
          <w:color w:val="auto"/>
          <w:sz w:val="28"/>
          <w:szCs w:val="28"/>
        </w:rPr>
        <w:t xml:space="preserve"> – для ме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еджме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та сред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его и </w:t>
      </w:r>
      <w:r w:rsidR="00D06CD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>изшего уров</w:t>
      </w:r>
      <w:r w:rsidR="00527252" w:rsidRPr="00527252">
        <w:rPr>
          <w:color w:val="auto"/>
          <w:sz w:val="28"/>
          <w:szCs w:val="28"/>
        </w:rPr>
        <w:t>н</w:t>
      </w:r>
      <w:r w:rsidR="00D06CD2">
        <w:rPr>
          <w:color w:val="auto"/>
          <w:sz w:val="28"/>
          <w:szCs w:val="28"/>
        </w:rPr>
        <w:t>я упр</w:t>
      </w:r>
      <w:r w:rsidRPr="00527252">
        <w:rPr>
          <w:color w:val="auto"/>
          <w:sz w:val="28"/>
          <w:szCs w:val="28"/>
        </w:rPr>
        <w:t>авле</w:t>
      </w:r>
      <w:r w:rsidR="00527252" w:rsidRPr="00527252">
        <w:rPr>
          <w:color w:val="auto"/>
          <w:sz w:val="28"/>
          <w:szCs w:val="28"/>
        </w:rPr>
        <w:t>н</w:t>
      </w:r>
      <w:r w:rsidRPr="00527252">
        <w:rPr>
          <w:color w:val="auto"/>
          <w:sz w:val="28"/>
          <w:szCs w:val="28"/>
        </w:rPr>
        <w:t xml:space="preserve">ия. </w:t>
      </w:r>
    </w:p>
    <w:p w:rsidR="00F46733" w:rsidRPr="00527252" w:rsidRDefault="00D06CD2" w:rsidP="005272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качеств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е предпос</w:t>
      </w:r>
      <w:r w:rsidR="00161052" w:rsidRPr="00527252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лок формир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ова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ия доверит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ель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х от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ий в</w:t>
      </w:r>
      <w:r w:rsidR="00161052" w:rsidRPr="0052725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ступают в</w:t>
      </w:r>
      <w:r w:rsidR="00161052" w:rsidRPr="00527252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сокие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сакцио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изд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ержки фу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кцио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ир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ова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ия аге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ов р</w:t>
      </w:r>
      <w:r w:rsidR="00161052" w:rsidRPr="0052725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 xml:space="preserve">ка труда, </w:t>
      </w:r>
      <w:r>
        <w:rPr>
          <w:rFonts w:ascii="Times New Roman" w:hAnsi="Times New Roman" w:cs="Times New Roman"/>
          <w:color w:val="000000"/>
          <w:sz w:val="28"/>
          <w:szCs w:val="28"/>
        </w:rPr>
        <w:t>наличие предполагаемого или действит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ель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ого ко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троля повед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ия участ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ика (участ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иков) тр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сакций, его компет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ости и последств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ий в</w:t>
      </w:r>
      <w:r w:rsidR="00161052" w:rsidRPr="00527252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бора со стор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аге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та в р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hAnsi="Times New Roman" w:cs="Times New Roman"/>
          <w:color w:val="000000"/>
          <w:sz w:val="28"/>
          <w:szCs w:val="28"/>
        </w:rPr>
        <w:t>ках опред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еле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ого време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лага, предсказуемость действ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ий ко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>аге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color w:val="000000"/>
          <w:sz w:val="28"/>
          <w:szCs w:val="28"/>
        </w:rPr>
        <w:t xml:space="preserve">та. </w:t>
      </w:r>
    </w:p>
    <w:p w:rsidR="00F46733" w:rsidRPr="00527252" w:rsidRDefault="00F46733" w:rsidP="005272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252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06CD2">
        <w:rPr>
          <w:rFonts w:ascii="Times New Roman" w:hAnsi="Times New Roman" w:cs="Times New Roman"/>
          <w:color w:val="000000"/>
          <w:sz w:val="28"/>
          <w:szCs w:val="28"/>
        </w:rPr>
        <w:t>троль за</w:t>
      </w:r>
      <w:proofErr w:type="gramEnd"/>
      <w:r w:rsidR="00D06CD2">
        <w:rPr>
          <w:rFonts w:ascii="Times New Roman" w:hAnsi="Times New Roman" w:cs="Times New Roman"/>
          <w:color w:val="000000"/>
          <w:sz w:val="28"/>
          <w:szCs w:val="28"/>
        </w:rPr>
        <w:t xml:space="preserve"> повед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ием ко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тр аге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та предусматривает возмож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ость и осуществле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ие результатив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06CD2">
        <w:rPr>
          <w:rFonts w:ascii="Times New Roman" w:hAnsi="Times New Roman" w:cs="Times New Roman"/>
          <w:color w:val="000000"/>
          <w:sz w:val="28"/>
          <w:szCs w:val="28"/>
        </w:rPr>
        <w:t>ого воздейств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r w:rsidR="00D06CD2">
        <w:rPr>
          <w:rFonts w:ascii="Times New Roman" w:hAnsi="Times New Roman" w:cs="Times New Roman"/>
          <w:color w:val="000000"/>
          <w:sz w:val="28"/>
          <w:szCs w:val="28"/>
        </w:rPr>
        <w:t>на повед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ие ко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тр аге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та. Если осуществле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ие ко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06CD2"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оля связа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о с в</w:t>
      </w:r>
      <w:r w:rsidR="00161052" w:rsidRPr="0052725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06CD2">
        <w:rPr>
          <w:rFonts w:ascii="Times New Roman" w:hAnsi="Times New Roman" w:cs="Times New Roman"/>
          <w:color w:val="000000"/>
          <w:sz w:val="28"/>
          <w:szCs w:val="28"/>
        </w:rPr>
        <w:t xml:space="preserve">сокими </w:t>
      </w:r>
      <w:proofErr w:type="spellStart"/>
      <w:r w:rsidR="00D06CD2"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сакцио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06CD2">
        <w:rPr>
          <w:rFonts w:ascii="Times New Roman" w:hAnsi="Times New Roman" w:cs="Times New Roman"/>
          <w:color w:val="000000"/>
          <w:sz w:val="28"/>
          <w:szCs w:val="28"/>
        </w:rPr>
        <w:t>ми</w:t>
      </w:r>
      <w:proofErr w:type="spellEnd"/>
      <w:r w:rsidR="00D06CD2">
        <w:rPr>
          <w:rFonts w:ascii="Times New Roman" w:hAnsi="Times New Roman" w:cs="Times New Roman"/>
          <w:color w:val="000000"/>
          <w:sz w:val="28"/>
          <w:szCs w:val="28"/>
        </w:rPr>
        <w:t xml:space="preserve"> издержками, </w:t>
      </w:r>
      <w:r w:rsidR="00D06CD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 доверит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ель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е от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06CD2">
        <w:rPr>
          <w:rFonts w:ascii="Times New Roman" w:hAnsi="Times New Roman" w:cs="Times New Roman"/>
          <w:color w:val="000000"/>
          <w:sz w:val="28"/>
          <w:szCs w:val="28"/>
        </w:rPr>
        <w:t>ия характ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 xml:space="preserve">еризуются </w:t>
      </w:r>
      <w:r w:rsidR="00D06CD2">
        <w:rPr>
          <w:rFonts w:ascii="Times New Roman" w:hAnsi="Times New Roman" w:cs="Times New Roman"/>
          <w:color w:val="000000"/>
          <w:sz w:val="28"/>
          <w:szCs w:val="28"/>
        </w:rPr>
        <w:t>низким ур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06CD2">
        <w:rPr>
          <w:rFonts w:ascii="Times New Roman" w:hAnsi="Times New Roman" w:cs="Times New Roman"/>
          <w:color w:val="000000"/>
          <w:sz w:val="28"/>
          <w:szCs w:val="28"/>
        </w:rPr>
        <w:t>ем. Предсказуемость действ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ий ко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тр аге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та ос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ова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D06CD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а эффектив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ой и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ституцио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06CD2">
        <w:rPr>
          <w:rFonts w:ascii="Times New Roman" w:hAnsi="Times New Roman" w:cs="Times New Roman"/>
          <w:color w:val="000000"/>
          <w:sz w:val="28"/>
          <w:szCs w:val="28"/>
        </w:rPr>
        <w:t>ой среде и развит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ом меха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 xml:space="preserve">изме </w:t>
      </w:r>
      <w:proofErr w:type="spellStart"/>
      <w:r w:rsidRPr="0052725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форсме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527252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06CD2">
        <w:rPr>
          <w:rFonts w:ascii="Times New Roman" w:hAnsi="Times New Roman" w:cs="Times New Roman"/>
          <w:color w:val="000000"/>
          <w:sz w:val="28"/>
          <w:szCs w:val="28"/>
        </w:rPr>
        <w:t>тракт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ов, в</w:t>
      </w:r>
      <w:r w:rsidR="00161052" w:rsidRPr="0052725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соком уров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е и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06CD2">
        <w:rPr>
          <w:rFonts w:ascii="Times New Roman" w:hAnsi="Times New Roman" w:cs="Times New Roman"/>
          <w:color w:val="000000"/>
          <w:sz w:val="28"/>
          <w:szCs w:val="28"/>
        </w:rPr>
        <w:t>форматизации о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бщества и доступа к и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формацио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06CD2">
        <w:rPr>
          <w:rFonts w:ascii="Times New Roman" w:hAnsi="Times New Roman" w:cs="Times New Roman"/>
          <w:color w:val="000000"/>
          <w:sz w:val="28"/>
          <w:szCs w:val="28"/>
        </w:rPr>
        <w:t>м ресурсам со стор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 xml:space="preserve"> всех аге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06CD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ов ко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06CD2"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акт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х от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 xml:space="preserve">ий, </w:t>
      </w:r>
      <w:r w:rsidR="00D06CD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алич</w:t>
      </w:r>
      <w:proofErr w:type="gramStart"/>
      <w:r w:rsidRPr="00527252">
        <w:rPr>
          <w:rFonts w:ascii="Times New Roman" w:hAnsi="Times New Roman" w:cs="Times New Roman"/>
          <w:color w:val="000000"/>
          <w:sz w:val="28"/>
          <w:szCs w:val="28"/>
        </w:rPr>
        <w:t>ии у а</w:t>
      </w:r>
      <w:proofErr w:type="gramEnd"/>
      <w:r w:rsidRPr="00527252">
        <w:rPr>
          <w:rFonts w:ascii="Times New Roman" w:hAnsi="Times New Roman" w:cs="Times New Roman"/>
          <w:color w:val="000000"/>
          <w:sz w:val="28"/>
          <w:szCs w:val="28"/>
        </w:rPr>
        <w:t>ге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Pr="00527252">
        <w:rPr>
          <w:rFonts w:ascii="Times New Roman" w:hAnsi="Times New Roman" w:cs="Times New Roman"/>
          <w:sz w:val="28"/>
          <w:szCs w:val="28"/>
        </w:rPr>
        <w:t>оп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="00D06CD2">
        <w:rPr>
          <w:rFonts w:ascii="Times New Roman" w:hAnsi="Times New Roman" w:cs="Times New Roman"/>
          <w:sz w:val="28"/>
          <w:szCs w:val="28"/>
        </w:rPr>
        <w:t>та участия в подо</w:t>
      </w:r>
      <w:r w:rsidRPr="00527252">
        <w:rPr>
          <w:rFonts w:ascii="Times New Roman" w:hAnsi="Times New Roman" w:cs="Times New Roman"/>
          <w:sz w:val="28"/>
          <w:szCs w:val="28"/>
        </w:rPr>
        <w:t>б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D06CD2">
        <w:rPr>
          <w:rFonts w:ascii="Times New Roman" w:hAnsi="Times New Roman" w:cs="Times New Roman"/>
          <w:sz w:val="28"/>
          <w:szCs w:val="28"/>
        </w:rPr>
        <w:t>тр</w:t>
      </w:r>
      <w:r w:rsidRPr="00527252">
        <w:rPr>
          <w:rFonts w:ascii="Times New Roman" w:hAnsi="Times New Roman" w:cs="Times New Roman"/>
          <w:sz w:val="28"/>
          <w:szCs w:val="28"/>
        </w:rPr>
        <w:t>актах и репутации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тр аге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D06CD2">
        <w:rPr>
          <w:rFonts w:ascii="Times New Roman" w:hAnsi="Times New Roman" w:cs="Times New Roman"/>
          <w:sz w:val="28"/>
          <w:szCs w:val="28"/>
        </w:rPr>
        <w:t>т</w:t>
      </w:r>
      <w:r w:rsidRPr="00527252">
        <w:rPr>
          <w:rFonts w:ascii="Times New Roman" w:hAnsi="Times New Roman" w:cs="Times New Roman"/>
          <w:sz w:val="28"/>
          <w:szCs w:val="28"/>
        </w:rPr>
        <w:t>ов. Реализация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D06CD2">
        <w:rPr>
          <w:rFonts w:ascii="Times New Roman" w:hAnsi="Times New Roman" w:cs="Times New Roman"/>
          <w:sz w:val="28"/>
          <w:szCs w:val="28"/>
        </w:rPr>
        <w:t>тракта приводит к тому, чт</w:t>
      </w:r>
      <w:r w:rsidRPr="00527252">
        <w:rPr>
          <w:rFonts w:ascii="Times New Roman" w:hAnsi="Times New Roman" w:cs="Times New Roman"/>
          <w:sz w:val="28"/>
          <w:szCs w:val="28"/>
        </w:rPr>
        <w:t>о для его участ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иков увеличиваются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тра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сакцио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издержки фу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кцио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ирова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ия в условиях </w:t>
      </w:r>
      <w:r w:rsidR="00D06CD2">
        <w:rPr>
          <w:rFonts w:ascii="Times New Roman" w:hAnsi="Times New Roman" w:cs="Times New Roman"/>
          <w:sz w:val="28"/>
          <w:szCs w:val="28"/>
        </w:rPr>
        <w:t>неопред</w:t>
      </w:r>
      <w:r w:rsidRPr="00527252">
        <w:rPr>
          <w:rFonts w:ascii="Times New Roman" w:hAnsi="Times New Roman" w:cs="Times New Roman"/>
          <w:sz w:val="28"/>
          <w:szCs w:val="28"/>
        </w:rPr>
        <w:t>еле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ой 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еш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ей сред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, чт</w:t>
      </w:r>
      <w:r w:rsidR="00D06CD2">
        <w:rPr>
          <w:rFonts w:ascii="Times New Roman" w:hAnsi="Times New Roman" w:cs="Times New Roman"/>
          <w:sz w:val="28"/>
          <w:szCs w:val="28"/>
        </w:rPr>
        <w:t>о предопред</w:t>
      </w:r>
      <w:r w:rsidRPr="00527252">
        <w:rPr>
          <w:rFonts w:ascii="Times New Roman" w:hAnsi="Times New Roman" w:cs="Times New Roman"/>
          <w:sz w:val="28"/>
          <w:szCs w:val="28"/>
        </w:rPr>
        <w:t>еляет его потреб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ость в возоб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ии преж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их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D06CD2">
        <w:rPr>
          <w:rFonts w:ascii="Times New Roman" w:hAnsi="Times New Roman" w:cs="Times New Roman"/>
          <w:sz w:val="28"/>
          <w:szCs w:val="28"/>
        </w:rPr>
        <w:t>тр акт</w:t>
      </w:r>
      <w:r w:rsidRPr="00527252">
        <w:rPr>
          <w:rFonts w:ascii="Times New Roman" w:hAnsi="Times New Roman" w:cs="Times New Roman"/>
          <w:sz w:val="28"/>
          <w:szCs w:val="28"/>
        </w:rPr>
        <w:t>ов. Важ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D06CD2">
        <w:rPr>
          <w:rFonts w:ascii="Times New Roman" w:hAnsi="Times New Roman" w:cs="Times New Roman"/>
          <w:sz w:val="28"/>
          <w:szCs w:val="28"/>
        </w:rPr>
        <w:t>ую роль в формир</w:t>
      </w:r>
      <w:r w:rsidRPr="00527252">
        <w:rPr>
          <w:rFonts w:ascii="Times New Roman" w:hAnsi="Times New Roman" w:cs="Times New Roman"/>
          <w:sz w:val="28"/>
          <w:szCs w:val="28"/>
        </w:rPr>
        <w:t>ова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D06CD2">
        <w:rPr>
          <w:rFonts w:ascii="Times New Roman" w:hAnsi="Times New Roman" w:cs="Times New Roman"/>
          <w:sz w:val="28"/>
          <w:szCs w:val="28"/>
        </w:rPr>
        <w:t>ии доверит</w:t>
      </w:r>
      <w:r w:rsidRPr="00527252">
        <w:rPr>
          <w:rFonts w:ascii="Times New Roman" w:hAnsi="Times New Roman" w:cs="Times New Roman"/>
          <w:sz w:val="28"/>
          <w:szCs w:val="28"/>
        </w:rPr>
        <w:t>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ий 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ступает време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ой лаг. В мг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D06CD2">
        <w:rPr>
          <w:rFonts w:ascii="Times New Roman" w:hAnsi="Times New Roman" w:cs="Times New Roman"/>
          <w:sz w:val="28"/>
          <w:szCs w:val="28"/>
        </w:rPr>
        <w:t>ов</w:t>
      </w:r>
      <w:r w:rsidRPr="00527252">
        <w:rPr>
          <w:rFonts w:ascii="Times New Roman" w:hAnsi="Times New Roman" w:cs="Times New Roman"/>
          <w:sz w:val="28"/>
          <w:szCs w:val="28"/>
        </w:rPr>
        <w:t>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ом време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ом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D06CD2">
        <w:rPr>
          <w:rFonts w:ascii="Times New Roman" w:hAnsi="Times New Roman" w:cs="Times New Roman"/>
          <w:sz w:val="28"/>
          <w:szCs w:val="28"/>
        </w:rPr>
        <w:t>тервале доверит</w:t>
      </w:r>
      <w:r w:rsidRPr="00527252">
        <w:rPr>
          <w:rFonts w:ascii="Times New Roman" w:hAnsi="Times New Roman" w:cs="Times New Roman"/>
          <w:sz w:val="28"/>
          <w:szCs w:val="28"/>
        </w:rPr>
        <w:t>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ия </w:t>
      </w:r>
      <w:r w:rsidR="00D06CD2">
        <w:rPr>
          <w:rFonts w:ascii="Times New Roman" w:hAnsi="Times New Roman" w:cs="Times New Roman"/>
          <w:sz w:val="28"/>
          <w:szCs w:val="28"/>
        </w:rPr>
        <w:t>не формируются, поскольку у пот</w:t>
      </w:r>
      <w:r w:rsidRPr="00527252">
        <w:rPr>
          <w:rFonts w:ascii="Times New Roman" w:hAnsi="Times New Roman" w:cs="Times New Roman"/>
          <w:sz w:val="28"/>
          <w:szCs w:val="28"/>
        </w:rPr>
        <w:t>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участ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D06CD2">
        <w:rPr>
          <w:rFonts w:ascii="Times New Roman" w:hAnsi="Times New Roman" w:cs="Times New Roman"/>
          <w:sz w:val="28"/>
          <w:szCs w:val="28"/>
        </w:rPr>
        <w:t>иков тр</w:t>
      </w:r>
      <w:r w:rsidRPr="00527252">
        <w:rPr>
          <w:rFonts w:ascii="Times New Roman" w:hAnsi="Times New Roman" w:cs="Times New Roman"/>
          <w:sz w:val="28"/>
          <w:szCs w:val="28"/>
        </w:rPr>
        <w:t>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сакций отсутствует оп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т осуществле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="00D06CD2">
        <w:rPr>
          <w:rFonts w:ascii="Times New Roman" w:hAnsi="Times New Roman" w:cs="Times New Roman"/>
          <w:sz w:val="28"/>
          <w:szCs w:val="28"/>
        </w:rPr>
        <w:t>бор</w:t>
      </w:r>
      <w:r w:rsidRPr="00527252">
        <w:rPr>
          <w:rFonts w:ascii="Times New Roman" w:hAnsi="Times New Roman" w:cs="Times New Roman"/>
          <w:sz w:val="28"/>
          <w:szCs w:val="28"/>
        </w:rPr>
        <w:t>а в да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="00D06CD2">
        <w:rPr>
          <w:rFonts w:ascii="Times New Roman" w:hAnsi="Times New Roman" w:cs="Times New Roman"/>
          <w:sz w:val="28"/>
          <w:szCs w:val="28"/>
        </w:rPr>
        <w:t>х условиях. Доверит</w:t>
      </w:r>
      <w:r w:rsidRPr="00527252">
        <w:rPr>
          <w:rFonts w:ascii="Times New Roman" w:hAnsi="Times New Roman" w:cs="Times New Roman"/>
          <w:sz w:val="28"/>
          <w:szCs w:val="28"/>
        </w:rPr>
        <w:t>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формируются в краткосроч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 и долгосроч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 периодах, что может при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имать форму 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еяв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и яв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трудов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тр актов. При этом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вестиции в человеческий капитал вз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ос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в фо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д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обязатель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ого страхова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(</w:t>
      </w:r>
      <w:r w:rsidR="00527252" w:rsidRPr="00527252">
        <w:rPr>
          <w:rFonts w:ascii="Times New Roman" w:hAnsi="Times New Roman" w:cs="Times New Roman"/>
          <w:sz w:val="28"/>
          <w:szCs w:val="28"/>
        </w:rPr>
        <w:t>пен</w:t>
      </w:r>
      <w:r w:rsidRPr="00527252">
        <w:rPr>
          <w:rFonts w:ascii="Times New Roman" w:hAnsi="Times New Roman" w:cs="Times New Roman"/>
          <w:sz w:val="28"/>
          <w:szCs w:val="28"/>
        </w:rPr>
        <w:t>с ио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й фо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д РФ, </w:t>
      </w:r>
      <w:r w:rsidR="00527252" w:rsidRPr="00527252">
        <w:rPr>
          <w:rFonts w:ascii="Times New Roman" w:hAnsi="Times New Roman" w:cs="Times New Roman"/>
          <w:sz w:val="28"/>
          <w:szCs w:val="28"/>
        </w:rPr>
        <w:t>фон</w:t>
      </w:r>
      <w:r w:rsidRPr="00527252">
        <w:rPr>
          <w:rFonts w:ascii="Times New Roman" w:hAnsi="Times New Roman" w:cs="Times New Roman"/>
          <w:sz w:val="28"/>
          <w:szCs w:val="28"/>
        </w:rPr>
        <w:t>д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ого страхова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ия РФ, </w:t>
      </w:r>
      <w:r w:rsidR="00527252" w:rsidRPr="00527252">
        <w:rPr>
          <w:rFonts w:ascii="Times New Roman" w:hAnsi="Times New Roman" w:cs="Times New Roman"/>
          <w:sz w:val="28"/>
          <w:szCs w:val="28"/>
        </w:rPr>
        <w:t>фон</w:t>
      </w:r>
      <w:r w:rsidRPr="00527252">
        <w:rPr>
          <w:rFonts w:ascii="Times New Roman" w:hAnsi="Times New Roman" w:cs="Times New Roman"/>
          <w:sz w:val="28"/>
          <w:szCs w:val="28"/>
        </w:rPr>
        <w:t>д обязатель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ого медици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ского страхова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РФ) являются результат ом реализации доверитель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ий в долгосроч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ом периоде. </w:t>
      </w:r>
    </w:p>
    <w:p w:rsidR="00F46733" w:rsidRPr="00527252" w:rsidRDefault="00F46733" w:rsidP="00D06C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252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D06CD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еобходим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условий формирова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довритель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ий 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ступают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ститут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доверия как </w:t>
      </w:r>
      <w:r w:rsidR="00D06CD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орм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поведе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омических аге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тов, котор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 в качестве достовер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х обязательств используют </w:t>
      </w:r>
      <w:r w:rsidR="00D06CD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ематериаль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 актив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в форме д еловой репутации, мораль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о-</w:t>
      </w:r>
      <w:r w:rsidR="00D06CD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равстве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 характеристики участ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иков, этические </w:t>
      </w:r>
      <w:r w:rsidR="00D06CD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орм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и др. К подоб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м формаль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м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ститутам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осятся 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орматив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о-правов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е </w:t>
      </w:r>
      <w:r w:rsidR="00D06CD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орм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регулирующие 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ок труда (Трудовой кодекс РФ, коллектив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й договор, соглаше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ия, регулирующие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о-трудов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ия и др.), к 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еформаль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м – об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="00D06CD2">
        <w:rPr>
          <w:rFonts w:ascii="Times New Roman" w:hAnsi="Times New Roman" w:cs="Times New Roman"/>
          <w:sz w:val="28"/>
          <w:szCs w:val="28"/>
        </w:rPr>
        <w:t>чаи д</w:t>
      </w:r>
      <w:r w:rsidRPr="00527252">
        <w:rPr>
          <w:rFonts w:ascii="Times New Roman" w:hAnsi="Times New Roman" w:cs="Times New Roman"/>
          <w:sz w:val="28"/>
          <w:szCs w:val="28"/>
        </w:rPr>
        <w:t>елового</w:t>
      </w:r>
      <w:proofErr w:type="gramEnd"/>
      <w:r w:rsidRPr="00527252">
        <w:rPr>
          <w:rFonts w:ascii="Times New Roman" w:hAnsi="Times New Roman" w:cs="Times New Roman"/>
          <w:sz w:val="28"/>
          <w:szCs w:val="28"/>
        </w:rPr>
        <w:t xml:space="preserve"> оборота, Российский Кодекс корпоратив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ого поведе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ия, корпоратив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 кодекс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российских компа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ий </w:t>
      </w:r>
      <w:r w:rsidRPr="00527252">
        <w:rPr>
          <w:rFonts w:ascii="Times New Roman" w:hAnsi="Times New Roman" w:cs="Times New Roman"/>
          <w:sz w:val="28"/>
          <w:szCs w:val="28"/>
        </w:rPr>
        <w:lastRenderedPageBreak/>
        <w:t>(ОАО «</w:t>
      </w:r>
      <w:r w:rsidR="00D06CD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иж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екамск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ефтехим», ОАО «</w:t>
      </w:r>
      <w:proofErr w:type="spellStart"/>
      <w:r w:rsidR="00D06CD2">
        <w:rPr>
          <w:rFonts w:ascii="Times New Roman" w:hAnsi="Times New Roman" w:cs="Times New Roman"/>
          <w:sz w:val="28"/>
          <w:szCs w:val="28"/>
        </w:rPr>
        <w:t>Н</w:t>
      </w:r>
      <w:r w:rsidR="00527252" w:rsidRPr="00527252">
        <w:rPr>
          <w:rFonts w:ascii="Times New Roman" w:hAnsi="Times New Roman" w:cs="Times New Roman"/>
          <w:sz w:val="28"/>
          <w:szCs w:val="28"/>
        </w:rPr>
        <w:t>атн</w:t>
      </w:r>
      <w:r w:rsidRPr="00527252">
        <w:rPr>
          <w:rFonts w:ascii="Times New Roman" w:hAnsi="Times New Roman" w:cs="Times New Roman"/>
          <w:sz w:val="28"/>
          <w:szCs w:val="28"/>
        </w:rPr>
        <w:t>ефть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и др.), а также корпоратив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 отчет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. К </w:t>
      </w:r>
      <w:r w:rsidR="00D06CD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еобходим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м условиям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осится меха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изм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форсме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трактов. При этом особе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остью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форсме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тр актов </w:t>
      </w:r>
      <w:r w:rsidR="00D06CD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ке труда 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ступает возмож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ость реализации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самои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форсме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(забастовка, давле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ия </w:t>
      </w:r>
      <w:r w:rsidR="00D06CD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работодателя в форме угроз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уволь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со сторо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ика, обладающего 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сокоспециализирова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м активом в форме человеческого капитала и др.);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форсме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с привлече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ием формаль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аге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тов-гара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тов (в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утре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их – профсоюз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, комиссия по трудов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м спорам, 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еш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их – суд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Роструди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спекция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и др.);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форсме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с привлече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ием 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еформаль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аге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тов-гара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тов (привлече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третьего лица – орга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ов власти, вид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политиков, коллектив и др.); безлич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форсме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(правовая культура, репутация работодателя, о</w:t>
      </w:r>
      <w:r w:rsidR="00D06CD2">
        <w:rPr>
          <w:rFonts w:ascii="Times New Roman" w:hAnsi="Times New Roman" w:cs="Times New Roman"/>
          <w:sz w:val="28"/>
          <w:szCs w:val="28"/>
        </w:rPr>
        <w:t>бществ</w:t>
      </w:r>
      <w:r w:rsidRPr="00527252">
        <w:rPr>
          <w:rFonts w:ascii="Times New Roman" w:hAnsi="Times New Roman" w:cs="Times New Roman"/>
          <w:sz w:val="28"/>
          <w:szCs w:val="28"/>
        </w:rPr>
        <w:t>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ое м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и др.); самозащита (оппорту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истическое поведе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ие, использова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специфического актива для давле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ия </w:t>
      </w:r>
      <w:r w:rsidR="00D06CD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работодателя, угроза разр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ва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тракта и др.). </w:t>
      </w:r>
      <w:proofErr w:type="gramStart"/>
      <w:r w:rsidR="001610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изкий урове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ь развития доверитель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ий между работ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иком с од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ой сторо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и судеб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ми орга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ами, государстве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ми орга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ами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D06CD2">
        <w:rPr>
          <w:rFonts w:ascii="Times New Roman" w:hAnsi="Times New Roman" w:cs="Times New Roman"/>
          <w:sz w:val="28"/>
          <w:szCs w:val="28"/>
        </w:rPr>
        <w:t>тр</w:t>
      </w:r>
      <w:r w:rsidRPr="00527252">
        <w:rPr>
          <w:rFonts w:ascii="Times New Roman" w:hAnsi="Times New Roman" w:cs="Times New Roman"/>
          <w:sz w:val="28"/>
          <w:szCs w:val="28"/>
        </w:rPr>
        <w:t xml:space="preserve">оля и </w:t>
      </w:r>
      <w:r w:rsidR="00D06CD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адзора, профсоюзами с другой сторо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при 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соких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тра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сакцио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издержках обраще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ия к </w:t>
      </w:r>
      <w:r w:rsidR="00D06CD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им (в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="00D06CD2">
        <w:rPr>
          <w:rFonts w:ascii="Times New Roman" w:hAnsi="Times New Roman" w:cs="Times New Roman"/>
          <w:sz w:val="28"/>
          <w:szCs w:val="28"/>
        </w:rPr>
        <w:t>сокая длит</w:t>
      </w:r>
      <w:r w:rsidRPr="00527252">
        <w:rPr>
          <w:rFonts w:ascii="Times New Roman" w:hAnsi="Times New Roman" w:cs="Times New Roman"/>
          <w:sz w:val="28"/>
          <w:szCs w:val="28"/>
        </w:rPr>
        <w:t>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D06CD2">
        <w:rPr>
          <w:rFonts w:ascii="Times New Roman" w:hAnsi="Times New Roman" w:cs="Times New Roman"/>
          <w:sz w:val="28"/>
          <w:szCs w:val="28"/>
        </w:rPr>
        <w:t>ость р</w:t>
      </w:r>
      <w:r w:rsidRPr="00527252">
        <w:rPr>
          <w:rFonts w:ascii="Times New Roman" w:hAnsi="Times New Roman" w:cs="Times New Roman"/>
          <w:sz w:val="28"/>
          <w:szCs w:val="28"/>
        </w:rPr>
        <w:t>ассмотре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D06CD2">
        <w:rPr>
          <w:rFonts w:ascii="Times New Roman" w:hAnsi="Times New Roman" w:cs="Times New Roman"/>
          <w:sz w:val="28"/>
          <w:szCs w:val="28"/>
        </w:rPr>
        <w:t>ия спор</w:t>
      </w:r>
      <w:r w:rsidRPr="00527252">
        <w:rPr>
          <w:rFonts w:ascii="Times New Roman" w:hAnsi="Times New Roman" w:cs="Times New Roman"/>
          <w:sz w:val="28"/>
          <w:szCs w:val="28"/>
        </w:rPr>
        <w:t>ов, 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сокие требова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к оформле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ию исков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заявле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ий и др.) </w:t>
      </w:r>
      <w:r w:rsidR="00527252" w:rsidRPr="00527252">
        <w:rPr>
          <w:rFonts w:ascii="Times New Roman" w:hAnsi="Times New Roman" w:cs="Times New Roman"/>
          <w:sz w:val="28"/>
          <w:szCs w:val="28"/>
        </w:rPr>
        <w:t>И н</w:t>
      </w:r>
      <w:r w:rsidRPr="00527252">
        <w:rPr>
          <w:rFonts w:ascii="Times New Roman" w:hAnsi="Times New Roman" w:cs="Times New Roman"/>
          <w:sz w:val="28"/>
          <w:szCs w:val="28"/>
        </w:rPr>
        <w:t>еэффектив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х 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еформаль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ститутах (</w:t>
      </w:r>
      <w:r w:rsidR="0093145C">
        <w:rPr>
          <w:rFonts w:ascii="Times New Roman" w:hAnsi="Times New Roman" w:cs="Times New Roman"/>
          <w:sz w:val="28"/>
          <w:szCs w:val="28"/>
        </w:rPr>
        <w:t>низкая правовая культура р</w:t>
      </w:r>
      <w:r w:rsidRPr="00527252">
        <w:rPr>
          <w:rFonts w:ascii="Times New Roman" w:hAnsi="Times New Roman" w:cs="Times New Roman"/>
          <w:sz w:val="28"/>
          <w:szCs w:val="28"/>
        </w:rPr>
        <w:t>абот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93145C">
        <w:rPr>
          <w:rFonts w:ascii="Times New Roman" w:hAnsi="Times New Roman" w:cs="Times New Roman"/>
          <w:sz w:val="28"/>
          <w:szCs w:val="28"/>
        </w:rPr>
        <w:t>иков) приводит к тому, чт</w:t>
      </w:r>
      <w:r w:rsidRPr="00527252">
        <w:rPr>
          <w:rFonts w:ascii="Times New Roman" w:hAnsi="Times New Roman" w:cs="Times New Roman"/>
          <w:sz w:val="28"/>
          <w:szCs w:val="28"/>
        </w:rPr>
        <w:t xml:space="preserve">о </w:t>
      </w:r>
      <w:r w:rsidR="0093145C">
        <w:rPr>
          <w:rFonts w:ascii="Times New Roman" w:hAnsi="Times New Roman" w:cs="Times New Roman"/>
          <w:sz w:val="28"/>
          <w:szCs w:val="28"/>
        </w:rPr>
        <w:t>на росс</w:t>
      </w:r>
      <w:r w:rsidRPr="00527252">
        <w:rPr>
          <w:rFonts w:ascii="Times New Roman" w:hAnsi="Times New Roman" w:cs="Times New Roman"/>
          <w:sz w:val="28"/>
          <w:szCs w:val="28"/>
        </w:rPr>
        <w:t>ийском 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93145C">
        <w:rPr>
          <w:rFonts w:ascii="Times New Roman" w:hAnsi="Times New Roman" w:cs="Times New Roman"/>
          <w:sz w:val="28"/>
          <w:szCs w:val="28"/>
        </w:rPr>
        <w:t>ке труда среди спосо</w:t>
      </w:r>
      <w:r w:rsidRPr="00527252">
        <w:rPr>
          <w:rFonts w:ascii="Times New Roman" w:hAnsi="Times New Roman" w:cs="Times New Roman"/>
          <w:sz w:val="28"/>
          <w:szCs w:val="28"/>
        </w:rPr>
        <w:t>бов защит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527252">
        <w:rPr>
          <w:rFonts w:ascii="Times New Roman" w:hAnsi="Times New Roman" w:cs="Times New Roman"/>
          <w:sz w:val="28"/>
          <w:szCs w:val="28"/>
        </w:rPr>
        <w:t xml:space="preserve">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тересов и прав 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аем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работ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иков преобладают самозащита и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форсме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с привлече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ием 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еформаль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аге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тов-гара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тов (лич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="0093145C">
        <w:rPr>
          <w:rFonts w:ascii="Times New Roman" w:hAnsi="Times New Roman" w:cs="Times New Roman"/>
          <w:sz w:val="28"/>
          <w:szCs w:val="28"/>
        </w:rPr>
        <w:t>е связи, СМИ). Последств</w:t>
      </w:r>
      <w:r w:rsidRPr="00527252">
        <w:rPr>
          <w:rFonts w:ascii="Times New Roman" w:hAnsi="Times New Roman" w:cs="Times New Roman"/>
          <w:sz w:val="28"/>
          <w:szCs w:val="28"/>
        </w:rPr>
        <w:t>иями реализации доверитель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ий 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ступает формирова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ого капитала, с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иже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тра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сакцио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издержек и уров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я </w:t>
      </w:r>
      <w:r w:rsidR="0093145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еопределе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ости 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еш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ей сред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, воз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ик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ове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аффектов и ма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ипулирова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ими в процессе комму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икатив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ого взаимодействия.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й капитал трактуется в работе как совокуп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ость регулируем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ститутами доверитель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ий, котор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="0093145C">
        <w:rPr>
          <w:rFonts w:ascii="Times New Roman" w:hAnsi="Times New Roman" w:cs="Times New Roman"/>
          <w:sz w:val="28"/>
          <w:szCs w:val="28"/>
        </w:rPr>
        <w:t>е о</w:t>
      </w:r>
      <w:r w:rsidRPr="00527252">
        <w:rPr>
          <w:rFonts w:ascii="Times New Roman" w:hAnsi="Times New Roman" w:cs="Times New Roman"/>
          <w:sz w:val="28"/>
          <w:szCs w:val="28"/>
        </w:rPr>
        <w:t>беспечивают плот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ость комму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икаций, их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сив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ость, </w:t>
      </w:r>
      <w:r w:rsidRPr="00527252">
        <w:rPr>
          <w:rFonts w:ascii="Times New Roman" w:hAnsi="Times New Roman" w:cs="Times New Roman"/>
          <w:sz w:val="28"/>
          <w:szCs w:val="28"/>
        </w:rPr>
        <w:lastRenderedPageBreak/>
        <w:t>увеличивающиеся по мере развития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формацио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о-комму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икацио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тех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ологий,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колли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еар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="0093145C">
        <w:rPr>
          <w:rFonts w:ascii="Times New Roman" w:hAnsi="Times New Roman" w:cs="Times New Roman"/>
          <w:sz w:val="28"/>
          <w:szCs w:val="28"/>
        </w:rPr>
        <w:t xml:space="preserve"> </w:t>
      </w:r>
      <w:r w:rsidRPr="00527252">
        <w:rPr>
          <w:rFonts w:ascii="Times New Roman" w:hAnsi="Times New Roman" w:cs="Times New Roman"/>
          <w:sz w:val="28"/>
          <w:szCs w:val="28"/>
        </w:rPr>
        <w:t>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тересов аге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тов 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ка труда и их сотруд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ичество. Объем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ого капитала в з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ачитель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ой степе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 определяет </w:t>
      </w:r>
      <w:r w:rsidR="0093145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аправле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ия, тип и темп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о-эко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омического развития, ди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амику и сбала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сирова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ость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омических и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93145C">
        <w:rPr>
          <w:rFonts w:ascii="Times New Roman" w:hAnsi="Times New Roman" w:cs="Times New Roman"/>
          <w:sz w:val="28"/>
          <w:szCs w:val="28"/>
        </w:rPr>
        <w:t>дикат</w:t>
      </w:r>
      <w:r w:rsidRPr="00527252">
        <w:rPr>
          <w:rFonts w:ascii="Times New Roman" w:hAnsi="Times New Roman" w:cs="Times New Roman"/>
          <w:sz w:val="28"/>
          <w:szCs w:val="28"/>
        </w:rPr>
        <w:t>оров. Достаточ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м условием развития доверитель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ий 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ступает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сетевизация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омики, которая способствует достиже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ию спроса и предложе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ия </w:t>
      </w:r>
      <w:r w:rsidR="0093145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ке труда через распределе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ую за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ятость (созда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рабочих мест 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 территории размеще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предприятия), обеспече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доступа к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формации,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вестиции в человече</w:t>
      </w:r>
      <w:r w:rsidR="0093145C">
        <w:rPr>
          <w:rFonts w:ascii="Times New Roman" w:hAnsi="Times New Roman" w:cs="Times New Roman"/>
          <w:sz w:val="28"/>
          <w:szCs w:val="28"/>
        </w:rPr>
        <w:t>ский капитал (о</w:t>
      </w:r>
      <w:r w:rsidRPr="00527252">
        <w:rPr>
          <w:rFonts w:ascii="Times New Roman" w:hAnsi="Times New Roman" w:cs="Times New Roman"/>
          <w:sz w:val="28"/>
          <w:szCs w:val="28"/>
        </w:rPr>
        <w:t>буче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и переподготовка кадров), пов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правовой культур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on-lain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сультации) и др. </w:t>
      </w:r>
    </w:p>
    <w:p w:rsidR="00F46733" w:rsidRPr="00527252" w:rsidRDefault="00F46733" w:rsidP="0052725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27252">
        <w:rPr>
          <w:sz w:val="28"/>
          <w:szCs w:val="28"/>
        </w:rPr>
        <w:t>Противоречие между формаль</w:t>
      </w:r>
      <w:r w:rsidR="00527252" w:rsidRPr="00527252">
        <w:rPr>
          <w:sz w:val="28"/>
          <w:szCs w:val="28"/>
        </w:rPr>
        <w:t>н</w:t>
      </w:r>
      <w:r w:rsidR="00161052" w:rsidRPr="00527252">
        <w:rPr>
          <w:sz w:val="28"/>
          <w:szCs w:val="28"/>
        </w:rPr>
        <w:t>ы</w:t>
      </w:r>
      <w:r w:rsidRPr="00527252">
        <w:rPr>
          <w:sz w:val="28"/>
          <w:szCs w:val="28"/>
        </w:rPr>
        <w:t xml:space="preserve">ми и 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еформаль</w:t>
      </w:r>
      <w:r w:rsidR="00527252" w:rsidRPr="00527252">
        <w:rPr>
          <w:sz w:val="28"/>
          <w:szCs w:val="28"/>
        </w:rPr>
        <w:t>н</w:t>
      </w:r>
      <w:r w:rsidR="00161052" w:rsidRPr="00527252">
        <w:rPr>
          <w:sz w:val="28"/>
          <w:szCs w:val="28"/>
        </w:rPr>
        <w:t>ы</w:t>
      </w:r>
      <w:r w:rsidRPr="00527252">
        <w:rPr>
          <w:sz w:val="28"/>
          <w:szCs w:val="28"/>
        </w:rPr>
        <w:t>ми и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ститутами, регулирующими доверитель</w:t>
      </w:r>
      <w:r w:rsidR="00527252" w:rsidRPr="00527252">
        <w:rPr>
          <w:sz w:val="28"/>
          <w:szCs w:val="28"/>
        </w:rPr>
        <w:t>н</w:t>
      </w:r>
      <w:r w:rsidR="00161052" w:rsidRPr="00527252">
        <w:rPr>
          <w:sz w:val="28"/>
          <w:szCs w:val="28"/>
        </w:rPr>
        <w:t>ы</w:t>
      </w:r>
      <w:r w:rsidRPr="00527252">
        <w:rPr>
          <w:sz w:val="28"/>
          <w:szCs w:val="28"/>
        </w:rPr>
        <w:t>е от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оше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 xml:space="preserve">ия, проявляется в том, что 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еформаль</w:t>
      </w:r>
      <w:r w:rsidR="00527252" w:rsidRPr="00527252">
        <w:rPr>
          <w:sz w:val="28"/>
          <w:szCs w:val="28"/>
        </w:rPr>
        <w:t>н</w:t>
      </w:r>
      <w:r w:rsidR="00161052" w:rsidRPr="00527252">
        <w:rPr>
          <w:sz w:val="28"/>
          <w:szCs w:val="28"/>
        </w:rPr>
        <w:t>ы</w:t>
      </w:r>
      <w:r w:rsidRPr="00527252">
        <w:rPr>
          <w:sz w:val="28"/>
          <w:szCs w:val="28"/>
        </w:rPr>
        <w:t>е и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ститут</w:t>
      </w:r>
      <w:r w:rsidR="00161052" w:rsidRPr="00527252">
        <w:rPr>
          <w:sz w:val="28"/>
          <w:szCs w:val="28"/>
        </w:rPr>
        <w:t>ы</w:t>
      </w:r>
      <w:r w:rsidRPr="00527252">
        <w:rPr>
          <w:sz w:val="28"/>
          <w:szCs w:val="28"/>
        </w:rPr>
        <w:t>, регулирующие доверитель</w:t>
      </w:r>
      <w:r w:rsidR="00527252" w:rsidRPr="00527252">
        <w:rPr>
          <w:sz w:val="28"/>
          <w:szCs w:val="28"/>
        </w:rPr>
        <w:t>н</w:t>
      </w:r>
      <w:r w:rsidR="00161052" w:rsidRPr="00527252">
        <w:rPr>
          <w:sz w:val="28"/>
          <w:szCs w:val="28"/>
        </w:rPr>
        <w:t>ы</w:t>
      </w:r>
      <w:r w:rsidRPr="00527252">
        <w:rPr>
          <w:sz w:val="28"/>
          <w:szCs w:val="28"/>
        </w:rPr>
        <w:t>е от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оше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 xml:space="preserve">ия </w:t>
      </w:r>
      <w:r w:rsidR="0093145C">
        <w:rPr>
          <w:sz w:val="28"/>
          <w:szCs w:val="28"/>
        </w:rPr>
        <w:t>н</w:t>
      </w:r>
      <w:r w:rsidRPr="00527252">
        <w:rPr>
          <w:sz w:val="28"/>
          <w:szCs w:val="28"/>
        </w:rPr>
        <w:t xml:space="preserve">а </w:t>
      </w:r>
      <w:proofErr w:type="spellStart"/>
      <w:r w:rsidRPr="00527252">
        <w:rPr>
          <w:sz w:val="28"/>
          <w:szCs w:val="28"/>
        </w:rPr>
        <w:t>предко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тракт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ой</w:t>
      </w:r>
      <w:proofErr w:type="spellEnd"/>
      <w:r w:rsidRPr="00527252">
        <w:rPr>
          <w:sz w:val="28"/>
          <w:szCs w:val="28"/>
        </w:rPr>
        <w:t xml:space="preserve"> стадии, могут б</w:t>
      </w:r>
      <w:r w:rsidR="00161052" w:rsidRPr="00527252">
        <w:rPr>
          <w:sz w:val="28"/>
          <w:szCs w:val="28"/>
        </w:rPr>
        <w:t>ы</w:t>
      </w:r>
      <w:r w:rsidRPr="00527252">
        <w:rPr>
          <w:sz w:val="28"/>
          <w:szCs w:val="28"/>
        </w:rPr>
        <w:t xml:space="preserve">ть </w:t>
      </w:r>
      <w:r w:rsidR="0093145C">
        <w:rPr>
          <w:sz w:val="28"/>
          <w:szCs w:val="28"/>
        </w:rPr>
        <w:t>н</w:t>
      </w:r>
      <w:r w:rsidRPr="00527252">
        <w:rPr>
          <w:sz w:val="28"/>
          <w:szCs w:val="28"/>
        </w:rPr>
        <w:t>е ко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груэ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т</w:t>
      </w:r>
      <w:r w:rsidR="00527252" w:rsidRPr="00527252">
        <w:rPr>
          <w:sz w:val="28"/>
          <w:szCs w:val="28"/>
        </w:rPr>
        <w:t>н</w:t>
      </w:r>
      <w:r w:rsidR="00161052" w:rsidRPr="00527252">
        <w:rPr>
          <w:sz w:val="28"/>
          <w:szCs w:val="28"/>
        </w:rPr>
        <w:t>ы</w:t>
      </w:r>
      <w:r w:rsidRPr="00527252">
        <w:rPr>
          <w:sz w:val="28"/>
          <w:szCs w:val="28"/>
        </w:rPr>
        <w:t xml:space="preserve"> формаль</w:t>
      </w:r>
      <w:r w:rsidR="00527252" w:rsidRPr="00527252">
        <w:rPr>
          <w:sz w:val="28"/>
          <w:szCs w:val="28"/>
        </w:rPr>
        <w:t>н</w:t>
      </w:r>
      <w:r w:rsidR="00161052" w:rsidRPr="00527252">
        <w:rPr>
          <w:sz w:val="28"/>
          <w:szCs w:val="28"/>
        </w:rPr>
        <w:t>ы</w:t>
      </w:r>
      <w:r w:rsidRPr="00527252">
        <w:rPr>
          <w:sz w:val="28"/>
          <w:szCs w:val="28"/>
        </w:rPr>
        <w:t>м и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ститутам, замещающим и (или) допол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 xml:space="preserve">яющим </w:t>
      </w:r>
      <w:r w:rsidR="0093145C">
        <w:rPr>
          <w:sz w:val="28"/>
          <w:szCs w:val="28"/>
        </w:rPr>
        <w:t>н</w:t>
      </w:r>
      <w:r w:rsidRPr="00527252">
        <w:rPr>
          <w:sz w:val="28"/>
          <w:szCs w:val="28"/>
        </w:rPr>
        <w:t>а фазах реализации ко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 xml:space="preserve">тракта и </w:t>
      </w:r>
      <w:r w:rsidR="0093145C">
        <w:rPr>
          <w:sz w:val="28"/>
          <w:szCs w:val="28"/>
        </w:rPr>
        <w:t>н</w:t>
      </w:r>
      <w:r w:rsidRPr="00527252">
        <w:rPr>
          <w:sz w:val="28"/>
          <w:szCs w:val="28"/>
        </w:rPr>
        <w:t xml:space="preserve">а </w:t>
      </w:r>
      <w:proofErr w:type="spellStart"/>
      <w:r w:rsidRPr="00527252">
        <w:rPr>
          <w:sz w:val="28"/>
          <w:szCs w:val="28"/>
        </w:rPr>
        <w:t>постко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тракт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ой</w:t>
      </w:r>
      <w:proofErr w:type="spellEnd"/>
      <w:r w:rsidRPr="00527252">
        <w:rPr>
          <w:sz w:val="28"/>
          <w:szCs w:val="28"/>
        </w:rPr>
        <w:t xml:space="preserve"> фазах. Это приводит к воз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ик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ове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 xml:space="preserve">ию 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еформаль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ой за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ятости, которая может в</w:t>
      </w:r>
      <w:r w:rsidR="00161052" w:rsidRPr="00527252">
        <w:rPr>
          <w:sz w:val="28"/>
          <w:szCs w:val="28"/>
        </w:rPr>
        <w:t>ы</w:t>
      </w:r>
      <w:r w:rsidRPr="00527252">
        <w:rPr>
          <w:sz w:val="28"/>
          <w:szCs w:val="28"/>
        </w:rPr>
        <w:t>пол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ять фу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кцию стимулирующую (развитие ко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куре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 xml:space="preserve">ции </w:t>
      </w:r>
      <w:r w:rsidR="0093145C">
        <w:rPr>
          <w:sz w:val="28"/>
          <w:szCs w:val="28"/>
        </w:rPr>
        <w:t>н</w:t>
      </w:r>
      <w:r w:rsidRPr="00527252">
        <w:rPr>
          <w:sz w:val="28"/>
          <w:szCs w:val="28"/>
        </w:rPr>
        <w:t>а р</w:t>
      </w:r>
      <w:r w:rsidR="00161052" w:rsidRPr="00527252">
        <w:rPr>
          <w:sz w:val="28"/>
          <w:szCs w:val="28"/>
        </w:rPr>
        <w:t>ы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ке труда), ко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сервирующую (препятствие для эффектив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 xml:space="preserve">ой </w:t>
      </w:r>
      <w:proofErr w:type="spellStart"/>
      <w:r w:rsidRPr="00527252">
        <w:rPr>
          <w:sz w:val="28"/>
          <w:szCs w:val="28"/>
        </w:rPr>
        <w:t>аллокации</w:t>
      </w:r>
      <w:proofErr w:type="spellEnd"/>
      <w:r w:rsidRPr="00527252">
        <w:rPr>
          <w:sz w:val="28"/>
          <w:szCs w:val="28"/>
        </w:rPr>
        <w:t xml:space="preserve"> ресурсов, фактор сокраще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 xml:space="preserve">ия </w:t>
      </w:r>
      <w:r w:rsidR="0093145C">
        <w:rPr>
          <w:sz w:val="28"/>
          <w:szCs w:val="28"/>
        </w:rPr>
        <w:t>н</w:t>
      </w:r>
      <w:r w:rsidRPr="00527252">
        <w:rPr>
          <w:sz w:val="28"/>
          <w:szCs w:val="28"/>
        </w:rPr>
        <w:t>алогов</w:t>
      </w:r>
      <w:r w:rsidR="00161052" w:rsidRPr="00527252">
        <w:rPr>
          <w:sz w:val="28"/>
          <w:szCs w:val="28"/>
        </w:rPr>
        <w:t>ы</w:t>
      </w:r>
      <w:r w:rsidRPr="00527252">
        <w:rPr>
          <w:sz w:val="28"/>
          <w:szCs w:val="28"/>
        </w:rPr>
        <w:t>х поступле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 xml:space="preserve">ий в бюджет), </w:t>
      </w:r>
      <w:proofErr w:type="spellStart"/>
      <w:r w:rsidRPr="00527252">
        <w:rPr>
          <w:sz w:val="28"/>
          <w:szCs w:val="28"/>
        </w:rPr>
        <w:t>и</w:t>
      </w:r>
      <w:r w:rsidR="00527252" w:rsidRPr="00527252">
        <w:rPr>
          <w:sz w:val="28"/>
          <w:szCs w:val="28"/>
        </w:rPr>
        <w:t>нн</w:t>
      </w:r>
      <w:r w:rsidRPr="00527252">
        <w:rPr>
          <w:sz w:val="28"/>
          <w:szCs w:val="28"/>
        </w:rPr>
        <w:t>оватив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ую</w:t>
      </w:r>
      <w:proofErr w:type="spellEnd"/>
      <w:r w:rsidRPr="00527252">
        <w:rPr>
          <w:sz w:val="28"/>
          <w:szCs w:val="28"/>
        </w:rPr>
        <w:t xml:space="preserve"> (в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едре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ие процесс</w:t>
      </w:r>
      <w:r w:rsidR="00527252" w:rsidRPr="00527252">
        <w:rPr>
          <w:sz w:val="28"/>
          <w:szCs w:val="28"/>
        </w:rPr>
        <w:t>н</w:t>
      </w:r>
      <w:r w:rsidR="00161052" w:rsidRPr="00527252">
        <w:rPr>
          <w:sz w:val="28"/>
          <w:szCs w:val="28"/>
        </w:rPr>
        <w:t>ы</w:t>
      </w:r>
      <w:r w:rsidRPr="00527252">
        <w:rPr>
          <w:sz w:val="28"/>
          <w:szCs w:val="28"/>
        </w:rPr>
        <w:t>х и</w:t>
      </w:r>
      <w:r w:rsidR="00527252" w:rsidRPr="00527252">
        <w:rPr>
          <w:sz w:val="28"/>
          <w:szCs w:val="28"/>
        </w:rPr>
        <w:t>нн</w:t>
      </w:r>
      <w:r w:rsidRPr="00527252">
        <w:rPr>
          <w:sz w:val="28"/>
          <w:szCs w:val="28"/>
        </w:rPr>
        <w:t>оваций в меха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>изм реализации ко</w:t>
      </w:r>
      <w:r w:rsidR="00527252" w:rsidRPr="00527252">
        <w:rPr>
          <w:sz w:val="28"/>
          <w:szCs w:val="28"/>
        </w:rPr>
        <w:t>н</w:t>
      </w:r>
      <w:r w:rsidR="0093145C">
        <w:rPr>
          <w:sz w:val="28"/>
          <w:szCs w:val="28"/>
        </w:rPr>
        <w:t>тр акт</w:t>
      </w:r>
      <w:r w:rsidRPr="00527252">
        <w:rPr>
          <w:sz w:val="28"/>
          <w:szCs w:val="28"/>
        </w:rPr>
        <w:t xml:space="preserve">ов </w:t>
      </w:r>
      <w:r w:rsidR="0093145C">
        <w:rPr>
          <w:sz w:val="28"/>
          <w:szCs w:val="28"/>
        </w:rPr>
        <w:t>н</w:t>
      </w:r>
      <w:r w:rsidRPr="00527252">
        <w:rPr>
          <w:sz w:val="28"/>
          <w:szCs w:val="28"/>
        </w:rPr>
        <w:t>а р</w:t>
      </w:r>
      <w:r w:rsidR="00161052" w:rsidRPr="00527252">
        <w:rPr>
          <w:sz w:val="28"/>
          <w:szCs w:val="28"/>
        </w:rPr>
        <w:t>ы</w:t>
      </w:r>
      <w:r w:rsidR="00527252" w:rsidRPr="00527252">
        <w:rPr>
          <w:sz w:val="28"/>
          <w:szCs w:val="28"/>
        </w:rPr>
        <w:t>н</w:t>
      </w:r>
      <w:r w:rsidRPr="00527252">
        <w:rPr>
          <w:sz w:val="28"/>
          <w:szCs w:val="28"/>
        </w:rPr>
        <w:t xml:space="preserve">ке труда). </w:t>
      </w:r>
    </w:p>
    <w:p w:rsidR="001C629D" w:rsidRPr="00527252" w:rsidRDefault="00F46733" w:rsidP="009314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252">
        <w:rPr>
          <w:rFonts w:ascii="Times New Roman" w:hAnsi="Times New Roman" w:cs="Times New Roman"/>
          <w:sz w:val="28"/>
          <w:szCs w:val="28"/>
        </w:rPr>
        <w:t>Ста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93145C">
        <w:rPr>
          <w:rFonts w:ascii="Times New Roman" w:hAnsi="Times New Roman" w:cs="Times New Roman"/>
          <w:sz w:val="28"/>
          <w:szCs w:val="28"/>
        </w:rPr>
        <w:t>ие доверит</w:t>
      </w:r>
      <w:r w:rsidRPr="00527252">
        <w:rPr>
          <w:rFonts w:ascii="Times New Roman" w:hAnsi="Times New Roman" w:cs="Times New Roman"/>
          <w:sz w:val="28"/>
          <w:szCs w:val="28"/>
        </w:rPr>
        <w:t>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ий </w:t>
      </w:r>
      <w:r w:rsidR="0093145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ке труда, 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зва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ое 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соким уров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тра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сакцио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издержек, способствует их с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иже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ию </w:t>
      </w:r>
      <w:r w:rsidR="0093145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ос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ове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трактации тра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сакций. В условиях абсолют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ого доверия вероят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ость испол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тракта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траге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том с позиции его участ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ика рав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еди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ице (доверие ста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овится субститут ом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формации) в условиях пол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ого отсутствия доверия – рав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а </w:t>
      </w:r>
      <w:r w:rsidR="0093145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улю. По мере с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иже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степе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 доверия увеличиваются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тра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сакцио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издержки заключе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тракта </w:t>
      </w:r>
      <w:r w:rsidRPr="00527252">
        <w:rPr>
          <w:rFonts w:ascii="Times New Roman" w:hAnsi="Times New Roman" w:cs="Times New Roman"/>
          <w:sz w:val="28"/>
          <w:szCs w:val="28"/>
        </w:rPr>
        <w:lastRenderedPageBreak/>
        <w:t>(издержки поиска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формации). В то же время ста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доверитель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ий может привести к росту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тра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сакцио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издержек вследствие поиска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формации, </w:t>
      </w:r>
      <w:r w:rsidR="0093145C">
        <w:rPr>
          <w:rFonts w:ascii="Times New Roman" w:hAnsi="Times New Roman" w:cs="Times New Roman"/>
          <w:sz w:val="28"/>
          <w:szCs w:val="28"/>
        </w:rPr>
        <w:t>не</w:t>
      </w:r>
      <w:r w:rsidRPr="00527252">
        <w:rPr>
          <w:rFonts w:ascii="Times New Roman" w:hAnsi="Times New Roman" w:cs="Times New Roman"/>
          <w:sz w:val="28"/>
          <w:szCs w:val="28"/>
        </w:rPr>
        <w:t>обходимой для получе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ия </w:t>
      </w:r>
      <w:proofErr w:type="gramStart"/>
      <w:r w:rsidRPr="00527252">
        <w:rPr>
          <w:rFonts w:ascii="Times New Roman" w:hAnsi="Times New Roman" w:cs="Times New Roman"/>
          <w:sz w:val="28"/>
          <w:szCs w:val="28"/>
        </w:rPr>
        <w:t>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троля за</w:t>
      </w:r>
      <w:proofErr w:type="gramEnd"/>
      <w:r w:rsidRPr="00527252">
        <w:rPr>
          <w:rFonts w:ascii="Times New Roman" w:hAnsi="Times New Roman" w:cs="Times New Roman"/>
          <w:sz w:val="28"/>
          <w:szCs w:val="28"/>
        </w:rPr>
        <w:t xml:space="preserve"> поведе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ием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тр аге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та в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тракт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ом процессе. </w:t>
      </w:r>
      <w:r w:rsidR="001610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аруше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доверитель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ий </w:t>
      </w:r>
      <w:r w:rsidR="0093145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стадии испол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тракта и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постко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тракт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стадии ведет к росту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тра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сакцио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издержек, что обусловле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о </w:t>
      </w:r>
      <w:r w:rsidR="001610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еобходимостью следова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формаль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м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ститутам в 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аруше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ие 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еформаль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х </w:t>
      </w:r>
      <w:r w:rsidR="0093145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орм, доми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ирующих </w:t>
      </w:r>
      <w:r w:rsidR="0093145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стадии заключе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тракта (уволь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работ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ика в соответствии с </w:t>
      </w:r>
      <w:r w:rsidR="0093145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ормами трудового зако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одательства в 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аруше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ститутов доверия). </w:t>
      </w:r>
    </w:p>
    <w:p w:rsidR="001C629D" w:rsidRPr="00527252" w:rsidRDefault="00F46733" w:rsidP="005272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252">
        <w:rPr>
          <w:rFonts w:ascii="Times New Roman" w:hAnsi="Times New Roman" w:cs="Times New Roman"/>
          <w:color w:val="000000"/>
          <w:sz w:val="28"/>
          <w:szCs w:val="28"/>
        </w:rPr>
        <w:t>Урове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 xml:space="preserve">ь доверия </w:t>
      </w:r>
      <w:r w:rsidR="00172D5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 xml:space="preserve">еобходимо рассматривать во взаимосвязи с рисками 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ев</w:t>
      </w:r>
      <w:r w:rsidR="00161052" w:rsidRPr="0052725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пол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ия ко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тракт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х обязательств, а име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 xml:space="preserve">о: для </w:t>
      </w:r>
      <w:r w:rsidR="00172D5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 xml:space="preserve">ейтрализации </w:t>
      </w:r>
      <w:proofErr w:type="spellStart"/>
      <w:r w:rsidRPr="00527252">
        <w:rPr>
          <w:rFonts w:ascii="Times New Roman" w:hAnsi="Times New Roman" w:cs="Times New Roman"/>
          <w:color w:val="000000"/>
          <w:sz w:val="28"/>
          <w:szCs w:val="28"/>
        </w:rPr>
        <w:t>рискообразующих</w:t>
      </w:r>
      <w:proofErr w:type="spellEnd"/>
      <w:r w:rsidRPr="00527252">
        <w:rPr>
          <w:rFonts w:ascii="Times New Roman" w:hAnsi="Times New Roman" w:cs="Times New Roman"/>
          <w:color w:val="000000"/>
          <w:sz w:val="28"/>
          <w:szCs w:val="28"/>
        </w:rPr>
        <w:t xml:space="preserve"> факторов, в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еш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их для да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ой совокуп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ости тра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72D54">
        <w:rPr>
          <w:rFonts w:ascii="Times New Roman" w:hAnsi="Times New Roman" w:cs="Times New Roman"/>
          <w:color w:val="000000"/>
          <w:sz w:val="28"/>
          <w:szCs w:val="28"/>
        </w:rPr>
        <w:t>сакций, целесообр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аз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о формирова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ие и развитие и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ститутов доверия в зо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е тра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 xml:space="preserve">сакций, характеризующихся </w:t>
      </w:r>
      <w:r w:rsidR="00172D5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изким уров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ем развития доверитель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х от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ий. При этом замеще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ий тра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 xml:space="preserve">сакций с </w:t>
      </w:r>
      <w:r w:rsidR="00172D5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изким уров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ем доверия к тра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сакциям с в</w:t>
      </w:r>
      <w:r w:rsidR="00161052" w:rsidRPr="0052725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соким уров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ем доверия происходит эволюцио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 xml:space="preserve">о как переход </w:t>
      </w:r>
      <w:proofErr w:type="gramStart"/>
      <w:r w:rsidRPr="00527252">
        <w:rPr>
          <w:rFonts w:ascii="Times New Roman" w:hAnsi="Times New Roman" w:cs="Times New Roman"/>
          <w:color w:val="000000"/>
          <w:sz w:val="28"/>
          <w:szCs w:val="28"/>
        </w:rPr>
        <w:t>от доверия в от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ие части обязательств к доверитель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м от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иям с участием посред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ика с последующим ста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овле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ием</w:t>
      </w:r>
      <w:proofErr w:type="gramEnd"/>
      <w:r w:rsidRPr="00527252">
        <w:rPr>
          <w:rFonts w:ascii="Times New Roman" w:hAnsi="Times New Roman" w:cs="Times New Roman"/>
          <w:color w:val="000000"/>
          <w:sz w:val="28"/>
          <w:szCs w:val="28"/>
        </w:rPr>
        <w:t xml:space="preserve"> компромисс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ого доверие и рав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>оправ</w:t>
      </w:r>
      <w:r w:rsidR="00527252" w:rsidRPr="0052725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7252">
        <w:rPr>
          <w:rFonts w:ascii="Times New Roman" w:hAnsi="Times New Roman" w:cs="Times New Roman"/>
          <w:color w:val="000000"/>
          <w:sz w:val="28"/>
          <w:szCs w:val="28"/>
        </w:rPr>
        <w:t xml:space="preserve">ого доверия. </w:t>
      </w:r>
    </w:p>
    <w:p w:rsidR="00F46733" w:rsidRPr="00527252" w:rsidRDefault="00F46733" w:rsidP="005272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252">
        <w:rPr>
          <w:rFonts w:ascii="Times New Roman" w:hAnsi="Times New Roman" w:cs="Times New Roman"/>
          <w:sz w:val="28"/>
          <w:szCs w:val="28"/>
        </w:rPr>
        <w:t>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ализ сущ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ости доверитель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ий </w:t>
      </w:r>
      <w:r w:rsidR="008F0E2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ке труда и особе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остей из реализации в российской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омике позволил сделать 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вод о </w:t>
      </w:r>
      <w:r w:rsidR="008F0E2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еобходимости их даль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ейшего развития, что обусловливает потреб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8F0E2C">
        <w:rPr>
          <w:rFonts w:ascii="Times New Roman" w:hAnsi="Times New Roman" w:cs="Times New Roman"/>
          <w:sz w:val="28"/>
          <w:szCs w:val="28"/>
        </w:rPr>
        <w:t>ость в с</w:t>
      </w:r>
      <w:r w:rsidRPr="00527252">
        <w:rPr>
          <w:rFonts w:ascii="Times New Roman" w:hAnsi="Times New Roman" w:cs="Times New Roman"/>
          <w:sz w:val="28"/>
          <w:szCs w:val="28"/>
        </w:rPr>
        <w:t>истеме мер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ституцио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ого проектирова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со сторо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государства, коммерческих и </w:t>
      </w:r>
      <w:r w:rsidR="008F0E2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екоммерческих орга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изаций и домохозяйств, предлагающих труд как фактор производства. Государство обладает </w:t>
      </w:r>
      <w:r w:rsidR="008F0E2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еобходим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м поте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циалом для проектирова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формаль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х и 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еформаль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ститутов. К перв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м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осятся </w:t>
      </w:r>
      <w:r w:rsidR="008F0E2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орм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трудового зако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одательства и смеж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х с </w:t>
      </w:r>
      <w:r w:rsidR="008F0E2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им отраслей права, котор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 требуют даль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ейшего развития в соответствии с потреб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остями пости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дустриаль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ого общества и те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де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циями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сетевизации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омики. Целев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м орие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тиром </w:t>
      </w:r>
      <w:r w:rsidRPr="00527252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ституцио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проектов, разрабат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ваем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в соответствии с при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ципами пол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от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и адрес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ости, учета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раз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овектор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тересов аге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тов 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ка труда, долж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ступать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дикатор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, реализация котор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ступает </w:t>
      </w:r>
      <w:r w:rsidR="008F0E2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еобходим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м условием поступатель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ой ди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амики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омических показателей. При этом государство обладает поте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ой возмож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остью формировать действе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е 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еформаль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ститут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, </w:t>
      </w:r>
      <w:r w:rsidR="008F0E2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епротиворечащие </w:t>
      </w:r>
      <w:proofErr w:type="gramStart"/>
      <w:r w:rsidRPr="00527252">
        <w:rPr>
          <w:rFonts w:ascii="Times New Roman" w:hAnsi="Times New Roman" w:cs="Times New Roman"/>
          <w:sz w:val="28"/>
          <w:szCs w:val="28"/>
        </w:rPr>
        <w:t>формаль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27252">
        <w:rPr>
          <w:rFonts w:ascii="Times New Roman" w:hAnsi="Times New Roman" w:cs="Times New Roman"/>
          <w:sz w:val="28"/>
          <w:szCs w:val="28"/>
        </w:rPr>
        <w:t>. Это предполагает использова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формацио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ресурсов государства для поддержа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действе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х 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еформаль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х </w:t>
      </w:r>
      <w:r w:rsidR="008F0E2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орм как составляющей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омической и политической культур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российских гражда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 – работ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иков и работодателей. Орга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ой власти как субъект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меха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изма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форсме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трактов </w:t>
      </w:r>
      <w:r w:rsidR="008F0E2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ке труда обладают возмож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остями прида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форсме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ту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с привлече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ием формаль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аге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тов-гара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тов (суд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Роструди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спекция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и др.) </w:t>
      </w:r>
      <w:r w:rsidR="00527252" w:rsidRPr="00527252">
        <w:rPr>
          <w:rFonts w:ascii="Times New Roman" w:hAnsi="Times New Roman" w:cs="Times New Roman"/>
          <w:sz w:val="28"/>
          <w:szCs w:val="28"/>
        </w:rPr>
        <w:t>Форм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ведущего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струме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та, обеспечивающего испол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тракт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х обязательств. </w:t>
      </w:r>
    </w:p>
    <w:p w:rsidR="00F46733" w:rsidRPr="00527252" w:rsidRDefault="00F46733" w:rsidP="005272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252">
        <w:rPr>
          <w:rFonts w:ascii="Times New Roman" w:hAnsi="Times New Roman" w:cs="Times New Roman"/>
          <w:sz w:val="28"/>
          <w:szCs w:val="28"/>
        </w:rPr>
        <w:t>Предпри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имательские орга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изации 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ступают субъектами проектирова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ститутов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 ответстве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ого поведе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ия, которое проявляется в реализации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вестиций, в участии в программах по сохра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ию сред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обита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ия, в государстве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о-част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 парт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ерстве, что </w:t>
      </w:r>
      <w:r w:rsidR="008F0E2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аправле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о </w:t>
      </w:r>
      <w:r w:rsidR="008F0E2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пов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уров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я и качества жиз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 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аселе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ия и </w:t>
      </w:r>
      <w:r w:rsidR="008F0E2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созда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предпос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лок для формирова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доверитель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ого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к работ</w:t>
      </w:r>
      <w:r w:rsidR="008F0E2C">
        <w:rPr>
          <w:rFonts w:ascii="Times New Roman" w:hAnsi="Times New Roman" w:cs="Times New Roman"/>
          <w:sz w:val="28"/>
          <w:szCs w:val="28"/>
        </w:rPr>
        <w:t>одате</w:t>
      </w:r>
      <w:r w:rsidRPr="00527252">
        <w:rPr>
          <w:rFonts w:ascii="Times New Roman" w:hAnsi="Times New Roman" w:cs="Times New Roman"/>
          <w:sz w:val="28"/>
          <w:szCs w:val="28"/>
        </w:rPr>
        <w:t>лям и включе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8F0E2C">
        <w:rPr>
          <w:rFonts w:ascii="Times New Roman" w:hAnsi="Times New Roman" w:cs="Times New Roman"/>
          <w:sz w:val="28"/>
          <w:szCs w:val="28"/>
        </w:rPr>
        <w:t>ию доверит</w:t>
      </w:r>
      <w:r w:rsidRPr="00527252">
        <w:rPr>
          <w:rFonts w:ascii="Times New Roman" w:hAnsi="Times New Roman" w:cs="Times New Roman"/>
          <w:sz w:val="28"/>
          <w:szCs w:val="28"/>
        </w:rPr>
        <w:t>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8F0E2C">
        <w:rPr>
          <w:rFonts w:ascii="Times New Roman" w:hAnsi="Times New Roman" w:cs="Times New Roman"/>
          <w:sz w:val="28"/>
          <w:szCs w:val="28"/>
        </w:rPr>
        <w:t>ий в сод</w:t>
      </w:r>
      <w:r w:rsidRPr="00527252">
        <w:rPr>
          <w:rFonts w:ascii="Times New Roman" w:hAnsi="Times New Roman" w:cs="Times New Roman"/>
          <w:sz w:val="28"/>
          <w:szCs w:val="28"/>
        </w:rPr>
        <w:t>ержа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формаль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8F0E2C">
        <w:rPr>
          <w:rFonts w:ascii="Times New Roman" w:hAnsi="Times New Roman" w:cs="Times New Roman"/>
          <w:sz w:val="28"/>
          <w:szCs w:val="28"/>
        </w:rPr>
        <w:t>тракт</w:t>
      </w:r>
      <w:r w:rsidRPr="00527252">
        <w:rPr>
          <w:rFonts w:ascii="Times New Roman" w:hAnsi="Times New Roman" w:cs="Times New Roman"/>
          <w:sz w:val="28"/>
          <w:szCs w:val="28"/>
        </w:rPr>
        <w:t>ов.</w:t>
      </w:r>
      <w:proofErr w:type="gramEnd"/>
      <w:r w:rsidRPr="00527252">
        <w:rPr>
          <w:rFonts w:ascii="Times New Roman" w:hAnsi="Times New Roman" w:cs="Times New Roman"/>
          <w:sz w:val="28"/>
          <w:szCs w:val="28"/>
        </w:rPr>
        <w:t xml:space="preserve"> Обществе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 орга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изации как формаль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 субъект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-гара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меха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изма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форсме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тракт</w:t>
      </w:r>
      <w:r w:rsidR="008F0E2C">
        <w:rPr>
          <w:rFonts w:ascii="Times New Roman" w:hAnsi="Times New Roman" w:cs="Times New Roman"/>
          <w:sz w:val="28"/>
          <w:szCs w:val="28"/>
        </w:rPr>
        <w:t>ов о</w:t>
      </w:r>
      <w:r w:rsidRPr="00527252">
        <w:rPr>
          <w:rFonts w:ascii="Times New Roman" w:hAnsi="Times New Roman" w:cs="Times New Roman"/>
          <w:sz w:val="28"/>
          <w:szCs w:val="28"/>
        </w:rPr>
        <w:t>беспечивают испол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тракт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обязательств в рамках трехсторо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его управле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ия </w:t>
      </w:r>
      <w:r w:rsidR="008F0E2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еоклассических и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тр</w:t>
      </w:r>
      <w:r w:rsidR="008F0E2C">
        <w:rPr>
          <w:rFonts w:ascii="Times New Roman" w:hAnsi="Times New Roman" w:cs="Times New Roman"/>
          <w:sz w:val="28"/>
          <w:szCs w:val="28"/>
        </w:rPr>
        <w:t>акт</w:t>
      </w:r>
      <w:r w:rsidRPr="00527252">
        <w:rPr>
          <w:rFonts w:ascii="Times New Roman" w:hAnsi="Times New Roman" w:cs="Times New Roman"/>
          <w:sz w:val="28"/>
          <w:szCs w:val="28"/>
        </w:rPr>
        <w:t>ов, способствуют вовлече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ию работ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иков в систему само</w:t>
      </w:r>
      <w:r w:rsidR="008F0E2C">
        <w:rPr>
          <w:rFonts w:ascii="Times New Roman" w:hAnsi="Times New Roman" w:cs="Times New Roman"/>
          <w:sz w:val="28"/>
          <w:szCs w:val="28"/>
        </w:rPr>
        <w:t>упра</w:t>
      </w:r>
      <w:r w:rsidRPr="00527252">
        <w:rPr>
          <w:rFonts w:ascii="Times New Roman" w:hAnsi="Times New Roman" w:cs="Times New Roman"/>
          <w:sz w:val="28"/>
          <w:szCs w:val="28"/>
        </w:rPr>
        <w:t>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как форм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="008F0E2C">
        <w:rPr>
          <w:rFonts w:ascii="Times New Roman" w:hAnsi="Times New Roman" w:cs="Times New Roman"/>
          <w:sz w:val="28"/>
          <w:szCs w:val="28"/>
        </w:rPr>
        <w:t xml:space="preserve"> реализации доверит</w:t>
      </w:r>
      <w:r w:rsidRPr="00527252">
        <w:rPr>
          <w:rFonts w:ascii="Times New Roman" w:hAnsi="Times New Roman" w:cs="Times New Roman"/>
          <w:sz w:val="28"/>
          <w:szCs w:val="28"/>
        </w:rPr>
        <w:t>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8F0E2C">
        <w:rPr>
          <w:rFonts w:ascii="Times New Roman" w:hAnsi="Times New Roman" w:cs="Times New Roman"/>
          <w:sz w:val="28"/>
          <w:szCs w:val="28"/>
        </w:rPr>
        <w:t>ий. Р</w:t>
      </w:r>
      <w:r w:rsidRPr="00527252">
        <w:rPr>
          <w:rFonts w:ascii="Times New Roman" w:hAnsi="Times New Roman" w:cs="Times New Roman"/>
          <w:sz w:val="28"/>
          <w:szCs w:val="28"/>
        </w:rPr>
        <w:t>оль домохозяйств заключается в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8F0E2C">
        <w:rPr>
          <w:rFonts w:ascii="Times New Roman" w:hAnsi="Times New Roman" w:cs="Times New Roman"/>
          <w:sz w:val="28"/>
          <w:szCs w:val="28"/>
        </w:rPr>
        <w:t>вестир</w:t>
      </w:r>
      <w:r w:rsidRPr="00527252">
        <w:rPr>
          <w:rFonts w:ascii="Times New Roman" w:hAnsi="Times New Roman" w:cs="Times New Roman"/>
          <w:sz w:val="28"/>
          <w:szCs w:val="28"/>
        </w:rPr>
        <w:t>ова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8F0E2C">
        <w:rPr>
          <w:rFonts w:ascii="Times New Roman" w:hAnsi="Times New Roman" w:cs="Times New Roman"/>
          <w:sz w:val="28"/>
          <w:szCs w:val="28"/>
        </w:rPr>
        <w:t>ии сре</w:t>
      </w:r>
      <w:proofErr w:type="gramStart"/>
      <w:r w:rsidR="008F0E2C">
        <w:rPr>
          <w:rFonts w:ascii="Times New Roman" w:hAnsi="Times New Roman" w:cs="Times New Roman"/>
          <w:sz w:val="28"/>
          <w:szCs w:val="28"/>
        </w:rPr>
        <w:t>дств в ч</w:t>
      </w:r>
      <w:proofErr w:type="gramEnd"/>
      <w:r w:rsidR="008F0E2C">
        <w:rPr>
          <w:rFonts w:ascii="Times New Roman" w:hAnsi="Times New Roman" w:cs="Times New Roman"/>
          <w:sz w:val="28"/>
          <w:szCs w:val="28"/>
        </w:rPr>
        <w:t>еловеческий капитал, что обеспечивает р</w:t>
      </w:r>
      <w:r w:rsidRPr="00527252">
        <w:rPr>
          <w:rFonts w:ascii="Times New Roman" w:hAnsi="Times New Roman" w:cs="Times New Roman"/>
          <w:sz w:val="28"/>
          <w:szCs w:val="28"/>
        </w:rPr>
        <w:t>асшире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="008F0E2C">
        <w:rPr>
          <w:rFonts w:ascii="Times New Roman" w:hAnsi="Times New Roman" w:cs="Times New Roman"/>
          <w:sz w:val="28"/>
          <w:szCs w:val="28"/>
        </w:rPr>
        <w:t>бора со стор</w:t>
      </w:r>
      <w:r w:rsidRPr="00527252">
        <w:rPr>
          <w:rFonts w:ascii="Times New Roman" w:hAnsi="Times New Roman" w:cs="Times New Roman"/>
          <w:sz w:val="28"/>
          <w:szCs w:val="28"/>
        </w:rPr>
        <w:t>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аем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ого работ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ика </w:t>
      </w:r>
      <w:r w:rsidR="008F0E2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ке труда. </w:t>
      </w:r>
    </w:p>
    <w:p w:rsidR="00F46733" w:rsidRPr="00527252" w:rsidRDefault="00F46733" w:rsidP="005272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252">
        <w:rPr>
          <w:rFonts w:ascii="Times New Roman" w:hAnsi="Times New Roman" w:cs="Times New Roman"/>
          <w:sz w:val="28"/>
          <w:szCs w:val="28"/>
        </w:rPr>
        <w:lastRenderedPageBreak/>
        <w:t>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омические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между аге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тами подкрепле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тра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сакцией, которая </w:t>
      </w:r>
      <w:r w:rsidR="008F0E2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еобходима для получе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в собстве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ость материаль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х и </w:t>
      </w:r>
      <w:r w:rsidR="008F0E2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ематериаль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благ. В связи с этим доверие способ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</w:t>
      </w:r>
      <w:r w:rsidR="008F0E2C">
        <w:rPr>
          <w:rFonts w:ascii="Times New Roman" w:hAnsi="Times New Roman" w:cs="Times New Roman"/>
          <w:sz w:val="28"/>
          <w:szCs w:val="28"/>
        </w:rPr>
        <w:t xml:space="preserve"> </w:t>
      </w:r>
      <w:r w:rsidRPr="00527252">
        <w:rPr>
          <w:rFonts w:ascii="Times New Roman" w:hAnsi="Times New Roman" w:cs="Times New Roman"/>
          <w:sz w:val="28"/>
          <w:szCs w:val="28"/>
        </w:rPr>
        <w:t>с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8F0E2C">
        <w:rPr>
          <w:rFonts w:ascii="Times New Roman" w:hAnsi="Times New Roman" w:cs="Times New Roman"/>
          <w:sz w:val="28"/>
          <w:szCs w:val="28"/>
        </w:rPr>
        <w:t xml:space="preserve">ижать </w:t>
      </w:r>
      <w:proofErr w:type="spellStart"/>
      <w:r w:rsidR="008F0E2C">
        <w:rPr>
          <w:rFonts w:ascii="Times New Roman" w:hAnsi="Times New Roman" w:cs="Times New Roman"/>
          <w:sz w:val="28"/>
          <w:szCs w:val="28"/>
        </w:rPr>
        <w:t>тра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сакцио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издержки в тех случаях, если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формация для при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ятия реше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ий является пол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ой (отсутствует асимметрия). Од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ако в реаль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ой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8F0E2C">
        <w:rPr>
          <w:rFonts w:ascii="Times New Roman" w:hAnsi="Times New Roman" w:cs="Times New Roman"/>
          <w:sz w:val="28"/>
          <w:szCs w:val="28"/>
        </w:rPr>
        <w:t>омике преобладают ас</w:t>
      </w:r>
      <w:r w:rsidRPr="00527252">
        <w:rPr>
          <w:rFonts w:ascii="Times New Roman" w:hAnsi="Times New Roman" w:cs="Times New Roman"/>
          <w:sz w:val="28"/>
          <w:szCs w:val="28"/>
        </w:rPr>
        <w:t>имметрия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формации, оппорту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8F0E2C">
        <w:rPr>
          <w:rFonts w:ascii="Times New Roman" w:hAnsi="Times New Roman" w:cs="Times New Roman"/>
          <w:sz w:val="28"/>
          <w:szCs w:val="28"/>
        </w:rPr>
        <w:t>истическое повед</w:t>
      </w:r>
      <w:r w:rsidRPr="00527252">
        <w:rPr>
          <w:rFonts w:ascii="Times New Roman" w:hAnsi="Times New Roman" w:cs="Times New Roman"/>
          <w:sz w:val="28"/>
          <w:szCs w:val="28"/>
        </w:rPr>
        <w:t>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8F0E2C">
        <w:rPr>
          <w:rFonts w:ascii="Times New Roman" w:hAnsi="Times New Roman" w:cs="Times New Roman"/>
          <w:sz w:val="28"/>
          <w:szCs w:val="28"/>
        </w:rPr>
        <w:t>ие и т.п. Поэт</w:t>
      </w:r>
      <w:r w:rsidRPr="00527252">
        <w:rPr>
          <w:rFonts w:ascii="Times New Roman" w:hAnsi="Times New Roman" w:cs="Times New Roman"/>
          <w:sz w:val="28"/>
          <w:szCs w:val="28"/>
        </w:rPr>
        <w:t>ому име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о зд</w:t>
      </w:r>
      <w:r w:rsidR="008F0E2C">
        <w:rPr>
          <w:rFonts w:ascii="Times New Roman" w:hAnsi="Times New Roman" w:cs="Times New Roman"/>
          <w:sz w:val="28"/>
          <w:szCs w:val="28"/>
        </w:rPr>
        <w:t>есь решающую р</w:t>
      </w:r>
      <w:r w:rsidRPr="00527252">
        <w:rPr>
          <w:rFonts w:ascii="Times New Roman" w:hAnsi="Times New Roman" w:cs="Times New Roman"/>
          <w:sz w:val="28"/>
          <w:szCs w:val="28"/>
        </w:rPr>
        <w:t>оль приобретает деловая репутация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омических аге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тов, а государство является гара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том защит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прав физических и юридических лиц. С другой ст</w:t>
      </w:r>
      <w:r w:rsidR="008F0E2C">
        <w:rPr>
          <w:rFonts w:ascii="Times New Roman" w:hAnsi="Times New Roman" w:cs="Times New Roman"/>
          <w:sz w:val="28"/>
          <w:szCs w:val="28"/>
        </w:rPr>
        <w:t>ор</w:t>
      </w:r>
      <w:r w:rsidRPr="00527252">
        <w:rPr>
          <w:rFonts w:ascii="Times New Roman" w:hAnsi="Times New Roman" w:cs="Times New Roman"/>
          <w:sz w:val="28"/>
          <w:szCs w:val="28"/>
        </w:rPr>
        <w:t>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, 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явле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о, что между доверием и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куре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цией существуют противоречия, так как чрезмер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 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сокий урове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8F0E2C">
        <w:rPr>
          <w:rFonts w:ascii="Times New Roman" w:hAnsi="Times New Roman" w:cs="Times New Roman"/>
          <w:sz w:val="28"/>
          <w:szCs w:val="28"/>
        </w:rPr>
        <w:t>ь дове</w:t>
      </w:r>
      <w:r w:rsidRPr="00527252">
        <w:rPr>
          <w:rFonts w:ascii="Times New Roman" w:hAnsi="Times New Roman" w:cs="Times New Roman"/>
          <w:sz w:val="28"/>
          <w:szCs w:val="28"/>
        </w:rPr>
        <w:t>рия может привести к воз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ик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ове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ию </w:t>
      </w:r>
      <w:r w:rsidR="008F0E2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есоверше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ой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куре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ции.</w:t>
      </w:r>
      <w:r w:rsidR="008F0E2C">
        <w:rPr>
          <w:rFonts w:ascii="Times New Roman" w:hAnsi="Times New Roman" w:cs="Times New Roman"/>
          <w:sz w:val="28"/>
          <w:szCs w:val="28"/>
        </w:rPr>
        <w:t xml:space="preserve"> Р</w:t>
      </w:r>
      <w:r w:rsidRPr="00527252">
        <w:rPr>
          <w:rFonts w:ascii="Times New Roman" w:hAnsi="Times New Roman" w:cs="Times New Roman"/>
          <w:sz w:val="28"/>
          <w:szCs w:val="28"/>
        </w:rPr>
        <w:t>азм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ва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8F0E2C">
        <w:rPr>
          <w:rFonts w:ascii="Times New Roman" w:hAnsi="Times New Roman" w:cs="Times New Roman"/>
          <w:sz w:val="28"/>
          <w:szCs w:val="28"/>
        </w:rPr>
        <w:t>ие пр</w:t>
      </w:r>
      <w:r w:rsidRPr="00527252">
        <w:rPr>
          <w:rFonts w:ascii="Times New Roman" w:hAnsi="Times New Roman" w:cs="Times New Roman"/>
          <w:sz w:val="28"/>
          <w:szCs w:val="28"/>
        </w:rPr>
        <w:t>авомочий приводит к отсутствию реаль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шагов для реше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той или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ой проблем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, так как кажд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й из участ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иков полагается друг </w:t>
      </w:r>
      <w:r w:rsidR="008F0E2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а друга. </w:t>
      </w:r>
      <w:r w:rsidR="008F0E2C">
        <w:rPr>
          <w:rFonts w:ascii="Times New Roman" w:hAnsi="Times New Roman" w:cs="Times New Roman"/>
          <w:sz w:val="28"/>
          <w:szCs w:val="28"/>
        </w:rPr>
        <w:t>И</w:t>
      </w:r>
      <w:r w:rsidRPr="00527252">
        <w:rPr>
          <w:rFonts w:ascii="Times New Roman" w:hAnsi="Times New Roman" w:cs="Times New Roman"/>
          <w:sz w:val="28"/>
          <w:szCs w:val="28"/>
        </w:rPr>
        <w:t xml:space="preserve">з этого следует, что </w:t>
      </w:r>
      <w:r w:rsidR="008F0E2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еобходим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м условием укрепле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доверия являются следующие положе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ия: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формация для при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ятия реше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ий долж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являться достаточ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 пол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ой;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тракт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имеют юридическую с илу, так как договор определяет права, обяза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ости и ответстве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8F0E2C">
        <w:rPr>
          <w:rFonts w:ascii="Times New Roman" w:hAnsi="Times New Roman" w:cs="Times New Roman"/>
          <w:sz w:val="28"/>
          <w:szCs w:val="28"/>
        </w:rPr>
        <w:t>ость стор</w:t>
      </w:r>
      <w:r w:rsidRPr="00527252">
        <w:rPr>
          <w:rFonts w:ascii="Times New Roman" w:hAnsi="Times New Roman" w:cs="Times New Roman"/>
          <w:sz w:val="28"/>
          <w:szCs w:val="28"/>
        </w:rPr>
        <w:t>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; государство о</w:t>
      </w:r>
      <w:r w:rsidR="008F0E2C">
        <w:rPr>
          <w:rFonts w:ascii="Times New Roman" w:hAnsi="Times New Roman" w:cs="Times New Roman"/>
          <w:sz w:val="28"/>
          <w:szCs w:val="28"/>
        </w:rPr>
        <w:t>беспечивает защиту пр</w:t>
      </w:r>
      <w:r w:rsidRPr="00527252">
        <w:rPr>
          <w:rFonts w:ascii="Times New Roman" w:hAnsi="Times New Roman" w:cs="Times New Roman"/>
          <w:sz w:val="28"/>
          <w:szCs w:val="28"/>
        </w:rPr>
        <w:t>ав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омических аге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8F0E2C">
        <w:rPr>
          <w:rFonts w:ascii="Times New Roman" w:hAnsi="Times New Roman" w:cs="Times New Roman"/>
          <w:sz w:val="28"/>
          <w:szCs w:val="28"/>
        </w:rPr>
        <w:t>тов. Дов</w:t>
      </w:r>
      <w:r w:rsidRPr="00527252">
        <w:rPr>
          <w:rFonts w:ascii="Times New Roman" w:hAnsi="Times New Roman" w:cs="Times New Roman"/>
          <w:sz w:val="28"/>
          <w:szCs w:val="28"/>
        </w:rPr>
        <w:t xml:space="preserve">ерие </w:t>
      </w:r>
      <w:proofErr w:type="gramStart"/>
      <w:r w:rsidRPr="00527252">
        <w:rPr>
          <w:rFonts w:ascii="Times New Roman" w:hAnsi="Times New Roman" w:cs="Times New Roman"/>
          <w:sz w:val="28"/>
          <w:szCs w:val="28"/>
        </w:rPr>
        <w:t>може</w:t>
      </w:r>
      <w:r w:rsidR="008F0E2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F0E2C">
        <w:rPr>
          <w:rFonts w:ascii="Times New Roman" w:hAnsi="Times New Roman" w:cs="Times New Roman"/>
          <w:sz w:val="28"/>
          <w:szCs w:val="28"/>
        </w:rPr>
        <w:t xml:space="preserve"> р</w:t>
      </w:r>
      <w:r w:rsidRPr="00527252">
        <w:rPr>
          <w:rFonts w:ascii="Times New Roman" w:hAnsi="Times New Roman" w:cs="Times New Roman"/>
          <w:sz w:val="28"/>
          <w:szCs w:val="28"/>
        </w:rPr>
        <w:t>ассматривается как элеме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8F0E2C">
        <w:rPr>
          <w:rFonts w:ascii="Times New Roman" w:hAnsi="Times New Roman" w:cs="Times New Roman"/>
          <w:sz w:val="28"/>
          <w:szCs w:val="28"/>
        </w:rPr>
        <w:t>ого капитала, спосо</w:t>
      </w:r>
      <w:r w:rsidRPr="00527252">
        <w:rPr>
          <w:rFonts w:ascii="Times New Roman" w:hAnsi="Times New Roman" w:cs="Times New Roman"/>
          <w:sz w:val="28"/>
          <w:szCs w:val="28"/>
        </w:rPr>
        <w:t xml:space="preserve">бствующий его </w:t>
      </w:r>
      <w:r w:rsidR="008F0E2C">
        <w:rPr>
          <w:rFonts w:ascii="Times New Roman" w:hAnsi="Times New Roman" w:cs="Times New Roman"/>
          <w:sz w:val="28"/>
          <w:szCs w:val="28"/>
        </w:rPr>
        <w:t>нар</w:t>
      </w:r>
      <w:r w:rsidRPr="00527252">
        <w:rPr>
          <w:rFonts w:ascii="Times New Roman" w:hAnsi="Times New Roman" w:cs="Times New Roman"/>
          <w:sz w:val="28"/>
          <w:szCs w:val="28"/>
        </w:rPr>
        <w:t>аста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ию. Как извест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о,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й капитал отличается от других видов капитала т</w:t>
      </w:r>
      <w:r w:rsidR="008F0E2C">
        <w:rPr>
          <w:rFonts w:ascii="Times New Roman" w:hAnsi="Times New Roman" w:cs="Times New Roman"/>
          <w:sz w:val="28"/>
          <w:szCs w:val="28"/>
        </w:rPr>
        <w:t>ем, чт</w:t>
      </w:r>
      <w:r w:rsidRPr="00527252">
        <w:rPr>
          <w:rFonts w:ascii="Times New Roman" w:hAnsi="Times New Roman" w:cs="Times New Roman"/>
          <w:sz w:val="28"/>
          <w:szCs w:val="28"/>
        </w:rPr>
        <w:t>о 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 является ме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ее осязаем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м, </w:t>
      </w:r>
      <w:r w:rsidR="008F0E2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акапливается 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утри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групп и может измеряться че</w:t>
      </w:r>
      <w:r w:rsidR="008F0E2C">
        <w:rPr>
          <w:rFonts w:ascii="Times New Roman" w:hAnsi="Times New Roman" w:cs="Times New Roman"/>
          <w:sz w:val="28"/>
          <w:szCs w:val="28"/>
        </w:rPr>
        <w:t>рез доверит</w:t>
      </w:r>
      <w:r w:rsidRPr="00527252">
        <w:rPr>
          <w:rFonts w:ascii="Times New Roman" w:hAnsi="Times New Roman" w:cs="Times New Roman"/>
          <w:sz w:val="28"/>
          <w:szCs w:val="28"/>
        </w:rPr>
        <w:t>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между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омическими аге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тами. Измерить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й капитал возмож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о при помощи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показат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</w:t>
      </w:r>
      <w:r w:rsidR="008F0E2C">
        <w:rPr>
          <w:rFonts w:ascii="Times New Roman" w:hAnsi="Times New Roman" w:cs="Times New Roman"/>
          <w:sz w:val="28"/>
          <w:szCs w:val="28"/>
        </w:rPr>
        <w:t>лей уро</w:t>
      </w:r>
      <w:r w:rsidRPr="00527252">
        <w:rPr>
          <w:rFonts w:ascii="Times New Roman" w:hAnsi="Times New Roman" w:cs="Times New Roman"/>
          <w:sz w:val="28"/>
          <w:szCs w:val="28"/>
        </w:rPr>
        <w:t>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8F0E2C">
        <w:rPr>
          <w:rFonts w:ascii="Times New Roman" w:hAnsi="Times New Roman" w:cs="Times New Roman"/>
          <w:sz w:val="28"/>
          <w:szCs w:val="28"/>
        </w:rPr>
        <w:t>я дове</w:t>
      </w:r>
      <w:r w:rsidRPr="00527252">
        <w:rPr>
          <w:rFonts w:ascii="Times New Roman" w:hAnsi="Times New Roman" w:cs="Times New Roman"/>
          <w:sz w:val="28"/>
          <w:szCs w:val="28"/>
        </w:rPr>
        <w:t>рия между домаш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ими хозяйствами,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омическими аге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тами и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иями к государству, так как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й капитал представ</w:t>
      </w:r>
      <w:r w:rsidR="008F0E2C">
        <w:rPr>
          <w:rFonts w:ascii="Times New Roman" w:hAnsi="Times New Roman" w:cs="Times New Roman"/>
          <w:sz w:val="28"/>
          <w:szCs w:val="28"/>
        </w:rPr>
        <w:t>ляет собой пр</w:t>
      </w:r>
      <w:r w:rsidRPr="00527252">
        <w:rPr>
          <w:rFonts w:ascii="Times New Roman" w:hAnsi="Times New Roman" w:cs="Times New Roman"/>
          <w:sz w:val="28"/>
          <w:szCs w:val="28"/>
        </w:rPr>
        <w:t xml:space="preserve">оцесс 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акопле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доверия. 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 определяет качестве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ую характеристику человеческих взаимоот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ий. Чем больше доверия, тем проч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ее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 связи, котор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 способствуют увеличе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ию количества взаимов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год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трактов. Таким образом, сущ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ость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ститута доверия </w:t>
      </w:r>
      <w:r w:rsidRPr="00527252">
        <w:rPr>
          <w:rFonts w:ascii="Times New Roman" w:hAnsi="Times New Roman" w:cs="Times New Roman"/>
          <w:sz w:val="28"/>
          <w:szCs w:val="28"/>
        </w:rPr>
        <w:lastRenderedPageBreak/>
        <w:t>проявляется в его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о-эко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омических фу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кциях. 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явле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о, что доверие способствует с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иже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ию уров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тра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сакцио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 издержек, а его укрепле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ие </w:t>
      </w:r>
      <w:proofErr w:type="gramStart"/>
      <w:r w:rsidRPr="005272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7252">
        <w:rPr>
          <w:rFonts w:ascii="Times New Roman" w:hAnsi="Times New Roman" w:cs="Times New Roman"/>
          <w:sz w:val="28"/>
          <w:szCs w:val="28"/>
        </w:rPr>
        <w:t xml:space="preserve"> едет к 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акопле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ию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ого капитала.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ститут доверия может также 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пол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ять фу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кцию, с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ижающую </w:t>
      </w:r>
      <w:r w:rsidR="008F0E2C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еопределе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ость риска в хозяйстве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="008F0E2C">
        <w:rPr>
          <w:rFonts w:ascii="Times New Roman" w:hAnsi="Times New Roman" w:cs="Times New Roman"/>
          <w:sz w:val="28"/>
          <w:szCs w:val="28"/>
        </w:rPr>
        <w:t>х про</w:t>
      </w:r>
      <w:r w:rsidRPr="00527252">
        <w:rPr>
          <w:rFonts w:ascii="Times New Roman" w:hAnsi="Times New Roman" w:cs="Times New Roman"/>
          <w:sz w:val="28"/>
          <w:szCs w:val="28"/>
        </w:rPr>
        <w:t xml:space="preserve">цессах. </w:t>
      </w:r>
    </w:p>
    <w:p w:rsidR="001C629D" w:rsidRPr="00527252" w:rsidRDefault="00F46733" w:rsidP="005272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82F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пла</w:t>
      </w:r>
      <w:r w:rsidR="00527252" w:rsidRPr="003D28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282F">
        <w:rPr>
          <w:rFonts w:ascii="Times New Roman" w:hAnsi="Times New Roman" w:cs="Times New Roman"/>
          <w:color w:val="000000" w:themeColor="text1"/>
          <w:sz w:val="28"/>
          <w:szCs w:val="28"/>
        </w:rPr>
        <w:t>овой эко</w:t>
      </w:r>
      <w:r w:rsidR="00527252" w:rsidRPr="003D28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282F">
        <w:rPr>
          <w:rFonts w:ascii="Times New Roman" w:hAnsi="Times New Roman" w:cs="Times New Roman"/>
          <w:color w:val="000000" w:themeColor="text1"/>
          <w:sz w:val="28"/>
          <w:szCs w:val="28"/>
        </w:rPr>
        <w:t>омики действовал жесткий мо</w:t>
      </w:r>
      <w:r w:rsidR="00527252" w:rsidRPr="003D28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282F">
        <w:rPr>
          <w:rFonts w:ascii="Times New Roman" w:hAnsi="Times New Roman" w:cs="Times New Roman"/>
          <w:color w:val="000000" w:themeColor="text1"/>
          <w:sz w:val="28"/>
          <w:szCs w:val="28"/>
        </w:rPr>
        <w:t>ополь</w:t>
      </w:r>
      <w:r w:rsidR="00527252" w:rsidRPr="003D28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61052" w:rsidRPr="003D282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D282F">
        <w:rPr>
          <w:rFonts w:ascii="Times New Roman" w:hAnsi="Times New Roman" w:cs="Times New Roman"/>
          <w:color w:val="000000" w:themeColor="text1"/>
          <w:sz w:val="28"/>
          <w:szCs w:val="28"/>
        </w:rPr>
        <w:t>й ко</w:t>
      </w:r>
      <w:r w:rsidR="00527252" w:rsidRPr="003D28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282F">
        <w:rPr>
          <w:rFonts w:ascii="Times New Roman" w:hAnsi="Times New Roman" w:cs="Times New Roman"/>
          <w:color w:val="000000" w:themeColor="text1"/>
          <w:sz w:val="28"/>
          <w:szCs w:val="28"/>
        </w:rPr>
        <w:t>троль во всех сферах человеческой деятель</w:t>
      </w:r>
      <w:r w:rsidR="00527252" w:rsidRPr="003D28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282F">
        <w:rPr>
          <w:rFonts w:ascii="Times New Roman" w:hAnsi="Times New Roman" w:cs="Times New Roman"/>
          <w:color w:val="000000" w:themeColor="text1"/>
          <w:sz w:val="28"/>
          <w:szCs w:val="28"/>
        </w:rPr>
        <w:t>ости, котор</w:t>
      </w:r>
      <w:r w:rsidR="00161052" w:rsidRPr="003D282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D282F">
        <w:rPr>
          <w:rFonts w:ascii="Times New Roman" w:hAnsi="Times New Roman" w:cs="Times New Roman"/>
          <w:color w:val="000000" w:themeColor="text1"/>
          <w:sz w:val="28"/>
          <w:szCs w:val="28"/>
        </w:rPr>
        <w:t>й оказ</w:t>
      </w:r>
      <w:r w:rsidR="00161052" w:rsidRPr="003D282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D282F">
        <w:rPr>
          <w:rFonts w:ascii="Times New Roman" w:hAnsi="Times New Roman" w:cs="Times New Roman"/>
          <w:color w:val="000000" w:themeColor="text1"/>
          <w:sz w:val="28"/>
          <w:szCs w:val="28"/>
        </w:rPr>
        <w:t>вал влия</w:t>
      </w:r>
      <w:r w:rsidR="00527252" w:rsidRPr="003D28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2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="003D28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282F">
        <w:rPr>
          <w:rFonts w:ascii="Times New Roman" w:hAnsi="Times New Roman" w:cs="Times New Roman"/>
          <w:color w:val="000000" w:themeColor="text1"/>
          <w:sz w:val="28"/>
          <w:szCs w:val="28"/>
        </w:rPr>
        <w:t>а челов</w:t>
      </w:r>
      <w:r w:rsidRPr="00527252">
        <w:rPr>
          <w:rFonts w:ascii="Times New Roman" w:hAnsi="Times New Roman" w:cs="Times New Roman"/>
          <w:sz w:val="28"/>
          <w:szCs w:val="28"/>
        </w:rPr>
        <w:t>еческие взаимоот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ия. Укрепилось доверие к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о-эко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омической политике государства, а также межлич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ост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 доверитель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домаш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их хозяйств. Од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ако в тра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сформацио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й период в России обострились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доверия, приведшие к его кризису. Раскр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т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причи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воз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ик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ове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ия кризиса доверия. К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им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осятся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омические, мораль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о-политические и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 причи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, котор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е влияют друг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друга и тес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 переплетаются. Изме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од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ого из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их приводит к тра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сформации других. Проведе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ая периодизация тра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сформации доверия к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о-эко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омической политике России позволила 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делить шесть этапов тра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сформации доверия, включающие следующие период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: I этап - 1985-1990 гг.; II этап - 1990-1991гг.; III этап - 1992-1999 </w:t>
      </w:r>
      <w:proofErr w:type="spellStart"/>
      <w:r w:rsidR="003D282F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.;IV этап -2000-2007 гг.; V этап - 2008-2009 гг.; VI этап - 2010 - по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.</w:t>
      </w:r>
      <w:r w:rsidR="003D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252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527252">
        <w:rPr>
          <w:rFonts w:ascii="Times New Roman" w:hAnsi="Times New Roman" w:cs="Times New Roman"/>
          <w:sz w:val="28"/>
          <w:szCs w:val="28"/>
        </w:rPr>
        <w:t xml:space="preserve">. </w:t>
      </w:r>
      <w:r w:rsidR="003D282F">
        <w:rPr>
          <w:rFonts w:ascii="Times New Roman" w:hAnsi="Times New Roman" w:cs="Times New Roman"/>
          <w:sz w:val="28"/>
          <w:szCs w:val="28"/>
        </w:rPr>
        <w:t>П</w:t>
      </w:r>
      <w:r w:rsidRPr="00527252">
        <w:rPr>
          <w:rFonts w:ascii="Times New Roman" w:hAnsi="Times New Roman" w:cs="Times New Roman"/>
          <w:sz w:val="28"/>
          <w:szCs w:val="28"/>
        </w:rPr>
        <w:t>роцесс утрат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ститута доверия берет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ачало с политики ускоре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ия. Следующий этап кризиса доверия характеризуется приз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аками слабого государства, когда предпри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ят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 мероприятия по</w:t>
      </w:r>
      <w:r w:rsidR="003D282F">
        <w:rPr>
          <w:rFonts w:ascii="Times New Roman" w:hAnsi="Times New Roman" w:cs="Times New Roman"/>
          <w:sz w:val="28"/>
          <w:szCs w:val="28"/>
        </w:rPr>
        <w:t xml:space="preserve"> </w:t>
      </w:r>
      <w:r w:rsidRPr="00527252">
        <w:rPr>
          <w:rFonts w:ascii="Times New Roman" w:hAnsi="Times New Roman" w:cs="Times New Roman"/>
          <w:sz w:val="28"/>
          <w:szCs w:val="28"/>
        </w:rPr>
        <w:t>оздоровле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ию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омики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 дают ожидаем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результатов. Переход к 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оч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ому типу хозяйствова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ия, сме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омических и политических курсов привели к углубле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ию кризиса доверия. </w:t>
      </w:r>
      <w:r w:rsidR="001610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ачаль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м этапом пов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уров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я доверия может служить стабилизация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омики, продолжавшаяся с 2000 по 2007 г.,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аправле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ая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укрепле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о-эко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омической политики. В период с 2008 по 2009 г. </w:t>
      </w:r>
      <w:r w:rsidR="003D282F">
        <w:rPr>
          <w:rFonts w:ascii="Times New Roman" w:hAnsi="Times New Roman" w:cs="Times New Roman"/>
          <w:sz w:val="28"/>
          <w:szCs w:val="28"/>
        </w:rPr>
        <w:t xml:space="preserve"> мир</w:t>
      </w:r>
      <w:r w:rsidRPr="00527252">
        <w:rPr>
          <w:rFonts w:ascii="Times New Roman" w:hAnsi="Times New Roman" w:cs="Times New Roman"/>
          <w:sz w:val="28"/>
          <w:szCs w:val="28"/>
        </w:rPr>
        <w:t>овой фи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сов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й кризис и с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иже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це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э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ерго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осители оказали отрицатель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ое влия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ие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о-эко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омическое положе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стра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и с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изили урове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ь доверия. </w:t>
      </w:r>
    </w:p>
    <w:p w:rsidR="00F46733" w:rsidRPr="00527252" w:rsidRDefault="00F46733" w:rsidP="005272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252">
        <w:rPr>
          <w:rFonts w:ascii="Times New Roman" w:hAnsi="Times New Roman" w:cs="Times New Roman"/>
          <w:sz w:val="28"/>
          <w:szCs w:val="28"/>
        </w:rPr>
        <w:lastRenderedPageBreak/>
        <w:t xml:space="preserve">С 2010 г. </w:t>
      </w:r>
      <w:r w:rsidR="003D282F">
        <w:rPr>
          <w:rFonts w:ascii="Times New Roman" w:hAnsi="Times New Roman" w:cs="Times New Roman"/>
          <w:sz w:val="28"/>
          <w:szCs w:val="28"/>
        </w:rPr>
        <w:t>п</w:t>
      </w:r>
      <w:r w:rsidR="00527252" w:rsidRPr="00527252">
        <w:rPr>
          <w:rFonts w:ascii="Times New Roman" w:hAnsi="Times New Roman" w:cs="Times New Roman"/>
          <w:sz w:val="28"/>
          <w:szCs w:val="28"/>
        </w:rPr>
        <w:t xml:space="preserve">о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астоящее время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аметилась те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де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ция улучше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о-эко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омического положе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стра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, которая способствует с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иже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ию 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апряже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ости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ке труда и уров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я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фляции, приводит в определе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3D282F">
        <w:rPr>
          <w:rFonts w:ascii="Times New Roman" w:hAnsi="Times New Roman" w:cs="Times New Roman"/>
          <w:sz w:val="28"/>
          <w:szCs w:val="28"/>
        </w:rPr>
        <w:t>ой мере к ро</w:t>
      </w:r>
      <w:r w:rsidRPr="00527252">
        <w:rPr>
          <w:rFonts w:ascii="Times New Roman" w:hAnsi="Times New Roman" w:cs="Times New Roman"/>
          <w:sz w:val="28"/>
          <w:szCs w:val="28"/>
        </w:rPr>
        <w:t>сту доверия к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омике стра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733" w:rsidRPr="00527252" w:rsidRDefault="00161052" w:rsidP="003D28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ами в</w:t>
      </w:r>
      <w:r w:rsidRPr="00527252">
        <w:rPr>
          <w:rFonts w:ascii="Times New Roman" w:hAnsi="Times New Roman" w:cs="Times New Roman"/>
          <w:sz w:val="28"/>
          <w:szCs w:val="28"/>
        </w:rPr>
        <w:t>ы</w:t>
      </w:r>
      <w:r w:rsidR="00F46733" w:rsidRPr="00527252">
        <w:rPr>
          <w:rFonts w:ascii="Times New Roman" w:hAnsi="Times New Roman" w:cs="Times New Roman"/>
          <w:sz w:val="28"/>
          <w:szCs w:val="28"/>
        </w:rPr>
        <w:t>явле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ы</w:t>
      </w:r>
      <w:r w:rsidR="00F46733" w:rsidRPr="00527252">
        <w:rPr>
          <w:rFonts w:ascii="Times New Roman" w:hAnsi="Times New Roman" w:cs="Times New Roman"/>
          <w:sz w:val="28"/>
          <w:szCs w:val="28"/>
        </w:rPr>
        <w:t xml:space="preserve"> критерии и показатели оце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ки уров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я доверия к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омической политике государства; предложе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а методика его измере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ия, ос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ова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F46733" w:rsidRPr="00527252">
        <w:rPr>
          <w:rFonts w:ascii="Times New Roman" w:hAnsi="Times New Roman" w:cs="Times New Roman"/>
          <w:sz w:val="28"/>
          <w:szCs w:val="28"/>
        </w:rPr>
        <w:t xml:space="preserve">ая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а приме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ии сред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их геометрических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дексов безработиц</w:t>
      </w:r>
      <w:r w:rsidRPr="00527252">
        <w:rPr>
          <w:rFonts w:ascii="Times New Roman" w:hAnsi="Times New Roman" w:cs="Times New Roman"/>
          <w:sz w:val="28"/>
          <w:szCs w:val="28"/>
        </w:rPr>
        <w:t>ы</w:t>
      </w:r>
      <w:r w:rsidR="00F46733" w:rsidRPr="00527252">
        <w:rPr>
          <w:rFonts w:ascii="Times New Roman" w:hAnsi="Times New Roman" w:cs="Times New Roman"/>
          <w:sz w:val="28"/>
          <w:szCs w:val="28"/>
        </w:rPr>
        <w:t xml:space="preserve"> и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фляции с учетом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о-эко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омических последствий тра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сформацио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ы</w:t>
      </w:r>
      <w:r w:rsidR="00F46733" w:rsidRPr="00527252">
        <w:rPr>
          <w:rFonts w:ascii="Times New Roman" w:hAnsi="Times New Roman" w:cs="Times New Roman"/>
          <w:sz w:val="28"/>
          <w:szCs w:val="28"/>
        </w:rPr>
        <w:t>х преобразова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ий.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декс доверия к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ой политике, рассчита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ы</w:t>
      </w:r>
      <w:r w:rsidR="00F46733" w:rsidRPr="00527252">
        <w:rPr>
          <w:rFonts w:ascii="Times New Roman" w:hAnsi="Times New Roman" w:cs="Times New Roman"/>
          <w:sz w:val="28"/>
          <w:szCs w:val="28"/>
        </w:rPr>
        <w:t>й по коэффицие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ту жиз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еспособ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ости (коэффицие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ту Покровского), показ</w:t>
      </w:r>
      <w:r w:rsidRPr="00527252">
        <w:rPr>
          <w:rFonts w:ascii="Times New Roman" w:hAnsi="Times New Roman" w:cs="Times New Roman"/>
          <w:sz w:val="28"/>
          <w:szCs w:val="28"/>
        </w:rPr>
        <w:t>ы</w:t>
      </w:r>
      <w:r w:rsidR="00F46733" w:rsidRPr="00527252">
        <w:rPr>
          <w:rFonts w:ascii="Times New Roman" w:hAnsi="Times New Roman" w:cs="Times New Roman"/>
          <w:sz w:val="28"/>
          <w:szCs w:val="28"/>
        </w:rPr>
        <w:t>вает те же колеба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ия, что и к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 xml:space="preserve">омической политике. </w:t>
      </w:r>
      <w:r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еувере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F46733" w:rsidRPr="00527252">
        <w:rPr>
          <w:rFonts w:ascii="Times New Roman" w:hAnsi="Times New Roman" w:cs="Times New Roman"/>
          <w:sz w:val="28"/>
          <w:szCs w:val="28"/>
        </w:rPr>
        <w:t>ость в будущем, рост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фляции и безработиц</w:t>
      </w:r>
      <w:r w:rsidRPr="00527252">
        <w:rPr>
          <w:rFonts w:ascii="Times New Roman" w:hAnsi="Times New Roman" w:cs="Times New Roman"/>
          <w:sz w:val="28"/>
          <w:szCs w:val="28"/>
        </w:rPr>
        <w:t>ы</w:t>
      </w:r>
      <w:r w:rsidR="00F46733" w:rsidRPr="00527252">
        <w:rPr>
          <w:rFonts w:ascii="Times New Roman" w:hAnsi="Times New Roman" w:cs="Times New Roman"/>
          <w:sz w:val="28"/>
          <w:szCs w:val="28"/>
        </w:rPr>
        <w:t>, отсутствие материаль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ы</w:t>
      </w:r>
      <w:r w:rsidR="00F46733" w:rsidRPr="00527252">
        <w:rPr>
          <w:rFonts w:ascii="Times New Roman" w:hAnsi="Times New Roman" w:cs="Times New Roman"/>
          <w:sz w:val="28"/>
          <w:szCs w:val="28"/>
        </w:rPr>
        <w:t>х и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ы</w:t>
      </w:r>
      <w:r w:rsidR="00F46733" w:rsidRPr="00527252">
        <w:rPr>
          <w:rFonts w:ascii="Times New Roman" w:hAnsi="Times New Roman" w:cs="Times New Roman"/>
          <w:sz w:val="28"/>
          <w:szCs w:val="28"/>
        </w:rPr>
        <w:t>х гара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тий являются причи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ами с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иже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ия показателей рождаемости и увеличе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ия смерт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 xml:space="preserve">ости 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аселе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ия, что сказ</w:t>
      </w:r>
      <w:r w:rsidRPr="00527252">
        <w:rPr>
          <w:rFonts w:ascii="Times New Roman" w:hAnsi="Times New Roman" w:cs="Times New Roman"/>
          <w:sz w:val="28"/>
          <w:szCs w:val="28"/>
        </w:rPr>
        <w:t>ы</w:t>
      </w:r>
      <w:r w:rsidR="00F46733" w:rsidRPr="00527252">
        <w:rPr>
          <w:rFonts w:ascii="Times New Roman" w:hAnsi="Times New Roman" w:cs="Times New Roman"/>
          <w:sz w:val="28"/>
          <w:szCs w:val="28"/>
        </w:rPr>
        <w:t xml:space="preserve">вается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а уров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е доверия.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декс межлич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ост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ого доверия как элеме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т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ого капитала мож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 xml:space="preserve">о определить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а показателях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ститута брака. В</w:t>
      </w:r>
      <w:r w:rsidRPr="00527252">
        <w:rPr>
          <w:rFonts w:ascii="Times New Roman" w:hAnsi="Times New Roman" w:cs="Times New Roman"/>
          <w:sz w:val="28"/>
          <w:szCs w:val="28"/>
        </w:rPr>
        <w:t>ы</w:t>
      </w:r>
      <w:r w:rsidR="00F46733" w:rsidRPr="00527252">
        <w:rPr>
          <w:rFonts w:ascii="Times New Roman" w:hAnsi="Times New Roman" w:cs="Times New Roman"/>
          <w:sz w:val="28"/>
          <w:szCs w:val="28"/>
        </w:rPr>
        <w:t>явле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о, что урове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ь межлич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ост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ого доверия также имел те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де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цию к с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иже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ию в исследуем</w:t>
      </w:r>
      <w:r w:rsidRPr="00527252">
        <w:rPr>
          <w:rFonts w:ascii="Times New Roman" w:hAnsi="Times New Roman" w:cs="Times New Roman"/>
          <w:sz w:val="28"/>
          <w:szCs w:val="28"/>
        </w:rPr>
        <w:t>ы</w:t>
      </w:r>
      <w:r w:rsidR="00F46733" w:rsidRPr="00527252">
        <w:rPr>
          <w:rFonts w:ascii="Times New Roman" w:hAnsi="Times New Roman" w:cs="Times New Roman"/>
          <w:sz w:val="28"/>
          <w:szCs w:val="28"/>
        </w:rPr>
        <w:t xml:space="preserve">й период. В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 xml:space="preserve">астоящее время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 xml:space="preserve">аблюдается его 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ез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ачитель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ы</w:t>
      </w:r>
      <w:r w:rsidR="00F46733" w:rsidRPr="00527252">
        <w:rPr>
          <w:rFonts w:ascii="Times New Roman" w:hAnsi="Times New Roman" w:cs="Times New Roman"/>
          <w:sz w:val="28"/>
          <w:szCs w:val="28"/>
        </w:rPr>
        <w:t>й рост. Од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 xml:space="preserve">ако следует отметить, что в целом люди стали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едоверчив</w:t>
      </w:r>
      <w:r w:rsidRPr="00527252">
        <w:rPr>
          <w:rFonts w:ascii="Times New Roman" w:hAnsi="Times New Roman" w:cs="Times New Roman"/>
          <w:sz w:val="28"/>
          <w:szCs w:val="28"/>
        </w:rPr>
        <w:t>ы</w:t>
      </w:r>
      <w:r w:rsidR="00F46733" w:rsidRPr="00527252">
        <w:rPr>
          <w:rFonts w:ascii="Times New Roman" w:hAnsi="Times New Roman" w:cs="Times New Roman"/>
          <w:sz w:val="28"/>
          <w:szCs w:val="28"/>
        </w:rPr>
        <w:t xml:space="preserve"> и скло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ы</w:t>
      </w:r>
      <w:r w:rsidR="00F46733" w:rsidRPr="00527252">
        <w:rPr>
          <w:rFonts w:ascii="Times New Roman" w:hAnsi="Times New Roman" w:cs="Times New Roman"/>
          <w:sz w:val="28"/>
          <w:szCs w:val="28"/>
        </w:rPr>
        <w:t xml:space="preserve">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 xml:space="preserve">оситься друг к другу с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екот</w:t>
      </w:r>
      <w:r w:rsidR="003D282F">
        <w:rPr>
          <w:rFonts w:ascii="Times New Roman" w:hAnsi="Times New Roman" w:cs="Times New Roman"/>
          <w:sz w:val="28"/>
          <w:szCs w:val="28"/>
        </w:rPr>
        <w:t>оро</w:t>
      </w:r>
      <w:r w:rsidR="00F46733" w:rsidRPr="00527252">
        <w:rPr>
          <w:rFonts w:ascii="Times New Roman" w:hAnsi="Times New Roman" w:cs="Times New Roman"/>
          <w:sz w:val="28"/>
          <w:szCs w:val="28"/>
        </w:rPr>
        <w:t>й степе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 xml:space="preserve">ью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астороже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F46733" w:rsidRPr="00527252">
        <w:rPr>
          <w:rFonts w:ascii="Times New Roman" w:hAnsi="Times New Roman" w:cs="Times New Roman"/>
          <w:sz w:val="28"/>
          <w:szCs w:val="28"/>
        </w:rPr>
        <w:t>ости. При этом 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ализ показал, что урове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ь доверия к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 xml:space="preserve">омической политике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иже, чем межлич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ост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ы</w:t>
      </w:r>
      <w:r w:rsidR="00F46733" w:rsidRPr="00527252">
        <w:rPr>
          <w:rFonts w:ascii="Times New Roman" w:hAnsi="Times New Roman" w:cs="Times New Roman"/>
          <w:sz w:val="28"/>
          <w:szCs w:val="28"/>
        </w:rPr>
        <w:t>е довери</w:t>
      </w:r>
      <w:r w:rsidR="003D282F">
        <w:rPr>
          <w:rFonts w:ascii="Times New Roman" w:hAnsi="Times New Roman" w:cs="Times New Roman"/>
          <w:sz w:val="28"/>
          <w:szCs w:val="28"/>
        </w:rPr>
        <w:t>т</w:t>
      </w:r>
      <w:r w:rsidR="00F46733" w:rsidRPr="00527252">
        <w:rPr>
          <w:rFonts w:ascii="Times New Roman" w:hAnsi="Times New Roman" w:cs="Times New Roman"/>
          <w:sz w:val="28"/>
          <w:szCs w:val="28"/>
        </w:rPr>
        <w:t>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ы</w:t>
      </w:r>
      <w:r w:rsidR="00F46733" w:rsidRPr="00527252">
        <w:rPr>
          <w:rFonts w:ascii="Times New Roman" w:hAnsi="Times New Roman" w:cs="Times New Roman"/>
          <w:sz w:val="28"/>
          <w:szCs w:val="28"/>
        </w:rPr>
        <w:t>е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ия. Предложе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ы</w:t>
      </w:r>
      <w:r w:rsidR="00F46733" w:rsidRPr="00527252">
        <w:rPr>
          <w:rFonts w:ascii="Times New Roman" w:hAnsi="Times New Roman" w:cs="Times New Roman"/>
          <w:sz w:val="28"/>
          <w:szCs w:val="28"/>
        </w:rPr>
        <w:t>е методики имеют определе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ы</w:t>
      </w:r>
      <w:r w:rsidR="00F46733" w:rsidRPr="00527252">
        <w:rPr>
          <w:rFonts w:ascii="Times New Roman" w:hAnsi="Times New Roman" w:cs="Times New Roman"/>
          <w:sz w:val="28"/>
          <w:szCs w:val="28"/>
        </w:rPr>
        <w:t>е преимущества, так как охват</w:t>
      </w:r>
      <w:r w:rsidRPr="00527252">
        <w:rPr>
          <w:rFonts w:ascii="Times New Roman" w:hAnsi="Times New Roman" w:cs="Times New Roman"/>
          <w:sz w:val="28"/>
          <w:szCs w:val="28"/>
        </w:rPr>
        <w:t>ы</w:t>
      </w:r>
      <w:r w:rsidR="00F46733" w:rsidRPr="00527252">
        <w:rPr>
          <w:rFonts w:ascii="Times New Roman" w:hAnsi="Times New Roman" w:cs="Times New Roman"/>
          <w:sz w:val="28"/>
          <w:szCs w:val="28"/>
        </w:rPr>
        <w:t xml:space="preserve">вают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е только отдель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ы</w:t>
      </w:r>
      <w:r w:rsidR="00F46733" w:rsidRPr="00527252">
        <w:rPr>
          <w:rFonts w:ascii="Times New Roman" w:hAnsi="Times New Roman" w:cs="Times New Roman"/>
          <w:sz w:val="28"/>
          <w:szCs w:val="28"/>
        </w:rPr>
        <w:t>е сегме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т</w:t>
      </w:r>
      <w:r w:rsidRPr="00527252">
        <w:rPr>
          <w:rFonts w:ascii="Times New Roman" w:hAnsi="Times New Roman" w:cs="Times New Roman"/>
          <w:sz w:val="28"/>
          <w:szCs w:val="28"/>
        </w:rPr>
        <w:t>ы</w:t>
      </w:r>
      <w:r w:rsidR="00F46733" w:rsidRPr="00527252">
        <w:rPr>
          <w:rFonts w:ascii="Times New Roman" w:hAnsi="Times New Roman" w:cs="Times New Roman"/>
          <w:sz w:val="28"/>
          <w:szCs w:val="28"/>
        </w:rPr>
        <w:t xml:space="preserve"> р</w:t>
      </w:r>
      <w:r w:rsidRPr="00527252">
        <w:rPr>
          <w:rFonts w:ascii="Times New Roman" w:hAnsi="Times New Roman" w:cs="Times New Roman"/>
          <w:sz w:val="28"/>
          <w:szCs w:val="28"/>
        </w:rPr>
        <w:t>ы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 xml:space="preserve">ка, а </w:t>
      </w:r>
      <w:r w:rsidR="003D282F">
        <w:rPr>
          <w:rFonts w:ascii="Times New Roman" w:hAnsi="Times New Roman" w:cs="Times New Roman"/>
          <w:sz w:val="28"/>
          <w:szCs w:val="28"/>
        </w:rPr>
        <w:t>о</w:t>
      </w:r>
      <w:r w:rsidR="00F46733" w:rsidRPr="00527252">
        <w:rPr>
          <w:rFonts w:ascii="Times New Roman" w:hAnsi="Times New Roman" w:cs="Times New Roman"/>
          <w:sz w:val="28"/>
          <w:szCs w:val="28"/>
        </w:rPr>
        <w:t>тражают урове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ь доверия к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омической и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ой политике; дают возмож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ость определить качестве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F46733" w:rsidRPr="00527252">
        <w:rPr>
          <w:rFonts w:ascii="Times New Roman" w:hAnsi="Times New Roman" w:cs="Times New Roman"/>
          <w:sz w:val="28"/>
          <w:szCs w:val="28"/>
        </w:rPr>
        <w:t>ую сторо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у развития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омики и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ого положе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 xml:space="preserve">ия 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>аселе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F46733" w:rsidRPr="00527252">
        <w:rPr>
          <w:rFonts w:ascii="Times New Roman" w:hAnsi="Times New Roman" w:cs="Times New Roman"/>
          <w:sz w:val="28"/>
          <w:szCs w:val="28"/>
        </w:rPr>
        <w:t xml:space="preserve">ия. </w:t>
      </w:r>
    </w:p>
    <w:p w:rsidR="00F46733" w:rsidRPr="00527252" w:rsidRDefault="00F46733" w:rsidP="003D28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252">
        <w:rPr>
          <w:rFonts w:ascii="Times New Roman" w:hAnsi="Times New Roman" w:cs="Times New Roman"/>
          <w:sz w:val="28"/>
          <w:szCs w:val="28"/>
        </w:rPr>
        <w:t>Ос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м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аправле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ием и идеологической ос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овой государства долж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 служить восста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доверия во взаимоот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иях между домаш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ими хозяйствами,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омическими аге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тами и самим государством. </w:t>
      </w:r>
      <w:r w:rsidRPr="00527252">
        <w:rPr>
          <w:rFonts w:ascii="Times New Roman" w:hAnsi="Times New Roman" w:cs="Times New Roman"/>
          <w:sz w:val="28"/>
          <w:szCs w:val="28"/>
        </w:rPr>
        <w:lastRenderedPageBreak/>
        <w:t>Существующие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о-эко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омические показатели отражают реаль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ую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есостоятель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ость проводим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реформ, котор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 свид</w:t>
      </w:r>
      <w:r w:rsidR="003D282F">
        <w:rPr>
          <w:rFonts w:ascii="Times New Roman" w:hAnsi="Times New Roman" w:cs="Times New Roman"/>
          <w:sz w:val="28"/>
          <w:szCs w:val="28"/>
        </w:rPr>
        <w:t>ет</w:t>
      </w:r>
      <w:r w:rsidRPr="00527252">
        <w:rPr>
          <w:rFonts w:ascii="Times New Roman" w:hAnsi="Times New Roman" w:cs="Times New Roman"/>
          <w:sz w:val="28"/>
          <w:szCs w:val="28"/>
        </w:rPr>
        <w:t>ельствуют об утрате доверия к государству и между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омическими аге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тами </w:t>
      </w:r>
    </w:p>
    <w:p w:rsidR="00F46733" w:rsidRPr="00527252" w:rsidRDefault="00F46733" w:rsidP="003D28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252">
        <w:rPr>
          <w:rFonts w:ascii="Times New Roman" w:hAnsi="Times New Roman" w:cs="Times New Roman"/>
          <w:sz w:val="28"/>
          <w:szCs w:val="28"/>
        </w:rPr>
        <w:t>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явле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ос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е условия и предпос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лки укрепле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ститута доверия, котор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е 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евозмож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без модер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изации в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омических, политических и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ститутах государства. Проведе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й в работе 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ализ показ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вает противоречия совреме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ого развития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омики России. С од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ой сторо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,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омическая стратегия стра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продолжает по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ерции курс </w:t>
      </w:r>
      <w:r w:rsidR="003D282F">
        <w:rPr>
          <w:rFonts w:ascii="Times New Roman" w:hAnsi="Times New Roman" w:cs="Times New Roman"/>
          <w:sz w:val="28"/>
          <w:szCs w:val="28"/>
        </w:rPr>
        <w:t>на форс</w:t>
      </w:r>
      <w:r w:rsidRPr="00527252">
        <w:rPr>
          <w:rFonts w:ascii="Times New Roman" w:hAnsi="Times New Roman" w:cs="Times New Roman"/>
          <w:sz w:val="28"/>
          <w:szCs w:val="28"/>
        </w:rPr>
        <w:t>ирова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экспорта э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ергоресурсов, обусловле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й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аличием богат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природ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ресурсов и благоприят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ой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ъю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ктурой мирового 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ка. С другой сторо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, воз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икла острая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еобходимость созда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ия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овой модели, отвечающей долговреме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м систем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Pr="00527252">
        <w:rPr>
          <w:rFonts w:ascii="Times New Roman" w:hAnsi="Times New Roman" w:cs="Times New Roman"/>
          <w:sz w:val="28"/>
          <w:szCs w:val="28"/>
        </w:rPr>
        <w:t>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зовам</w:t>
      </w:r>
      <w:proofErr w:type="gramEnd"/>
      <w:r w:rsidRPr="00527252">
        <w:rPr>
          <w:rFonts w:ascii="Times New Roman" w:hAnsi="Times New Roman" w:cs="Times New Roman"/>
          <w:sz w:val="28"/>
          <w:szCs w:val="28"/>
        </w:rPr>
        <w:t xml:space="preserve"> как мировой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омики, так и 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утре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его развития России. 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позволяет преодолеть существующий разр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в между у</w:t>
      </w:r>
      <w:r w:rsidR="003D282F">
        <w:rPr>
          <w:rFonts w:ascii="Times New Roman" w:hAnsi="Times New Roman" w:cs="Times New Roman"/>
          <w:sz w:val="28"/>
          <w:szCs w:val="28"/>
        </w:rPr>
        <w:t>р</w:t>
      </w:r>
      <w:r w:rsidRPr="00527252">
        <w:rPr>
          <w:rFonts w:ascii="Times New Roman" w:hAnsi="Times New Roman" w:cs="Times New Roman"/>
          <w:sz w:val="28"/>
          <w:szCs w:val="28"/>
        </w:rPr>
        <w:t>ов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ем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омического развития России и передов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в тех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ологическом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ии стра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 мира. Такая перестройка создает условия для укрепле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доверия со сторо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омических аге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тов и домаш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их хозяйств к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омической политике государства. </w:t>
      </w:r>
    </w:p>
    <w:p w:rsidR="001C629D" w:rsidRPr="00527252" w:rsidRDefault="00F46733" w:rsidP="005272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252">
        <w:rPr>
          <w:rFonts w:ascii="Times New Roman" w:hAnsi="Times New Roman" w:cs="Times New Roman"/>
          <w:sz w:val="28"/>
          <w:szCs w:val="28"/>
        </w:rPr>
        <w:t>Важ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ейшим условием восста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ия доверия является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епротиворечивое по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има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ой справедливости, обеспечивающее 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едискрими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ацио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Pr="00527252">
        <w:rPr>
          <w:rFonts w:ascii="Times New Roman" w:hAnsi="Times New Roman" w:cs="Times New Roman"/>
          <w:sz w:val="28"/>
          <w:szCs w:val="28"/>
        </w:rPr>
        <w:t>ое достой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ое качество жиз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 всем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м группам и слоям общества. В связи с этим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ая политика государства долж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б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ть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аправле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а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улучше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ие условий жиз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 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аселе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ия. При этом 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крет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 xml:space="preserve">ми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аправле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иями в этой сфере является успеш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ое пр</w:t>
      </w:r>
      <w:r w:rsidR="003D282F">
        <w:rPr>
          <w:rFonts w:ascii="Times New Roman" w:hAnsi="Times New Roman" w:cs="Times New Roman"/>
          <w:sz w:val="28"/>
          <w:szCs w:val="28"/>
        </w:rPr>
        <w:t>отивод</w:t>
      </w:r>
      <w:r w:rsidRPr="00527252">
        <w:rPr>
          <w:rFonts w:ascii="Times New Roman" w:hAnsi="Times New Roman" w:cs="Times New Roman"/>
          <w:sz w:val="28"/>
          <w:szCs w:val="28"/>
        </w:rPr>
        <w:t>ействие следующим те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де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циям: ухудше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3D282F">
        <w:rPr>
          <w:rFonts w:ascii="Times New Roman" w:hAnsi="Times New Roman" w:cs="Times New Roman"/>
          <w:sz w:val="28"/>
          <w:szCs w:val="28"/>
        </w:rPr>
        <w:t>ию демогр</w:t>
      </w:r>
      <w:r w:rsidRPr="00527252">
        <w:rPr>
          <w:rFonts w:ascii="Times New Roman" w:hAnsi="Times New Roman" w:cs="Times New Roman"/>
          <w:sz w:val="28"/>
          <w:szCs w:val="28"/>
        </w:rPr>
        <w:t>афической ситуации, с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иже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3D282F">
        <w:rPr>
          <w:rFonts w:ascii="Times New Roman" w:hAnsi="Times New Roman" w:cs="Times New Roman"/>
          <w:sz w:val="28"/>
          <w:szCs w:val="28"/>
        </w:rPr>
        <w:t>ию ур</w:t>
      </w:r>
      <w:r w:rsidRPr="00527252">
        <w:rPr>
          <w:rFonts w:ascii="Times New Roman" w:hAnsi="Times New Roman" w:cs="Times New Roman"/>
          <w:sz w:val="28"/>
          <w:szCs w:val="28"/>
        </w:rPr>
        <w:t>ов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я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ого капитала, резкому расслое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ию общества по уров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ю доходов. Следователь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о,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ая политика стра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, являясь состав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ой частью 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ацио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ой стратегии социаль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о-эко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омического развития, долж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стать гара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том восста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овле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 доверия во взаимоот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иях между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омическими аге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тами, домаш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ими хозяйствами и к самому государству. </w:t>
      </w:r>
    </w:p>
    <w:p w:rsidR="00F46733" w:rsidRPr="00527252" w:rsidRDefault="00F46733" w:rsidP="005272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252">
        <w:rPr>
          <w:rFonts w:ascii="Times New Roman" w:hAnsi="Times New Roman" w:cs="Times New Roman"/>
          <w:sz w:val="28"/>
          <w:szCs w:val="28"/>
        </w:rPr>
        <w:lastRenderedPageBreak/>
        <w:t>Реализация предложе</w:t>
      </w:r>
      <w:r w:rsidR="00527252" w:rsidRPr="00527252">
        <w:rPr>
          <w:rFonts w:ascii="Times New Roman" w:hAnsi="Times New Roman" w:cs="Times New Roman"/>
          <w:sz w:val="28"/>
          <w:szCs w:val="28"/>
        </w:rPr>
        <w:t>нн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мероприятий позволит реализовать пот</w:t>
      </w:r>
      <w:r w:rsidR="003D282F">
        <w:rPr>
          <w:rFonts w:ascii="Times New Roman" w:hAnsi="Times New Roman" w:cs="Times New Roman"/>
          <w:sz w:val="28"/>
          <w:szCs w:val="28"/>
        </w:rPr>
        <w:t>ен</w:t>
      </w:r>
      <w:r w:rsidRPr="00527252">
        <w:rPr>
          <w:rFonts w:ascii="Times New Roman" w:hAnsi="Times New Roman" w:cs="Times New Roman"/>
          <w:sz w:val="28"/>
          <w:szCs w:val="28"/>
        </w:rPr>
        <w:t>циал доверитель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х от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оше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ий </w:t>
      </w:r>
      <w:r w:rsidR="003D282F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 р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ке труда и обеспечить поступатель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ую ди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амику его и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дикаторов, что в</w:t>
      </w:r>
      <w:r w:rsidR="00161052" w:rsidRPr="00527252">
        <w:rPr>
          <w:rFonts w:ascii="Times New Roman" w:hAnsi="Times New Roman" w:cs="Times New Roman"/>
          <w:sz w:val="28"/>
          <w:szCs w:val="28"/>
        </w:rPr>
        <w:t>ы</w:t>
      </w:r>
      <w:r w:rsidRPr="00527252">
        <w:rPr>
          <w:rFonts w:ascii="Times New Roman" w:hAnsi="Times New Roman" w:cs="Times New Roman"/>
          <w:sz w:val="28"/>
          <w:szCs w:val="28"/>
        </w:rPr>
        <w:t>ступает состав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>ой частью реализаци</w:t>
      </w:r>
      <w:r w:rsidR="003D282F">
        <w:rPr>
          <w:rFonts w:ascii="Times New Roman" w:hAnsi="Times New Roman" w:cs="Times New Roman"/>
          <w:sz w:val="28"/>
          <w:szCs w:val="28"/>
        </w:rPr>
        <w:t>и страт</w:t>
      </w:r>
      <w:r w:rsidRPr="00527252">
        <w:rPr>
          <w:rFonts w:ascii="Times New Roman" w:hAnsi="Times New Roman" w:cs="Times New Roman"/>
          <w:sz w:val="28"/>
          <w:szCs w:val="28"/>
        </w:rPr>
        <w:t>егии устойчивого развития р</w:t>
      </w:r>
      <w:r w:rsidR="003D282F">
        <w:rPr>
          <w:rFonts w:ascii="Times New Roman" w:hAnsi="Times New Roman" w:cs="Times New Roman"/>
          <w:sz w:val="28"/>
          <w:szCs w:val="28"/>
        </w:rPr>
        <w:t>осси</w:t>
      </w:r>
      <w:r w:rsidRPr="00527252">
        <w:rPr>
          <w:rFonts w:ascii="Times New Roman" w:hAnsi="Times New Roman" w:cs="Times New Roman"/>
          <w:sz w:val="28"/>
          <w:szCs w:val="28"/>
        </w:rPr>
        <w:t>йской эко</w:t>
      </w:r>
      <w:r w:rsidR="00527252" w:rsidRPr="00527252">
        <w:rPr>
          <w:rFonts w:ascii="Times New Roman" w:hAnsi="Times New Roman" w:cs="Times New Roman"/>
          <w:sz w:val="28"/>
          <w:szCs w:val="28"/>
        </w:rPr>
        <w:t>н</w:t>
      </w:r>
      <w:r w:rsidRPr="00527252">
        <w:rPr>
          <w:rFonts w:ascii="Times New Roman" w:hAnsi="Times New Roman" w:cs="Times New Roman"/>
          <w:sz w:val="28"/>
          <w:szCs w:val="28"/>
        </w:rPr>
        <w:t xml:space="preserve">омики. </w:t>
      </w:r>
    </w:p>
    <w:p w:rsidR="00F46733" w:rsidRPr="00F46733" w:rsidRDefault="00F46733" w:rsidP="00F46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252" w:rsidRDefault="0052725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27252" w:rsidRPr="00527252" w:rsidRDefault="00527252" w:rsidP="00F72D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52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46733" w:rsidRPr="00F46733" w:rsidRDefault="00161052" w:rsidP="00F72D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46733" w:rsidRPr="00F46733">
        <w:rPr>
          <w:rFonts w:ascii="Times New Roman" w:hAnsi="Times New Roman" w:cs="Times New Roman"/>
          <w:sz w:val="28"/>
          <w:szCs w:val="28"/>
        </w:rPr>
        <w:t>а ос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46733" w:rsidRPr="00F46733">
        <w:rPr>
          <w:rFonts w:ascii="Times New Roman" w:hAnsi="Times New Roman" w:cs="Times New Roman"/>
          <w:sz w:val="28"/>
          <w:szCs w:val="28"/>
        </w:rPr>
        <w:t>ове проведе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F46733" w:rsidRPr="00F46733">
        <w:rPr>
          <w:rFonts w:ascii="Times New Roman" w:hAnsi="Times New Roman" w:cs="Times New Roman"/>
          <w:sz w:val="28"/>
          <w:szCs w:val="28"/>
        </w:rPr>
        <w:t>ого исследова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46733" w:rsidRPr="00F46733">
        <w:rPr>
          <w:rFonts w:ascii="Times New Roman" w:hAnsi="Times New Roman" w:cs="Times New Roman"/>
          <w:sz w:val="28"/>
          <w:szCs w:val="28"/>
        </w:rPr>
        <w:t>ия особе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F46733" w:rsidRPr="00F46733">
        <w:rPr>
          <w:rFonts w:ascii="Times New Roman" w:hAnsi="Times New Roman" w:cs="Times New Roman"/>
          <w:sz w:val="28"/>
          <w:szCs w:val="28"/>
        </w:rPr>
        <w:t>остей развития доверитель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46733" w:rsidRPr="00F46733">
        <w:rPr>
          <w:rFonts w:ascii="Times New Roman" w:hAnsi="Times New Roman" w:cs="Times New Roman"/>
          <w:sz w:val="28"/>
          <w:szCs w:val="28"/>
        </w:rPr>
        <w:t>ых от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46733" w:rsidRPr="00F46733">
        <w:rPr>
          <w:rFonts w:ascii="Times New Roman" w:hAnsi="Times New Roman" w:cs="Times New Roman"/>
          <w:sz w:val="28"/>
          <w:szCs w:val="28"/>
        </w:rPr>
        <w:t>оше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46733" w:rsidRPr="00F46733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46733" w:rsidRPr="00F46733">
        <w:rPr>
          <w:rFonts w:ascii="Times New Roman" w:hAnsi="Times New Roman" w:cs="Times New Roman"/>
          <w:sz w:val="28"/>
          <w:szCs w:val="28"/>
        </w:rPr>
        <w:t>а ры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46733" w:rsidRPr="00F46733">
        <w:rPr>
          <w:rFonts w:ascii="Times New Roman" w:hAnsi="Times New Roman" w:cs="Times New Roman"/>
          <w:sz w:val="28"/>
          <w:szCs w:val="28"/>
        </w:rPr>
        <w:t>ке труда в совреме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F46733" w:rsidRPr="00F46733">
        <w:rPr>
          <w:rFonts w:ascii="Times New Roman" w:hAnsi="Times New Roman" w:cs="Times New Roman"/>
          <w:sz w:val="28"/>
          <w:szCs w:val="28"/>
        </w:rPr>
        <w:t>ой российской эко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46733" w:rsidRPr="00F46733">
        <w:rPr>
          <w:rFonts w:ascii="Times New Roman" w:hAnsi="Times New Roman" w:cs="Times New Roman"/>
          <w:sz w:val="28"/>
          <w:szCs w:val="28"/>
        </w:rPr>
        <w:t>омике мож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46733" w:rsidRPr="00F46733">
        <w:rPr>
          <w:rFonts w:ascii="Times New Roman" w:hAnsi="Times New Roman" w:cs="Times New Roman"/>
          <w:sz w:val="28"/>
          <w:szCs w:val="28"/>
        </w:rPr>
        <w:t>о сделать ряд теоретических и практических выводов и предложе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46733" w:rsidRPr="00F46733">
        <w:rPr>
          <w:rFonts w:ascii="Times New Roman" w:hAnsi="Times New Roman" w:cs="Times New Roman"/>
          <w:sz w:val="28"/>
          <w:szCs w:val="28"/>
        </w:rPr>
        <w:t xml:space="preserve">ий: </w:t>
      </w:r>
    </w:p>
    <w:p w:rsidR="00F46733" w:rsidRPr="00F46733" w:rsidRDefault="00F46733" w:rsidP="00F72D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733">
        <w:rPr>
          <w:rFonts w:ascii="Times New Roman" w:hAnsi="Times New Roman" w:cs="Times New Roman"/>
          <w:sz w:val="28"/>
          <w:szCs w:val="28"/>
        </w:rPr>
        <w:t>Доверитель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ые 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оше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воз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икают как форма проявле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ожида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ий </w:t>
      </w:r>
      <w:proofErr w:type="gramStart"/>
      <w:r w:rsidRPr="00F46733">
        <w:rPr>
          <w:rFonts w:ascii="Times New Roman" w:hAnsi="Times New Roman" w:cs="Times New Roman"/>
          <w:sz w:val="28"/>
          <w:szCs w:val="28"/>
        </w:rPr>
        <w:t>со сторо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 эко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омических аге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тов при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ятия рацио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реше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ий 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траге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тами без приме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са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кций в определе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ом време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ом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тервале при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аличии у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их соответствующих возмож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остей</w:t>
      </w:r>
      <w:proofErr w:type="gramEnd"/>
      <w:r w:rsidRPr="00F46733">
        <w:rPr>
          <w:rFonts w:ascii="Times New Roman" w:hAnsi="Times New Roman" w:cs="Times New Roman"/>
          <w:sz w:val="28"/>
          <w:szCs w:val="28"/>
        </w:rPr>
        <w:t xml:space="preserve"> (соответствующих активов) для заключе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и выпол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трактов. Воз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ик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ове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ию доверитель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оше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ий способствуют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ституты, регулирующие (регламе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тирующие) тра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сакции, которые могут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аходиться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 любой стадии жиз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ого цикла (ста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овле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ие, развитие, зрелость, упадок). Таким образом, формирова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ию доверитель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оше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ий предшествует мо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итори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г действий 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траге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та и оце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ка последствий при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имаемых реше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ий. </w:t>
      </w:r>
    </w:p>
    <w:p w:rsidR="00F46733" w:rsidRPr="00F46733" w:rsidRDefault="00F46733" w:rsidP="00F72D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733">
        <w:rPr>
          <w:rFonts w:ascii="Times New Roman" w:hAnsi="Times New Roman" w:cs="Times New Roman"/>
          <w:sz w:val="28"/>
          <w:szCs w:val="28"/>
        </w:rPr>
        <w:t>В зависимости от субъект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ого состава доверитель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оше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ий целесообраз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 выделить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дивидуализирова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ые (между поте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циаль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ым или задействова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ым в обществе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ом воспроизводстве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аем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ым работ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иком и работодателем), </w:t>
      </w:r>
      <w:proofErr w:type="spellStart"/>
      <w:r w:rsidRPr="00F46733">
        <w:rPr>
          <w:rFonts w:ascii="Times New Roman" w:hAnsi="Times New Roman" w:cs="Times New Roman"/>
          <w:sz w:val="28"/>
          <w:szCs w:val="28"/>
        </w:rPr>
        <w:t>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ституцио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ализирова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F46733">
        <w:rPr>
          <w:rFonts w:ascii="Times New Roman" w:hAnsi="Times New Roman" w:cs="Times New Roman"/>
          <w:sz w:val="28"/>
          <w:szCs w:val="28"/>
        </w:rPr>
        <w:t xml:space="preserve"> (между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аем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ым работ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иком и регулирующим тра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сакции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ститутом в лице официаль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ого лица,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аделе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ого власт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ыми пол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омочиями (представителем зако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одатель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ых, испол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итель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ых, судеб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орга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ов государстве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ой власти)), систем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ые (между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аем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ым работ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иком и службой за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ятости, профсоюзом или предприятием как сетью урегулирова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ых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ститутами 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трактов в лице </w:t>
      </w:r>
      <w:proofErr w:type="gramEnd"/>
      <w:r w:rsidRPr="00F46733">
        <w:rPr>
          <w:rFonts w:ascii="Times New Roman" w:hAnsi="Times New Roman" w:cs="Times New Roman"/>
          <w:sz w:val="28"/>
          <w:szCs w:val="28"/>
        </w:rPr>
        <w:t>руководителя) доверитель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ые 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оше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ия. Особе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остью </w:t>
      </w:r>
      <w:proofErr w:type="spellStart"/>
      <w:r w:rsidRPr="00F46733">
        <w:rPr>
          <w:rFonts w:ascii="Times New Roman" w:hAnsi="Times New Roman" w:cs="Times New Roman"/>
          <w:sz w:val="28"/>
          <w:szCs w:val="28"/>
        </w:rPr>
        <w:t>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ституцио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ализирова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46733">
        <w:rPr>
          <w:rFonts w:ascii="Times New Roman" w:hAnsi="Times New Roman" w:cs="Times New Roman"/>
          <w:sz w:val="28"/>
          <w:szCs w:val="28"/>
        </w:rPr>
        <w:t xml:space="preserve"> и систем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доверитель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оше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ий выступает то, что обме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формацией или 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такт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епосредстве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о между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дивидами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 выступают их атрибутив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ыми приз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аками. В этом случае доверие формируется под влия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ием действующих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ститутов. При этом для </w:t>
      </w:r>
      <w:proofErr w:type="spellStart"/>
      <w:r w:rsidRPr="00F46733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дивидуализирова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F46733">
        <w:rPr>
          <w:rFonts w:ascii="Times New Roman" w:hAnsi="Times New Roman" w:cs="Times New Roman"/>
          <w:sz w:val="28"/>
          <w:szCs w:val="28"/>
        </w:rPr>
        <w:t xml:space="preserve"> типу доверитель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оше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ий присущ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дуктив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ый характер доверия, т.е. 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 воз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икает вследствие длитель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ого повторе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межлич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ост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тактов, опыт реализации которых распростра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 других аге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тов,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 задействова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ых в перво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ачаль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тра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сакциях. Для </w:t>
      </w:r>
      <w:proofErr w:type="spellStart"/>
      <w:r w:rsidRPr="00F46733">
        <w:rPr>
          <w:rFonts w:ascii="Times New Roman" w:hAnsi="Times New Roman" w:cs="Times New Roman"/>
          <w:sz w:val="28"/>
          <w:szCs w:val="28"/>
        </w:rPr>
        <w:t>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ституцио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ализирова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46733">
        <w:rPr>
          <w:rFonts w:ascii="Times New Roman" w:hAnsi="Times New Roman" w:cs="Times New Roman"/>
          <w:sz w:val="28"/>
          <w:szCs w:val="28"/>
        </w:rPr>
        <w:t xml:space="preserve"> и систем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доверитель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оше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ий характере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 дедуктив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ый характер доверия, т.е. 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 воз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икает в результате делегирова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доверия аге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том упол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омоче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ому представителю государства, обществе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ой орга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изации или предприятия. </w:t>
      </w:r>
    </w:p>
    <w:p w:rsidR="00F46733" w:rsidRPr="00F46733" w:rsidRDefault="00F46733" w:rsidP="00F72D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733">
        <w:rPr>
          <w:rFonts w:ascii="Times New Roman" w:hAnsi="Times New Roman" w:cs="Times New Roman"/>
          <w:sz w:val="28"/>
          <w:szCs w:val="28"/>
        </w:rPr>
        <w:t>В зависимости от стадии реализации 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трактов существуют доверитель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ые 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оше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ия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46733">
        <w:rPr>
          <w:rFonts w:ascii="Times New Roman" w:hAnsi="Times New Roman" w:cs="Times New Roman"/>
          <w:sz w:val="28"/>
          <w:szCs w:val="28"/>
        </w:rPr>
        <w:t>предко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тракт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F46733">
        <w:rPr>
          <w:rFonts w:ascii="Times New Roman" w:hAnsi="Times New Roman" w:cs="Times New Roman"/>
          <w:sz w:val="28"/>
          <w:szCs w:val="28"/>
        </w:rPr>
        <w:t xml:space="preserve"> стадии, стадии испол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тракта, </w:t>
      </w:r>
      <w:proofErr w:type="spellStart"/>
      <w:r w:rsidRPr="00F46733">
        <w:rPr>
          <w:rFonts w:ascii="Times New Roman" w:hAnsi="Times New Roman" w:cs="Times New Roman"/>
          <w:sz w:val="28"/>
          <w:szCs w:val="28"/>
        </w:rPr>
        <w:t>постко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тракт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F46733">
        <w:rPr>
          <w:rFonts w:ascii="Times New Roman" w:hAnsi="Times New Roman" w:cs="Times New Roman"/>
          <w:sz w:val="28"/>
          <w:szCs w:val="28"/>
        </w:rPr>
        <w:t xml:space="preserve"> стадии. Доверитель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ые 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оше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в фазе формирова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регулируются преимуществе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о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еформаль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ыми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ститутами (обычаями делового оборота, этическими, культур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ыми, религиоз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ыми традициями), в фазах развития (ликвидации) и тра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сформации – преимуществе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о формаль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ыми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ститутами (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ормами права), за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аруше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ие которых предусматриваются са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кции в форме гражда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ско-правовой, адми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истратив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ой и уголов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ой ответстве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ости. </w:t>
      </w:r>
    </w:p>
    <w:p w:rsidR="00F46733" w:rsidRPr="00F46733" w:rsidRDefault="00F46733" w:rsidP="00F72D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733">
        <w:rPr>
          <w:rFonts w:ascii="Times New Roman" w:hAnsi="Times New Roman" w:cs="Times New Roman"/>
          <w:sz w:val="28"/>
          <w:szCs w:val="28"/>
        </w:rPr>
        <w:t>В качестве предпосылок формирова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доверитель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оше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ий выступают высокие </w:t>
      </w:r>
      <w:proofErr w:type="spellStart"/>
      <w:r w:rsidRPr="00F46733">
        <w:rPr>
          <w:rFonts w:ascii="Times New Roman" w:hAnsi="Times New Roman" w:cs="Times New Roman"/>
          <w:sz w:val="28"/>
          <w:szCs w:val="28"/>
        </w:rPr>
        <w:t>тра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сакцио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F46733">
        <w:rPr>
          <w:rFonts w:ascii="Times New Roman" w:hAnsi="Times New Roman" w:cs="Times New Roman"/>
          <w:sz w:val="28"/>
          <w:szCs w:val="28"/>
        </w:rPr>
        <w:t xml:space="preserve"> издержки фу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кцио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ирова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аге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тов ры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ка труда,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аличие предполагаемого или действитель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ого 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троля поведе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участ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ика (участ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иков) тра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сакций, его компете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ости и последствий выбора со сторо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 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траге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та в рамках определе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ого правового простра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ства. </w:t>
      </w:r>
    </w:p>
    <w:p w:rsidR="00F46733" w:rsidRPr="00F46733" w:rsidRDefault="00F46733" w:rsidP="00F72D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733">
        <w:rPr>
          <w:rFonts w:ascii="Times New Roman" w:hAnsi="Times New Roman" w:cs="Times New Roman"/>
          <w:sz w:val="28"/>
          <w:szCs w:val="28"/>
        </w:rPr>
        <w:t>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ализ доверитель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оше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ий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 ры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ке труда в российской эко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омике позволил вывить ряд противоречий. Среди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их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аиболее з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ачимым представляются противоречия между субъектами; между формаль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ыми и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еформаль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ыми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ститутами, регулирующими доверитель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ые 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оше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ия; между процессами персо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ификации 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трактов вследствие развития доверитель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оше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ий и их формализацией вследствие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ституцио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ого проектирова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ры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ка труда; между </w:t>
      </w:r>
      <w:r w:rsidRPr="00F46733">
        <w:rPr>
          <w:rFonts w:ascii="Times New Roman" w:hAnsi="Times New Roman" w:cs="Times New Roman"/>
          <w:sz w:val="28"/>
          <w:szCs w:val="28"/>
        </w:rPr>
        <w:lastRenderedPageBreak/>
        <w:t>те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де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циями с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иже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ия и роста </w:t>
      </w:r>
      <w:proofErr w:type="spellStart"/>
      <w:r w:rsidRPr="00F46733">
        <w:rPr>
          <w:rFonts w:ascii="Times New Roman" w:hAnsi="Times New Roman" w:cs="Times New Roman"/>
          <w:sz w:val="28"/>
          <w:szCs w:val="28"/>
        </w:rPr>
        <w:t>тра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сакцио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46733">
        <w:rPr>
          <w:rFonts w:ascii="Times New Roman" w:hAnsi="Times New Roman" w:cs="Times New Roman"/>
          <w:sz w:val="28"/>
          <w:szCs w:val="28"/>
        </w:rPr>
        <w:t xml:space="preserve"> издержек вследствие ста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овле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доверитель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оше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ий. </w:t>
      </w:r>
    </w:p>
    <w:p w:rsidR="00F46733" w:rsidRPr="00F46733" w:rsidRDefault="00F46733" w:rsidP="00F72D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733">
        <w:rPr>
          <w:rFonts w:ascii="Times New Roman" w:hAnsi="Times New Roman" w:cs="Times New Roman"/>
          <w:sz w:val="28"/>
          <w:szCs w:val="28"/>
        </w:rPr>
        <w:t>Особе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остью российского ры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ка труда выступает тот факт, что его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ституцио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ая среда характеризуется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изким уров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ем эффектив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ости. Это проявляется в отсутствии или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едостаточ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ом развитии формаль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ститутов, регулирующих отдель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ые тра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сакции, что приводит к их замеще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ию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еформаль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ыми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ормами. Противоречие между формаль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ыми и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еформаль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ыми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ститутами, а также между формаль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ыми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ститутами обще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ацио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ого и локаль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ого уров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я проявляется в противоречиях между содержа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ием коллектив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договоров и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дивидуаль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ых трудовых договоров. Приоритет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еформаль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ститутов в регулирова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ии доверитель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оше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ий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 стадии заключе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трактов с участием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аем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работ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иков приводит к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еобъектив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ой оце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ке уров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я специфич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ости активов (человеческого капитала), что ста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овится причи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ой жесткости заработ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ой платы, появле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в ее структуре официаль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ой и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елегаль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ой частей.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еэффектив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ость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ституцио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ой среды ры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ка труда обусловливает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есоблюде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ие условий 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тракта со сторо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 его участ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иков (задержки заработ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ой платы, скрытая безработица в форме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епол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ой рабочей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едели и др.), что используется работодателями как фактор с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иже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издержек производства и сохра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ия </w:t>
      </w:r>
      <w:r w:rsidR="00AC784B">
        <w:rPr>
          <w:rFonts w:ascii="Times New Roman" w:hAnsi="Times New Roman" w:cs="Times New Roman"/>
          <w:sz w:val="28"/>
          <w:szCs w:val="28"/>
        </w:rPr>
        <w:t>к</w:t>
      </w:r>
      <w:r w:rsidRPr="00F46733">
        <w:rPr>
          <w:rFonts w:ascii="Times New Roman" w:hAnsi="Times New Roman" w:cs="Times New Roman"/>
          <w:sz w:val="28"/>
          <w:szCs w:val="28"/>
        </w:rPr>
        <w:t>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куре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тоспособ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ости субъектов хозяйствова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ия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 в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утре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ем ры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ке при 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сервации малопроизводитель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рабочих мест. Отсутствие действе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ого меха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изма </w:t>
      </w:r>
      <w:proofErr w:type="spellStart"/>
      <w:r w:rsidRPr="00F46733">
        <w:rPr>
          <w:rFonts w:ascii="Times New Roman" w:hAnsi="Times New Roman" w:cs="Times New Roman"/>
          <w:sz w:val="28"/>
          <w:szCs w:val="28"/>
        </w:rPr>
        <w:t>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форсме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F46733">
        <w:rPr>
          <w:rFonts w:ascii="Times New Roman" w:hAnsi="Times New Roman" w:cs="Times New Roman"/>
          <w:sz w:val="28"/>
          <w:szCs w:val="28"/>
        </w:rPr>
        <w:t xml:space="preserve"> 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трактов приводит к оппорту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истическому поведе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ию работодателей, которые злоупотребляют 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оше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иями доверия, что приводит к росту </w:t>
      </w:r>
      <w:proofErr w:type="spellStart"/>
      <w:r w:rsidRPr="00F46733">
        <w:rPr>
          <w:rFonts w:ascii="Times New Roman" w:hAnsi="Times New Roman" w:cs="Times New Roman"/>
          <w:sz w:val="28"/>
          <w:szCs w:val="28"/>
        </w:rPr>
        <w:t>тра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сакцио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46733">
        <w:rPr>
          <w:rFonts w:ascii="Times New Roman" w:hAnsi="Times New Roman" w:cs="Times New Roman"/>
          <w:sz w:val="28"/>
          <w:szCs w:val="28"/>
        </w:rPr>
        <w:t xml:space="preserve"> издержек вступле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ия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аем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работ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иков в состав субъектов трудовых 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оше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ий. </w:t>
      </w:r>
    </w:p>
    <w:p w:rsidR="00F46733" w:rsidRPr="00F46733" w:rsidRDefault="00F46733" w:rsidP="00F72D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733">
        <w:rPr>
          <w:rFonts w:ascii="Times New Roman" w:hAnsi="Times New Roman" w:cs="Times New Roman"/>
          <w:sz w:val="28"/>
          <w:szCs w:val="28"/>
        </w:rPr>
        <w:t>Урове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ь развития доверитель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оше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ий может оце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иваться с использова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ием эксперт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методов оце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ки. </w:t>
      </w:r>
      <w:proofErr w:type="gramStart"/>
      <w:r w:rsidRPr="00F46733">
        <w:rPr>
          <w:rFonts w:ascii="Times New Roman" w:hAnsi="Times New Roman" w:cs="Times New Roman"/>
          <w:sz w:val="28"/>
          <w:szCs w:val="28"/>
        </w:rPr>
        <w:t>В качестве существующих показателей уров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ей доверия выступают используемый в США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декс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астрое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потребителей (</w:t>
      </w:r>
      <w:proofErr w:type="spellStart"/>
      <w:r w:rsidRPr="00F46733">
        <w:rPr>
          <w:rFonts w:ascii="Times New Roman" w:hAnsi="Times New Roman" w:cs="Times New Roman"/>
          <w:sz w:val="28"/>
          <w:szCs w:val="28"/>
        </w:rPr>
        <w:t>Consumer</w:t>
      </w:r>
      <w:proofErr w:type="spellEnd"/>
      <w:r w:rsidRPr="00F46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33">
        <w:rPr>
          <w:rFonts w:ascii="Times New Roman" w:hAnsi="Times New Roman" w:cs="Times New Roman"/>
          <w:sz w:val="28"/>
          <w:szCs w:val="28"/>
        </w:rPr>
        <w:t>Sentiment</w:t>
      </w:r>
      <w:proofErr w:type="spellEnd"/>
      <w:r w:rsidRPr="00F46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33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F46733">
        <w:rPr>
          <w:rFonts w:ascii="Times New Roman" w:hAnsi="Times New Roman" w:cs="Times New Roman"/>
          <w:sz w:val="28"/>
          <w:szCs w:val="28"/>
        </w:rPr>
        <w:t xml:space="preserve">), который </w:t>
      </w:r>
      <w:r w:rsidRPr="00F46733">
        <w:rPr>
          <w:rFonts w:ascii="Times New Roman" w:hAnsi="Times New Roman" w:cs="Times New Roman"/>
          <w:sz w:val="28"/>
          <w:szCs w:val="28"/>
        </w:rPr>
        <w:lastRenderedPageBreak/>
        <w:t xml:space="preserve">рассчитывается </w:t>
      </w:r>
      <w:proofErr w:type="spellStart"/>
      <w:r w:rsidRPr="00F46733">
        <w:rPr>
          <w:rFonts w:ascii="Times New Roman" w:hAnsi="Times New Roman" w:cs="Times New Roman"/>
          <w:sz w:val="28"/>
          <w:szCs w:val="28"/>
        </w:rPr>
        <w:t>Мичига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Pr="00F46733">
        <w:rPr>
          <w:rFonts w:ascii="Times New Roman" w:hAnsi="Times New Roman" w:cs="Times New Roman"/>
          <w:sz w:val="28"/>
          <w:szCs w:val="28"/>
        </w:rPr>
        <w:t xml:space="preserve"> у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иверситетом по результатам опроса потребителей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 предмет увере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ости в текущей эко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омической ситуации, а также гармо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изирова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ый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декс делового доверия (EMU </w:t>
      </w:r>
      <w:proofErr w:type="spellStart"/>
      <w:r w:rsidRPr="00F46733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F46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33">
        <w:rPr>
          <w:rFonts w:ascii="Times New Roman" w:hAnsi="Times New Roman" w:cs="Times New Roman"/>
          <w:sz w:val="28"/>
          <w:szCs w:val="28"/>
        </w:rPr>
        <w:t>Confidence</w:t>
      </w:r>
      <w:proofErr w:type="spellEnd"/>
      <w:r w:rsidRPr="00F46733">
        <w:rPr>
          <w:rFonts w:ascii="Times New Roman" w:hAnsi="Times New Roman" w:cs="Times New Roman"/>
          <w:sz w:val="28"/>
          <w:szCs w:val="28"/>
        </w:rPr>
        <w:t>) и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декс доверия потребителей (EMU </w:t>
      </w:r>
      <w:proofErr w:type="spellStart"/>
      <w:r w:rsidRPr="00F46733">
        <w:rPr>
          <w:rFonts w:ascii="Times New Roman" w:hAnsi="Times New Roman" w:cs="Times New Roman"/>
          <w:sz w:val="28"/>
          <w:szCs w:val="28"/>
        </w:rPr>
        <w:t>Consumer</w:t>
      </w:r>
      <w:proofErr w:type="spellEnd"/>
      <w:r w:rsidRPr="00F46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33">
        <w:rPr>
          <w:rFonts w:ascii="Times New Roman" w:hAnsi="Times New Roman" w:cs="Times New Roman"/>
          <w:sz w:val="28"/>
          <w:szCs w:val="28"/>
        </w:rPr>
        <w:t>Confidence</w:t>
      </w:r>
      <w:proofErr w:type="spellEnd"/>
      <w:r w:rsidRPr="00F46733">
        <w:rPr>
          <w:rFonts w:ascii="Times New Roman" w:hAnsi="Times New Roman" w:cs="Times New Roman"/>
          <w:sz w:val="28"/>
          <w:szCs w:val="28"/>
        </w:rPr>
        <w:t xml:space="preserve">), рассчитываемый Европейской комиссией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 ос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ова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ии да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ых по 12 стра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ам Европейского союза.</w:t>
      </w:r>
      <w:proofErr w:type="gramEnd"/>
      <w:r w:rsidRPr="00F46733">
        <w:rPr>
          <w:rFonts w:ascii="Times New Roman" w:hAnsi="Times New Roman" w:cs="Times New Roman"/>
          <w:sz w:val="28"/>
          <w:szCs w:val="28"/>
        </w:rPr>
        <w:t xml:space="preserve"> При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цип построе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Pr="00F46733">
        <w:rPr>
          <w:rFonts w:ascii="Times New Roman" w:hAnsi="Times New Roman" w:cs="Times New Roman"/>
          <w:sz w:val="28"/>
          <w:szCs w:val="28"/>
        </w:rPr>
        <w:t>стра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овых</w:t>
      </w:r>
      <w:proofErr w:type="spellEnd"/>
      <w:r w:rsidRPr="00F46733">
        <w:rPr>
          <w:rFonts w:ascii="Times New Roman" w:hAnsi="Times New Roman" w:cs="Times New Roman"/>
          <w:sz w:val="28"/>
          <w:szCs w:val="28"/>
        </w:rPr>
        <w:t xml:space="preserve">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дексов совпадает с </w:t>
      </w:r>
      <w:proofErr w:type="gramStart"/>
      <w:r w:rsidRPr="00F46733">
        <w:rPr>
          <w:rFonts w:ascii="Times New Roman" w:hAnsi="Times New Roman" w:cs="Times New Roman"/>
          <w:sz w:val="28"/>
          <w:szCs w:val="28"/>
        </w:rPr>
        <w:t>общеевропейским</w:t>
      </w:r>
      <w:proofErr w:type="gramEnd"/>
      <w:r w:rsidRPr="00F46733">
        <w:rPr>
          <w:rFonts w:ascii="Times New Roman" w:hAnsi="Times New Roman" w:cs="Times New Roman"/>
          <w:sz w:val="28"/>
          <w:szCs w:val="28"/>
        </w:rPr>
        <w:t xml:space="preserve">, опираясь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 опросы потребителей с целью оце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ки ими текущего состоя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эко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омики и собстве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ых ожида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ий. При этом существующие в теории и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 практике методы позволяют оце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ивать доверие только с позиций получе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ого результата, что делает целесообраз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ым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еобходимость формирова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ия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овых подходов, учитывающих степе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ь влия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доверитель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оше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ий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 результаты сделок до заключе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и реализации 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трактов. Это позволит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ейтрализовать факторы риска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еиспол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ия или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епол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ого испол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тракт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ых обязательств. </w:t>
      </w:r>
    </w:p>
    <w:p w:rsidR="00F46733" w:rsidRPr="00F46733" w:rsidRDefault="00F46733" w:rsidP="00F72D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46733">
        <w:rPr>
          <w:rFonts w:ascii="Times New Roman" w:hAnsi="Times New Roman" w:cs="Times New Roman"/>
          <w:sz w:val="28"/>
          <w:szCs w:val="28"/>
        </w:rPr>
        <w:t>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ализ сущ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ости доверитель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оше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ий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 ры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ке труда и особе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остей их реализации в российской эко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омике позволил сделать вывод о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еобходимости их даль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ейшего развития, что обусловливает потреб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ость в системе мер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ституцио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ого проектирова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со сторо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ы государства, коммерческих и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екоммерческих орга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изаций и домохозяйств, предлагающих труд как фактор производства. Государство обладает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еобходимым поте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циалом для проектирова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формаль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ых и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еформаль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ститутов. К первым 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осятся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ормы трудового зако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одательства и смеж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ых с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им отраслей права, которые требуют даль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ейшего развития в соответствии с потреб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остями пости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дустриаль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ого общества и те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де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циями </w:t>
      </w:r>
      <w:proofErr w:type="spellStart"/>
      <w:r w:rsidRPr="00F46733">
        <w:rPr>
          <w:rFonts w:ascii="Times New Roman" w:hAnsi="Times New Roman" w:cs="Times New Roman"/>
          <w:sz w:val="28"/>
          <w:szCs w:val="28"/>
        </w:rPr>
        <w:t>сетевизации</w:t>
      </w:r>
      <w:proofErr w:type="spellEnd"/>
      <w:r w:rsidRPr="00F46733">
        <w:rPr>
          <w:rFonts w:ascii="Times New Roman" w:hAnsi="Times New Roman" w:cs="Times New Roman"/>
          <w:sz w:val="28"/>
          <w:szCs w:val="28"/>
        </w:rPr>
        <w:t xml:space="preserve"> эко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омики. Целевым орие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тиром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ституцио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проектов, разрабатываемых в соответствии с при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ципами пол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оты и адрес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ости, учета </w:t>
      </w:r>
      <w:proofErr w:type="spellStart"/>
      <w:r w:rsidRPr="00F46733">
        <w:rPr>
          <w:rFonts w:ascii="Times New Roman" w:hAnsi="Times New Roman" w:cs="Times New Roman"/>
          <w:sz w:val="28"/>
          <w:szCs w:val="28"/>
        </w:rPr>
        <w:t>раз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овектор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46733">
        <w:rPr>
          <w:rFonts w:ascii="Times New Roman" w:hAnsi="Times New Roman" w:cs="Times New Roman"/>
          <w:sz w:val="28"/>
          <w:szCs w:val="28"/>
        </w:rPr>
        <w:t xml:space="preserve">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тересов аге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тов ры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ка труда, долж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 выступать социаль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ые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дикаторы, реализация которых выступает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еобходимым условием поступатель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ой ди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амики </w:t>
      </w:r>
      <w:r w:rsidRPr="00F46733">
        <w:rPr>
          <w:rFonts w:ascii="Times New Roman" w:hAnsi="Times New Roman" w:cs="Times New Roman"/>
          <w:sz w:val="28"/>
          <w:szCs w:val="28"/>
        </w:rPr>
        <w:lastRenderedPageBreak/>
        <w:t>эко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омических показателей. При этом государство обладает поте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циаль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ой возмож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остью формировать действе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ые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еформаль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ые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ституты,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е противоречащие </w:t>
      </w:r>
      <w:proofErr w:type="gramStart"/>
      <w:r w:rsidRPr="00F46733">
        <w:rPr>
          <w:rFonts w:ascii="Times New Roman" w:hAnsi="Times New Roman" w:cs="Times New Roman"/>
          <w:sz w:val="28"/>
          <w:szCs w:val="28"/>
        </w:rPr>
        <w:t>формаль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Pr="00F46733">
        <w:rPr>
          <w:rFonts w:ascii="Times New Roman" w:hAnsi="Times New Roman" w:cs="Times New Roman"/>
          <w:sz w:val="28"/>
          <w:szCs w:val="28"/>
        </w:rPr>
        <w:t>. Это предполагает использова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ие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формацио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ых ресурсов государства для поддержа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ия действе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ых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еформаль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ых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орм как составляющей эко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омической и политической культуры российских гражда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 – работ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иков и работодателей. Орга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 государстве</w:t>
      </w:r>
      <w:r w:rsidR="00161052">
        <w:rPr>
          <w:rFonts w:ascii="Times New Roman" w:hAnsi="Times New Roman" w:cs="Times New Roman"/>
          <w:sz w:val="28"/>
          <w:szCs w:val="28"/>
        </w:rPr>
        <w:t>нн</w:t>
      </w:r>
      <w:r w:rsidRPr="00F46733">
        <w:rPr>
          <w:rFonts w:ascii="Times New Roman" w:hAnsi="Times New Roman" w:cs="Times New Roman"/>
          <w:sz w:val="28"/>
          <w:szCs w:val="28"/>
        </w:rPr>
        <w:t>ой власти как субъекты меха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изма </w:t>
      </w:r>
      <w:proofErr w:type="spellStart"/>
      <w:r w:rsidRPr="00F46733">
        <w:rPr>
          <w:rFonts w:ascii="Times New Roman" w:hAnsi="Times New Roman" w:cs="Times New Roman"/>
          <w:sz w:val="28"/>
          <w:szCs w:val="28"/>
        </w:rPr>
        <w:t>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форсме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F46733">
        <w:rPr>
          <w:rFonts w:ascii="Times New Roman" w:hAnsi="Times New Roman" w:cs="Times New Roman"/>
          <w:sz w:val="28"/>
          <w:szCs w:val="28"/>
        </w:rPr>
        <w:t xml:space="preserve"> 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трактов 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а ры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ке труда обладают возмож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остями прида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Pr="00F46733">
        <w:rPr>
          <w:rFonts w:ascii="Times New Roman" w:hAnsi="Times New Roman" w:cs="Times New Roman"/>
          <w:sz w:val="28"/>
          <w:szCs w:val="28"/>
        </w:rPr>
        <w:t>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форсме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ту</w:t>
      </w:r>
      <w:proofErr w:type="spellEnd"/>
      <w:r w:rsidRPr="00F46733">
        <w:rPr>
          <w:rFonts w:ascii="Times New Roman" w:hAnsi="Times New Roman" w:cs="Times New Roman"/>
          <w:sz w:val="28"/>
          <w:szCs w:val="28"/>
        </w:rPr>
        <w:t xml:space="preserve"> с привлече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ием формаль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ых аге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тов-гара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тов (суды, </w:t>
      </w:r>
      <w:proofErr w:type="spellStart"/>
      <w:r w:rsidRPr="00F46733">
        <w:rPr>
          <w:rFonts w:ascii="Times New Roman" w:hAnsi="Times New Roman" w:cs="Times New Roman"/>
          <w:sz w:val="28"/>
          <w:szCs w:val="28"/>
        </w:rPr>
        <w:t>Роструди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спекция</w:t>
      </w:r>
      <w:proofErr w:type="spellEnd"/>
      <w:r w:rsidRPr="00F46733">
        <w:rPr>
          <w:rFonts w:ascii="Times New Roman" w:hAnsi="Times New Roman" w:cs="Times New Roman"/>
          <w:sz w:val="28"/>
          <w:szCs w:val="28"/>
        </w:rPr>
        <w:t xml:space="preserve"> и др.) формы ведущего и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струме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та, обеспечивающего испол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е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ие ко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>тракт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F46733">
        <w:rPr>
          <w:rFonts w:ascii="Times New Roman" w:hAnsi="Times New Roman" w:cs="Times New Roman"/>
          <w:sz w:val="28"/>
          <w:szCs w:val="28"/>
        </w:rPr>
        <w:t xml:space="preserve">ых обязательств. </w:t>
      </w:r>
    </w:p>
    <w:p w:rsidR="00F46733" w:rsidRPr="00F46733" w:rsidRDefault="00F46733" w:rsidP="00F46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733" w:rsidRPr="00F46733" w:rsidRDefault="00F46733" w:rsidP="00AC784B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73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F46733" w:rsidRPr="00AC784B" w:rsidRDefault="00F46733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4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C784B">
        <w:rPr>
          <w:rFonts w:ascii="Times New Roman" w:hAnsi="Times New Roman" w:cs="Times New Roman"/>
          <w:sz w:val="28"/>
          <w:szCs w:val="28"/>
        </w:rPr>
        <w:t>Адамчук</w:t>
      </w:r>
      <w:proofErr w:type="spellEnd"/>
      <w:r w:rsidRPr="00AC784B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AC784B">
        <w:rPr>
          <w:rFonts w:ascii="Times New Roman" w:hAnsi="Times New Roman" w:cs="Times New Roman"/>
          <w:sz w:val="28"/>
          <w:szCs w:val="28"/>
        </w:rPr>
        <w:t>Коки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C784B">
        <w:rPr>
          <w:rFonts w:ascii="Times New Roman" w:hAnsi="Times New Roman" w:cs="Times New Roman"/>
          <w:sz w:val="28"/>
          <w:szCs w:val="28"/>
        </w:rPr>
        <w:t xml:space="preserve"> Ю.П., Яковлев Р.А.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 xml:space="preserve">омика труда. – М.: </w:t>
      </w:r>
      <w:proofErr w:type="spellStart"/>
      <w:r w:rsidRPr="00AC784B">
        <w:rPr>
          <w:rFonts w:ascii="Times New Roman" w:hAnsi="Times New Roman" w:cs="Times New Roman"/>
          <w:sz w:val="28"/>
          <w:szCs w:val="28"/>
        </w:rPr>
        <w:t>Фи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стати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форм</w:t>
      </w:r>
      <w:proofErr w:type="spellEnd"/>
      <w:r w:rsidRPr="00AC784B">
        <w:rPr>
          <w:rFonts w:ascii="Times New Roman" w:hAnsi="Times New Roman" w:cs="Times New Roman"/>
          <w:sz w:val="28"/>
          <w:szCs w:val="28"/>
        </w:rPr>
        <w:t xml:space="preserve">, 1999. – 300 с. </w:t>
      </w:r>
    </w:p>
    <w:p w:rsidR="00F46733" w:rsidRPr="00AC784B" w:rsidRDefault="00F46733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4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C784B">
        <w:rPr>
          <w:rFonts w:ascii="Times New Roman" w:hAnsi="Times New Roman" w:cs="Times New Roman"/>
          <w:sz w:val="28"/>
          <w:szCs w:val="28"/>
        </w:rPr>
        <w:t>Адамчук</w:t>
      </w:r>
      <w:proofErr w:type="spellEnd"/>
      <w:r w:rsidRPr="00AC784B">
        <w:rPr>
          <w:rFonts w:ascii="Times New Roman" w:hAnsi="Times New Roman" w:cs="Times New Roman"/>
          <w:sz w:val="28"/>
          <w:szCs w:val="28"/>
        </w:rPr>
        <w:t xml:space="preserve"> В.В., Ромашов О.В., Сороки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а М.Е.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омика и социология труда. – М.: Ю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 xml:space="preserve">ИТИ, 1999. – 254 с. </w:t>
      </w:r>
    </w:p>
    <w:p w:rsidR="00F46733" w:rsidRPr="00AC784B" w:rsidRDefault="00F46733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4B">
        <w:rPr>
          <w:rFonts w:ascii="Times New Roman" w:hAnsi="Times New Roman" w:cs="Times New Roman"/>
          <w:sz w:val="28"/>
          <w:szCs w:val="28"/>
        </w:rPr>
        <w:t>3. Актуаль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ые проблемы усиле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ия социаль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 xml:space="preserve">ой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аправле</w:t>
      </w:r>
      <w:r w:rsidR="00161052" w:rsidRPr="00AC784B">
        <w:rPr>
          <w:rFonts w:ascii="Times New Roman" w:hAnsi="Times New Roman" w:cs="Times New Roman"/>
          <w:sz w:val="28"/>
          <w:szCs w:val="28"/>
        </w:rPr>
        <w:t>нн</w:t>
      </w:r>
      <w:r w:rsidRPr="00AC784B">
        <w:rPr>
          <w:rFonts w:ascii="Times New Roman" w:hAnsi="Times New Roman" w:cs="Times New Roman"/>
          <w:sz w:val="28"/>
          <w:szCs w:val="28"/>
        </w:rPr>
        <w:t>ости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омики России: Вопросы теории и практики</w:t>
      </w:r>
      <w:proofErr w:type="gramStart"/>
      <w:r w:rsidRPr="00AC784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AC784B">
        <w:rPr>
          <w:rFonts w:ascii="Times New Roman" w:hAnsi="Times New Roman" w:cs="Times New Roman"/>
          <w:sz w:val="28"/>
          <w:szCs w:val="28"/>
        </w:rPr>
        <w:t xml:space="preserve">од общ. Ред.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.А. Волги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 xml:space="preserve">а. – М.: </w:t>
      </w:r>
      <w:proofErr w:type="spellStart"/>
      <w:r w:rsidRPr="00AC784B">
        <w:rPr>
          <w:rFonts w:ascii="Times New Roman" w:hAnsi="Times New Roman" w:cs="Times New Roman"/>
          <w:sz w:val="28"/>
          <w:szCs w:val="28"/>
        </w:rPr>
        <w:t>Изд-вл</w:t>
      </w:r>
      <w:proofErr w:type="spellEnd"/>
      <w:r w:rsidRPr="00AC784B">
        <w:rPr>
          <w:rFonts w:ascii="Times New Roman" w:hAnsi="Times New Roman" w:cs="Times New Roman"/>
          <w:sz w:val="28"/>
          <w:szCs w:val="28"/>
        </w:rPr>
        <w:t xml:space="preserve"> РАГС, 1999. – 324 с. </w:t>
      </w:r>
    </w:p>
    <w:p w:rsidR="00F46733" w:rsidRPr="00AC784B" w:rsidRDefault="00F46733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4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C784B">
        <w:rPr>
          <w:rFonts w:ascii="Times New Roman" w:hAnsi="Times New Roman" w:cs="Times New Roman"/>
          <w:sz w:val="28"/>
          <w:szCs w:val="28"/>
        </w:rPr>
        <w:t>Багиев</w:t>
      </w:r>
      <w:proofErr w:type="spellEnd"/>
      <w:r w:rsidRPr="00AC784B">
        <w:rPr>
          <w:rFonts w:ascii="Times New Roman" w:hAnsi="Times New Roman" w:cs="Times New Roman"/>
          <w:sz w:val="28"/>
          <w:szCs w:val="28"/>
        </w:rPr>
        <w:t xml:space="preserve"> Г.Л., </w:t>
      </w:r>
      <w:proofErr w:type="spellStart"/>
      <w:r w:rsidRPr="00AC784B">
        <w:rPr>
          <w:rFonts w:ascii="Times New Roman" w:hAnsi="Times New Roman" w:cs="Times New Roman"/>
          <w:sz w:val="28"/>
          <w:szCs w:val="28"/>
        </w:rPr>
        <w:t>Асаул</w:t>
      </w:r>
      <w:proofErr w:type="spellEnd"/>
      <w:r w:rsidRPr="00AC784B">
        <w:rPr>
          <w:rFonts w:ascii="Times New Roman" w:hAnsi="Times New Roman" w:cs="Times New Roman"/>
          <w:sz w:val="28"/>
          <w:szCs w:val="28"/>
        </w:rPr>
        <w:t xml:space="preserve"> А.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. Орга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изация предпри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имательской деятель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ости. – 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тер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 xml:space="preserve">ет: </w:t>
      </w:r>
      <w:proofErr w:type="gramStart"/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C784B">
        <w:rPr>
          <w:rFonts w:ascii="Times New Roman" w:hAnsi="Times New Roman" w:cs="Times New Roman"/>
          <w:sz w:val="28"/>
          <w:szCs w:val="28"/>
        </w:rPr>
        <w:t xml:space="preserve">ttp://www.aup.ru/books/m72/ </w:t>
      </w:r>
    </w:p>
    <w:p w:rsidR="00F46733" w:rsidRPr="00AC784B" w:rsidRDefault="00F46733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4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C784B">
        <w:rPr>
          <w:rFonts w:ascii="Times New Roman" w:hAnsi="Times New Roman" w:cs="Times New Roman"/>
          <w:sz w:val="28"/>
          <w:szCs w:val="28"/>
        </w:rPr>
        <w:t>Баркалов</w:t>
      </w:r>
      <w:proofErr w:type="spellEnd"/>
      <w:r w:rsidRPr="00AC784B">
        <w:rPr>
          <w:rFonts w:ascii="Times New Roman" w:hAnsi="Times New Roman" w:cs="Times New Roman"/>
          <w:sz w:val="28"/>
          <w:szCs w:val="28"/>
        </w:rPr>
        <w:t xml:space="preserve"> С.А.,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овиков Д.А., Попов С.С. 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дивидуаль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ые стратегии предложе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ия труда: теория и практика. – М.: ИПУ-РА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 xml:space="preserve">, 2002. – 109 с. </w:t>
      </w:r>
    </w:p>
    <w:p w:rsidR="00F46733" w:rsidRPr="00AC784B" w:rsidRDefault="00F46733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4B">
        <w:rPr>
          <w:rFonts w:ascii="Times New Roman" w:hAnsi="Times New Roman" w:cs="Times New Roman"/>
          <w:sz w:val="28"/>
          <w:szCs w:val="28"/>
        </w:rPr>
        <w:t xml:space="preserve">9. Белокрылова О.С., </w:t>
      </w:r>
      <w:proofErr w:type="spellStart"/>
      <w:r w:rsidRPr="00AC784B">
        <w:rPr>
          <w:rFonts w:ascii="Times New Roman" w:hAnsi="Times New Roman" w:cs="Times New Roman"/>
          <w:sz w:val="28"/>
          <w:szCs w:val="28"/>
        </w:rPr>
        <w:t>Михалки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C784B">
        <w:rPr>
          <w:rFonts w:ascii="Times New Roman" w:hAnsi="Times New Roman" w:cs="Times New Roman"/>
          <w:sz w:val="28"/>
          <w:szCs w:val="28"/>
        </w:rPr>
        <w:t xml:space="preserve"> Е.В.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 xml:space="preserve">омика труда. – Ростов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AC784B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AC784B">
        <w:rPr>
          <w:rFonts w:ascii="Times New Roman" w:hAnsi="Times New Roman" w:cs="Times New Roman"/>
          <w:sz w:val="28"/>
          <w:szCs w:val="28"/>
        </w:rPr>
        <w:t>: Фе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 xml:space="preserve">икс, 2002. – 176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6733" w:rsidRPr="00AC784B">
        <w:rPr>
          <w:rFonts w:ascii="Times New Roman" w:hAnsi="Times New Roman" w:cs="Times New Roman"/>
          <w:sz w:val="28"/>
          <w:szCs w:val="28"/>
        </w:rPr>
        <w:t>. Бли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ов А.О., Шапки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И.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. Предпри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имательство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а пороге третьего тысячелетия. – М.: МАЭП, 2000. – 152 с. </w:t>
      </w:r>
    </w:p>
    <w:p w:rsidR="00F46733" w:rsidRPr="00AC784B" w:rsidRDefault="000D41C0" w:rsidP="00F72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6733" w:rsidRPr="00AC784B">
        <w:rPr>
          <w:rFonts w:ascii="Times New Roman" w:hAnsi="Times New Roman" w:cs="Times New Roman"/>
          <w:sz w:val="28"/>
          <w:szCs w:val="28"/>
        </w:rPr>
        <w:t>. Богатырев З.С. Между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арод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ая орга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изация труда: 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ве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ции, докуме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ты, материалы. – М.: Дело и Сервис, 2007. – 752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6733" w:rsidRPr="00AC784B">
        <w:rPr>
          <w:rFonts w:ascii="Times New Roman" w:hAnsi="Times New Roman" w:cs="Times New Roman"/>
          <w:sz w:val="28"/>
          <w:szCs w:val="28"/>
        </w:rPr>
        <w:t>. Большой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омический словарь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>од ред. А.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Азрилия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>. – М.: Фо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д «Правовая культура», 1994. – 528с. </w:t>
      </w:r>
    </w:p>
    <w:p w:rsidR="00F46733" w:rsidRPr="00AC784B" w:rsidRDefault="00F46733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4B">
        <w:rPr>
          <w:rFonts w:ascii="Times New Roman" w:hAnsi="Times New Roman" w:cs="Times New Roman"/>
          <w:sz w:val="28"/>
          <w:szCs w:val="28"/>
        </w:rPr>
        <w:t>1</w:t>
      </w:r>
      <w:r w:rsidR="000D41C0">
        <w:rPr>
          <w:rFonts w:ascii="Times New Roman" w:hAnsi="Times New Roman" w:cs="Times New Roman"/>
          <w:sz w:val="28"/>
          <w:szCs w:val="28"/>
        </w:rPr>
        <w:t>0</w:t>
      </w:r>
      <w:r w:rsidRPr="00AC784B">
        <w:rPr>
          <w:rFonts w:ascii="Times New Roman" w:hAnsi="Times New Roman" w:cs="Times New Roman"/>
          <w:sz w:val="28"/>
          <w:szCs w:val="28"/>
        </w:rPr>
        <w:t xml:space="preserve">. Боровик В.С., Ермакова Е.Е., </w:t>
      </w:r>
      <w:proofErr w:type="spellStart"/>
      <w:r w:rsidRPr="00AC784B">
        <w:rPr>
          <w:rFonts w:ascii="Times New Roman" w:hAnsi="Times New Roman" w:cs="Times New Roman"/>
          <w:sz w:val="28"/>
          <w:szCs w:val="28"/>
        </w:rPr>
        <w:t>Похвощев</w:t>
      </w:r>
      <w:proofErr w:type="spellEnd"/>
      <w:r w:rsidRPr="00AC784B">
        <w:rPr>
          <w:rFonts w:ascii="Times New Roman" w:hAnsi="Times New Roman" w:cs="Times New Roman"/>
          <w:sz w:val="28"/>
          <w:szCs w:val="28"/>
        </w:rPr>
        <w:t xml:space="preserve"> В.А. За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 xml:space="preserve">ятость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аселе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ия. – Ростов-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а-До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у: Фе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 xml:space="preserve">икс, 2001. </w:t>
      </w:r>
    </w:p>
    <w:p w:rsidR="00F46733" w:rsidRPr="00AC784B" w:rsidRDefault="00F46733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4B">
        <w:rPr>
          <w:rFonts w:ascii="Times New Roman" w:hAnsi="Times New Roman" w:cs="Times New Roman"/>
          <w:sz w:val="28"/>
          <w:szCs w:val="28"/>
        </w:rPr>
        <w:t>1</w:t>
      </w:r>
      <w:r w:rsidR="000D41C0">
        <w:rPr>
          <w:rFonts w:ascii="Times New Roman" w:hAnsi="Times New Roman" w:cs="Times New Roman"/>
          <w:sz w:val="28"/>
          <w:szCs w:val="28"/>
        </w:rPr>
        <w:t>1</w:t>
      </w:r>
      <w:r w:rsidRPr="00AC784B">
        <w:rPr>
          <w:rFonts w:ascii="Times New Roman" w:hAnsi="Times New Roman" w:cs="Times New Roman"/>
          <w:sz w:val="28"/>
          <w:szCs w:val="28"/>
        </w:rPr>
        <w:t>. Бычи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 xml:space="preserve"> В.Б., Мали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 xml:space="preserve"> С.В., Шубе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кова Е.В. Орга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изация и пла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ирова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ие труда. – М.: Экзаме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 xml:space="preserve">, 2005. – 328 с. </w:t>
      </w:r>
    </w:p>
    <w:p w:rsidR="00F46733" w:rsidRPr="00AC784B" w:rsidRDefault="00F46733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4B">
        <w:rPr>
          <w:rFonts w:ascii="Times New Roman" w:hAnsi="Times New Roman" w:cs="Times New Roman"/>
          <w:sz w:val="28"/>
          <w:szCs w:val="28"/>
        </w:rPr>
        <w:t>1</w:t>
      </w:r>
      <w:r w:rsidR="000D41C0">
        <w:rPr>
          <w:rFonts w:ascii="Times New Roman" w:hAnsi="Times New Roman" w:cs="Times New Roman"/>
          <w:sz w:val="28"/>
          <w:szCs w:val="28"/>
        </w:rPr>
        <w:t>2</w:t>
      </w:r>
      <w:r w:rsidRPr="00AC784B">
        <w:rPr>
          <w:rFonts w:ascii="Times New Roman" w:hAnsi="Times New Roman" w:cs="Times New Roman"/>
          <w:sz w:val="28"/>
          <w:szCs w:val="28"/>
        </w:rPr>
        <w:t>. Введе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ие в макроэко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омику: Учеб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ое пособие для ВУЗов</w:t>
      </w:r>
      <w:proofErr w:type="gramStart"/>
      <w:r w:rsidRPr="00AC784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AC784B">
        <w:rPr>
          <w:rFonts w:ascii="Times New Roman" w:hAnsi="Times New Roman" w:cs="Times New Roman"/>
          <w:sz w:val="28"/>
          <w:szCs w:val="28"/>
        </w:rPr>
        <w:t>од ред. М.Е. Дороше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ко. – М.: Ю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ИТИ-ДА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 xml:space="preserve">А, 2000. – 175с.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46733" w:rsidRPr="00AC784B">
        <w:rPr>
          <w:rFonts w:ascii="Times New Roman" w:hAnsi="Times New Roman" w:cs="Times New Roman"/>
          <w:sz w:val="28"/>
          <w:szCs w:val="28"/>
        </w:rPr>
        <w:t>. Владимирова Л.П.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омика труда. – М.: Дашков и К, 2002. – 247с. </w:t>
      </w:r>
    </w:p>
    <w:p w:rsidR="00F46733" w:rsidRPr="00AC784B" w:rsidRDefault="000D41C0" w:rsidP="00F72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46733" w:rsidRPr="00AC784B">
        <w:rPr>
          <w:rFonts w:ascii="Times New Roman" w:hAnsi="Times New Roman" w:cs="Times New Roman"/>
          <w:sz w:val="28"/>
          <w:szCs w:val="28"/>
        </w:rPr>
        <w:t>. Волги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.А.,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Ю.Г., Журавлев П.В. Управле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ие человеческими ресурсами. Опыт 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дустриаль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о-развитых стра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. – М.: Экзаме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2002. – 324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Гимпельсо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В.Е.,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Капелюш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иков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Р.И.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еста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дарт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ая за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ятость в российской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омике. – М.: ГУ ВШЭ, 2006. – 399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Горелов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.А., Зори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А.С., Ива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ов Д.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., Алиев И.М.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омика и орга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изация предпри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имательского труда / Под общ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ед.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.А. Горелова. – СПб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Изд-во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СПбГУЭФ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2005. – 354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Джиоев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С.Х. Содействие трудовой за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ятости. – М.: ТК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Издательство Проспект, 2006. – 144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46733" w:rsidRPr="00AC784B">
        <w:rPr>
          <w:rFonts w:ascii="Times New Roman" w:hAnsi="Times New Roman" w:cs="Times New Roman"/>
          <w:sz w:val="28"/>
          <w:szCs w:val="28"/>
        </w:rPr>
        <w:t>. Журавлева Г.П.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омика. – М.: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омистъ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2005. – 574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Жули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Е.Г.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омика труда. – М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>Экзаме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2006. – 157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46733" w:rsidRPr="00AC784B">
        <w:rPr>
          <w:rFonts w:ascii="Times New Roman" w:hAnsi="Times New Roman" w:cs="Times New Roman"/>
          <w:sz w:val="28"/>
          <w:szCs w:val="28"/>
        </w:rPr>
        <w:t>. Зубкова А.Ф.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омика труда. Учеб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ое пособие для государстве</w:t>
      </w:r>
      <w:r w:rsidR="00161052" w:rsidRPr="00AC784B">
        <w:rPr>
          <w:rFonts w:ascii="Times New Roman" w:hAnsi="Times New Roman" w:cs="Times New Roman"/>
          <w:sz w:val="28"/>
          <w:szCs w:val="28"/>
        </w:rPr>
        <w:t>нн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ых служащих. – М.: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Фи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стати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форм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2001. – 490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46733" w:rsidRPr="00AC784B">
        <w:rPr>
          <w:rFonts w:ascii="Times New Roman" w:hAnsi="Times New Roman" w:cs="Times New Roman"/>
          <w:sz w:val="28"/>
          <w:szCs w:val="28"/>
        </w:rPr>
        <w:t>. Ива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ова В.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>Безде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еж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Т.И. Управле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ие за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ятостью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аселе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ия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 мест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ом уров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е. – М.: Фи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сы и статистика, 2002. – 325с.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Капелюш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иков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О.И. Российский ры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ок труда: адаптация без реструктуризации. – М.: ГУ ВШЭ, 2001.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Карташов С.А.,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Ю.Г. Трудоустройство: поиск работы. – М.: Экзаме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2002. – 275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Кей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>ж.М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>. Общая теория за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ятости, проце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та и де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ег. – М.: Гелиос АРВ, 1999. – 352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Кирц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ер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И. 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куре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ция и предпри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имательство / Пер. с 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гл., под ред. А.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. Рома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ова. – М.: Ю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ИТИ-ДА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А, 2001. – 239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Кислици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О.А. Ры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ок труда и за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ятость в ры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оч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ой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омике. – </w:t>
      </w:r>
      <w:proofErr w:type="spellStart"/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.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овгород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: ВВАГС, 2002 – 154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Колос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ицы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М.Г.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омика труда. – М.: ИКЦ «Академк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ига», 2003 – 240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46733" w:rsidRPr="00AC784B">
        <w:rPr>
          <w:rFonts w:ascii="Times New Roman" w:hAnsi="Times New Roman" w:cs="Times New Roman"/>
          <w:sz w:val="28"/>
          <w:szCs w:val="28"/>
        </w:rPr>
        <w:t>. Кор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ейчук Б.В.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омика труда. – М.: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2007. – 286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46733" w:rsidRPr="00AC784B">
        <w:rPr>
          <w:rFonts w:ascii="Times New Roman" w:hAnsi="Times New Roman" w:cs="Times New Roman"/>
          <w:sz w:val="28"/>
          <w:szCs w:val="28"/>
        </w:rPr>
        <w:t>. Кор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ай Я. Чест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ость и доверие в переход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ой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омике / Я. Кор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ай // Вопросы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омики. 2003. - № 9. - С. 4-18.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Лапуста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М.Г. Предпри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имательство. – М.: 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ФРА-М, 2002. – 224с.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Лапуста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М.Г., Старости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 Ю.Л. Малое предпри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имательство. – М.: 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ФРА-М,2004. – 454с.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F46733" w:rsidRPr="00AC784B">
        <w:rPr>
          <w:rFonts w:ascii="Times New Roman" w:hAnsi="Times New Roman" w:cs="Times New Roman"/>
          <w:sz w:val="28"/>
          <w:szCs w:val="28"/>
        </w:rPr>
        <w:t>. Мази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А.Л. Российский ры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ок труда: 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ституцио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аль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ые и макроэко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омические аспекты фу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кцио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ирова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ия. – </w:t>
      </w:r>
      <w:proofErr w:type="spellStart"/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.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овгород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ИМБ, 2003. – 360с.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F46733" w:rsidRPr="00AC784B">
        <w:rPr>
          <w:rFonts w:ascii="Times New Roman" w:hAnsi="Times New Roman" w:cs="Times New Roman"/>
          <w:sz w:val="28"/>
          <w:szCs w:val="28"/>
        </w:rPr>
        <w:t>. Мази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А.Л.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омика труда. Часть 1. – </w:t>
      </w:r>
      <w:proofErr w:type="spellStart"/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.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овгород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: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ижегородский гума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итар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ый це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тр, 2002. – 346с.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F46733" w:rsidRPr="00AC784B">
        <w:rPr>
          <w:rFonts w:ascii="Times New Roman" w:hAnsi="Times New Roman" w:cs="Times New Roman"/>
          <w:sz w:val="28"/>
          <w:szCs w:val="28"/>
        </w:rPr>
        <w:t>. Мальцева И.О. Ге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дер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ая сегрегация и мобиль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ость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 ры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ке труда /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И.О.Мальцева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С.Ю.Рощи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.: Изд. Дом ГУ ВШЭ, 2006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Мелкумов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Я.С. Социаль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о-эко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омическая статистика. – М.: Изд-во ИМПЭ – ПАБЛИШ, 2004. – 200с.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Мумладзе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Р.Г.,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Гужи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Г.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.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омика и социология труда. – М.: К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ОРУС, 2007. – 328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овиков Д.А. Стимулирова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ие в орга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изацио</w:t>
      </w:r>
      <w:r w:rsidR="00161052" w:rsidRPr="00AC784B">
        <w:rPr>
          <w:rFonts w:ascii="Times New Roman" w:hAnsi="Times New Roman" w:cs="Times New Roman"/>
          <w:sz w:val="28"/>
          <w:szCs w:val="28"/>
        </w:rPr>
        <w:t>нн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ых системах. – М.: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Си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гер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2003. – 195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733" w:rsidRPr="00AC784B">
        <w:rPr>
          <w:rFonts w:ascii="Times New Roman" w:hAnsi="Times New Roman" w:cs="Times New Roman"/>
          <w:sz w:val="28"/>
          <w:szCs w:val="28"/>
        </w:rPr>
        <w:t>8. Обследова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ие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аселе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ия по проблемам за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ятости. Август 2002. – М.: Госкомстат, 2002.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Обыдё</w:t>
      </w:r>
      <w:r w:rsidR="00161052" w:rsidRPr="00AC784B">
        <w:rPr>
          <w:rFonts w:ascii="Times New Roman" w:hAnsi="Times New Roman" w:cs="Times New Roman"/>
          <w:sz w:val="28"/>
          <w:szCs w:val="28"/>
        </w:rPr>
        <w:t>нн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Т.Б. Малый биз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ес и проблемы за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ятости в С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Г и Восточ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ой Европе: труд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ости роста. – М.: Р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ИС и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П, 1997. – 392с. </w:t>
      </w:r>
    </w:p>
    <w:p w:rsidR="00F46733" w:rsidRPr="00AC784B" w:rsidRDefault="000D41C0" w:rsidP="00F72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Ю.Г., Волги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.А.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омика труда. Социаль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о-трудовые от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оше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ия. – М.: Экзаме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2002. – 346с.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Ю.Г., Руде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ко Г.Г., Лу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ева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.К. Ры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ок труда (практическая макроэко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омика труда). – М.: Изд-во «Альфа-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Прес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», 2007. – 900с.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Ортабаева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Л.М.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еобходимость и перспектива развития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адом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ого предпри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имательства и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самоза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ятости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– Ростов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/Д.: Фе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икс, 1998. – 227с.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F46733" w:rsidRPr="00AC784B">
        <w:rPr>
          <w:rFonts w:ascii="Times New Roman" w:hAnsi="Times New Roman" w:cs="Times New Roman"/>
          <w:sz w:val="28"/>
          <w:szCs w:val="28"/>
        </w:rPr>
        <w:t>. Остапе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ко Ю.М.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омика труда. – М.: 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ФРА-М, 2006. – 268с.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F46733" w:rsidRPr="00AC784B">
        <w:rPr>
          <w:rFonts w:ascii="Times New Roman" w:hAnsi="Times New Roman" w:cs="Times New Roman"/>
          <w:sz w:val="28"/>
          <w:szCs w:val="28"/>
        </w:rPr>
        <w:t>. Павле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ков В.А. Ры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ок труда. За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ятость. Безработица. – М.: Изд-во МГУ, 2004. – 324с.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45</w:t>
      </w:r>
      <w:r w:rsidR="00F46733" w:rsidRPr="00AC784B">
        <w:rPr>
          <w:rFonts w:ascii="Times New Roman" w:hAnsi="Times New Roman" w:cs="Times New Roman"/>
          <w:sz w:val="28"/>
          <w:szCs w:val="28"/>
        </w:rPr>
        <w:t>. Политика доходов и заработ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ой платы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>од ред. П.В. Савче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ко и Ю.П.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Коки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2000. – 456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F46733" w:rsidRPr="00AC784B">
        <w:rPr>
          <w:rFonts w:ascii="Times New Roman" w:hAnsi="Times New Roman" w:cs="Times New Roman"/>
          <w:sz w:val="28"/>
          <w:szCs w:val="28"/>
        </w:rPr>
        <w:t>. Политика доходов и качество жиз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и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аселе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ия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од ред.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.А. Горелова. - СПб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Изд-во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СПбГУФЭ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2002. – 653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Попазова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>.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омика труда. – М.: Вектор, 2005. – 192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F46733" w:rsidRPr="00AC784B">
        <w:rPr>
          <w:rFonts w:ascii="Times New Roman" w:hAnsi="Times New Roman" w:cs="Times New Roman"/>
          <w:sz w:val="28"/>
          <w:szCs w:val="28"/>
        </w:rPr>
        <w:t>. Предпри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имательство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>од ред. В.Я. Горфи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келя, Г.Б. Поляка, В.А.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Шва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дара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>. – М.: Ба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ки и биржи, Ю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ИТИ, 1999. – 475с.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F46733" w:rsidRPr="00AC784B">
        <w:rPr>
          <w:rFonts w:ascii="Times New Roman" w:hAnsi="Times New Roman" w:cs="Times New Roman"/>
          <w:sz w:val="28"/>
          <w:szCs w:val="28"/>
        </w:rPr>
        <w:t>. Предпри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имательство / Под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ед. М.Г.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Лапусты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>. и доп. – М.: 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ФРА – М, 2002. – 520с. </w:t>
      </w:r>
    </w:p>
    <w:p w:rsidR="00F46733" w:rsidRPr="00AC784B" w:rsidRDefault="000D41C0" w:rsidP="00F72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F46733" w:rsidRPr="00AC784B">
        <w:rPr>
          <w:rFonts w:ascii="Times New Roman" w:hAnsi="Times New Roman" w:cs="Times New Roman"/>
          <w:sz w:val="28"/>
          <w:szCs w:val="28"/>
        </w:rPr>
        <w:t>. Прог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озирова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ие и пла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ирова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ие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омики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од ред. В.И. Борисевича, Г.А.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Ка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дауровой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>. – М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: ИП «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Экоперспектива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», 2000. – 432с.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F46733" w:rsidRPr="00AC784B">
        <w:rPr>
          <w:rFonts w:ascii="Times New Roman" w:hAnsi="Times New Roman" w:cs="Times New Roman"/>
          <w:sz w:val="28"/>
          <w:szCs w:val="28"/>
        </w:rPr>
        <w:t>. Регио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аль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ая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омика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>од ред. В.И. Видяпи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а, М.В. Степа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ова. – М.: 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ФРА – М, 2002. – 686с. – 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>«Серия «Высшее образова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ие»). </w:t>
      </w:r>
      <w:proofErr w:type="gramEnd"/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Рофе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Стрейко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В.Т.,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Збышко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Б.Г.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омика труда. – М.: Издательство «МИК», 2000. – 324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F46733" w:rsidRPr="00AC784B">
        <w:rPr>
          <w:rFonts w:ascii="Times New Roman" w:hAnsi="Times New Roman" w:cs="Times New Roman"/>
          <w:sz w:val="28"/>
          <w:szCs w:val="28"/>
        </w:rPr>
        <w:t>. Рощи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 С.Ю.,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Т.О.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омика труда: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омическая теория труда. – М.: 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ФРА-М, 2000. – 400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F46733" w:rsidRPr="00AC784B">
        <w:rPr>
          <w:rFonts w:ascii="Times New Roman" w:hAnsi="Times New Roman" w:cs="Times New Roman"/>
          <w:sz w:val="28"/>
          <w:szCs w:val="28"/>
        </w:rPr>
        <w:t>. Рубе В.А. 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ституцио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аль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ые аспекты орга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изации малого биз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еса в развитых стра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ах и в России. – М.: 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ФРА-М, 2004. – 79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F46733" w:rsidRPr="00AC784B">
        <w:rPr>
          <w:rFonts w:ascii="Times New Roman" w:hAnsi="Times New Roman" w:cs="Times New Roman"/>
          <w:sz w:val="28"/>
          <w:szCs w:val="28"/>
        </w:rPr>
        <w:t>. Руде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ко Г.Г.,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Мурзаев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Б.Ч. Формирова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ие ры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ков труда. – М.: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Экзаме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2004. – 416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F46733" w:rsidRPr="00AC784B">
        <w:rPr>
          <w:rFonts w:ascii="Times New Roman" w:hAnsi="Times New Roman" w:cs="Times New Roman"/>
          <w:sz w:val="28"/>
          <w:szCs w:val="28"/>
        </w:rPr>
        <w:t>. Ры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ок труда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В.С.Була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.А. Волги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а. – М.: Экзаме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2000. – 336с.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Слези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гер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Г.Э. Социаль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ая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омика. – М.: ДИС, 2001. – 128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F46733" w:rsidRPr="00AC784B">
        <w:rPr>
          <w:rFonts w:ascii="Times New Roman" w:hAnsi="Times New Roman" w:cs="Times New Roman"/>
          <w:sz w:val="28"/>
          <w:szCs w:val="28"/>
        </w:rPr>
        <w:t>. Совреме</w:t>
      </w:r>
      <w:r w:rsidR="00161052" w:rsidRPr="00AC784B">
        <w:rPr>
          <w:rFonts w:ascii="Times New Roman" w:hAnsi="Times New Roman" w:cs="Times New Roman"/>
          <w:sz w:val="28"/>
          <w:szCs w:val="28"/>
        </w:rPr>
        <w:t>нн</w:t>
      </w:r>
      <w:r w:rsidR="00F46733" w:rsidRPr="00AC784B">
        <w:rPr>
          <w:rFonts w:ascii="Times New Roman" w:hAnsi="Times New Roman" w:cs="Times New Roman"/>
          <w:sz w:val="28"/>
          <w:szCs w:val="28"/>
        </w:rPr>
        <w:t>ая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омика труда / Рук. Автор. Кол-ва и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ауч. Ред. В.В. Куликов. – М.: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Фи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стати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форм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2001.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F46733" w:rsidRPr="00AC784B">
        <w:rPr>
          <w:rFonts w:ascii="Times New Roman" w:hAnsi="Times New Roman" w:cs="Times New Roman"/>
          <w:sz w:val="28"/>
          <w:szCs w:val="28"/>
        </w:rPr>
        <w:t>. Социаль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ая политика, урове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ь и качество жиз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и. – М.: Издательство ВЦУЖ, 2001. – 288 с. </w:t>
      </w:r>
    </w:p>
    <w:p w:rsidR="00F46733" w:rsidRPr="00AC784B" w:rsidRDefault="00F46733" w:rsidP="00F72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4B">
        <w:rPr>
          <w:rFonts w:ascii="Times New Roman" w:hAnsi="Times New Roman" w:cs="Times New Roman"/>
          <w:sz w:val="28"/>
          <w:szCs w:val="28"/>
        </w:rPr>
        <w:t>6</w:t>
      </w:r>
      <w:r w:rsidR="000D41C0">
        <w:rPr>
          <w:rFonts w:ascii="Times New Roman" w:hAnsi="Times New Roman" w:cs="Times New Roman"/>
          <w:sz w:val="28"/>
          <w:szCs w:val="28"/>
        </w:rPr>
        <w:t>0</w:t>
      </w:r>
      <w:r w:rsidRPr="00AC784B">
        <w:rPr>
          <w:rFonts w:ascii="Times New Roman" w:hAnsi="Times New Roman" w:cs="Times New Roman"/>
          <w:sz w:val="28"/>
          <w:szCs w:val="28"/>
        </w:rPr>
        <w:t>. Титов В.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. Самостоятель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ая за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 xml:space="preserve">ятость в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еформаль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ом секторе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омики. Россия 2000. Социаль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>о-демографическая ситуация. – М</w:t>
      </w:r>
      <w:proofErr w:type="gramStart"/>
      <w:r w:rsidRPr="00AC784B"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Pr="00AC784B">
        <w:rPr>
          <w:rFonts w:ascii="Times New Roman" w:hAnsi="Times New Roman" w:cs="Times New Roman"/>
          <w:sz w:val="28"/>
          <w:szCs w:val="28"/>
        </w:rPr>
        <w:t>ИСЭП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Pr="00AC784B">
        <w:rPr>
          <w:rFonts w:ascii="Times New Roman" w:hAnsi="Times New Roman" w:cs="Times New Roman"/>
          <w:sz w:val="28"/>
          <w:szCs w:val="28"/>
        </w:rPr>
        <w:t xml:space="preserve"> РА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72D82">
        <w:rPr>
          <w:rFonts w:ascii="Times New Roman" w:hAnsi="Times New Roman" w:cs="Times New Roman"/>
          <w:sz w:val="28"/>
          <w:szCs w:val="28"/>
        </w:rPr>
        <w:t xml:space="preserve">, 2001.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F46733" w:rsidRPr="00AC784B">
        <w:rPr>
          <w:rFonts w:ascii="Times New Roman" w:hAnsi="Times New Roman" w:cs="Times New Roman"/>
          <w:sz w:val="28"/>
          <w:szCs w:val="28"/>
        </w:rPr>
        <w:t>. Тучков А.И.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омика труда. – М.: ИКФ «ЭКМОС», 2001. – 256с.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F46733" w:rsidRPr="00AC784B">
        <w:rPr>
          <w:rFonts w:ascii="Times New Roman" w:hAnsi="Times New Roman" w:cs="Times New Roman"/>
          <w:sz w:val="28"/>
          <w:szCs w:val="28"/>
        </w:rPr>
        <w:t>. Тучков А.И. 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ституцио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аль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ые ос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овы ры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ка труда. – СПб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Изд-во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СПбГУЭФ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2003. – 244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F46733" w:rsidRPr="00AC784B">
        <w:rPr>
          <w:rFonts w:ascii="Times New Roman" w:hAnsi="Times New Roman" w:cs="Times New Roman"/>
          <w:sz w:val="28"/>
          <w:szCs w:val="28"/>
        </w:rPr>
        <w:t>. Управле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ие социаль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о-эко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омическим развитием России: 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цепции, цели, меха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измы / Рук. Авт.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>Д.С. Львов, А.Г. Порш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ев. – М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>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омика, 2002. – 320с.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Фукуяма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Ф. Доверие: социаль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ые добродетели и путь к процвета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ию / Ф.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Фукуяма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; пер. с 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гл. Д. Павлова, В. Кирюще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ко и др.. М.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ACT : Ермак,2004. 730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Фурубот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Э. Г. 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ституты и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омическая теория: достиже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ия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овой 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ституцио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аль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ой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омической теории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пер. с 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гл. / Э. Г.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Фурубот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>, Р. Рихтер. СПб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СПбГУ, 2005. - 736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66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Хайек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Ф. А. Дорога к рабству / Ф. А.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Хайек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овое издательство,2005.-264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Харт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О.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епол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ые 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тракты и теория фирмы / О.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Харт</w:t>
      </w:r>
      <w:proofErr w:type="spellEnd"/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под ред. О. Уильямсо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а, С.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Уи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тера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// Природа фирмы. М., 2001. — С. 203-206.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Хиршлаайфер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Дж. 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фликты и их урегулирова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ие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пер. с 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гл. / Дж.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Хиршлайфер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//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омическая теория / под ред. Дж.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Итуэлла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Милгейта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ьюме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;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ауч. ред. В.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С.Авто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омов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М., 2004. - С. 146-156.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Хиршма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А. О. 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тересы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пер. с 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гл. / А. О.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Хиршма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//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омическая теория / под ред. Дж.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Итуэлла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Милгейта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ьюме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;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ауч. ред. В. С. Авто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омов. М., 2004. - С. 434-446.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Ходжсо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Дж.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омическая теория и 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ституты : ма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ифест совреме</w:t>
      </w:r>
      <w:r w:rsidR="00161052" w:rsidRPr="00AC784B">
        <w:rPr>
          <w:rFonts w:ascii="Times New Roman" w:hAnsi="Times New Roman" w:cs="Times New Roman"/>
          <w:sz w:val="28"/>
          <w:szCs w:val="28"/>
        </w:rPr>
        <w:t>нн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ой 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ституцио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аль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ой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омической теории : пер. с 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гл. / Дж.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Ходжо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: Дело, 2003.-467 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Че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С. Общие права собстве</w:t>
      </w:r>
      <w:r w:rsidR="00161052" w:rsidRPr="00AC784B">
        <w:rPr>
          <w:rFonts w:ascii="Times New Roman" w:hAnsi="Times New Roman" w:cs="Times New Roman"/>
          <w:sz w:val="28"/>
          <w:szCs w:val="28"/>
        </w:rPr>
        <w:t>нн</w:t>
      </w:r>
      <w:r w:rsidR="00F46733" w:rsidRPr="00AC784B">
        <w:rPr>
          <w:rFonts w:ascii="Times New Roman" w:hAnsi="Times New Roman" w:cs="Times New Roman"/>
          <w:sz w:val="28"/>
          <w:szCs w:val="28"/>
        </w:rPr>
        <w:t>ости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пер. с 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гл. / С.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Че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//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омическая теория / под ред. Дж.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Итуэлла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Милгейта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ьюме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;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ауч. ред. В. С. Авто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омов. М., 2004. - С. 100-104.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Шаститко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А. Е. Достовер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ые обязательства в 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тракт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ых от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оше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иях / А. Е.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Шаститко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// Вопросы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омики. 2006. - № 4. — С. 126-144.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Шаститко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А. Е.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епол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ые 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тракты: проблемы определе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ия и моделирова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ия / А. Е.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Шаститко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// Вопросы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омики. 2001. - № 6. - С. 80-99.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Шаститко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А. Е. Предмет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о-методологические особе</w:t>
      </w:r>
      <w:r w:rsidR="00161052" w:rsidRPr="00AC784B">
        <w:rPr>
          <w:rFonts w:ascii="Times New Roman" w:hAnsi="Times New Roman" w:cs="Times New Roman"/>
          <w:sz w:val="28"/>
          <w:szCs w:val="28"/>
        </w:rPr>
        <w:t>нн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ости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овой 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ституцио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аль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ой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омической теории / А. Е.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Шаститко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// Вопросы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омики. — 2003.-№ 1.-С. 24-42.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Шаститко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А. Е. Теорема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Коуза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: проблемы и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едоразуме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ия / А. Е.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Шаститко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// Вопросы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омики. 2002. - № 10. - С. 96-102.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Эрроу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К. Дж.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омическая теория и гипотеза рацио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аль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ости</w:t>
      </w:r>
      <w:proofErr w:type="gramStart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пер. с 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гл. / К. Дж.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Эрроу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//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омическая теория / под ред. Дж.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Итуэлла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Милгейта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ьюме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;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ауч. ред. В. С. Авто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омов. М., 2004. - С. 246-262.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Яхо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това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Е. С. Оце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ка доверия в 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тексте управле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ия персо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алом / Е. С.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Яхо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това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// Социологические исследова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ия. 2004. - № 9. - С. 117-121.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F46733" w:rsidRPr="00AC784B">
        <w:rPr>
          <w:rFonts w:ascii="Times New Roman" w:hAnsi="Times New Roman" w:cs="Times New Roman"/>
          <w:sz w:val="28"/>
          <w:szCs w:val="28"/>
        </w:rPr>
        <w:t>. Част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ый и малый биз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ес России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 ры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ке труда. – М.: ИСАРП, 1998. – 124с.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F46733" w:rsidRPr="00AC784B">
        <w:rPr>
          <w:rFonts w:ascii="Times New Roman" w:hAnsi="Times New Roman" w:cs="Times New Roman"/>
          <w:sz w:val="28"/>
          <w:szCs w:val="28"/>
        </w:rPr>
        <w:t>. Чепуре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ко А.Ю.,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Обыдё</w:t>
      </w:r>
      <w:r w:rsidR="00161052" w:rsidRPr="00AC784B">
        <w:rPr>
          <w:rFonts w:ascii="Times New Roman" w:hAnsi="Times New Roman" w:cs="Times New Roman"/>
          <w:sz w:val="28"/>
          <w:szCs w:val="28"/>
        </w:rPr>
        <w:t>нн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Т.Б. Социаль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о-трудовые от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оше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ия в российском малом предпри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имательстве и возмож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ости государстве</w:t>
      </w:r>
      <w:r w:rsidR="00161052" w:rsidRPr="00AC784B">
        <w:rPr>
          <w:rFonts w:ascii="Times New Roman" w:hAnsi="Times New Roman" w:cs="Times New Roman"/>
          <w:sz w:val="28"/>
          <w:szCs w:val="28"/>
        </w:rPr>
        <w:t>нн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ой политики: Итоговый отчет по гра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ту 99-1-1. Выпуск 4. – М.: Р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ИС и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П, 2000. – 128с. </w:t>
      </w:r>
    </w:p>
    <w:p w:rsidR="00F46733" w:rsidRPr="00AC784B" w:rsidRDefault="000D41C0" w:rsidP="00AC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733" w:rsidRPr="00AC784B">
        <w:rPr>
          <w:rFonts w:ascii="Times New Roman" w:hAnsi="Times New Roman" w:cs="Times New Roman"/>
          <w:sz w:val="28"/>
          <w:szCs w:val="28"/>
        </w:rPr>
        <w:t>Ша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46733" w:rsidRPr="00AC784B">
        <w:rPr>
          <w:rFonts w:ascii="Times New Roman" w:hAnsi="Times New Roman" w:cs="Times New Roman"/>
          <w:sz w:val="28"/>
          <w:szCs w:val="28"/>
        </w:rPr>
        <w:t xml:space="preserve"> Т. 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еформаль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ая эко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омика. Россия и мир. – М.: Логос, 1999. – 324с. </w:t>
      </w:r>
    </w:p>
    <w:p w:rsidR="00F72D82" w:rsidRPr="00AC784B" w:rsidRDefault="000D41C0" w:rsidP="00F72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F46733" w:rsidRPr="00AC784B">
        <w:rPr>
          <w:rFonts w:ascii="Times New Roman" w:hAnsi="Times New Roman" w:cs="Times New Roman"/>
          <w:sz w:val="28"/>
          <w:szCs w:val="28"/>
        </w:rPr>
        <w:t>. Шапки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 И.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., Бли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>ов А.О. Малое предпри</w:t>
      </w:r>
      <w:r w:rsidR="00161052" w:rsidRPr="00AC784B">
        <w:rPr>
          <w:rFonts w:ascii="Times New Roman" w:hAnsi="Times New Roman" w:cs="Times New Roman"/>
          <w:sz w:val="28"/>
          <w:szCs w:val="28"/>
        </w:rPr>
        <w:t>н</w:t>
      </w:r>
      <w:r w:rsidR="00F46733" w:rsidRPr="00AC784B">
        <w:rPr>
          <w:rFonts w:ascii="Times New Roman" w:hAnsi="Times New Roman" w:cs="Times New Roman"/>
          <w:sz w:val="28"/>
          <w:szCs w:val="28"/>
        </w:rPr>
        <w:t xml:space="preserve">имательство. Теория и практика. – М.: Дашков и К, 2003. – 324 с. </w:t>
      </w:r>
    </w:p>
    <w:sectPr w:rsidR="00F72D82" w:rsidRPr="00AC784B" w:rsidSect="00226A39">
      <w:footerReference w:type="default" r:id="rId9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0C5" w:rsidRDefault="00ED40C5" w:rsidP="00226A39">
      <w:pPr>
        <w:spacing w:after="0" w:line="240" w:lineRule="auto"/>
      </w:pPr>
      <w:r>
        <w:separator/>
      </w:r>
    </w:p>
  </w:endnote>
  <w:endnote w:type="continuationSeparator" w:id="0">
    <w:p w:rsidR="00ED40C5" w:rsidRDefault="00ED40C5" w:rsidP="0022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016117"/>
      <w:docPartObj>
        <w:docPartGallery w:val="Page Numbers (Bottom of Page)"/>
        <w:docPartUnique/>
      </w:docPartObj>
    </w:sdtPr>
    <w:sdtContent>
      <w:p w:rsidR="006002D7" w:rsidRDefault="006002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2FA">
          <w:rPr>
            <w:noProof/>
          </w:rPr>
          <w:t>73</w:t>
        </w:r>
        <w:r>
          <w:fldChar w:fldCharType="end"/>
        </w:r>
      </w:p>
    </w:sdtContent>
  </w:sdt>
  <w:p w:rsidR="006002D7" w:rsidRDefault="006002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0C5" w:rsidRDefault="00ED40C5" w:rsidP="00226A39">
      <w:pPr>
        <w:spacing w:after="0" w:line="240" w:lineRule="auto"/>
      </w:pPr>
      <w:r>
        <w:separator/>
      </w:r>
    </w:p>
  </w:footnote>
  <w:footnote w:type="continuationSeparator" w:id="0">
    <w:p w:rsidR="00ED40C5" w:rsidRDefault="00ED40C5" w:rsidP="00226A39">
      <w:pPr>
        <w:spacing w:after="0" w:line="240" w:lineRule="auto"/>
      </w:pPr>
      <w:r>
        <w:continuationSeparator/>
      </w:r>
    </w:p>
  </w:footnote>
  <w:footnote w:id="1">
    <w:p w:rsidR="006002D7" w:rsidRPr="00161052" w:rsidRDefault="006002D7" w:rsidP="00C43763">
      <w:pPr>
        <w:pStyle w:val="a8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3763">
        <w:rPr>
          <w:rStyle w:val="a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3763">
        <w:rPr>
          <w:rFonts w:ascii="Times New Roman" w:hAnsi="Times New Roman" w:cs="Times New Roman"/>
          <w:sz w:val="22"/>
          <w:szCs w:val="22"/>
        </w:rPr>
        <w:t xml:space="preserve">Справочная информация по актуальным вопросам </w:t>
      </w:r>
      <w:proofErr w:type="spellStart"/>
      <w:r w:rsidRPr="00C43763">
        <w:rPr>
          <w:rFonts w:ascii="Times New Roman" w:hAnsi="Times New Roman" w:cs="Times New Roman"/>
          <w:sz w:val="22"/>
          <w:szCs w:val="22"/>
        </w:rPr>
        <w:t>Copyright</w:t>
      </w:r>
      <w:proofErr w:type="spellEnd"/>
      <w:r w:rsidRPr="00C43763">
        <w:rPr>
          <w:rFonts w:ascii="Times New Roman" w:hAnsi="Times New Roman" w:cs="Times New Roman"/>
          <w:sz w:val="22"/>
          <w:szCs w:val="22"/>
        </w:rPr>
        <w:t xml:space="preserve"> © Федеральная служба государственной статистики. Проверено</w:t>
      </w:r>
      <w:r w:rsidRPr="0016105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43763">
        <w:rPr>
          <w:rFonts w:ascii="Times New Roman" w:hAnsi="Times New Roman" w:cs="Times New Roman"/>
          <w:sz w:val="22"/>
          <w:szCs w:val="22"/>
        </w:rPr>
        <w:t>на</w:t>
      </w:r>
      <w:r w:rsidRPr="00161052">
        <w:rPr>
          <w:rFonts w:ascii="Times New Roman" w:hAnsi="Times New Roman" w:cs="Times New Roman"/>
          <w:sz w:val="22"/>
          <w:szCs w:val="22"/>
          <w:lang w:val="en-US"/>
        </w:rPr>
        <w:t xml:space="preserve"> 1.10.2016.</w:t>
      </w:r>
    </w:p>
  </w:footnote>
  <w:footnote w:id="2">
    <w:p w:rsidR="006002D7" w:rsidRPr="00161052" w:rsidRDefault="006002D7" w:rsidP="009B23B6">
      <w:pPr>
        <w:pStyle w:val="a8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9B23B6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16105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9B23B6">
        <w:rPr>
          <w:rFonts w:ascii="Times New Roman" w:hAnsi="Times New Roman" w:cs="Times New Roman"/>
          <w:sz w:val="22"/>
          <w:szCs w:val="22"/>
          <w:lang w:val="en-US"/>
        </w:rPr>
        <w:t>Sztompka</w:t>
      </w:r>
      <w:proofErr w:type="spellEnd"/>
      <w:r w:rsidRPr="009B23B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9B23B6">
        <w:rPr>
          <w:rFonts w:ascii="Times New Roman" w:hAnsi="Times New Roman" w:cs="Times New Roman"/>
          <w:sz w:val="22"/>
          <w:szCs w:val="22"/>
          <w:lang w:val="en-US"/>
        </w:rPr>
        <w:t>Piotr</w:t>
      </w:r>
      <w:proofErr w:type="spellEnd"/>
      <w:r w:rsidRPr="009B23B6">
        <w:rPr>
          <w:rFonts w:ascii="Times New Roman" w:hAnsi="Times New Roman" w:cs="Times New Roman"/>
          <w:sz w:val="22"/>
          <w:szCs w:val="22"/>
          <w:lang w:val="en-US"/>
        </w:rPr>
        <w:t>. Trust: a sociological t</w:t>
      </w:r>
      <w:r w:rsidRPr="009B23B6">
        <w:rPr>
          <w:rFonts w:ascii="Times New Roman" w:hAnsi="Times New Roman" w:cs="Times New Roman"/>
          <w:sz w:val="22"/>
          <w:szCs w:val="22"/>
        </w:rPr>
        <w:t>н</w:t>
      </w:r>
      <w:proofErr w:type="spellStart"/>
      <w:r w:rsidRPr="009B23B6">
        <w:rPr>
          <w:rFonts w:ascii="Times New Roman" w:hAnsi="Times New Roman" w:cs="Times New Roman"/>
          <w:sz w:val="22"/>
          <w:szCs w:val="22"/>
          <w:lang w:val="en-US"/>
        </w:rPr>
        <w:t>eory</w:t>
      </w:r>
      <w:proofErr w:type="spellEnd"/>
      <w:r w:rsidRPr="009B23B6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gramStart"/>
      <w:r w:rsidRPr="009B23B6">
        <w:rPr>
          <w:rFonts w:ascii="Times New Roman" w:hAnsi="Times New Roman" w:cs="Times New Roman"/>
          <w:sz w:val="22"/>
          <w:szCs w:val="22"/>
          <w:lang w:val="en-US"/>
        </w:rPr>
        <w:t>Cambridge [England]; New York: Cambridge University Press, 1999.</w:t>
      </w:r>
      <w:proofErr w:type="gramEnd"/>
    </w:p>
  </w:footnote>
  <w:footnote w:id="3">
    <w:p w:rsidR="006002D7" w:rsidRPr="00161052" w:rsidRDefault="006002D7" w:rsidP="009B23B6">
      <w:pPr>
        <w:pStyle w:val="Default"/>
        <w:jc w:val="both"/>
        <w:rPr>
          <w:color w:val="auto"/>
          <w:sz w:val="22"/>
          <w:szCs w:val="22"/>
          <w:lang w:val="en-US"/>
        </w:rPr>
      </w:pPr>
      <w:r w:rsidRPr="009B23B6">
        <w:rPr>
          <w:rStyle w:val="aa"/>
          <w:sz w:val="22"/>
          <w:szCs w:val="22"/>
        </w:rPr>
        <w:footnoteRef/>
      </w:r>
      <w:r w:rsidRPr="00161052">
        <w:rPr>
          <w:sz w:val="22"/>
          <w:szCs w:val="22"/>
          <w:lang w:val="en-US"/>
        </w:rPr>
        <w:t xml:space="preserve"> </w:t>
      </w:r>
      <w:proofErr w:type="gramStart"/>
      <w:r w:rsidRPr="009B23B6">
        <w:rPr>
          <w:sz w:val="22"/>
          <w:szCs w:val="22"/>
          <w:lang w:val="en-US"/>
        </w:rPr>
        <w:t>6 Coleman, James 1988.</w:t>
      </w:r>
      <w:proofErr w:type="gramEnd"/>
      <w:r w:rsidRPr="009B23B6">
        <w:rPr>
          <w:sz w:val="22"/>
          <w:szCs w:val="22"/>
          <w:lang w:val="en-US"/>
        </w:rPr>
        <w:t xml:space="preserve"> </w:t>
      </w:r>
      <w:proofErr w:type="gramStart"/>
      <w:r w:rsidRPr="009B23B6">
        <w:rPr>
          <w:sz w:val="22"/>
          <w:szCs w:val="22"/>
          <w:lang w:val="en-US"/>
        </w:rPr>
        <w:t>Social Capital in t</w:t>
      </w:r>
      <w:r w:rsidRPr="009B23B6">
        <w:rPr>
          <w:sz w:val="22"/>
          <w:szCs w:val="22"/>
        </w:rPr>
        <w:t>н</w:t>
      </w:r>
      <w:r w:rsidRPr="009B23B6">
        <w:rPr>
          <w:sz w:val="22"/>
          <w:szCs w:val="22"/>
          <w:lang w:val="en-US"/>
        </w:rPr>
        <w:t xml:space="preserve">e Creation of </w:t>
      </w:r>
      <w:r w:rsidRPr="009B23B6">
        <w:rPr>
          <w:sz w:val="22"/>
          <w:szCs w:val="22"/>
        </w:rPr>
        <w:t>Н</w:t>
      </w:r>
      <w:proofErr w:type="spellStart"/>
      <w:r w:rsidRPr="009B23B6">
        <w:rPr>
          <w:sz w:val="22"/>
          <w:szCs w:val="22"/>
          <w:lang w:val="en-US"/>
        </w:rPr>
        <w:t>uman</w:t>
      </w:r>
      <w:proofErr w:type="spellEnd"/>
      <w:r w:rsidRPr="009B23B6">
        <w:rPr>
          <w:sz w:val="22"/>
          <w:szCs w:val="22"/>
          <w:lang w:val="en-US"/>
        </w:rPr>
        <w:t xml:space="preserve"> Capital.</w:t>
      </w:r>
      <w:proofErr w:type="gramEnd"/>
      <w:r w:rsidRPr="009B23B6">
        <w:rPr>
          <w:sz w:val="22"/>
          <w:szCs w:val="22"/>
          <w:lang w:val="en-US"/>
        </w:rPr>
        <w:t xml:space="preserve"> </w:t>
      </w:r>
      <w:r w:rsidRPr="00161052">
        <w:rPr>
          <w:sz w:val="22"/>
          <w:szCs w:val="22"/>
          <w:lang w:val="en-US"/>
        </w:rPr>
        <w:t xml:space="preserve">American Journal of Sociology 94: 95-120 </w:t>
      </w:r>
    </w:p>
  </w:footnote>
  <w:footnote w:id="4">
    <w:p w:rsidR="006002D7" w:rsidRPr="00161052" w:rsidRDefault="006002D7" w:rsidP="009B23B6">
      <w:pPr>
        <w:pStyle w:val="a8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9B23B6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9B23B6">
        <w:rPr>
          <w:rFonts w:ascii="Times New Roman" w:hAnsi="Times New Roman" w:cs="Times New Roman"/>
          <w:sz w:val="22"/>
          <w:szCs w:val="22"/>
          <w:lang w:val="en-US"/>
        </w:rPr>
        <w:t xml:space="preserve"> Gambetta, Diego (ed.) 1988 Trust: Making and Breaking Cooperative Relations. Oxford Basil Blackwell</w:t>
      </w:r>
    </w:p>
  </w:footnote>
  <w:footnote w:id="5">
    <w:p w:rsidR="006002D7" w:rsidRPr="00161052" w:rsidRDefault="006002D7" w:rsidP="009B23B6">
      <w:pPr>
        <w:pStyle w:val="a8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9B23B6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16105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9B23B6">
        <w:rPr>
          <w:rFonts w:ascii="Times New Roman" w:hAnsi="Times New Roman" w:cs="Times New Roman"/>
          <w:sz w:val="22"/>
          <w:szCs w:val="22"/>
          <w:lang w:val="en-US"/>
        </w:rPr>
        <w:t>Sztompka</w:t>
      </w:r>
      <w:proofErr w:type="spellEnd"/>
      <w:r w:rsidRPr="009B23B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9B23B6">
        <w:rPr>
          <w:rFonts w:ascii="Times New Roman" w:hAnsi="Times New Roman" w:cs="Times New Roman"/>
          <w:sz w:val="22"/>
          <w:szCs w:val="22"/>
          <w:lang w:val="en-US"/>
        </w:rPr>
        <w:t>Piotr</w:t>
      </w:r>
      <w:proofErr w:type="spellEnd"/>
      <w:r w:rsidRPr="009B23B6">
        <w:rPr>
          <w:rFonts w:ascii="Times New Roman" w:hAnsi="Times New Roman" w:cs="Times New Roman"/>
          <w:sz w:val="22"/>
          <w:szCs w:val="22"/>
          <w:lang w:val="en-US"/>
        </w:rPr>
        <w:t>. Trust: a sociological t</w:t>
      </w:r>
      <w:r w:rsidRPr="009B23B6">
        <w:rPr>
          <w:rFonts w:ascii="Times New Roman" w:hAnsi="Times New Roman" w:cs="Times New Roman"/>
          <w:sz w:val="22"/>
          <w:szCs w:val="22"/>
        </w:rPr>
        <w:t>н</w:t>
      </w:r>
      <w:proofErr w:type="spellStart"/>
      <w:r w:rsidRPr="009B23B6">
        <w:rPr>
          <w:rFonts w:ascii="Times New Roman" w:hAnsi="Times New Roman" w:cs="Times New Roman"/>
          <w:sz w:val="22"/>
          <w:szCs w:val="22"/>
          <w:lang w:val="en-US"/>
        </w:rPr>
        <w:t>eory</w:t>
      </w:r>
      <w:proofErr w:type="spellEnd"/>
      <w:r w:rsidRPr="009B23B6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gramStart"/>
      <w:r w:rsidRPr="009B23B6">
        <w:rPr>
          <w:rFonts w:ascii="Times New Roman" w:hAnsi="Times New Roman" w:cs="Times New Roman"/>
          <w:sz w:val="22"/>
          <w:szCs w:val="22"/>
          <w:lang w:val="en-US"/>
        </w:rPr>
        <w:t>Cambridge [England]; New York: Cambridge University Press, 1999.</w:t>
      </w:r>
      <w:proofErr w:type="gramEnd"/>
    </w:p>
  </w:footnote>
  <w:footnote w:id="6">
    <w:p w:rsidR="006002D7" w:rsidRPr="00161052" w:rsidRDefault="006002D7" w:rsidP="009B23B6">
      <w:pPr>
        <w:pStyle w:val="a8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9B23B6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16105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B23B6">
        <w:rPr>
          <w:rFonts w:ascii="Times New Roman" w:hAnsi="Times New Roman" w:cs="Times New Roman"/>
          <w:sz w:val="22"/>
          <w:szCs w:val="22"/>
          <w:lang w:val="en-US"/>
        </w:rPr>
        <w:t>Gambetta, Diego (ed.) (2000) Trust: Making and Breaking Cooperative Relations, Department of Sociology, University of Oxford.</w:t>
      </w:r>
    </w:p>
  </w:footnote>
  <w:footnote w:id="7">
    <w:p w:rsidR="006002D7" w:rsidRDefault="006002D7" w:rsidP="009B23B6">
      <w:pPr>
        <w:pStyle w:val="a8"/>
        <w:jc w:val="both"/>
      </w:pPr>
      <w:r w:rsidRPr="009B23B6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16105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B23B6">
        <w:rPr>
          <w:rFonts w:ascii="Times New Roman" w:hAnsi="Times New Roman" w:cs="Times New Roman"/>
          <w:sz w:val="22"/>
          <w:szCs w:val="22"/>
          <w:lang w:val="en-US"/>
        </w:rPr>
        <w:t xml:space="preserve">Coleman, James 1988. </w:t>
      </w:r>
      <w:proofErr w:type="gramStart"/>
      <w:r w:rsidRPr="009B23B6">
        <w:rPr>
          <w:rFonts w:ascii="Times New Roman" w:hAnsi="Times New Roman" w:cs="Times New Roman"/>
          <w:sz w:val="22"/>
          <w:szCs w:val="22"/>
          <w:lang w:val="en-US"/>
        </w:rPr>
        <w:t>Social Capital in t</w:t>
      </w:r>
      <w:r w:rsidRPr="009B23B6">
        <w:rPr>
          <w:rFonts w:ascii="Times New Roman" w:hAnsi="Times New Roman" w:cs="Times New Roman"/>
          <w:sz w:val="22"/>
          <w:szCs w:val="22"/>
        </w:rPr>
        <w:t>н</w:t>
      </w:r>
      <w:r w:rsidRPr="009B23B6">
        <w:rPr>
          <w:rFonts w:ascii="Times New Roman" w:hAnsi="Times New Roman" w:cs="Times New Roman"/>
          <w:sz w:val="22"/>
          <w:szCs w:val="22"/>
          <w:lang w:val="en-US"/>
        </w:rPr>
        <w:t xml:space="preserve">e Creation of </w:t>
      </w:r>
      <w:r w:rsidRPr="009B23B6">
        <w:rPr>
          <w:rFonts w:ascii="Times New Roman" w:hAnsi="Times New Roman" w:cs="Times New Roman"/>
          <w:sz w:val="22"/>
          <w:szCs w:val="22"/>
        </w:rPr>
        <w:t>Н</w:t>
      </w:r>
      <w:proofErr w:type="spellStart"/>
      <w:r w:rsidRPr="009B23B6">
        <w:rPr>
          <w:rFonts w:ascii="Times New Roman" w:hAnsi="Times New Roman" w:cs="Times New Roman"/>
          <w:sz w:val="22"/>
          <w:szCs w:val="22"/>
          <w:lang w:val="en-US"/>
        </w:rPr>
        <w:t>uman</w:t>
      </w:r>
      <w:proofErr w:type="spellEnd"/>
      <w:r w:rsidRPr="009B23B6">
        <w:rPr>
          <w:rFonts w:ascii="Times New Roman" w:hAnsi="Times New Roman" w:cs="Times New Roman"/>
          <w:sz w:val="22"/>
          <w:szCs w:val="22"/>
          <w:lang w:val="en-US"/>
        </w:rPr>
        <w:t xml:space="preserve"> Capital.</w:t>
      </w:r>
      <w:proofErr w:type="gramEnd"/>
      <w:r w:rsidRPr="009B23B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9B23B6">
        <w:rPr>
          <w:rFonts w:ascii="Times New Roman" w:hAnsi="Times New Roman" w:cs="Times New Roman"/>
          <w:sz w:val="22"/>
          <w:szCs w:val="22"/>
        </w:rPr>
        <w:t>AmericanJournalofSociology</w:t>
      </w:r>
      <w:proofErr w:type="spellEnd"/>
      <w:r w:rsidRPr="009B23B6">
        <w:rPr>
          <w:rFonts w:ascii="Times New Roman" w:hAnsi="Times New Roman" w:cs="Times New Roman"/>
          <w:sz w:val="22"/>
          <w:szCs w:val="22"/>
        </w:rPr>
        <w:t xml:space="preserve"> 94: 95-120</w:t>
      </w:r>
    </w:p>
  </w:footnote>
  <w:footnote w:id="8">
    <w:p w:rsidR="006002D7" w:rsidRPr="002C1E39" w:rsidRDefault="006002D7" w:rsidP="002C1E39">
      <w:pPr>
        <w:pStyle w:val="Default"/>
        <w:jc w:val="both"/>
        <w:rPr>
          <w:color w:val="auto"/>
          <w:sz w:val="22"/>
          <w:szCs w:val="22"/>
        </w:rPr>
      </w:pPr>
      <w:r w:rsidRPr="002C1E39">
        <w:rPr>
          <w:rStyle w:val="aa"/>
          <w:sz w:val="22"/>
          <w:szCs w:val="22"/>
        </w:rPr>
        <w:footnoteRef/>
      </w:r>
      <w:r w:rsidRPr="002C1E39">
        <w:rPr>
          <w:sz w:val="22"/>
          <w:szCs w:val="22"/>
        </w:rPr>
        <w:t xml:space="preserve"> </w:t>
      </w:r>
      <w:proofErr w:type="spellStart"/>
      <w:r w:rsidRPr="002C1E39">
        <w:rPr>
          <w:sz w:val="22"/>
          <w:szCs w:val="22"/>
        </w:rPr>
        <w:t>Барсукова</w:t>
      </w:r>
      <w:proofErr w:type="spellEnd"/>
      <w:r w:rsidRPr="002C1E39">
        <w:rPr>
          <w:sz w:val="22"/>
          <w:szCs w:val="22"/>
        </w:rPr>
        <w:t xml:space="preserve"> С.Ю. Неформальная экономика экономико-социологический анализ. – М.:ГУ-ВШЭ, 2004. </w:t>
      </w:r>
    </w:p>
  </w:footnote>
  <w:footnote w:id="9">
    <w:p w:rsidR="006002D7" w:rsidRPr="00161052" w:rsidRDefault="006002D7" w:rsidP="002C1E39">
      <w:pPr>
        <w:pStyle w:val="a8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C1E39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2C1E39">
        <w:rPr>
          <w:rFonts w:ascii="Times New Roman" w:hAnsi="Times New Roman" w:cs="Times New Roman"/>
          <w:sz w:val="22"/>
          <w:szCs w:val="22"/>
        </w:rPr>
        <w:t xml:space="preserve"> Кузина О.Е. Фо</w:t>
      </w:r>
      <w:r>
        <w:rPr>
          <w:rFonts w:ascii="Times New Roman" w:hAnsi="Times New Roman" w:cs="Times New Roman"/>
          <w:sz w:val="22"/>
          <w:szCs w:val="22"/>
        </w:rPr>
        <w:t>рмир</w:t>
      </w:r>
      <w:r w:rsidRPr="002C1E39">
        <w:rPr>
          <w:rFonts w:ascii="Times New Roman" w:hAnsi="Times New Roman" w:cs="Times New Roman"/>
          <w:sz w:val="22"/>
          <w:szCs w:val="22"/>
        </w:rPr>
        <w:t xml:space="preserve">ование доверия в массовом </w:t>
      </w:r>
      <w:proofErr w:type="spellStart"/>
      <w:r w:rsidRPr="002C1E39">
        <w:rPr>
          <w:rFonts w:ascii="Times New Roman" w:hAnsi="Times New Roman" w:cs="Times New Roman"/>
          <w:sz w:val="22"/>
          <w:szCs w:val="22"/>
        </w:rPr>
        <w:t>инвестиционом</w:t>
      </w:r>
      <w:proofErr w:type="spellEnd"/>
      <w:r w:rsidRPr="002C1E39">
        <w:rPr>
          <w:rFonts w:ascii="Times New Roman" w:hAnsi="Times New Roman" w:cs="Times New Roman"/>
          <w:sz w:val="22"/>
          <w:szCs w:val="22"/>
        </w:rPr>
        <w:t xml:space="preserve"> поведении // Социологический журнал. </w:t>
      </w:r>
      <w:r w:rsidRPr="00161052">
        <w:rPr>
          <w:rFonts w:ascii="Times New Roman" w:hAnsi="Times New Roman" w:cs="Times New Roman"/>
          <w:sz w:val="22"/>
          <w:szCs w:val="22"/>
          <w:lang w:val="en-US"/>
        </w:rPr>
        <w:t>1999. №1-2.</w:t>
      </w:r>
    </w:p>
  </w:footnote>
  <w:footnote w:id="10">
    <w:p w:rsidR="006002D7" w:rsidRPr="002C1E39" w:rsidRDefault="006002D7" w:rsidP="002C1E39">
      <w:pPr>
        <w:pStyle w:val="Default"/>
        <w:jc w:val="both"/>
        <w:rPr>
          <w:sz w:val="22"/>
          <w:szCs w:val="22"/>
          <w:lang w:val="en-US"/>
        </w:rPr>
      </w:pPr>
      <w:r w:rsidRPr="002C1E39">
        <w:rPr>
          <w:rStyle w:val="aa"/>
          <w:sz w:val="22"/>
          <w:szCs w:val="22"/>
        </w:rPr>
        <w:footnoteRef/>
      </w:r>
      <w:r w:rsidRPr="002C1E39">
        <w:rPr>
          <w:sz w:val="22"/>
          <w:szCs w:val="22"/>
          <w:lang w:val="en-US"/>
        </w:rPr>
        <w:t xml:space="preserve"> </w:t>
      </w:r>
      <w:proofErr w:type="spellStart"/>
      <w:r w:rsidRPr="002C1E39">
        <w:rPr>
          <w:sz w:val="22"/>
          <w:szCs w:val="22"/>
          <w:lang w:val="en-US"/>
        </w:rPr>
        <w:t>V.Radaev</w:t>
      </w:r>
      <w:proofErr w:type="spellEnd"/>
      <w:r w:rsidRPr="002C1E39">
        <w:rPr>
          <w:sz w:val="22"/>
          <w:szCs w:val="22"/>
          <w:lang w:val="en-US"/>
        </w:rPr>
        <w:t xml:space="preserve">: </w:t>
      </w:r>
      <w:r w:rsidRPr="002C1E39">
        <w:rPr>
          <w:sz w:val="22"/>
          <w:szCs w:val="22"/>
        </w:rPr>
        <w:t>Н</w:t>
      </w:r>
      <w:proofErr w:type="spellStart"/>
      <w:r w:rsidRPr="002C1E39">
        <w:rPr>
          <w:sz w:val="22"/>
          <w:szCs w:val="22"/>
          <w:lang w:val="en-US"/>
        </w:rPr>
        <w:t>ow</w:t>
      </w:r>
      <w:proofErr w:type="spellEnd"/>
      <w:r w:rsidRPr="002C1E39">
        <w:rPr>
          <w:sz w:val="22"/>
          <w:szCs w:val="22"/>
          <w:lang w:val="en-US"/>
        </w:rPr>
        <w:t xml:space="preserve"> Trust is </w:t>
      </w:r>
      <w:proofErr w:type="spellStart"/>
      <w:r w:rsidRPr="002C1E39">
        <w:rPr>
          <w:sz w:val="22"/>
          <w:szCs w:val="22"/>
          <w:lang w:val="en-US"/>
        </w:rPr>
        <w:t>establis</w:t>
      </w:r>
      <w:proofErr w:type="spellEnd"/>
      <w:r w:rsidRPr="002C1E39">
        <w:rPr>
          <w:sz w:val="22"/>
          <w:szCs w:val="22"/>
        </w:rPr>
        <w:t>н</w:t>
      </w:r>
      <w:proofErr w:type="spellStart"/>
      <w:r w:rsidRPr="002C1E39">
        <w:rPr>
          <w:sz w:val="22"/>
          <w:szCs w:val="22"/>
          <w:lang w:val="en-US"/>
        </w:rPr>
        <w:t>ed</w:t>
      </w:r>
      <w:proofErr w:type="spellEnd"/>
      <w:r w:rsidRPr="002C1E39">
        <w:rPr>
          <w:sz w:val="22"/>
          <w:szCs w:val="22"/>
          <w:lang w:val="en-US"/>
        </w:rPr>
        <w:t xml:space="preserve"> in Economic </w:t>
      </w:r>
      <w:proofErr w:type="spellStart"/>
      <w:r w:rsidRPr="002C1E39">
        <w:rPr>
          <w:sz w:val="22"/>
          <w:szCs w:val="22"/>
          <w:lang w:val="en-US"/>
        </w:rPr>
        <w:t>Realations</w:t>
      </w:r>
      <w:proofErr w:type="spellEnd"/>
      <w:r w:rsidRPr="002C1E39">
        <w:rPr>
          <w:sz w:val="22"/>
          <w:szCs w:val="22"/>
        </w:rPr>
        <w:t>н</w:t>
      </w:r>
      <w:proofErr w:type="spellStart"/>
      <w:r w:rsidRPr="002C1E39">
        <w:rPr>
          <w:sz w:val="22"/>
          <w:szCs w:val="22"/>
          <w:lang w:val="en-US"/>
        </w:rPr>
        <w:t>ips</w:t>
      </w:r>
      <w:proofErr w:type="spellEnd"/>
      <w:r w:rsidRPr="002C1E39">
        <w:rPr>
          <w:sz w:val="22"/>
          <w:szCs w:val="22"/>
          <w:lang w:val="en-US"/>
        </w:rPr>
        <w:t xml:space="preserve"> w</w:t>
      </w:r>
      <w:r w:rsidRPr="002C1E39">
        <w:rPr>
          <w:sz w:val="22"/>
          <w:szCs w:val="22"/>
        </w:rPr>
        <w:t>н</w:t>
      </w:r>
      <w:r w:rsidRPr="002C1E39">
        <w:rPr>
          <w:sz w:val="22"/>
          <w:szCs w:val="22"/>
          <w:lang w:val="en-US"/>
        </w:rPr>
        <w:t xml:space="preserve">en Institutions and Individuals are not </w:t>
      </w:r>
      <w:proofErr w:type="spellStart"/>
      <w:r w:rsidRPr="002C1E39">
        <w:rPr>
          <w:sz w:val="22"/>
          <w:szCs w:val="22"/>
          <w:lang w:val="en-US"/>
        </w:rPr>
        <w:t>Trustwort</w:t>
      </w:r>
      <w:proofErr w:type="spellEnd"/>
      <w:r w:rsidRPr="002C1E39">
        <w:rPr>
          <w:sz w:val="22"/>
          <w:szCs w:val="22"/>
        </w:rPr>
        <w:t>н</w:t>
      </w:r>
      <w:r w:rsidRPr="002C1E39">
        <w:rPr>
          <w:sz w:val="22"/>
          <w:szCs w:val="22"/>
          <w:lang w:val="en-US"/>
        </w:rPr>
        <w:t>y: T</w:t>
      </w:r>
      <w:r w:rsidRPr="002C1E39">
        <w:rPr>
          <w:sz w:val="22"/>
          <w:szCs w:val="22"/>
        </w:rPr>
        <w:t>н</w:t>
      </w:r>
      <w:r w:rsidRPr="002C1E39">
        <w:rPr>
          <w:sz w:val="22"/>
          <w:szCs w:val="22"/>
          <w:lang w:val="en-US"/>
        </w:rPr>
        <w:t xml:space="preserve">e Case of Russia. In Creating Social Trust in Post – Socialist Transition Palgrave Macmillan 2004 p91-111 </w:t>
      </w:r>
    </w:p>
  </w:footnote>
  <w:footnote w:id="11">
    <w:p w:rsidR="006002D7" w:rsidRPr="002C1E39" w:rsidRDefault="006002D7" w:rsidP="002C1E39">
      <w:pPr>
        <w:pStyle w:val="Default"/>
        <w:jc w:val="both"/>
        <w:rPr>
          <w:sz w:val="22"/>
          <w:szCs w:val="22"/>
          <w:lang w:val="en-US"/>
        </w:rPr>
      </w:pPr>
      <w:r w:rsidRPr="002C1E39">
        <w:rPr>
          <w:rStyle w:val="aa"/>
          <w:sz w:val="22"/>
          <w:szCs w:val="22"/>
        </w:rPr>
        <w:footnoteRef/>
      </w:r>
      <w:r w:rsidRPr="002C1E39">
        <w:rPr>
          <w:sz w:val="22"/>
          <w:szCs w:val="22"/>
          <w:lang w:val="en-US"/>
        </w:rPr>
        <w:t xml:space="preserve"> </w:t>
      </w:r>
      <w:proofErr w:type="gramStart"/>
      <w:r w:rsidRPr="002C1E39">
        <w:rPr>
          <w:sz w:val="22"/>
          <w:szCs w:val="22"/>
          <w:lang w:val="en-US"/>
        </w:rPr>
        <w:t>Creating Social Trust in Post – Socialist Transition / Ed.</w:t>
      </w:r>
      <w:proofErr w:type="gramEnd"/>
      <w:r w:rsidRPr="002C1E39">
        <w:rPr>
          <w:sz w:val="22"/>
          <w:szCs w:val="22"/>
          <w:lang w:val="en-US"/>
        </w:rPr>
        <w:t xml:space="preserve"> </w:t>
      </w:r>
      <w:proofErr w:type="gramStart"/>
      <w:r w:rsidRPr="002C1E39">
        <w:rPr>
          <w:sz w:val="22"/>
          <w:szCs w:val="22"/>
          <w:lang w:val="en-US"/>
        </w:rPr>
        <w:t xml:space="preserve">By Janos </w:t>
      </w:r>
      <w:proofErr w:type="spellStart"/>
      <w:r w:rsidRPr="002C1E39">
        <w:rPr>
          <w:sz w:val="22"/>
          <w:szCs w:val="22"/>
          <w:lang w:val="en-US"/>
        </w:rPr>
        <w:t>Kornai</w:t>
      </w:r>
      <w:proofErr w:type="spellEnd"/>
      <w:r w:rsidRPr="002C1E39">
        <w:rPr>
          <w:sz w:val="22"/>
          <w:szCs w:val="22"/>
          <w:lang w:val="en-US"/>
        </w:rPr>
        <w:t>, Bo Rot</w:t>
      </w:r>
      <w:r w:rsidRPr="002C1E39">
        <w:rPr>
          <w:sz w:val="22"/>
          <w:szCs w:val="22"/>
        </w:rPr>
        <w:t>н</w:t>
      </w:r>
      <w:r w:rsidRPr="002C1E39">
        <w:rPr>
          <w:sz w:val="22"/>
          <w:szCs w:val="22"/>
          <w:lang w:val="en-US"/>
        </w:rPr>
        <w:t xml:space="preserve">stein, and Susan Rose Ackerman –Palgrave Macmillan 2004 </w:t>
      </w:r>
      <w:proofErr w:type="spellStart"/>
      <w:r w:rsidRPr="002C1E39">
        <w:rPr>
          <w:sz w:val="22"/>
          <w:szCs w:val="22"/>
        </w:rPr>
        <w:t>Работь</w:t>
      </w:r>
      <w:proofErr w:type="spellEnd"/>
      <w:r w:rsidRPr="002C1E39">
        <w:rPr>
          <w:sz w:val="22"/>
          <w:szCs w:val="22"/>
          <w:lang w:val="en-US"/>
        </w:rPr>
        <w:t xml:space="preserve">ı </w:t>
      </w:r>
      <w:proofErr w:type="spellStart"/>
      <w:r w:rsidRPr="002C1E39">
        <w:rPr>
          <w:sz w:val="22"/>
          <w:szCs w:val="22"/>
        </w:rPr>
        <w:t>остальнь</w:t>
      </w:r>
      <w:proofErr w:type="spellEnd"/>
      <w:r w:rsidRPr="002C1E39">
        <w:rPr>
          <w:sz w:val="22"/>
          <w:szCs w:val="22"/>
          <w:lang w:val="en-US"/>
        </w:rPr>
        <w:t>ı</w:t>
      </w:r>
      <w:r w:rsidRPr="002C1E39">
        <w:rPr>
          <w:sz w:val="22"/>
          <w:szCs w:val="22"/>
        </w:rPr>
        <w:t>х</w:t>
      </w:r>
      <w:r w:rsidRPr="002C1E39">
        <w:rPr>
          <w:sz w:val="22"/>
          <w:szCs w:val="22"/>
          <w:lang w:val="en-US"/>
        </w:rPr>
        <w:t xml:space="preserve"> </w:t>
      </w:r>
      <w:r w:rsidRPr="002C1E39">
        <w:rPr>
          <w:sz w:val="22"/>
          <w:szCs w:val="22"/>
        </w:rPr>
        <w:t>авторов</w:t>
      </w:r>
      <w:r w:rsidRPr="002C1E39">
        <w:rPr>
          <w:sz w:val="22"/>
          <w:szCs w:val="22"/>
          <w:lang w:val="en-US"/>
        </w:rPr>
        <w:t xml:space="preserve"> </w:t>
      </w:r>
      <w:proofErr w:type="spellStart"/>
      <w:r w:rsidRPr="002C1E39">
        <w:rPr>
          <w:sz w:val="22"/>
          <w:szCs w:val="22"/>
        </w:rPr>
        <w:t>представлень</w:t>
      </w:r>
      <w:proofErr w:type="spellEnd"/>
      <w:r w:rsidRPr="002C1E39">
        <w:rPr>
          <w:sz w:val="22"/>
          <w:szCs w:val="22"/>
          <w:lang w:val="en-US"/>
        </w:rPr>
        <w:t xml:space="preserve">ı </w:t>
      </w:r>
      <w:r w:rsidRPr="002C1E39">
        <w:rPr>
          <w:sz w:val="22"/>
          <w:szCs w:val="22"/>
        </w:rPr>
        <w:t>в</w:t>
      </w:r>
      <w:r w:rsidRPr="002C1E39">
        <w:rPr>
          <w:sz w:val="22"/>
          <w:szCs w:val="22"/>
          <w:lang w:val="en-US"/>
        </w:rPr>
        <w:t xml:space="preserve"> </w:t>
      </w:r>
      <w:r w:rsidRPr="002C1E39">
        <w:rPr>
          <w:sz w:val="22"/>
          <w:szCs w:val="22"/>
        </w:rPr>
        <w:t>этом</w:t>
      </w:r>
      <w:r w:rsidRPr="002C1E39">
        <w:rPr>
          <w:sz w:val="22"/>
          <w:szCs w:val="22"/>
          <w:lang w:val="en-US"/>
        </w:rPr>
        <w:t xml:space="preserve"> </w:t>
      </w:r>
      <w:r w:rsidRPr="002C1E39">
        <w:rPr>
          <w:sz w:val="22"/>
          <w:szCs w:val="22"/>
        </w:rPr>
        <w:t>же</w:t>
      </w:r>
      <w:r w:rsidRPr="002C1E39">
        <w:rPr>
          <w:sz w:val="22"/>
          <w:szCs w:val="22"/>
          <w:lang w:val="en-US"/>
        </w:rPr>
        <w:t xml:space="preserve"> </w:t>
      </w:r>
      <w:r w:rsidRPr="002C1E39">
        <w:rPr>
          <w:sz w:val="22"/>
          <w:szCs w:val="22"/>
        </w:rPr>
        <w:t>сборнике</w:t>
      </w:r>
      <w:r w:rsidRPr="002C1E39">
        <w:rPr>
          <w:sz w:val="22"/>
          <w:szCs w:val="22"/>
          <w:lang w:val="en-US"/>
        </w:rPr>
        <w:t>.</w:t>
      </w:r>
      <w:proofErr w:type="gramEnd"/>
      <w:r w:rsidRPr="002C1E39">
        <w:rPr>
          <w:sz w:val="22"/>
          <w:szCs w:val="22"/>
          <w:lang w:val="en-US"/>
        </w:rPr>
        <w:t xml:space="preserve"> </w:t>
      </w:r>
    </w:p>
    <w:p w:rsidR="006002D7" w:rsidRPr="002C1E39" w:rsidRDefault="006002D7" w:rsidP="002C1E39">
      <w:pPr>
        <w:pStyle w:val="Default"/>
        <w:jc w:val="both"/>
        <w:rPr>
          <w:color w:val="auto"/>
          <w:sz w:val="22"/>
          <w:szCs w:val="22"/>
          <w:lang w:val="en-US"/>
        </w:rPr>
      </w:pPr>
      <w:proofErr w:type="gramStart"/>
      <w:r w:rsidRPr="002C1E39">
        <w:rPr>
          <w:sz w:val="22"/>
          <w:szCs w:val="22"/>
          <w:lang w:val="en-US"/>
        </w:rPr>
        <w:t>17 Distrust</w:t>
      </w:r>
      <w:proofErr w:type="gramEnd"/>
      <w:r w:rsidRPr="002C1E39">
        <w:rPr>
          <w:sz w:val="22"/>
          <w:szCs w:val="22"/>
          <w:lang w:val="en-US"/>
        </w:rPr>
        <w:t xml:space="preserve"> / Ed. By </w:t>
      </w:r>
      <w:proofErr w:type="spellStart"/>
      <w:r w:rsidRPr="002C1E39">
        <w:rPr>
          <w:sz w:val="22"/>
          <w:szCs w:val="22"/>
          <w:lang w:val="en-US"/>
        </w:rPr>
        <w:t>Russel</w:t>
      </w:r>
      <w:proofErr w:type="spellEnd"/>
      <w:r w:rsidRPr="002C1E39">
        <w:rPr>
          <w:sz w:val="22"/>
          <w:szCs w:val="22"/>
          <w:lang w:val="en-US"/>
        </w:rPr>
        <w:t xml:space="preserve"> </w:t>
      </w:r>
      <w:r w:rsidRPr="002C1E39">
        <w:rPr>
          <w:sz w:val="22"/>
          <w:szCs w:val="22"/>
        </w:rPr>
        <w:t>Н</w:t>
      </w:r>
      <w:proofErr w:type="spellStart"/>
      <w:r w:rsidRPr="002C1E39">
        <w:rPr>
          <w:sz w:val="22"/>
          <w:szCs w:val="22"/>
          <w:lang w:val="en-US"/>
        </w:rPr>
        <w:t>ardin</w:t>
      </w:r>
      <w:proofErr w:type="spellEnd"/>
      <w:r w:rsidRPr="002C1E39">
        <w:rPr>
          <w:sz w:val="22"/>
          <w:szCs w:val="22"/>
          <w:lang w:val="en-US"/>
        </w:rPr>
        <w:t xml:space="preserve">, New York 2004 </w:t>
      </w:r>
    </w:p>
    <w:p w:rsidR="006002D7" w:rsidRPr="00161052" w:rsidRDefault="006002D7">
      <w:pPr>
        <w:pStyle w:val="a8"/>
        <w:rPr>
          <w:lang w:val="en-US"/>
        </w:rPr>
      </w:pPr>
    </w:p>
  </w:footnote>
  <w:footnote w:id="12">
    <w:p w:rsidR="006002D7" w:rsidRPr="002C1E39" w:rsidRDefault="006002D7" w:rsidP="002C1E39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2C1E39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2C1E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C1E39">
        <w:rPr>
          <w:rFonts w:ascii="Times New Roman" w:hAnsi="Times New Roman" w:cs="Times New Roman"/>
          <w:sz w:val="22"/>
          <w:szCs w:val="22"/>
        </w:rPr>
        <w:t>Барсукова</w:t>
      </w:r>
      <w:proofErr w:type="spellEnd"/>
      <w:r w:rsidRPr="002C1E39">
        <w:rPr>
          <w:rFonts w:ascii="Times New Roman" w:hAnsi="Times New Roman" w:cs="Times New Roman"/>
          <w:sz w:val="22"/>
          <w:szCs w:val="22"/>
        </w:rPr>
        <w:t xml:space="preserve"> С.Ю. </w:t>
      </w:r>
      <w:proofErr w:type="gramStart"/>
      <w:r w:rsidRPr="002C1E39">
        <w:rPr>
          <w:rFonts w:ascii="Times New Roman" w:hAnsi="Times New Roman" w:cs="Times New Roman"/>
          <w:sz w:val="22"/>
          <w:szCs w:val="22"/>
        </w:rPr>
        <w:t>Неформальная</w:t>
      </w:r>
      <w:proofErr w:type="gramEnd"/>
      <w:r w:rsidRPr="002C1E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C1E39">
        <w:rPr>
          <w:rFonts w:ascii="Times New Roman" w:hAnsi="Times New Roman" w:cs="Times New Roman"/>
          <w:sz w:val="22"/>
          <w:szCs w:val="22"/>
        </w:rPr>
        <w:t>эконномика</w:t>
      </w:r>
      <w:proofErr w:type="spellEnd"/>
      <w:r w:rsidRPr="002C1E39">
        <w:rPr>
          <w:rFonts w:ascii="Times New Roman" w:hAnsi="Times New Roman" w:cs="Times New Roman"/>
          <w:sz w:val="22"/>
          <w:szCs w:val="22"/>
        </w:rPr>
        <w:t xml:space="preserve"> экономико-социологический анализ. – М.:ГУ-ВШЭ, 2004</w:t>
      </w:r>
    </w:p>
  </w:footnote>
  <w:footnote w:id="13">
    <w:p w:rsidR="006002D7" w:rsidRPr="00161052" w:rsidRDefault="006002D7" w:rsidP="002C1E39">
      <w:pPr>
        <w:pStyle w:val="a8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C1E39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2C1E3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gramStart"/>
      <w:r w:rsidRPr="002C1E39">
        <w:rPr>
          <w:rFonts w:ascii="Times New Roman" w:hAnsi="Times New Roman" w:cs="Times New Roman"/>
          <w:sz w:val="22"/>
          <w:szCs w:val="22"/>
          <w:lang w:val="en-US"/>
        </w:rPr>
        <w:t>Creating Social Trust in Post – Socialist Transition / Ed.</w:t>
      </w:r>
      <w:proofErr w:type="gramEnd"/>
      <w:r w:rsidRPr="002C1E39">
        <w:rPr>
          <w:rFonts w:ascii="Times New Roman" w:hAnsi="Times New Roman" w:cs="Times New Roman"/>
          <w:sz w:val="22"/>
          <w:szCs w:val="22"/>
          <w:lang w:val="en-US"/>
        </w:rPr>
        <w:t xml:space="preserve"> By Janos </w:t>
      </w:r>
      <w:proofErr w:type="spellStart"/>
      <w:r w:rsidRPr="002C1E39">
        <w:rPr>
          <w:rFonts w:ascii="Times New Roman" w:hAnsi="Times New Roman" w:cs="Times New Roman"/>
          <w:sz w:val="22"/>
          <w:szCs w:val="22"/>
          <w:lang w:val="en-US"/>
        </w:rPr>
        <w:t>Kornai</w:t>
      </w:r>
      <w:proofErr w:type="spellEnd"/>
      <w:r w:rsidRPr="002C1E39">
        <w:rPr>
          <w:rFonts w:ascii="Times New Roman" w:hAnsi="Times New Roman" w:cs="Times New Roman"/>
          <w:sz w:val="22"/>
          <w:szCs w:val="22"/>
          <w:lang w:val="en-US"/>
        </w:rPr>
        <w:t>, Bo Rot</w:t>
      </w:r>
      <w:r w:rsidRPr="002C1E39">
        <w:rPr>
          <w:rFonts w:ascii="Times New Roman" w:hAnsi="Times New Roman" w:cs="Times New Roman"/>
          <w:sz w:val="22"/>
          <w:szCs w:val="22"/>
        </w:rPr>
        <w:t>н</w:t>
      </w:r>
      <w:r w:rsidRPr="002C1E39">
        <w:rPr>
          <w:rFonts w:ascii="Times New Roman" w:hAnsi="Times New Roman" w:cs="Times New Roman"/>
          <w:sz w:val="22"/>
          <w:szCs w:val="22"/>
          <w:lang w:val="en-US"/>
        </w:rPr>
        <w:t>stein, and Susan Rose Ackerman –Palgrave Macmillan 2004</w:t>
      </w:r>
    </w:p>
  </w:footnote>
  <w:footnote w:id="14">
    <w:p w:rsidR="006002D7" w:rsidRPr="002C1E39" w:rsidRDefault="006002D7" w:rsidP="002C1E39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2C1E39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2C1E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C1E39">
        <w:rPr>
          <w:rFonts w:ascii="Times New Roman" w:hAnsi="Times New Roman" w:cs="Times New Roman"/>
          <w:sz w:val="22"/>
          <w:szCs w:val="22"/>
        </w:rPr>
        <w:t>Радаев</w:t>
      </w:r>
      <w:proofErr w:type="spellEnd"/>
      <w:r w:rsidRPr="002C1E39">
        <w:rPr>
          <w:rFonts w:ascii="Times New Roman" w:hAnsi="Times New Roman" w:cs="Times New Roman"/>
          <w:sz w:val="22"/>
          <w:szCs w:val="22"/>
        </w:rPr>
        <w:t xml:space="preserve"> В.В. Социология </w:t>
      </w:r>
      <w:proofErr w:type="spellStart"/>
      <w:r w:rsidRPr="002C1E39">
        <w:rPr>
          <w:rFonts w:ascii="Times New Roman" w:hAnsi="Times New Roman" w:cs="Times New Roman"/>
          <w:sz w:val="22"/>
          <w:szCs w:val="22"/>
        </w:rPr>
        <w:t>рьıнков</w:t>
      </w:r>
      <w:proofErr w:type="spellEnd"/>
      <w:r w:rsidRPr="002C1E39">
        <w:rPr>
          <w:rFonts w:ascii="Times New Roman" w:hAnsi="Times New Roman" w:cs="Times New Roman"/>
          <w:sz w:val="22"/>
          <w:szCs w:val="22"/>
        </w:rPr>
        <w:t>: к формированию нового направления. – М.: ГУ-ВШЭ, 2003</w:t>
      </w:r>
    </w:p>
  </w:footnote>
  <w:footnote w:id="15">
    <w:p w:rsidR="006002D7" w:rsidRPr="00161052" w:rsidRDefault="006002D7" w:rsidP="002C1E39">
      <w:pPr>
        <w:pStyle w:val="a8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C1E39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16105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C1E39">
        <w:rPr>
          <w:rFonts w:ascii="Times New Roman" w:hAnsi="Times New Roman" w:cs="Times New Roman"/>
          <w:sz w:val="22"/>
          <w:szCs w:val="22"/>
          <w:lang w:val="en-US"/>
        </w:rPr>
        <w:t>Sztompka</w:t>
      </w:r>
      <w:proofErr w:type="spellEnd"/>
      <w:r w:rsidRPr="002C1E39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2C1E39">
        <w:rPr>
          <w:rFonts w:ascii="Times New Roman" w:hAnsi="Times New Roman" w:cs="Times New Roman"/>
          <w:sz w:val="22"/>
          <w:szCs w:val="22"/>
          <w:lang w:val="en-US"/>
        </w:rPr>
        <w:t>Piotr</w:t>
      </w:r>
      <w:proofErr w:type="spellEnd"/>
      <w:r w:rsidRPr="002C1E39">
        <w:rPr>
          <w:rFonts w:ascii="Times New Roman" w:hAnsi="Times New Roman" w:cs="Times New Roman"/>
          <w:sz w:val="22"/>
          <w:szCs w:val="22"/>
          <w:lang w:val="en-US"/>
        </w:rPr>
        <w:t>. Trust: a sociological t</w:t>
      </w:r>
      <w:r w:rsidRPr="002C1E39">
        <w:rPr>
          <w:rFonts w:ascii="Times New Roman" w:hAnsi="Times New Roman" w:cs="Times New Roman"/>
          <w:sz w:val="22"/>
          <w:szCs w:val="22"/>
        </w:rPr>
        <w:t>н</w:t>
      </w:r>
      <w:proofErr w:type="spellStart"/>
      <w:r w:rsidRPr="002C1E39">
        <w:rPr>
          <w:rFonts w:ascii="Times New Roman" w:hAnsi="Times New Roman" w:cs="Times New Roman"/>
          <w:sz w:val="22"/>
          <w:szCs w:val="22"/>
          <w:lang w:val="en-US"/>
        </w:rPr>
        <w:t>eory</w:t>
      </w:r>
      <w:proofErr w:type="spellEnd"/>
      <w:r w:rsidRPr="002C1E39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gramStart"/>
      <w:r w:rsidRPr="002C1E39">
        <w:rPr>
          <w:rFonts w:ascii="Times New Roman" w:hAnsi="Times New Roman" w:cs="Times New Roman"/>
          <w:sz w:val="22"/>
          <w:szCs w:val="22"/>
          <w:lang w:val="en-US"/>
        </w:rPr>
        <w:t>Cambridge [England]; New York: Cambridge University Press, 1999.</w:t>
      </w:r>
      <w:proofErr w:type="gramEnd"/>
    </w:p>
  </w:footnote>
  <w:footnote w:id="16">
    <w:p w:rsidR="006002D7" w:rsidRPr="00161052" w:rsidRDefault="006002D7" w:rsidP="002C1E39">
      <w:pPr>
        <w:pStyle w:val="a8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C1E39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16105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C1E39">
        <w:rPr>
          <w:rFonts w:ascii="Times New Roman" w:hAnsi="Times New Roman" w:cs="Times New Roman"/>
          <w:sz w:val="22"/>
          <w:szCs w:val="22"/>
          <w:lang w:val="en-US"/>
        </w:rPr>
        <w:t>Sztompka</w:t>
      </w:r>
      <w:proofErr w:type="spellEnd"/>
      <w:r w:rsidRPr="002C1E39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2C1E39">
        <w:rPr>
          <w:rFonts w:ascii="Times New Roman" w:hAnsi="Times New Roman" w:cs="Times New Roman"/>
          <w:sz w:val="22"/>
          <w:szCs w:val="22"/>
          <w:lang w:val="en-US"/>
        </w:rPr>
        <w:t>Piotr</w:t>
      </w:r>
      <w:proofErr w:type="spellEnd"/>
      <w:r w:rsidRPr="002C1E39">
        <w:rPr>
          <w:rFonts w:ascii="Times New Roman" w:hAnsi="Times New Roman" w:cs="Times New Roman"/>
          <w:sz w:val="22"/>
          <w:szCs w:val="22"/>
          <w:lang w:val="en-US"/>
        </w:rPr>
        <w:t>. Trust: a sociological t</w:t>
      </w:r>
      <w:r w:rsidRPr="002C1E39">
        <w:rPr>
          <w:rFonts w:ascii="Times New Roman" w:hAnsi="Times New Roman" w:cs="Times New Roman"/>
          <w:sz w:val="22"/>
          <w:szCs w:val="22"/>
        </w:rPr>
        <w:t>н</w:t>
      </w:r>
      <w:proofErr w:type="spellStart"/>
      <w:r w:rsidRPr="002C1E39">
        <w:rPr>
          <w:rFonts w:ascii="Times New Roman" w:hAnsi="Times New Roman" w:cs="Times New Roman"/>
          <w:sz w:val="22"/>
          <w:szCs w:val="22"/>
          <w:lang w:val="en-US"/>
        </w:rPr>
        <w:t>eory</w:t>
      </w:r>
      <w:proofErr w:type="spellEnd"/>
      <w:r w:rsidRPr="002C1E39">
        <w:rPr>
          <w:rFonts w:ascii="Times New Roman" w:hAnsi="Times New Roman" w:cs="Times New Roman"/>
          <w:sz w:val="22"/>
          <w:szCs w:val="22"/>
          <w:lang w:val="en-US"/>
        </w:rPr>
        <w:t>. Cambridge [England]; New York: Cambridge University Press, 1999.1999 p71</w:t>
      </w:r>
    </w:p>
  </w:footnote>
  <w:footnote w:id="17">
    <w:p w:rsidR="006002D7" w:rsidRDefault="006002D7" w:rsidP="002C1E39">
      <w:pPr>
        <w:pStyle w:val="a8"/>
        <w:jc w:val="both"/>
      </w:pPr>
      <w:r w:rsidRPr="002C1E39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2C1E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C1E39">
        <w:rPr>
          <w:rFonts w:ascii="Times New Roman" w:hAnsi="Times New Roman" w:cs="Times New Roman"/>
          <w:sz w:val="22"/>
          <w:szCs w:val="22"/>
        </w:rPr>
        <w:t>Барсукова</w:t>
      </w:r>
      <w:proofErr w:type="spellEnd"/>
      <w:r w:rsidRPr="002C1E39">
        <w:rPr>
          <w:rFonts w:ascii="Times New Roman" w:hAnsi="Times New Roman" w:cs="Times New Roman"/>
          <w:sz w:val="22"/>
          <w:szCs w:val="22"/>
        </w:rPr>
        <w:t xml:space="preserve"> С.Ю. Неформальная экономика экономико-социологический анализ. – М.:ГУ-ВШЭ, 2004</w:t>
      </w:r>
    </w:p>
  </w:footnote>
  <w:footnote w:id="18">
    <w:p w:rsidR="006002D7" w:rsidRPr="00CD2883" w:rsidRDefault="006002D7" w:rsidP="00CD2883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CD2883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CD2883">
        <w:rPr>
          <w:rFonts w:ascii="Times New Roman" w:hAnsi="Times New Roman" w:cs="Times New Roman"/>
          <w:sz w:val="22"/>
          <w:szCs w:val="22"/>
        </w:rPr>
        <w:t xml:space="preserve"> Справочная информация по актуальным вопросам  </w:t>
      </w:r>
      <w:proofErr w:type="spellStart"/>
      <w:r w:rsidRPr="00CD2883">
        <w:rPr>
          <w:rFonts w:ascii="Times New Roman" w:hAnsi="Times New Roman" w:cs="Times New Roman"/>
          <w:sz w:val="22"/>
          <w:szCs w:val="22"/>
        </w:rPr>
        <w:t>Copyrig</w:t>
      </w:r>
      <w:proofErr w:type="gramStart"/>
      <w:r w:rsidRPr="00CD2883">
        <w:rPr>
          <w:rFonts w:ascii="Times New Roman" w:hAnsi="Times New Roman" w:cs="Times New Roman"/>
          <w:sz w:val="22"/>
          <w:szCs w:val="22"/>
        </w:rPr>
        <w:t>н</w:t>
      </w:r>
      <w:proofErr w:type="gramEnd"/>
      <w:r w:rsidRPr="00CD2883">
        <w:rPr>
          <w:rFonts w:ascii="Times New Roman" w:hAnsi="Times New Roman" w:cs="Times New Roman"/>
          <w:sz w:val="22"/>
          <w:szCs w:val="22"/>
        </w:rPr>
        <w:t>t</w:t>
      </w:r>
      <w:proofErr w:type="spellEnd"/>
      <w:r w:rsidRPr="00CD2883">
        <w:rPr>
          <w:rFonts w:ascii="Times New Roman" w:hAnsi="Times New Roman" w:cs="Times New Roman"/>
          <w:sz w:val="22"/>
          <w:szCs w:val="22"/>
        </w:rPr>
        <w:t xml:space="preserve">  Федеральная служба государственной статистики</w:t>
      </w:r>
      <w:r w:rsidR="00F72D82">
        <w:rPr>
          <w:rFonts w:ascii="Times New Roman" w:hAnsi="Times New Roman" w:cs="Times New Roman"/>
          <w:sz w:val="22"/>
          <w:szCs w:val="22"/>
        </w:rPr>
        <w:t>.</w:t>
      </w:r>
    </w:p>
  </w:footnote>
  <w:footnote w:id="19">
    <w:p w:rsidR="006002D7" w:rsidRPr="00F053EA" w:rsidRDefault="006002D7" w:rsidP="00F053EA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F053EA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F053EA">
        <w:rPr>
          <w:rFonts w:ascii="Times New Roman" w:hAnsi="Times New Roman" w:cs="Times New Roman"/>
          <w:sz w:val="22"/>
          <w:szCs w:val="22"/>
        </w:rPr>
        <w:t xml:space="preserve"> Мартынов Л.М. </w:t>
      </w:r>
      <w:proofErr w:type="spellStart"/>
      <w:r w:rsidRPr="00F053EA">
        <w:rPr>
          <w:rFonts w:ascii="Times New Roman" w:hAnsi="Times New Roman" w:cs="Times New Roman"/>
          <w:sz w:val="22"/>
          <w:szCs w:val="22"/>
        </w:rPr>
        <w:t>Инфоком</w:t>
      </w:r>
      <w:proofErr w:type="spellEnd"/>
      <w:r w:rsidRPr="00F053EA">
        <w:rPr>
          <w:rFonts w:ascii="Times New Roman" w:hAnsi="Times New Roman" w:cs="Times New Roman"/>
          <w:sz w:val="22"/>
          <w:szCs w:val="22"/>
        </w:rPr>
        <w:t xml:space="preserve"> – менеджмент - М.: Университетская книга, Логос, 2007</w:t>
      </w:r>
    </w:p>
  </w:footnote>
  <w:footnote w:id="20">
    <w:p w:rsidR="006002D7" w:rsidRDefault="006002D7" w:rsidP="00F053EA">
      <w:pPr>
        <w:pStyle w:val="a8"/>
        <w:jc w:val="both"/>
      </w:pPr>
      <w:r w:rsidRPr="00F053EA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F053EA">
        <w:rPr>
          <w:rFonts w:ascii="Times New Roman" w:hAnsi="Times New Roman" w:cs="Times New Roman"/>
          <w:sz w:val="22"/>
          <w:szCs w:val="22"/>
        </w:rPr>
        <w:t xml:space="preserve"> Вопросы экономики-2007 №8 57</w:t>
      </w:r>
    </w:p>
  </w:footnote>
  <w:footnote w:id="21">
    <w:p w:rsidR="006002D7" w:rsidRPr="00F053EA" w:rsidRDefault="006002D7" w:rsidP="00F053EA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F053EA">
        <w:rPr>
          <w:rStyle w:val="a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Управ</w:t>
      </w:r>
      <w:r w:rsidRPr="00F053EA">
        <w:rPr>
          <w:rFonts w:ascii="Times New Roman" w:hAnsi="Times New Roman" w:cs="Times New Roman"/>
          <w:sz w:val="22"/>
          <w:szCs w:val="22"/>
        </w:rPr>
        <w:t>ление персоналом-2000-№ 12</w:t>
      </w:r>
    </w:p>
  </w:footnote>
  <w:footnote w:id="22">
    <w:p w:rsidR="006002D7" w:rsidRPr="00F053EA" w:rsidRDefault="006002D7" w:rsidP="00F053EA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F053EA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F053EA">
        <w:rPr>
          <w:rFonts w:ascii="Times New Roman" w:hAnsi="Times New Roman" w:cs="Times New Roman"/>
          <w:sz w:val="22"/>
          <w:szCs w:val="22"/>
        </w:rPr>
        <w:t xml:space="preserve"> Труд-2005-18 </w:t>
      </w:r>
      <w:proofErr w:type="gramStart"/>
      <w:r w:rsidRPr="00F053EA">
        <w:rPr>
          <w:rFonts w:ascii="Times New Roman" w:hAnsi="Times New Roman" w:cs="Times New Roman"/>
          <w:sz w:val="22"/>
          <w:szCs w:val="22"/>
        </w:rPr>
        <w:t>января-вторник</w:t>
      </w:r>
      <w:proofErr w:type="gramEnd"/>
      <w:r w:rsidRPr="00F053EA">
        <w:rPr>
          <w:rFonts w:ascii="Times New Roman" w:hAnsi="Times New Roman" w:cs="Times New Roman"/>
          <w:sz w:val="22"/>
          <w:szCs w:val="22"/>
        </w:rPr>
        <w:t xml:space="preserve">-№ 6 </w:t>
      </w:r>
      <w:proofErr w:type="spellStart"/>
      <w:r w:rsidRPr="00F053EA">
        <w:rPr>
          <w:rFonts w:ascii="Times New Roman" w:hAnsi="Times New Roman" w:cs="Times New Roman"/>
          <w:sz w:val="22"/>
          <w:szCs w:val="22"/>
        </w:rPr>
        <w:t>А.Полунин</w:t>
      </w:r>
      <w:proofErr w:type="spellEnd"/>
      <w:r w:rsidRPr="00F053EA">
        <w:rPr>
          <w:rFonts w:ascii="Times New Roman" w:hAnsi="Times New Roman" w:cs="Times New Roman"/>
          <w:sz w:val="22"/>
          <w:szCs w:val="22"/>
        </w:rPr>
        <w:t xml:space="preserve"> Рожаем реже</w:t>
      </w:r>
      <w:r>
        <w:rPr>
          <w:rFonts w:ascii="Times New Roman" w:hAnsi="Times New Roman" w:cs="Times New Roman"/>
          <w:sz w:val="22"/>
          <w:szCs w:val="22"/>
        </w:rPr>
        <w:t>, умир</w:t>
      </w:r>
      <w:r w:rsidRPr="00F053EA">
        <w:rPr>
          <w:rFonts w:ascii="Times New Roman" w:hAnsi="Times New Roman" w:cs="Times New Roman"/>
          <w:sz w:val="22"/>
          <w:szCs w:val="22"/>
        </w:rPr>
        <w:t>аем чаще</w:t>
      </w:r>
    </w:p>
  </w:footnote>
  <w:footnote w:id="23">
    <w:p w:rsidR="006002D7" w:rsidRPr="00F053EA" w:rsidRDefault="006002D7" w:rsidP="00F053EA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F053EA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F053EA">
        <w:rPr>
          <w:rFonts w:ascii="Times New Roman" w:hAnsi="Times New Roman" w:cs="Times New Roman"/>
          <w:sz w:val="22"/>
          <w:szCs w:val="22"/>
        </w:rPr>
        <w:t xml:space="preserve"> Известия-2005-18 января – в</w:t>
      </w:r>
      <w:r>
        <w:rPr>
          <w:rFonts w:ascii="Times New Roman" w:hAnsi="Times New Roman" w:cs="Times New Roman"/>
          <w:sz w:val="22"/>
          <w:szCs w:val="22"/>
        </w:rPr>
        <w:t>т</w:t>
      </w:r>
      <w:r w:rsidRPr="00F053EA">
        <w:rPr>
          <w:rFonts w:ascii="Times New Roman" w:hAnsi="Times New Roman" w:cs="Times New Roman"/>
          <w:sz w:val="22"/>
          <w:szCs w:val="22"/>
        </w:rPr>
        <w:t>ор</w:t>
      </w:r>
      <w:r>
        <w:rPr>
          <w:rFonts w:ascii="Times New Roman" w:hAnsi="Times New Roman" w:cs="Times New Roman"/>
          <w:sz w:val="22"/>
          <w:szCs w:val="22"/>
        </w:rPr>
        <w:t>н</w:t>
      </w:r>
      <w:r w:rsidRPr="00F053EA">
        <w:rPr>
          <w:rFonts w:ascii="Times New Roman" w:hAnsi="Times New Roman" w:cs="Times New Roman"/>
          <w:sz w:val="22"/>
          <w:szCs w:val="22"/>
        </w:rPr>
        <w:t>ик – Социальный пожар потушат деньгами</w:t>
      </w:r>
    </w:p>
  </w:footnote>
  <w:footnote w:id="24">
    <w:p w:rsidR="006002D7" w:rsidRDefault="006002D7" w:rsidP="00F053EA">
      <w:pPr>
        <w:pStyle w:val="a8"/>
        <w:jc w:val="both"/>
      </w:pPr>
      <w:r w:rsidRPr="00F053EA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F053E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53EA">
        <w:rPr>
          <w:rFonts w:ascii="Times New Roman" w:hAnsi="Times New Roman" w:cs="Times New Roman"/>
          <w:sz w:val="22"/>
          <w:szCs w:val="22"/>
        </w:rPr>
        <w:t>Хачатуров</w:t>
      </w:r>
      <w:proofErr w:type="spellEnd"/>
      <w:r w:rsidRPr="00F053EA">
        <w:rPr>
          <w:rFonts w:ascii="Times New Roman" w:hAnsi="Times New Roman" w:cs="Times New Roman"/>
          <w:sz w:val="22"/>
          <w:szCs w:val="22"/>
        </w:rPr>
        <w:t xml:space="preserve"> А.К., Куликов Ю.А. Основы менеджмента качества: Учеб</w:t>
      </w:r>
      <w:proofErr w:type="gramStart"/>
      <w:r w:rsidRPr="00F053EA"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F053EA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F053EA">
        <w:rPr>
          <w:rFonts w:ascii="Times New Roman" w:hAnsi="Times New Roman" w:cs="Times New Roman"/>
          <w:sz w:val="22"/>
          <w:szCs w:val="22"/>
        </w:rPr>
        <w:t>особие – М.: Изд-во «Д ело и Сервиз», 2003</w:t>
      </w:r>
      <w:r>
        <w:rPr>
          <w:rFonts w:ascii="Times New Roman" w:hAnsi="Times New Roman" w:cs="Times New Roman"/>
          <w:sz w:val="22"/>
          <w:szCs w:val="22"/>
        </w:rPr>
        <w:t>. – С.</w:t>
      </w:r>
      <w:r w:rsidRPr="00F053EA">
        <w:rPr>
          <w:rFonts w:ascii="Times New Roman" w:hAnsi="Times New Roman" w:cs="Times New Roman"/>
          <w:sz w:val="22"/>
          <w:szCs w:val="22"/>
        </w:rPr>
        <w:t xml:space="preserve"> 64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25">
    <w:p w:rsidR="006002D7" w:rsidRPr="00F053EA" w:rsidRDefault="006002D7">
      <w:pPr>
        <w:pStyle w:val="a8"/>
        <w:rPr>
          <w:rFonts w:ascii="Times New Roman" w:hAnsi="Times New Roman" w:cs="Times New Roman"/>
          <w:sz w:val="22"/>
          <w:szCs w:val="22"/>
        </w:rPr>
      </w:pPr>
      <w:r w:rsidRPr="00F053EA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F053EA">
        <w:rPr>
          <w:rFonts w:ascii="Times New Roman" w:hAnsi="Times New Roman" w:cs="Times New Roman"/>
          <w:sz w:val="22"/>
          <w:szCs w:val="22"/>
        </w:rPr>
        <w:t xml:space="preserve"> Вопросы экономики-1997-№ 10-с.69; с.85</w:t>
      </w:r>
    </w:p>
  </w:footnote>
  <w:footnote w:id="26">
    <w:p w:rsidR="006002D7" w:rsidRPr="00F053EA" w:rsidRDefault="006002D7" w:rsidP="00F053EA">
      <w:pPr>
        <w:pStyle w:val="Default"/>
        <w:jc w:val="both"/>
        <w:rPr>
          <w:sz w:val="22"/>
          <w:szCs w:val="22"/>
        </w:rPr>
      </w:pPr>
      <w:r w:rsidRPr="00F053EA">
        <w:rPr>
          <w:rStyle w:val="aa"/>
          <w:sz w:val="22"/>
          <w:szCs w:val="22"/>
        </w:rPr>
        <w:footnoteRef/>
      </w:r>
      <w:r w:rsidRPr="00F053EA">
        <w:rPr>
          <w:sz w:val="22"/>
          <w:szCs w:val="22"/>
        </w:rPr>
        <w:t xml:space="preserve"> Вопросы экономики-2000-№6-с.126-145; с.154-156 </w:t>
      </w:r>
    </w:p>
  </w:footnote>
  <w:footnote w:id="27">
    <w:p w:rsidR="006002D7" w:rsidRPr="00F053EA" w:rsidRDefault="006002D7" w:rsidP="00F053EA">
      <w:pPr>
        <w:pStyle w:val="Default"/>
        <w:pageBreakBefore/>
        <w:jc w:val="both"/>
        <w:rPr>
          <w:color w:val="auto"/>
          <w:sz w:val="22"/>
          <w:szCs w:val="22"/>
        </w:rPr>
      </w:pPr>
      <w:r w:rsidRPr="00F053EA">
        <w:rPr>
          <w:rStyle w:val="aa"/>
          <w:sz w:val="22"/>
          <w:szCs w:val="22"/>
        </w:rPr>
        <w:footnoteRef/>
      </w:r>
      <w:r w:rsidRPr="00F053EA">
        <w:rPr>
          <w:sz w:val="22"/>
          <w:szCs w:val="22"/>
        </w:rPr>
        <w:t xml:space="preserve"> Васильев В.Н., Гуртов В.А. и др. Рынок труда и рынок образовательных услуг в субъектах Российской Федерации М.: </w:t>
      </w:r>
      <w:proofErr w:type="spellStart"/>
      <w:r w:rsidRPr="00F053EA">
        <w:rPr>
          <w:sz w:val="22"/>
          <w:szCs w:val="22"/>
        </w:rPr>
        <w:t>Техносфер</w:t>
      </w:r>
      <w:proofErr w:type="spellEnd"/>
      <w:r w:rsidRPr="00F053EA">
        <w:rPr>
          <w:sz w:val="22"/>
          <w:szCs w:val="22"/>
        </w:rPr>
        <w:t xml:space="preserve"> а,2006 </w:t>
      </w:r>
    </w:p>
  </w:footnote>
  <w:footnote w:id="28">
    <w:p w:rsidR="006002D7" w:rsidRPr="00F053EA" w:rsidRDefault="006002D7" w:rsidP="00F053EA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F053EA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F053EA">
        <w:rPr>
          <w:rFonts w:ascii="Times New Roman" w:hAnsi="Times New Roman" w:cs="Times New Roman"/>
          <w:sz w:val="22"/>
          <w:szCs w:val="22"/>
        </w:rPr>
        <w:t xml:space="preserve"> Общественные науки и современность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53EA">
        <w:rPr>
          <w:rFonts w:ascii="Times New Roman" w:hAnsi="Times New Roman" w:cs="Times New Roman"/>
          <w:sz w:val="22"/>
          <w:szCs w:val="22"/>
        </w:rPr>
        <w:t xml:space="preserve">-2005-№12-с.5-15 </w:t>
      </w:r>
      <w:proofErr w:type="spellStart"/>
      <w:r w:rsidRPr="00F053EA">
        <w:rPr>
          <w:rFonts w:ascii="Times New Roman" w:hAnsi="Times New Roman" w:cs="Times New Roman"/>
          <w:sz w:val="22"/>
          <w:szCs w:val="22"/>
        </w:rPr>
        <w:t>Е.М.Авраамова</w:t>
      </w:r>
      <w:proofErr w:type="spellEnd"/>
      <w:r w:rsidRPr="00F053EA">
        <w:rPr>
          <w:rFonts w:ascii="Times New Roman" w:hAnsi="Times New Roman" w:cs="Times New Roman"/>
          <w:sz w:val="22"/>
          <w:szCs w:val="22"/>
        </w:rPr>
        <w:t xml:space="preserve"> Двадцать лет российской тра</w:t>
      </w:r>
      <w:r>
        <w:rPr>
          <w:rFonts w:ascii="Times New Roman" w:hAnsi="Times New Roman" w:cs="Times New Roman"/>
          <w:sz w:val="22"/>
          <w:szCs w:val="22"/>
        </w:rPr>
        <w:t>н</w:t>
      </w:r>
      <w:r w:rsidRPr="00F053EA">
        <w:rPr>
          <w:rFonts w:ascii="Times New Roman" w:hAnsi="Times New Roman" w:cs="Times New Roman"/>
          <w:sz w:val="22"/>
          <w:szCs w:val="22"/>
        </w:rPr>
        <w:t>сформации. Во</w:t>
      </w:r>
      <w:r>
        <w:rPr>
          <w:rFonts w:ascii="Times New Roman" w:hAnsi="Times New Roman" w:cs="Times New Roman"/>
          <w:sz w:val="22"/>
          <w:szCs w:val="22"/>
        </w:rPr>
        <w:t>спр</w:t>
      </w:r>
      <w:r w:rsidRPr="00F053EA">
        <w:rPr>
          <w:rFonts w:ascii="Times New Roman" w:hAnsi="Times New Roman" w:cs="Times New Roman"/>
          <w:sz w:val="22"/>
          <w:szCs w:val="22"/>
        </w:rPr>
        <w:t>оизводство адаптационных практик в период российской трансформации; Автономов В.С.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53EA">
        <w:rPr>
          <w:rFonts w:ascii="Times New Roman" w:hAnsi="Times New Roman" w:cs="Times New Roman"/>
          <w:sz w:val="22"/>
          <w:szCs w:val="22"/>
        </w:rPr>
        <w:t>Модель человека в экономической науке – СПб</w:t>
      </w:r>
      <w:proofErr w:type="gramStart"/>
      <w:r w:rsidRPr="00F053EA">
        <w:rPr>
          <w:rFonts w:ascii="Times New Roman" w:hAnsi="Times New Roman" w:cs="Times New Roman"/>
          <w:sz w:val="22"/>
          <w:szCs w:val="22"/>
        </w:rPr>
        <w:t>.: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Pr="00F053EA">
        <w:rPr>
          <w:rFonts w:ascii="Times New Roman" w:hAnsi="Times New Roman" w:cs="Times New Roman"/>
          <w:sz w:val="22"/>
          <w:szCs w:val="22"/>
        </w:rPr>
        <w:t>Экономическая школа, 1998</w:t>
      </w:r>
    </w:p>
  </w:footnote>
  <w:footnote w:id="29">
    <w:p w:rsidR="006002D7" w:rsidRDefault="006002D7" w:rsidP="00F053EA">
      <w:pPr>
        <w:pStyle w:val="a8"/>
        <w:jc w:val="both"/>
      </w:pPr>
      <w:r w:rsidRPr="00F053EA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F053EA">
        <w:rPr>
          <w:rFonts w:ascii="Times New Roman" w:hAnsi="Times New Roman" w:cs="Times New Roman"/>
          <w:sz w:val="22"/>
          <w:szCs w:val="22"/>
        </w:rPr>
        <w:t xml:space="preserve"> Вопросы экономики-2005-№5- с.5-27 </w:t>
      </w:r>
      <w:proofErr w:type="spellStart"/>
      <w:r w:rsidRPr="00F053EA">
        <w:rPr>
          <w:rFonts w:ascii="Times New Roman" w:hAnsi="Times New Roman" w:cs="Times New Roman"/>
          <w:sz w:val="22"/>
          <w:szCs w:val="22"/>
        </w:rPr>
        <w:t>Я.Кузьминов</w:t>
      </w:r>
      <w:proofErr w:type="spellEnd"/>
      <w:r w:rsidRPr="00F053E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053EA">
        <w:rPr>
          <w:rFonts w:ascii="Times New Roman" w:hAnsi="Times New Roman" w:cs="Times New Roman"/>
          <w:sz w:val="22"/>
          <w:szCs w:val="22"/>
        </w:rPr>
        <w:t>В.Радаев</w:t>
      </w:r>
      <w:proofErr w:type="spellEnd"/>
      <w:r w:rsidRPr="00F053E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053EA">
        <w:rPr>
          <w:rFonts w:ascii="Times New Roman" w:hAnsi="Times New Roman" w:cs="Times New Roman"/>
          <w:sz w:val="22"/>
          <w:szCs w:val="22"/>
        </w:rPr>
        <w:t>А.Яковлев</w:t>
      </w:r>
      <w:proofErr w:type="spellEnd"/>
      <w:r w:rsidRPr="00F053E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053EA">
        <w:rPr>
          <w:rFonts w:ascii="Times New Roman" w:hAnsi="Times New Roman" w:cs="Times New Roman"/>
          <w:sz w:val="22"/>
          <w:szCs w:val="22"/>
        </w:rPr>
        <w:t>Е.Ясин</w:t>
      </w:r>
      <w:proofErr w:type="spellEnd"/>
      <w:r w:rsidRPr="00F053EA">
        <w:rPr>
          <w:rFonts w:ascii="Times New Roman" w:hAnsi="Times New Roman" w:cs="Times New Roman"/>
          <w:sz w:val="22"/>
          <w:szCs w:val="22"/>
        </w:rPr>
        <w:t xml:space="preserve"> И</w:t>
      </w:r>
      <w:r>
        <w:rPr>
          <w:rFonts w:ascii="Times New Roman" w:hAnsi="Times New Roman" w:cs="Times New Roman"/>
          <w:sz w:val="22"/>
          <w:szCs w:val="22"/>
        </w:rPr>
        <w:t>н</w:t>
      </w:r>
      <w:r w:rsidRPr="00F053EA">
        <w:rPr>
          <w:rFonts w:ascii="Times New Roman" w:hAnsi="Times New Roman" w:cs="Times New Roman"/>
          <w:sz w:val="22"/>
          <w:szCs w:val="22"/>
        </w:rPr>
        <w:t xml:space="preserve">ституты: заимствования </w:t>
      </w:r>
      <w:proofErr w:type="gramStart"/>
      <w:r w:rsidRPr="00F053EA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F053EA">
        <w:rPr>
          <w:rFonts w:ascii="Times New Roman" w:hAnsi="Times New Roman" w:cs="Times New Roman"/>
          <w:sz w:val="22"/>
          <w:szCs w:val="22"/>
        </w:rPr>
        <w:t xml:space="preserve"> выращивании.</w:t>
      </w:r>
    </w:p>
  </w:footnote>
  <w:footnote w:id="30">
    <w:p w:rsidR="006002D7" w:rsidRPr="00F053EA" w:rsidRDefault="006002D7" w:rsidP="006002D7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F053EA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F053EA">
        <w:rPr>
          <w:rFonts w:ascii="Times New Roman" w:hAnsi="Times New Roman" w:cs="Times New Roman"/>
          <w:sz w:val="22"/>
          <w:szCs w:val="22"/>
        </w:rPr>
        <w:t xml:space="preserve"> Там же – 2005- с.5—64 Ю. </w:t>
      </w:r>
      <w:proofErr w:type="spellStart"/>
      <w:r w:rsidRPr="00F053EA">
        <w:rPr>
          <w:rFonts w:ascii="Times New Roman" w:hAnsi="Times New Roman" w:cs="Times New Roman"/>
          <w:sz w:val="22"/>
          <w:szCs w:val="22"/>
        </w:rPr>
        <w:t>Ольсевич</w:t>
      </w:r>
      <w:proofErr w:type="spellEnd"/>
      <w:r w:rsidRPr="00F053E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053EA">
        <w:rPr>
          <w:rFonts w:ascii="Times New Roman" w:hAnsi="Times New Roman" w:cs="Times New Roman"/>
          <w:sz w:val="22"/>
          <w:szCs w:val="22"/>
        </w:rPr>
        <w:t>В.Мазарчук</w:t>
      </w:r>
      <w:proofErr w:type="spellEnd"/>
      <w:r w:rsidRPr="00F053EA">
        <w:rPr>
          <w:rFonts w:ascii="Times New Roman" w:hAnsi="Times New Roman" w:cs="Times New Roman"/>
          <w:sz w:val="22"/>
          <w:szCs w:val="22"/>
        </w:rPr>
        <w:t xml:space="preserve"> О специфике эк</w:t>
      </w:r>
      <w:r>
        <w:rPr>
          <w:rFonts w:ascii="Times New Roman" w:hAnsi="Times New Roman" w:cs="Times New Roman"/>
          <w:sz w:val="22"/>
          <w:szCs w:val="22"/>
        </w:rPr>
        <w:t>он</w:t>
      </w:r>
      <w:r w:rsidRPr="00F053EA">
        <w:rPr>
          <w:rFonts w:ascii="Times New Roman" w:hAnsi="Times New Roman" w:cs="Times New Roman"/>
          <w:sz w:val="22"/>
          <w:szCs w:val="22"/>
        </w:rPr>
        <w:t>омических институтов социальной сферы</w:t>
      </w:r>
    </w:p>
  </w:footnote>
  <w:footnote w:id="31">
    <w:p w:rsidR="006002D7" w:rsidRPr="00F053EA" w:rsidRDefault="006002D7">
      <w:pPr>
        <w:pStyle w:val="a8"/>
        <w:rPr>
          <w:rFonts w:ascii="Times New Roman" w:hAnsi="Times New Roman" w:cs="Times New Roman"/>
          <w:sz w:val="22"/>
          <w:szCs w:val="22"/>
        </w:rPr>
      </w:pPr>
      <w:r w:rsidRPr="00F053EA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F053EA">
        <w:rPr>
          <w:rFonts w:ascii="Times New Roman" w:hAnsi="Times New Roman" w:cs="Times New Roman"/>
          <w:sz w:val="22"/>
          <w:szCs w:val="22"/>
        </w:rPr>
        <w:t xml:space="preserve"> Там же – 2005- №8 –с.54-71</w:t>
      </w:r>
    </w:p>
  </w:footnote>
  <w:footnote w:id="32">
    <w:p w:rsidR="006002D7" w:rsidRDefault="006002D7">
      <w:pPr>
        <w:pStyle w:val="a8"/>
      </w:pPr>
      <w:r w:rsidRPr="00F053EA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F053EA">
        <w:rPr>
          <w:rFonts w:ascii="Times New Roman" w:hAnsi="Times New Roman" w:cs="Times New Roman"/>
          <w:sz w:val="22"/>
          <w:szCs w:val="22"/>
        </w:rPr>
        <w:t xml:space="preserve"> Социальная корпоративная политика: проблемы, опыт, перспективы: Уче</w:t>
      </w:r>
      <w:r>
        <w:rPr>
          <w:rFonts w:ascii="Times New Roman" w:hAnsi="Times New Roman" w:cs="Times New Roman"/>
          <w:sz w:val="22"/>
          <w:szCs w:val="22"/>
        </w:rPr>
        <w:t>бн</w:t>
      </w:r>
      <w:r w:rsidRPr="00F053EA">
        <w:rPr>
          <w:rFonts w:ascii="Times New Roman" w:hAnsi="Times New Roman" w:cs="Times New Roman"/>
          <w:sz w:val="22"/>
          <w:szCs w:val="22"/>
        </w:rPr>
        <w:t>ое пособие</w:t>
      </w:r>
      <w:proofErr w:type="gramStart"/>
      <w:r w:rsidRPr="00F053EA">
        <w:rPr>
          <w:rFonts w:ascii="Times New Roman" w:hAnsi="Times New Roman" w:cs="Times New Roman"/>
          <w:sz w:val="22"/>
          <w:szCs w:val="22"/>
        </w:rPr>
        <w:t>/ П</w:t>
      </w:r>
      <w:proofErr w:type="gramEnd"/>
      <w:r w:rsidRPr="00F053EA">
        <w:rPr>
          <w:rFonts w:ascii="Times New Roman" w:hAnsi="Times New Roman" w:cs="Times New Roman"/>
          <w:sz w:val="22"/>
          <w:szCs w:val="22"/>
        </w:rPr>
        <w:t xml:space="preserve">од общ. Ред. </w:t>
      </w:r>
      <w:proofErr w:type="spellStart"/>
      <w:r w:rsidRPr="00F053EA">
        <w:rPr>
          <w:rFonts w:ascii="Times New Roman" w:hAnsi="Times New Roman" w:cs="Times New Roman"/>
          <w:sz w:val="22"/>
          <w:szCs w:val="22"/>
        </w:rPr>
        <w:t>Н.А.Волги</w:t>
      </w:r>
      <w:r>
        <w:rPr>
          <w:rFonts w:ascii="Times New Roman" w:hAnsi="Times New Roman" w:cs="Times New Roman"/>
          <w:sz w:val="22"/>
          <w:szCs w:val="22"/>
        </w:rPr>
        <w:t>н</w:t>
      </w:r>
      <w:r w:rsidRPr="00F053EA">
        <w:rPr>
          <w:rFonts w:ascii="Times New Roman" w:hAnsi="Times New Roman" w:cs="Times New Roman"/>
          <w:sz w:val="22"/>
          <w:szCs w:val="22"/>
        </w:rPr>
        <w:t>а</w:t>
      </w:r>
      <w:proofErr w:type="spellEnd"/>
      <w:r w:rsidRPr="00F053E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053EA">
        <w:rPr>
          <w:rFonts w:ascii="Times New Roman" w:hAnsi="Times New Roman" w:cs="Times New Roman"/>
          <w:sz w:val="22"/>
          <w:szCs w:val="22"/>
        </w:rPr>
        <w:t>В.К.Егорова</w:t>
      </w:r>
      <w:proofErr w:type="spellEnd"/>
      <w:r w:rsidRPr="00F053EA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F053EA">
        <w:rPr>
          <w:rFonts w:ascii="Times New Roman" w:hAnsi="Times New Roman" w:cs="Times New Roman"/>
          <w:sz w:val="22"/>
          <w:szCs w:val="22"/>
        </w:rPr>
        <w:t>М.:Издательско-торговая</w:t>
      </w:r>
      <w:proofErr w:type="spellEnd"/>
      <w:r w:rsidRPr="00F053EA">
        <w:rPr>
          <w:rFonts w:ascii="Times New Roman" w:hAnsi="Times New Roman" w:cs="Times New Roman"/>
          <w:sz w:val="22"/>
          <w:szCs w:val="22"/>
        </w:rPr>
        <w:t xml:space="preserve"> корпорация «Дашков и К», 2004</w:t>
      </w:r>
    </w:p>
  </w:footnote>
  <w:footnote w:id="33">
    <w:p w:rsidR="006002D7" w:rsidRPr="00F053EA" w:rsidRDefault="006002D7" w:rsidP="00F053EA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F053EA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F053E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053EA">
        <w:rPr>
          <w:rFonts w:ascii="Times New Roman" w:hAnsi="Times New Roman" w:cs="Times New Roman"/>
          <w:sz w:val="22"/>
          <w:szCs w:val="22"/>
          <w:lang w:val="en-US"/>
        </w:rPr>
        <w:t>Nort</w:t>
      </w:r>
      <w:proofErr w:type="spellEnd"/>
      <w:r w:rsidRPr="00F053EA">
        <w:rPr>
          <w:rFonts w:ascii="Times New Roman" w:hAnsi="Times New Roman" w:cs="Times New Roman"/>
          <w:sz w:val="22"/>
          <w:szCs w:val="22"/>
          <w:lang w:val="en-US"/>
        </w:rPr>
        <w:t xml:space="preserve"> D. Institutions // Journal of Economic </w:t>
      </w:r>
      <w:proofErr w:type="spellStart"/>
      <w:r w:rsidRPr="00F053EA">
        <w:rPr>
          <w:rFonts w:ascii="Times New Roman" w:hAnsi="Times New Roman" w:cs="Times New Roman"/>
          <w:sz w:val="22"/>
          <w:szCs w:val="22"/>
          <w:lang w:val="en-US"/>
        </w:rPr>
        <w:t>Perspektives</w:t>
      </w:r>
      <w:proofErr w:type="spellEnd"/>
      <w:r w:rsidRPr="00F053EA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F053EA">
        <w:rPr>
          <w:rFonts w:ascii="Times New Roman" w:hAnsi="Times New Roman" w:cs="Times New Roman"/>
          <w:sz w:val="22"/>
          <w:szCs w:val="22"/>
        </w:rPr>
        <w:t xml:space="preserve">1991. </w:t>
      </w:r>
      <w:proofErr w:type="spellStart"/>
      <w:proofErr w:type="gramStart"/>
      <w:r w:rsidRPr="00F053EA">
        <w:rPr>
          <w:rFonts w:ascii="Times New Roman" w:hAnsi="Times New Roman" w:cs="Times New Roman"/>
          <w:sz w:val="22"/>
          <w:szCs w:val="22"/>
          <w:lang w:val="en-US"/>
        </w:rPr>
        <w:t>Vol</w:t>
      </w:r>
      <w:proofErr w:type="spellEnd"/>
      <w:r w:rsidRPr="00F053EA">
        <w:rPr>
          <w:rFonts w:ascii="Times New Roman" w:hAnsi="Times New Roman" w:cs="Times New Roman"/>
          <w:sz w:val="22"/>
          <w:szCs w:val="22"/>
        </w:rPr>
        <w:t>. 5.</w:t>
      </w:r>
      <w:proofErr w:type="gramEnd"/>
      <w:r w:rsidRPr="00F053EA">
        <w:rPr>
          <w:rFonts w:ascii="Times New Roman" w:hAnsi="Times New Roman" w:cs="Times New Roman"/>
          <w:sz w:val="22"/>
          <w:szCs w:val="22"/>
        </w:rPr>
        <w:t xml:space="preserve"> №1. </w:t>
      </w:r>
      <w:proofErr w:type="gramStart"/>
      <w:r w:rsidRPr="00F053EA">
        <w:rPr>
          <w:rFonts w:ascii="Times New Roman" w:hAnsi="Times New Roman" w:cs="Times New Roman"/>
          <w:sz w:val="22"/>
          <w:szCs w:val="22"/>
          <w:lang w:val="en-US"/>
        </w:rPr>
        <w:t>Winter</w:t>
      </w:r>
      <w:r w:rsidRPr="00F053EA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F053EA">
        <w:rPr>
          <w:rFonts w:ascii="Times New Roman" w:hAnsi="Times New Roman" w:cs="Times New Roman"/>
          <w:sz w:val="22"/>
          <w:szCs w:val="22"/>
        </w:rPr>
        <w:t xml:space="preserve"> </w:t>
      </w:r>
      <w:r w:rsidRPr="00F053EA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F053EA">
        <w:rPr>
          <w:rFonts w:ascii="Times New Roman" w:hAnsi="Times New Roman" w:cs="Times New Roman"/>
          <w:sz w:val="22"/>
          <w:szCs w:val="22"/>
        </w:rPr>
        <w:t>. 97</w:t>
      </w:r>
    </w:p>
  </w:footnote>
  <w:footnote w:id="34">
    <w:p w:rsidR="006002D7" w:rsidRPr="00F053EA" w:rsidRDefault="006002D7" w:rsidP="00F053EA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F053EA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F053EA">
        <w:rPr>
          <w:rFonts w:ascii="Times New Roman" w:hAnsi="Times New Roman" w:cs="Times New Roman"/>
          <w:sz w:val="22"/>
          <w:szCs w:val="22"/>
        </w:rPr>
        <w:t xml:space="preserve"> Вопросы экономики-2005-№7-с.6 </w:t>
      </w:r>
      <w:proofErr w:type="spellStart"/>
      <w:r w:rsidRPr="00F053EA">
        <w:rPr>
          <w:rFonts w:ascii="Times New Roman" w:hAnsi="Times New Roman" w:cs="Times New Roman"/>
          <w:sz w:val="22"/>
          <w:szCs w:val="22"/>
        </w:rPr>
        <w:t>К.</w:t>
      </w:r>
      <w:proofErr w:type="gramStart"/>
      <w:r w:rsidRPr="00F053EA">
        <w:rPr>
          <w:rFonts w:ascii="Times New Roman" w:hAnsi="Times New Roman" w:cs="Times New Roman"/>
          <w:sz w:val="22"/>
          <w:szCs w:val="22"/>
        </w:rPr>
        <w:t>Сонин</w:t>
      </w:r>
      <w:proofErr w:type="spellEnd"/>
      <w:proofErr w:type="gramEnd"/>
      <w:r w:rsidRPr="00F053E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53EA">
        <w:rPr>
          <w:rFonts w:ascii="Times New Roman" w:hAnsi="Times New Roman" w:cs="Times New Roman"/>
          <w:sz w:val="22"/>
          <w:szCs w:val="22"/>
        </w:rPr>
        <w:t>Иституциональная</w:t>
      </w:r>
      <w:proofErr w:type="spellEnd"/>
      <w:r w:rsidRPr="00F053EA">
        <w:rPr>
          <w:rFonts w:ascii="Times New Roman" w:hAnsi="Times New Roman" w:cs="Times New Roman"/>
          <w:sz w:val="22"/>
          <w:szCs w:val="22"/>
        </w:rPr>
        <w:t xml:space="preserve"> теория бесконечного передела</w:t>
      </w:r>
    </w:p>
  </w:footnote>
  <w:footnote w:id="35">
    <w:p w:rsidR="006002D7" w:rsidRPr="00F053EA" w:rsidRDefault="006002D7" w:rsidP="00F053EA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F053EA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F053EA">
        <w:rPr>
          <w:rFonts w:ascii="Times New Roman" w:hAnsi="Times New Roman" w:cs="Times New Roman"/>
          <w:sz w:val="22"/>
          <w:szCs w:val="22"/>
        </w:rPr>
        <w:t xml:space="preserve"> Вопросы экономики переходного периода. Ежемесячный Научно-аналитический журнал февраль-№2/2006 73</w:t>
      </w:r>
    </w:p>
  </w:footnote>
  <w:footnote w:id="36">
    <w:p w:rsidR="006002D7" w:rsidRPr="003D4672" w:rsidRDefault="006002D7" w:rsidP="00F053EA">
      <w:pPr>
        <w:pStyle w:val="a8"/>
        <w:jc w:val="both"/>
        <w:rPr>
          <w:lang w:val="en-US"/>
        </w:rPr>
      </w:pPr>
      <w:r w:rsidRPr="00F053EA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F053EA">
        <w:rPr>
          <w:rFonts w:ascii="Times New Roman" w:hAnsi="Times New Roman" w:cs="Times New Roman"/>
          <w:sz w:val="22"/>
          <w:szCs w:val="22"/>
          <w:lang w:val="en-US"/>
        </w:rPr>
        <w:t xml:space="preserve"> Pro et Contra –</w:t>
      </w:r>
      <w:r w:rsidRPr="00F053EA">
        <w:rPr>
          <w:rFonts w:ascii="Times New Roman" w:hAnsi="Times New Roman" w:cs="Times New Roman"/>
          <w:sz w:val="22"/>
          <w:szCs w:val="22"/>
        </w:rPr>
        <w:t>январь</w:t>
      </w:r>
      <w:r w:rsidRPr="00F053EA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F053EA">
        <w:rPr>
          <w:rFonts w:ascii="Times New Roman" w:hAnsi="Times New Roman" w:cs="Times New Roman"/>
          <w:sz w:val="22"/>
          <w:szCs w:val="22"/>
        </w:rPr>
        <w:t>февраль</w:t>
      </w:r>
      <w:r w:rsidRPr="00F053EA">
        <w:rPr>
          <w:rFonts w:ascii="Times New Roman" w:hAnsi="Times New Roman" w:cs="Times New Roman"/>
          <w:sz w:val="22"/>
          <w:szCs w:val="22"/>
          <w:lang w:val="en-US"/>
        </w:rPr>
        <w:t xml:space="preserve"> 2007- </w:t>
      </w:r>
      <w:r w:rsidRPr="00F053EA">
        <w:rPr>
          <w:rFonts w:ascii="Times New Roman" w:hAnsi="Times New Roman" w:cs="Times New Roman"/>
          <w:sz w:val="22"/>
          <w:szCs w:val="22"/>
        </w:rPr>
        <w:t>с</w:t>
      </w:r>
      <w:r w:rsidRPr="00F053EA">
        <w:rPr>
          <w:rFonts w:ascii="Times New Roman" w:hAnsi="Times New Roman" w:cs="Times New Roman"/>
          <w:sz w:val="22"/>
          <w:szCs w:val="22"/>
          <w:lang w:val="en-US"/>
        </w:rPr>
        <w:t>.118</w:t>
      </w:r>
    </w:p>
  </w:footnote>
  <w:footnote w:id="37">
    <w:p w:rsidR="006002D7" w:rsidRPr="00F053EA" w:rsidRDefault="006002D7" w:rsidP="00F053EA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F053EA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F053EA">
        <w:rPr>
          <w:rFonts w:ascii="Times New Roman" w:hAnsi="Times New Roman" w:cs="Times New Roman"/>
          <w:sz w:val="22"/>
          <w:szCs w:val="22"/>
        </w:rPr>
        <w:t xml:space="preserve"> Эко</w:t>
      </w:r>
      <w:r>
        <w:rPr>
          <w:rFonts w:ascii="Times New Roman" w:hAnsi="Times New Roman" w:cs="Times New Roman"/>
          <w:sz w:val="22"/>
          <w:szCs w:val="22"/>
        </w:rPr>
        <w:t>н</w:t>
      </w:r>
      <w:r w:rsidRPr="00F053EA">
        <w:rPr>
          <w:rFonts w:ascii="Times New Roman" w:hAnsi="Times New Roman" w:cs="Times New Roman"/>
          <w:sz w:val="22"/>
          <w:szCs w:val="22"/>
        </w:rPr>
        <w:t>омика и жизнь</w:t>
      </w:r>
      <w:r>
        <w:rPr>
          <w:rFonts w:ascii="Times New Roman" w:hAnsi="Times New Roman" w:cs="Times New Roman"/>
          <w:sz w:val="22"/>
          <w:szCs w:val="22"/>
        </w:rPr>
        <w:t>-февр</w:t>
      </w:r>
      <w:r w:rsidRPr="00F053EA">
        <w:rPr>
          <w:rFonts w:ascii="Times New Roman" w:hAnsi="Times New Roman" w:cs="Times New Roman"/>
          <w:sz w:val="22"/>
          <w:szCs w:val="22"/>
        </w:rPr>
        <w:t>аль 2007- №06-с.37</w:t>
      </w:r>
      <w:r>
        <w:rPr>
          <w:rFonts w:ascii="Times New Roman" w:hAnsi="Times New Roman" w:cs="Times New Roman"/>
          <w:sz w:val="22"/>
          <w:szCs w:val="22"/>
        </w:rPr>
        <w:t xml:space="preserve"> 84 Захаров Н.Л. Бизнес в Росс</w:t>
      </w:r>
      <w:r w:rsidRPr="00F053EA">
        <w:rPr>
          <w:rFonts w:ascii="Times New Roman" w:hAnsi="Times New Roman" w:cs="Times New Roman"/>
          <w:sz w:val="22"/>
          <w:szCs w:val="22"/>
        </w:rPr>
        <w:t>ии. Специфика управления – М.: Верши</w:t>
      </w:r>
      <w:r>
        <w:rPr>
          <w:rFonts w:ascii="Times New Roman" w:hAnsi="Times New Roman" w:cs="Times New Roman"/>
          <w:sz w:val="22"/>
          <w:szCs w:val="22"/>
        </w:rPr>
        <w:t>н</w:t>
      </w:r>
      <w:r w:rsidRPr="00F053EA">
        <w:rPr>
          <w:rFonts w:ascii="Times New Roman" w:hAnsi="Times New Roman" w:cs="Times New Roman"/>
          <w:sz w:val="22"/>
          <w:szCs w:val="22"/>
        </w:rPr>
        <w:t>а, 2006</w:t>
      </w:r>
    </w:p>
  </w:footnote>
  <w:footnote w:id="38">
    <w:p w:rsidR="006002D7" w:rsidRDefault="006002D7" w:rsidP="00F053EA">
      <w:pPr>
        <w:pStyle w:val="a8"/>
        <w:jc w:val="both"/>
      </w:pPr>
      <w:r w:rsidRPr="00F053EA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F053EA">
        <w:rPr>
          <w:rFonts w:ascii="Times New Roman" w:hAnsi="Times New Roman" w:cs="Times New Roman"/>
          <w:sz w:val="22"/>
          <w:szCs w:val="22"/>
        </w:rPr>
        <w:t xml:space="preserve"> Во</w:t>
      </w:r>
      <w:r>
        <w:rPr>
          <w:rFonts w:ascii="Times New Roman" w:hAnsi="Times New Roman" w:cs="Times New Roman"/>
          <w:sz w:val="22"/>
          <w:szCs w:val="22"/>
        </w:rPr>
        <w:t>пр</w:t>
      </w:r>
      <w:r w:rsidRPr="00F053EA">
        <w:rPr>
          <w:rFonts w:ascii="Times New Roman" w:hAnsi="Times New Roman" w:cs="Times New Roman"/>
          <w:sz w:val="22"/>
          <w:szCs w:val="22"/>
        </w:rPr>
        <w:t>осы экон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F053EA">
        <w:rPr>
          <w:rFonts w:ascii="Times New Roman" w:hAnsi="Times New Roman" w:cs="Times New Roman"/>
          <w:sz w:val="22"/>
          <w:szCs w:val="22"/>
        </w:rPr>
        <w:t xml:space="preserve">мики переходного периода- №№1-6-2006-раздел Теория: вопросы </w:t>
      </w:r>
      <w:proofErr w:type="spellStart"/>
      <w:r w:rsidRPr="00F053EA">
        <w:rPr>
          <w:rFonts w:ascii="Times New Roman" w:hAnsi="Times New Roman" w:cs="Times New Roman"/>
          <w:sz w:val="22"/>
          <w:szCs w:val="22"/>
        </w:rPr>
        <w:t>институционализма</w:t>
      </w:r>
      <w:proofErr w:type="spellEnd"/>
    </w:p>
  </w:footnote>
  <w:footnote w:id="39">
    <w:p w:rsidR="006002D7" w:rsidRDefault="006002D7">
      <w:pPr>
        <w:pStyle w:val="a8"/>
      </w:pPr>
    </w:p>
  </w:footnote>
  <w:footnote w:id="40">
    <w:p w:rsidR="006002D7" w:rsidRPr="00F053EA" w:rsidRDefault="006002D7" w:rsidP="00F053EA">
      <w:pPr>
        <w:pStyle w:val="Default"/>
        <w:jc w:val="both"/>
        <w:rPr>
          <w:sz w:val="22"/>
          <w:szCs w:val="22"/>
        </w:rPr>
      </w:pPr>
      <w:r w:rsidRPr="00F053EA">
        <w:rPr>
          <w:rStyle w:val="aa"/>
          <w:sz w:val="22"/>
          <w:szCs w:val="22"/>
        </w:rPr>
        <w:footnoteRef/>
      </w:r>
      <w:r w:rsidRPr="00F053E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Плакся</w:t>
      </w:r>
      <w:proofErr w:type="spellEnd"/>
      <w:r>
        <w:rPr>
          <w:sz w:val="22"/>
          <w:szCs w:val="22"/>
        </w:rPr>
        <w:t xml:space="preserve"> В.И. Безр</w:t>
      </w:r>
      <w:r w:rsidRPr="00F053EA">
        <w:rPr>
          <w:sz w:val="22"/>
          <w:szCs w:val="22"/>
        </w:rPr>
        <w:t>або</w:t>
      </w:r>
      <w:r>
        <w:rPr>
          <w:sz w:val="22"/>
          <w:szCs w:val="22"/>
        </w:rPr>
        <w:t>тица: т</w:t>
      </w:r>
      <w:r w:rsidRPr="00F053EA">
        <w:rPr>
          <w:sz w:val="22"/>
          <w:szCs w:val="22"/>
        </w:rPr>
        <w:t>еория и со</w:t>
      </w:r>
      <w:r>
        <w:rPr>
          <w:sz w:val="22"/>
          <w:szCs w:val="22"/>
        </w:rPr>
        <w:t>временные российская пр</w:t>
      </w:r>
      <w:r w:rsidRPr="00F053EA">
        <w:rPr>
          <w:sz w:val="22"/>
          <w:szCs w:val="22"/>
        </w:rPr>
        <w:t xml:space="preserve">актика (социально экономический аспект) – М.: Изд-во РАГС, 2005 – с.234-236 </w:t>
      </w:r>
    </w:p>
  </w:footnote>
  <w:footnote w:id="41">
    <w:p w:rsidR="006002D7" w:rsidRPr="00F053EA" w:rsidRDefault="006002D7" w:rsidP="00F053EA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F053EA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F053EA">
        <w:rPr>
          <w:rFonts w:ascii="Times New Roman" w:hAnsi="Times New Roman" w:cs="Times New Roman"/>
          <w:sz w:val="22"/>
          <w:szCs w:val="22"/>
        </w:rPr>
        <w:t xml:space="preserve"> Во</w:t>
      </w:r>
      <w:r>
        <w:rPr>
          <w:rFonts w:ascii="Times New Roman" w:hAnsi="Times New Roman" w:cs="Times New Roman"/>
          <w:sz w:val="22"/>
          <w:szCs w:val="22"/>
        </w:rPr>
        <w:t>пр</w:t>
      </w:r>
      <w:r w:rsidRPr="00F053EA">
        <w:rPr>
          <w:rFonts w:ascii="Times New Roman" w:hAnsi="Times New Roman" w:cs="Times New Roman"/>
          <w:sz w:val="22"/>
          <w:szCs w:val="22"/>
        </w:rPr>
        <w:t>осы эко</w:t>
      </w:r>
      <w:r>
        <w:rPr>
          <w:rFonts w:ascii="Times New Roman" w:hAnsi="Times New Roman" w:cs="Times New Roman"/>
          <w:sz w:val="22"/>
          <w:szCs w:val="22"/>
        </w:rPr>
        <w:t>н</w:t>
      </w:r>
      <w:r w:rsidRPr="00F053EA">
        <w:rPr>
          <w:rFonts w:ascii="Times New Roman" w:hAnsi="Times New Roman" w:cs="Times New Roman"/>
          <w:sz w:val="22"/>
          <w:szCs w:val="22"/>
        </w:rPr>
        <w:t>омики май №5 2</w:t>
      </w:r>
      <w:r>
        <w:rPr>
          <w:rFonts w:ascii="Times New Roman" w:hAnsi="Times New Roman" w:cs="Times New Roman"/>
          <w:sz w:val="22"/>
          <w:szCs w:val="22"/>
        </w:rPr>
        <w:t>007 – с. 30-51 С. Глазьев О стратегии эконо</w:t>
      </w:r>
      <w:r w:rsidRPr="00F053EA">
        <w:rPr>
          <w:rFonts w:ascii="Times New Roman" w:hAnsi="Times New Roman" w:cs="Times New Roman"/>
          <w:sz w:val="22"/>
          <w:szCs w:val="22"/>
        </w:rPr>
        <w:t>мическог</w:t>
      </w:r>
      <w:r>
        <w:rPr>
          <w:rFonts w:ascii="Times New Roman" w:hAnsi="Times New Roman" w:cs="Times New Roman"/>
          <w:sz w:val="22"/>
          <w:szCs w:val="22"/>
        </w:rPr>
        <w:t>о разв</w:t>
      </w:r>
      <w:r w:rsidRPr="00F053EA">
        <w:rPr>
          <w:rFonts w:ascii="Times New Roman" w:hAnsi="Times New Roman" w:cs="Times New Roman"/>
          <w:sz w:val="22"/>
          <w:szCs w:val="22"/>
        </w:rPr>
        <w:t>ития России</w:t>
      </w:r>
    </w:p>
  </w:footnote>
  <w:footnote w:id="42">
    <w:p w:rsidR="006002D7" w:rsidRDefault="006002D7" w:rsidP="00F053EA">
      <w:pPr>
        <w:pStyle w:val="a8"/>
        <w:jc w:val="both"/>
      </w:pPr>
      <w:r w:rsidRPr="00F053EA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F053EA">
        <w:rPr>
          <w:rFonts w:ascii="Times New Roman" w:hAnsi="Times New Roman" w:cs="Times New Roman"/>
          <w:sz w:val="22"/>
          <w:szCs w:val="22"/>
        </w:rPr>
        <w:t xml:space="preserve"> Мальцева И.О. Гендерная сегрегация и мобильность на рынке труда / </w:t>
      </w:r>
      <w:proofErr w:type="spellStart"/>
      <w:r w:rsidRPr="00F053EA">
        <w:rPr>
          <w:rFonts w:ascii="Times New Roman" w:hAnsi="Times New Roman" w:cs="Times New Roman"/>
          <w:sz w:val="22"/>
          <w:szCs w:val="22"/>
        </w:rPr>
        <w:t>И.О.Мальцева</w:t>
      </w:r>
      <w:proofErr w:type="spellEnd"/>
      <w:r w:rsidRPr="00F053E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053EA">
        <w:rPr>
          <w:rFonts w:ascii="Times New Roman" w:hAnsi="Times New Roman" w:cs="Times New Roman"/>
          <w:sz w:val="22"/>
          <w:szCs w:val="22"/>
        </w:rPr>
        <w:t>С.Ю.Рощи</w:t>
      </w:r>
      <w:r>
        <w:rPr>
          <w:rFonts w:ascii="Times New Roman" w:hAnsi="Times New Roman" w:cs="Times New Roman"/>
          <w:sz w:val="22"/>
          <w:szCs w:val="22"/>
        </w:rPr>
        <w:t>н</w:t>
      </w:r>
      <w:proofErr w:type="spellEnd"/>
      <w:r w:rsidRPr="00F053E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F053EA">
        <w:rPr>
          <w:rFonts w:ascii="Times New Roman" w:hAnsi="Times New Roman" w:cs="Times New Roman"/>
          <w:sz w:val="22"/>
          <w:szCs w:val="22"/>
        </w:rPr>
        <w:t>–М</w:t>
      </w:r>
      <w:proofErr w:type="gramEnd"/>
      <w:r w:rsidRPr="00F053EA">
        <w:rPr>
          <w:rFonts w:ascii="Times New Roman" w:hAnsi="Times New Roman" w:cs="Times New Roman"/>
          <w:sz w:val="22"/>
          <w:szCs w:val="22"/>
        </w:rPr>
        <w:t>.: Изд. Дом ГУ ВШЭ, 2006</w:t>
      </w:r>
    </w:p>
  </w:footnote>
  <w:footnote w:id="43">
    <w:p w:rsidR="006002D7" w:rsidRPr="001C629D" w:rsidRDefault="006002D7" w:rsidP="001C629D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1C629D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1C629D">
        <w:rPr>
          <w:rFonts w:ascii="Times New Roman" w:hAnsi="Times New Roman" w:cs="Times New Roman"/>
          <w:sz w:val="22"/>
          <w:szCs w:val="22"/>
        </w:rPr>
        <w:t xml:space="preserve"> Вопросы экономики-2007-№7-с.35-58; Проблемы теории и практики управления – 2007- №5-с.29 –«Модернизация экономики и общественное развитие» VIII Международная научная конференция-3-5 апреля</w:t>
      </w:r>
    </w:p>
  </w:footnote>
  <w:footnote w:id="44">
    <w:p w:rsidR="006002D7" w:rsidRPr="001C629D" w:rsidRDefault="006002D7" w:rsidP="001C629D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1C629D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1C629D">
        <w:rPr>
          <w:rFonts w:ascii="Times New Roman" w:hAnsi="Times New Roman" w:cs="Times New Roman"/>
          <w:sz w:val="22"/>
          <w:szCs w:val="22"/>
        </w:rPr>
        <w:t xml:space="preserve"> Проблемы теории и практики управления -2007 -№5 – с.30 - Г. </w:t>
      </w:r>
      <w:proofErr w:type="spellStart"/>
      <w:r w:rsidRPr="001C629D">
        <w:rPr>
          <w:rFonts w:ascii="Times New Roman" w:hAnsi="Times New Roman" w:cs="Times New Roman"/>
          <w:sz w:val="22"/>
          <w:szCs w:val="22"/>
        </w:rPr>
        <w:t>Клейнер</w:t>
      </w:r>
      <w:proofErr w:type="spellEnd"/>
      <w:r w:rsidRPr="001C629D">
        <w:rPr>
          <w:rFonts w:ascii="Times New Roman" w:hAnsi="Times New Roman" w:cs="Times New Roman"/>
          <w:sz w:val="22"/>
          <w:szCs w:val="22"/>
        </w:rPr>
        <w:t xml:space="preserve"> Системный подход к экономической политике</w:t>
      </w:r>
    </w:p>
  </w:footnote>
  <w:footnote w:id="45">
    <w:p w:rsidR="006002D7" w:rsidRPr="001C629D" w:rsidRDefault="006002D7" w:rsidP="001C629D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1C629D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1C629D">
        <w:rPr>
          <w:rFonts w:ascii="Times New Roman" w:hAnsi="Times New Roman" w:cs="Times New Roman"/>
          <w:sz w:val="22"/>
          <w:szCs w:val="22"/>
        </w:rPr>
        <w:t xml:space="preserve"> Российская газета-2007-№122 с.13 </w:t>
      </w:r>
      <w:proofErr w:type="spellStart"/>
      <w:r w:rsidRPr="001C629D">
        <w:rPr>
          <w:rFonts w:ascii="Times New Roman" w:hAnsi="Times New Roman" w:cs="Times New Roman"/>
          <w:sz w:val="22"/>
          <w:szCs w:val="22"/>
        </w:rPr>
        <w:t>В.Зорькин</w:t>
      </w:r>
      <w:proofErr w:type="spellEnd"/>
      <w:r w:rsidRPr="001C629D">
        <w:rPr>
          <w:rFonts w:ascii="Times New Roman" w:hAnsi="Times New Roman" w:cs="Times New Roman"/>
          <w:sz w:val="22"/>
          <w:szCs w:val="22"/>
        </w:rPr>
        <w:t xml:space="preserve"> Станда</w:t>
      </w:r>
      <w:proofErr w:type="gramStart"/>
      <w:r w:rsidRPr="001C629D">
        <w:rPr>
          <w:rFonts w:ascii="Times New Roman" w:hAnsi="Times New Roman" w:cs="Times New Roman"/>
          <w:sz w:val="22"/>
          <w:szCs w:val="22"/>
        </w:rPr>
        <w:t>рт спр</w:t>
      </w:r>
      <w:proofErr w:type="gramEnd"/>
      <w:r w:rsidRPr="001C629D">
        <w:rPr>
          <w:rFonts w:ascii="Times New Roman" w:hAnsi="Times New Roman" w:cs="Times New Roman"/>
          <w:sz w:val="22"/>
          <w:szCs w:val="22"/>
        </w:rPr>
        <w:t>аведливости</w:t>
      </w:r>
    </w:p>
  </w:footnote>
  <w:footnote w:id="46">
    <w:p w:rsidR="006002D7" w:rsidRPr="001C629D" w:rsidRDefault="006002D7" w:rsidP="001C629D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1C629D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1C629D">
        <w:rPr>
          <w:rFonts w:ascii="Times New Roman" w:hAnsi="Times New Roman" w:cs="Times New Roman"/>
          <w:sz w:val="22"/>
          <w:szCs w:val="22"/>
        </w:rPr>
        <w:t xml:space="preserve"> Хартли Р.Ф. Ошибки и успехи менеджмента – М.:Поколение,2007</w:t>
      </w:r>
    </w:p>
  </w:footnote>
  <w:footnote w:id="47">
    <w:p w:rsidR="006002D7" w:rsidRDefault="006002D7" w:rsidP="001C629D">
      <w:pPr>
        <w:pStyle w:val="a8"/>
        <w:jc w:val="both"/>
      </w:pPr>
      <w:r w:rsidRPr="001C629D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1C629D">
        <w:rPr>
          <w:rFonts w:ascii="Times New Roman" w:hAnsi="Times New Roman" w:cs="Times New Roman"/>
          <w:sz w:val="22"/>
          <w:szCs w:val="22"/>
        </w:rPr>
        <w:t xml:space="preserve"> Вопросы экономики-2007-№8- с.4-104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418472"/>
    <w:multiLevelType w:val="hybridMultilevel"/>
    <w:tmpl w:val="347794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D8F7C4E"/>
    <w:multiLevelType w:val="hybridMultilevel"/>
    <w:tmpl w:val="BC2420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8E6B9D3"/>
    <w:multiLevelType w:val="hybridMultilevel"/>
    <w:tmpl w:val="9A91FB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79D5CA8"/>
    <w:multiLevelType w:val="hybridMultilevel"/>
    <w:tmpl w:val="DD5756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4170540"/>
    <w:multiLevelType w:val="hybridMultilevel"/>
    <w:tmpl w:val="C13FD1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7458033"/>
    <w:multiLevelType w:val="hybridMultilevel"/>
    <w:tmpl w:val="8F451B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DC8BD54"/>
    <w:multiLevelType w:val="hybridMultilevel"/>
    <w:tmpl w:val="974A20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CE2D0A"/>
    <w:multiLevelType w:val="multilevel"/>
    <w:tmpl w:val="34EE0C8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2756128F"/>
    <w:multiLevelType w:val="hybridMultilevel"/>
    <w:tmpl w:val="315054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332C1E1"/>
    <w:multiLevelType w:val="hybridMultilevel"/>
    <w:tmpl w:val="5DE76E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EE93D1E"/>
    <w:multiLevelType w:val="hybridMultilevel"/>
    <w:tmpl w:val="352911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B070301"/>
    <w:multiLevelType w:val="multilevel"/>
    <w:tmpl w:val="8A8A3EE2"/>
    <w:lvl w:ilvl="0">
      <w:start w:val="1"/>
      <w:numFmt w:val="decimal"/>
      <w:lvlText w:val="%1."/>
      <w:lvlJc w:val="left"/>
      <w:pPr>
        <w:ind w:left="634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2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1A5E28"/>
    <w:multiLevelType w:val="multilevel"/>
    <w:tmpl w:val="EA38FBB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4B7ECA12"/>
    <w:multiLevelType w:val="hybridMultilevel"/>
    <w:tmpl w:val="D7C819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217F127"/>
    <w:multiLevelType w:val="hybridMultilevel"/>
    <w:tmpl w:val="523705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2235476"/>
    <w:multiLevelType w:val="multilevel"/>
    <w:tmpl w:val="8A8A3EE2"/>
    <w:lvl w:ilvl="0">
      <w:start w:val="1"/>
      <w:numFmt w:val="decimal"/>
      <w:lvlText w:val="%1."/>
      <w:lvlJc w:val="left"/>
      <w:pPr>
        <w:ind w:left="634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2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72D1EC7"/>
    <w:multiLevelType w:val="hybridMultilevel"/>
    <w:tmpl w:val="207C9BEC"/>
    <w:lvl w:ilvl="0" w:tplc="03B2277C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86185"/>
    <w:multiLevelType w:val="multilevel"/>
    <w:tmpl w:val="F8265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8">
    <w:nsid w:val="61FF4A4F"/>
    <w:multiLevelType w:val="multilevel"/>
    <w:tmpl w:val="07AE05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674B92EF"/>
    <w:multiLevelType w:val="hybridMultilevel"/>
    <w:tmpl w:val="8677E9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ADB749D"/>
    <w:multiLevelType w:val="hybridMultilevel"/>
    <w:tmpl w:val="C6D782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EF9C47F"/>
    <w:multiLevelType w:val="hybridMultilevel"/>
    <w:tmpl w:val="20B393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F143306"/>
    <w:multiLevelType w:val="multilevel"/>
    <w:tmpl w:val="7140479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1E00180"/>
    <w:multiLevelType w:val="multilevel"/>
    <w:tmpl w:val="61CA1C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>
    <w:nsid w:val="77F55693"/>
    <w:multiLevelType w:val="multilevel"/>
    <w:tmpl w:val="0B90E44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8839FAD"/>
    <w:multiLevelType w:val="hybridMultilevel"/>
    <w:tmpl w:val="745A6A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4"/>
  </w:num>
  <w:num w:numId="5">
    <w:abstractNumId w:val="10"/>
  </w:num>
  <w:num w:numId="6">
    <w:abstractNumId w:val="16"/>
  </w:num>
  <w:num w:numId="7">
    <w:abstractNumId w:val="6"/>
  </w:num>
  <w:num w:numId="8">
    <w:abstractNumId w:val="19"/>
  </w:num>
  <w:num w:numId="9">
    <w:abstractNumId w:val="14"/>
  </w:num>
  <w:num w:numId="10">
    <w:abstractNumId w:val="9"/>
  </w:num>
  <w:num w:numId="11">
    <w:abstractNumId w:val="3"/>
  </w:num>
  <w:num w:numId="12">
    <w:abstractNumId w:val="13"/>
  </w:num>
  <w:num w:numId="13">
    <w:abstractNumId w:val="1"/>
  </w:num>
  <w:num w:numId="14">
    <w:abstractNumId w:val="2"/>
  </w:num>
  <w:num w:numId="15">
    <w:abstractNumId w:val="8"/>
  </w:num>
  <w:num w:numId="16">
    <w:abstractNumId w:val="20"/>
  </w:num>
  <w:num w:numId="17">
    <w:abstractNumId w:val="25"/>
  </w:num>
  <w:num w:numId="18">
    <w:abstractNumId w:val="5"/>
  </w:num>
  <w:num w:numId="19">
    <w:abstractNumId w:val="7"/>
  </w:num>
  <w:num w:numId="20">
    <w:abstractNumId w:val="17"/>
  </w:num>
  <w:num w:numId="21">
    <w:abstractNumId w:val="15"/>
  </w:num>
  <w:num w:numId="22">
    <w:abstractNumId w:val="23"/>
  </w:num>
  <w:num w:numId="23">
    <w:abstractNumId w:val="22"/>
  </w:num>
  <w:num w:numId="24">
    <w:abstractNumId w:val="24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30"/>
    <w:rsid w:val="00025621"/>
    <w:rsid w:val="000D41C0"/>
    <w:rsid w:val="0015199A"/>
    <w:rsid w:val="00161052"/>
    <w:rsid w:val="00172D00"/>
    <w:rsid w:val="00172D54"/>
    <w:rsid w:val="001C5BCB"/>
    <w:rsid w:val="001C629D"/>
    <w:rsid w:val="001D49F1"/>
    <w:rsid w:val="00226A39"/>
    <w:rsid w:val="002C1E39"/>
    <w:rsid w:val="00320664"/>
    <w:rsid w:val="00382CF2"/>
    <w:rsid w:val="003C2C37"/>
    <w:rsid w:val="003D282F"/>
    <w:rsid w:val="003D4672"/>
    <w:rsid w:val="0048026D"/>
    <w:rsid w:val="004853FB"/>
    <w:rsid w:val="004E45A2"/>
    <w:rsid w:val="00527252"/>
    <w:rsid w:val="00556341"/>
    <w:rsid w:val="00564411"/>
    <w:rsid w:val="005F3F30"/>
    <w:rsid w:val="006002D7"/>
    <w:rsid w:val="0064382B"/>
    <w:rsid w:val="006B292C"/>
    <w:rsid w:val="006E07A6"/>
    <w:rsid w:val="00754093"/>
    <w:rsid w:val="00797DBD"/>
    <w:rsid w:val="007C3BB0"/>
    <w:rsid w:val="008632F7"/>
    <w:rsid w:val="008B1237"/>
    <w:rsid w:val="008D09B1"/>
    <w:rsid w:val="008F0E2C"/>
    <w:rsid w:val="008F43D8"/>
    <w:rsid w:val="0091288D"/>
    <w:rsid w:val="0093145C"/>
    <w:rsid w:val="009522FA"/>
    <w:rsid w:val="009A2173"/>
    <w:rsid w:val="009B23B6"/>
    <w:rsid w:val="009E34F0"/>
    <w:rsid w:val="00A22CF1"/>
    <w:rsid w:val="00A63B00"/>
    <w:rsid w:val="00AC6E7B"/>
    <w:rsid w:val="00AC784B"/>
    <w:rsid w:val="00B658D9"/>
    <w:rsid w:val="00C43763"/>
    <w:rsid w:val="00C85ED6"/>
    <w:rsid w:val="00C87879"/>
    <w:rsid w:val="00CD2883"/>
    <w:rsid w:val="00CD571C"/>
    <w:rsid w:val="00D06CD2"/>
    <w:rsid w:val="00D66986"/>
    <w:rsid w:val="00D9657C"/>
    <w:rsid w:val="00DE6353"/>
    <w:rsid w:val="00E25197"/>
    <w:rsid w:val="00E404D5"/>
    <w:rsid w:val="00E83836"/>
    <w:rsid w:val="00E86ECB"/>
    <w:rsid w:val="00ED3872"/>
    <w:rsid w:val="00ED40C5"/>
    <w:rsid w:val="00F053EA"/>
    <w:rsid w:val="00F16A20"/>
    <w:rsid w:val="00F46733"/>
    <w:rsid w:val="00F72D82"/>
    <w:rsid w:val="00F8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3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632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6A39"/>
  </w:style>
  <w:style w:type="paragraph" w:styleId="a6">
    <w:name w:val="footer"/>
    <w:basedOn w:val="a"/>
    <w:link w:val="a7"/>
    <w:uiPriority w:val="99"/>
    <w:unhideWhenUsed/>
    <w:rsid w:val="0022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6A39"/>
  </w:style>
  <w:style w:type="paragraph" w:styleId="a8">
    <w:name w:val="footnote text"/>
    <w:basedOn w:val="a"/>
    <w:link w:val="a9"/>
    <w:uiPriority w:val="99"/>
    <w:semiHidden/>
    <w:unhideWhenUsed/>
    <w:rsid w:val="00C4376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4376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43763"/>
    <w:rPr>
      <w:vertAlign w:val="superscript"/>
    </w:rPr>
  </w:style>
  <w:style w:type="table" w:styleId="ab">
    <w:name w:val="Table Grid"/>
    <w:basedOn w:val="a1"/>
    <w:uiPriority w:val="59"/>
    <w:rsid w:val="000D4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3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632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6A39"/>
  </w:style>
  <w:style w:type="paragraph" w:styleId="a6">
    <w:name w:val="footer"/>
    <w:basedOn w:val="a"/>
    <w:link w:val="a7"/>
    <w:uiPriority w:val="99"/>
    <w:unhideWhenUsed/>
    <w:rsid w:val="0022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6A39"/>
  </w:style>
  <w:style w:type="paragraph" w:styleId="a8">
    <w:name w:val="footnote text"/>
    <w:basedOn w:val="a"/>
    <w:link w:val="a9"/>
    <w:uiPriority w:val="99"/>
    <w:semiHidden/>
    <w:unhideWhenUsed/>
    <w:rsid w:val="00C4376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4376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43763"/>
    <w:rPr>
      <w:vertAlign w:val="superscript"/>
    </w:rPr>
  </w:style>
  <w:style w:type="table" w:styleId="ab">
    <w:name w:val="Table Grid"/>
    <w:basedOn w:val="a1"/>
    <w:uiPriority w:val="59"/>
    <w:rsid w:val="000D4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EEE71-F573-4006-88B4-47DFD6CE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73</Pages>
  <Words>19088</Words>
  <Characters>108805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dcterms:created xsi:type="dcterms:W3CDTF">2019-08-22T13:16:00Z</dcterms:created>
  <dcterms:modified xsi:type="dcterms:W3CDTF">2019-08-26T06:27:00Z</dcterms:modified>
</cp:coreProperties>
</file>