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79" w:rsidRPr="00097FE3" w:rsidRDefault="00360D79" w:rsidP="00BB49FD">
      <w:pPr>
        <w:suppressAutoHyphens/>
        <w:jc w:val="center"/>
        <w:rPr>
          <w:b/>
          <w:sz w:val="28"/>
          <w:szCs w:val="28"/>
        </w:rPr>
      </w:pPr>
      <w:r w:rsidRPr="00097FE3">
        <w:rPr>
          <w:b/>
          <w:sz w:val="28"/>
          <w:szCs w:val="28"/>
        </w:rPr>
        <w:t>МИНИСТЕРСТВО ВНУТРЕННИХ ДЕЛ</w:t>
      </w:r>
    </w:p>
    <w:p w:rsidR="00360D79" w:rsidRPr="00097FE3" w:rsidRDefault="00360D79" w:rsidP="00BB49FD">
      <w:pPr>
        <w:suppressAutoHyphens/>
        <w:jc w:val="center"/>
        <w:rPr>
          <w:b/>
          <w:sz w:val="28"/>
          <w:szCs w:val="28"/>
        </w:rPr>
      </w:pPr>
      <w:r w:rsidRPr="00097FE3">
        <w:rPr>
          <w:b/>
          <w:sz w:val="28"/>
          <w:szCs w:val="28"/>
        </w:rPr>
        <w:t>РОССИЙСКОЙ ФЕДЕРАЦИИ</w:t>
      </w:r>
    </w:p>
    <w:p w:rsidR="00360D79" w:rsidRPr="00097FE3" w:rsidRDefault="00360D79" w:rsidP="00BB49FD">
      <w:pPr>
        <w:suppressAutoHyphens/>
        <w:jc w:val="center"/>
        <w:rPr>
          <w:b/>
          <w:sz w:val="32"/>
          <w:szCs w:val="32"/>
        </w:rPr>
      </w:pPr>
    </w:p>
    <w:p w:rsidR="00360D79" w:rsidRPr="00097FE3" w:rsidRDefault="00360D79" w:rsidP="00BB49FD">
      <w:pPr>
        <w:suppressAutoHyphens/>
        <w:jc w:val="center"/>
        <w:rPr>
          <w:b/>
          <w:i/>
          <w:sz w:val="28"/>
          <w:szCs w:val="28"/>
        </w:rPr>
      </w:pPr>
      <w:r w:rsidRPr="00097FE3">
        <w:rPr>
          <w:b/>
          <w:i/>
          <w:sz w:val="28"/>
          <w:szCs w:val="28"/>
        </w:rPr>
        <w:t>ДЕПАРТАМЕНТ</w:t>
      </w:r>
    </w:p>
    <w:p w:rsidR="00360D79" w:rsidRPr="00097FE3" w:rsidRDefault="00360D79" w:rsidP="00BB49FD">
      <w:pPr>
        <w:suppressAutoHyphens/>
        <w:jc w:val="center"/>
        <w:rPr>
          <w:b/>
          <w:i/>
          <w:sz w:val="28"/>
          <w:szCs w:val="28"/>
        </w:rPr>
      </w:pPr>
      <w:r w:rsidRPr="00097FE3">
        <w:rPr>
          <w:b/>
          <w:i/>
          <w:sz w:val="28"/>
          <w:szCs w:val="28"/>
        </w:rPr>
        <w:t>ГОСУДАРСТВЕННОЙ СЛУЖБЫ И КАДРОВ</w:t>
      </w:r>
    </w:p>
    <w:p w:rsidR="00360D79" w:rsidRPr="00097FE3" w:rsidRDefault="00360D79" w:rsidP="00BB49FD">
      <w:pPr>
        <w:suppressAutoHyphens/>
        <w:ind w:firstLine="709"/>
        <w:rPr>
          <w:i/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77675C" w:rsidRDefault="0077675C" w:rsidP="00BB49FD">
      <w:pPr>
        <w:suppressAutoHyphens/>
        <w:ind w:firstLine="709"/>
        <w:rPr>
          <w:sz w:val="28"/>
          <w:szCs w:val="28"/>
        </w:rPr>
      </w:pPr>
    </w:p>
    <w:p w:rsidR="0077675C" w:rsidRDefault="0077675C" w:rsidP="00BB49FD">
      <w:pPr>
        <w:suppressAutoHyphens/>
        <w:ind w:firstLine="709"/>
        <w:rPr>
          <w:sz w:val="28"/>
          <w:szCs w:val="28"/>
        </w:rPr>
      </w:pPr>
    </w:p>
    <w:p w:rsidR="0077675C" w:rsidRDefault="0077675C" w:rsidP="00BB49FD">
      <w:pPr>
        <w:suppressAutoHyphens/>
        <w:ind w:firstLine="709"/>
        <w:rPr>
          <w:sz w:val="28"/>
          <w:szCs w:val="28"/>
        </w:rPr>
      </w:pPr>
    </w:p>
    <w:p w:rsidR="0077675C" w:rsidRDefault="0077675C" w:rsidP="00BB49FD">
      <w:pPr>
        <w:suppressAutoHyphens/>
        <w:ind w:firstLine="709"/>
        <w:rPr>
          <w:sz w:val="28"/>
          <w:szCs w:val="28"/>
        </w:rPr>
      </w:pPr>
    </w:p>
    <w:p w:rsidR="0077675C" w:rsidRDefault="0077675C" w:rsidP="00BB49FD">
      <w:pPr>
        <w:suppressAutoHyphens/>
        <w:ind w:firstLine="709"/>
        <w:rPr>
          <w:sz w:val="28"/>
          <w:szCs w:val="28"/>
        </w:rPr>
      </w:pPr>
    </w:p>
    <w:p w:rsidR="0077675C" w:rsidRDefault="0077675C" w:rsidP="00BB49FD">
      <w:pPr>
        <w:suppressAutoHyphens/>
        <w:ind w:firstLine="709"/>
        <w:rPr>
          <w:sz w:val="28"/>
          <w:szCs w:val="28"/>
        </w:rPr>
      </w:pPr>
    </w:p>
    <w:p w:rsidR="0077675C" w:rsidRPr="00097FE3" w:rsidRDefault="0077675C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F83736" w:rsidRDefault="00360D79" w:rsidP="00BB49FD">
      <w:pPr>
        <w:suppressAutoHyphens/>
        <w:jc w:val="center"/>
        <w:rPr>
          <w:b/>
          <w:sz w:val="32"/>
          <w:szCs w:val="32"/>
        </w:rPr>
      </w:pPr>
      <w:r w:rsidRPr="00F83736">
        <w:rPr>
          <w:b/>
          <w:sz w:val="32"/>
          <w:szCs w:val="32"/>
        </w:rPr>
        <w:t>ПАМЯТКА</w:t>
      </w:r>
    </w:p>
    <w:p w:rsidR="00360D79" w:rsidRPr="00F83736" w:rsidRDefault="00360D79" w:rsidP="00BB49FD">
      <w:pPr>
        <w:suppressAutoHyphens/>
        <w:jc w:val="center"/>
        <w:rPr>
          <w:b/>
          <w:sz w:val="32"/>
          <w:szCs w:val="32"/>
        </w:rPr>
      </w:pPr>
      <w:r w:rsidRPr="00F83736">
        <w:rPr>
          <w:b/>
          <w:sz w:val="32"/>
          <w:szCs w:val="32"/>
        </w:rPr>
        <w:t>СОТРУДНИКАМ ОРГАНОВ ВНУТРЕННИХ ДЕЛ ПО ОКАЗАНИЮ ПЕРВОЙ ПОМОЩИ</w:t>
      </w: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  <w:bookmarkStart w:id="0" w:name="_GoBack"/>
      <w:bookmarkEnd w:id="0"/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jc w:val="center"/>
        <w:rPr>
          <w:b/>
          <w:sz w:val="32"/>
          <w:szCs w:val="32"/>
        </w:rPr>
      </w:pPr>
      <w:r w:rsidRPr="00097FE3">
        <w:rPr>
          <w:b/>
          <w:sz w:val="32"/>
          <w:szCs w:val="32"/>
        </w:rPr>
        <w:t>Москва</w:t>
      </w:r>
    </w:p>
    <w:p w:rsidR="00360D79" w:rsidRPr="00097FE3" w:rsidRDefault="0017567A" w:rsidP="00BB49FD">
      <w:pPr>
        <w:suppressAutoHyphens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05pt;margin-top:27.35pt;width:35.5pt;height:31.15pt;z-index:251660288" stroked="f">
            <v:textbox>
              <w:txbxContent>
                <w:p w:rsidR="00360D79" w:rsidRPr="00360D79" w:rsidRDefault="00360D79" w:rsidP="00360D79"/>
              </w:txbxContent>
            </v:textbox>
          </v:shape>
        </w:pict>
      </w:r>
      <w:r w:rsidR="00360D79" w:rsidRPr="00097FE3">
        <w:rPr>
          <w:b/>
          <w:sz w:val="32"/>
          <w:szCs w:val="32"/>
        </w:rPr>
        <w:t>2017</w:t>
      </w:r>
    </w:p>
    <w:p w:rsidR="00360D79" w:rsidRPr="00097FE3" w:rsidRDefault="00360D79" w:rsidP="00BB49FD">
      <w:pPr>
        <w:suppressAutoHyphens/>
        <w:ind w:firstLine="709"/>
        <w:jc w:val="both"/>
        <w:rPr>
          <w:sz w:val="28"/>
          <w:szCs w:val="28"/>
        </w:rPr>
      </w:pPr>
      <w:r w:rsidRPr="00360D79">
        <w:rPr>
          <w:b/>
          <w:bCs/>
          <w:sz w:val="32"/>
          <w:szCs w:val="32"/>
        </w:rPr>
        <w:lastRenderedPageBreak/>
        <w:t>Памятка сотрудникам органов внутренних дел по оказанию первой помощи</w:t>
      </w:r>
      <w:r w:rsidRPr="00B818E9">
        <w:rPr>
          <w:bCs/>
          <w:sz w:val="32"/>
          <w:szCs w:val="32"/>
        </w:rPr>
        <w:t xml:space="preserve"> – М.: ДГСК МВД России,</w:t>
      </w:r>
      <w:r>
        <w:rPr>
          <w:bCs/>
          <w:sz w:val="32"/>
          <w:szCs w:val="32"/>
        </w:rPr>
        <w:t xml:space="preserve"> </w:t>
      </w:r>
      <w:r w:rsidRPr="00B818E9">
        <w:rPr>
          <w:bCs/>
          <w:sz w:val="32"/>
          <w:szCs w:val="32"/>
        </w:rPr>
        <w:t>201</w:t>
      </w:r>
      <w:r>
        <w:rPr>
          <w:bCs/>
          <w:sz w:val="32"/>
          <w:szCs w:val="32"/>
        </w:rPr>
        <w:t>7</w:t>
      </w:r>
      <w:r w:rsidRPr="00B818E9">
        <w:rPr>
          <w:bCs/>
          <w:sz w:val="32"/>
          <w:szCs w:val="32"/>
        </w:rPr>
        <w:t xml:space="preserve"> – </w:t>
      </w:r>
      <w:r w:rsidRPr="00956484">
        <w:rPr>
          <w:bCs/>
          <w:sz w:val="32"/>
          <w:szCs w:val="32"/>
        </w:rPr>
        <w:t>2</w:t>
      </w:r>
      <w:r w:rsidR="004871C2">
        <w:rPr>
          <w:bCs/>
          <w:sz w:val="32"/>
          <w:szCs w:val="32"/>
        </w:rPr>
        <w:t>1</w:t>
      </w:r>
      <w:r w:rsidRPr="00B818E9">
        <w:rPr>
          <w:bCs/>
          <w:color w:val="FF0000"/>
          <w:sz w:val="32"/>
          <w:szCs w:val="32"/>
        </w:rPr>
        <w:t xml:space="preserve"> </w:t>
      </w:r>
      <w:r w:rsidRPr="00B818E9">
        <w:rPr>
          <w:bCs/>
          <w:sz w:val="32"/>
          <w:szCs w:val="32"/>
        </w:rPr>
        <w:t>с.</w:t>
      </w: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6A515F" w:rsidRDefault="00360D79" w:rsidP="00BB49FD">
      <w:pPr>
        <w:suppressAutoHyphens/>
        <w:ind w:firstLine="770"/>
        <w:jc w:val="both"/>
        <w:rPr>
          <w:b/>
          <w:sz w:val="28"/>
          <w:szCs w:val="28"/>
        </w:rPr>
      </w:pPr>
      <w:r w:rsidRPr="006A515F">
        <w:rPr>
          <w:b/>
          <w:sz w:val="28"/>
          <w:szCs w:val="28"/>
        </w:rPr>
        <w:t>Рецензент</w:t>
      </w:r>
      <w:r>
        <w:rPr>
          <w:b/>
          <w:sz w:val="28"/>
          <w:szCs w:val="28"/>
        </w:rPr>
        <w:t>ы</w:t>
      </w:r>
      <w:r w:rsidRPr="006A515F">
        <w:rPr>
          <w:b/>
          <w:sz w:val="28"/>
          <w:szCs w:val="28"/>
        </w:rPr>
        <w:t>:</w:t>
      </w:r>
    </w:p>
    <w:p w:rsidR="00360D79" w:rsidRPr="006A515F" w:rsidRDefault="0075564E" w:rsidP="00BB49FD">
      <w:pPr>
        <w:suppressAutoHyphens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медицинского обеспечения ДТ МВД России</w:t>
      </w:r>
      <w:r w:rsidR="00360D79" w:rsidRPr="006A515F">
        <w:rPr>
          <w:sz w:val="28"/>
          <w:szCs w:val="28"/>
        </w:rPr>
        <w:t>.</w:t>
      </w: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jc w:val="both"/>
        <w:rPr>
          <w:sz w:val="28"/>
          <w:szCs w:val="28"/>
        </w:rPr>
      </w:pPr>
    </w:p>
    <w:p w:rsidR="00BB49FD" w:rsidRPr="00350B4B" w:rsidRDefault="00BB49FD" w:rsidP="00BB49FD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Памятка </w:t>
      </w:r>
      <w:r w:rsidRPr="00350B4B">
        <w:rPr>
          <w:sz w:val="28"/>
          <w:szCs w:val="28"/>
        </w:rPr>
        <w:t>предназначен</w:t>
      </w:r>
      <w:r>
        <w:rPr>
          <w:sz w:val="28"/>
          <w:szCs w:val="28"/>
        </w:rPr>
        <w:t>а</w:t>
      </w:r>
      <w:r w:rsidRPr="00350B4B">
        <w:rPr>
          <w:sz w:val="28"/>
          <w:szCs w:val="28"/>
        </w:rPr>
        <w:t xml:space="preserve"> для </w:t>
      </w:r>
      <w:r>
        <w:rPr>
          <w:sz w:val="28"/>
          <w:szCs w:val="28"/>
        </w:rPr>
        <w:t>обучения</w:t>
      </w:r>
      <w:r w:rsidRPr="00350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сотрудников </w:t>
      </w:r>
      <w:r w:rsidRPr="00350B4B">
        <w:rPr>
          <w:sz w:val="28"/>
          <w:szCs w:val="28"/>
        </w:rPr>
        <w:t>приемам оказания первой помощи</w:t>
      </w:r>
      <w:r>
        <w:rPr>
          <w:sz w:val="28"/>
          <w:szCs w:val="28"/>
        </w:rPr>
        <w:t xml:space="preserve"> до прибытия медицинских работников. Содержит</w:t>
      </w:r>
      <w:r w:rsidRPr="00350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действий по определению состояния лиц, пострадавших от преступлений, административных правонарушений и несчастных случаев, находящихся в беспомощном состоянии либо в состоянии опасном для жизни и здоровья. </w:t>
      </w:r>
    </w:p>
    <w:p w:rsidR="00360D79" w:rsidRPr="008501C9" w:rsidRDefault="00360D79" w:rsidP="00BB49FD">
      <w:pPr>
        <w:tabs>
          <w:tab w:val="left" w:pos="3120"/>
        </w:tabs>
        <w:suppressAutoHyphens/>
        <w:ind w:firstLine="709"/>
        <w:jc w:val="both"/>
        <w:rPr>
          <w:sz w:val="28"/>
          <w:szCs w:val="28"/>
        </w:rPr>
      </w:pPr>
      <w:r w:rsidRPr="006A515F">
        <w:rPr>
          <w:color w:val="000000"/>
          <w:sz w:val="28"/>
          <w:szCs w:val="28"/>
          <w:lang w:eastAsia="en-US"/>
        </w:rPr>
        <w:t xml:space="preserve">Памятка предназначена для сотрудников территориальных органов и образовательных организаций МВД России, привлекаемых к обеспечению общественного порядка и общественной безопасности в период проведения чемпионата мира по футболу </w:t>
      </w:r>
      <w:r w:rsidRPr="006A515F">
        <w:rPr>
          <w:color w:val="000000"/>
          <w:sz w:val="28"/>
          <w:szCs w:val="28"/>
          <w:lang w:val="en-US" w:eastAsia="en-US"/>
        </w:rPr>
        <w:t>FIFA</w:t>
      </w:r>
      <w:r w:rsidRPr="006A515F">
        <w:rPr>
          <w:color w:val="000000"/>
          <w:sz w:val="28"/>
          <w:szCs w:val="28"/>
          <w:lang w:eastAsia="en-US"/>
        </w:rPr>
        <w:t xml:space="preserve"> 2018 года и Кубка конфедераций </w:t>
      </w:r>
      <w:r w:rsidRPr="006A515F">
        <w:rPr>
          <w:color w:val="000000"/>
          <w:sz w:val="28"/>
          <w:szCs w:val="28"/>
          <w:lang w:eastAsia="en-US"/>
        </w:rPr>
        <w:br/>
      </w:r>
      <w:r w:rsidRPr="006A515F">
        <w:rPr>
          <w:color w:val="000000"/>
          <w:sz w:val="28"/>
          <w:szCs w:val="28"/>
          <w:lang w:val="en-US" w:eastAsia="en-US"/>
        </w:rPr>
        <w:t>FIFA</w:t>
      </w:r>
      <w:r w:rsidRPr="006A515F">
        <w:rPr>
          <w:color w:val="000000"/>
          <w:sz w:val="28"/>
          <w:szCs w:val="28"/>
          <w:lang w:eastAsia="en-US"/>
        </w:rPr>
        <w:t xml:space="preserve"> 2017 года, а также иных общественно-политических, культурных, спортивно-массовых, в том числе международных мероприятий проводимых на территории Российской Федерации.</w:t>
      </w:r>
    </w:p>
    <w:p w:rsidR="00360D79" w:rsidRPr="00097FE3" w:rsidRDefault="00360D79" w:rsidP="00BB49FD">
      <w:pPr>
        <w:suppressAutoHyphens/>
        <w:jc w:val="both"/>
        <w:rPr>
          <w:b/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Default="00360D79" w:rsidP="00BB49FD">
      <w:pPr>
        <w:suppressAutoHyphens/>
        <w:ind w:firstLine="709"/>
        <w:rPr>
          <w:sz w:val="28"/>
          <w:szCs w:val="28"/>
        </w:rPr>
      </w:pPr>
    </w:p>
    <w:p w:rsidR="00BB49FD" w:rsidRPr="00097FE3" w:rsidRDefault="00BB49FD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097FE3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E176D1" w:rsidRDefault="00360D79" w:rsidP="00BB49FD">
      <w:pPr>
        <w:suppressAutoHyphens/>
        <w:ind w:firstLine="709"/>
        <w:rPr>
          <w:sz w:val="28"/>
          <w:szCs w:val="28"/>
        </w:rPr>
      </w:pPr>
    </w:p>
    <w:p w:rsidR="00360D79" w:rsidRPr="00E176D1" w:rsidRDefault="00360D79" w:rsidP="00BB49FD">
      <w:pPr>
        <w:suppressAutoHyphens/>
        <w:jc w:val="right"/>
        <w:rPr>
          <w:sz w:val="28"/>
          <w:szCs w:val="28"/>
        </w:rPr>
      </w:pPr>
      <w:r w:rsidRPr="00E176D1">
        <w:rPr>
          <w:sz w:val="28"/>
          <w:szCs w:val="28"/>
        </w:rPr>
        <w:t>© ДГСК МВД России, 2017</w:t>
      </w:r>
    </w:p>
    <w:p w:rsidR="00BB49FD" w:rsidRDefault="00BB49FD" w:rsidP="00BB49FD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2428FB">
        <w:rPr>
          <w:b/>
          <w:sz w:val="28"/>
          <w:szCs w:val="28"/>
        </w:rPr>
        <w:lastRenderedPageBreak/>
        <w:t>ОГЛАВЛЕНИЕ</w:t>
      </w:r>
    </w:p>
    <w:p w:rsidR="00BB49FD" w:rsidRPr="002428FB" w:rsidRDefault="00BB49FD" w:rsidP="00BB49FD">
      <w:pPr>
        <w:suppressAutoHyphens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BB49FD" w:rsidRPr="00946F27" w:rsidTr="006D67C3">
        <w:tc>
          <w:tcPr>
            <w:tcW w:w="8755" w:type="dxa"/>
            <w:shd w:val="clear" w:color="auto" w:fill="auto"/>
          </w:tcPr>
          <w:p w:rsidR="00BB49FD" w:rsidRDefault="00BB49FD" w:rsidP="00BB49FD">
            <w:pPr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Предисловие………………………………………………………….</w:t>
            </w:r>
          </w:p>
          <w:p w:rsidR="00BB49FD" w:rsidRPr="00946F27" w:rsidRDefault="00BB49FD" w:rsidP="00BB49FD">
            <w:pPr>
              <w:suppressAutoHyphens/>
              <w:spacing w:line="360" w:lineRule="auto"/>
              <w:ind w:left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BB49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Правовые основы оказания первой помощи………………….</w:t>
            </w:r>
          </w:p>
        </w:tc>
        <w:tc>
          <w:tcPr>
            <w:tcW w:w="816" w:type="dxa"/>
            <w:shd w:val="clear" w:color="auto" w:fill="auto"/>
          </w:tcPr>
          <w:p w:rsidR="00BB49FD" w:rsidRDefault="00B003DF" w:rsidP="00BB4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B49FD" w:rsidRPr="00946F27" w:rsidRDefault="00BB49FD" w:rsidP="00BB4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49FD" w:rsidRPr="00946F27" w:rsidTr="006D67C3">
        <w:tc>
          <w:tcPr>
            <w:tcW w:w="8755" w:type="dxa"/>
            <w:shd w:val="clear" w:color="auto" w:fill="auto"/>
          </w:tcPr>
          <w:p w:rsidR="00BB49FD" w:rsidRPr="00946F27" w:rsidRDefault="00BB49FD" w:rsidP="00BB49FD">
            <w:pPr>
              <w:suppressAutoHyphens/>
              <w:spacing w:line="360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D017E1">
              <w:rPr>
                <w:sz w:val="28"/>
                <w:szCs w:val="28"/>
              </w:rPr>
              <w:t xml:space="preserve">. </w:t>
            </w:r>
            <w:r w:rsidRPr="00946F27">
              <w:rPr>
                <w:sz w:val="28"/>
                <w:szCs w:val="28"/>
              </w:rPr>
              <w:t>Практические методы оказания первой помощи</w:t>
            </w:r>
            <w:proofErr w:type="gramStart"/>
            <w:r w:rsidRPr="00946F27">
              <w:rPr>
                <w:sz w:val="28"/>
                <w:szCs w:val="28"/>
              </w:rPr>
              <w:t>……</w:t>
            </w:r>
            <w:r w:rsidRPr="00D017E1">
              <w:rPr>
                <w:sz w:val="28"/>
                <w:szCs w:val="28"/>
              </w:rPr>
              <w:t>..</w:t>
            </w:r>
            <w:r w:rsidRPr="00946F27">
              <w:rPr>
                <w:sz w:val="28"/>
                <w:szCs w:val="28"/>
              </w:rPr>
              <w:t>………</w:t>
            </w:r>
            <w:proofErr w:type="gramEnd"/>
            <w:r w:rsidRPr="00946F27">
              <w:rPr>
                <w:sz w:val="28"/>
                <w:szCs w:val="28"/>
              </w:rPr>
              <w:t>..</w:t>
            </w:r>
          </w:p>
        </w:tc>
        <w:tc>
          <w:tcPr>
            <w:tcW w:w="816" w:type="dxa"/>
            <w:shd w:val="clear" w:color="auto" w:fill="auto"/>
          </w:tcPr>
          <w:p w:rsidR="00BB49FD" w:rsidRPr="00946F27" w:rsidRDefault="00BB49FD" w:rsidP="00BB4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4</w:t>
            </w:r>
          </w:p>
        </w:tc>
      </w:tr>
      <w:tr w:rsidR="00BB49FD" w:rsidRPr="00946F27" w:rsidTr="006D67C3">
        <w:tc>
          <w:tcPr>
            <w:tcW w:w="8755" w:type="dxa"/>
            <w:shd w:val="clear" w:color="auto" w:fill="auto"/>
          </w:tcPr>
          <w:p w:rsidR="00BB49FD" w:rsidRPr="00946F27" w:rsidRDefault="00BB49FD" w:rsidP="00BB49FD">
            <w:pPr>
              <w:numPr>
                <w:ilvl w:val="0"/>
                <w:numId w:val="13"/>
              </w:num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Первая помощь при потере сознания…………………………...</w:t>
            </w:r>
          </w:p>
        </w:tc>
        <w:tc>
          <w:tcPr>
            <w:tcW w:w="816" w:type="dxa"/>
            <w:shd w:val="clear" w:color="auto" w:fill="auto"/>
          </w:tcPr>
          <w:p w:rsidR="00BB49FD" w:rsidRPr="00946F27" w:rsidRDefault="00BB49FD" w:rsidP="00BB4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4</w:t>
            </w:r>
          </w:p>
        </w:tc>
      </w:tr>
      <w:tr w:rsidR="00BB49FD" w:rsidRPr="00946F27" w:rsidTr="006D67C3">
        <w:tc>
          <w:tcPr>
            <w:tcW w:w="8755" w:type="dxa"/>
            <w:shd w:val="clear" w:color="auto" w:fill="auto"/>
          </w:tcPr>
          <w:p w:rsidR="00BB49FD" w:rsidRPr="00946F27" w:rsidRDefault="00BB49FD" w:rsidP="00BB49FD">
            <w:pPr>
              <w:numPr>
                <w:ilvl w:val="0"/>
                <w:numId w:val="13"/>
              </w:num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Первая помощь при отсутствии признаков жизни………</w:t>
            </w:r>
            <w:proofErr w:type="gramStart"/>
            <w:r w:rsidRPr="00946F27">
              <w:rPr>
                <w:sz w:val="28"/>
                <w:szCs w:val="28"/>
              </w:rPr>
              <w:t>…….</w:t>
            </w:r>
            <w:proofErr w:type="gramEnd"/>
            <w:r w:rsidRPr="00946F27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  <w:shd w:val="clear" w:color="auto" w:fill="auto"/>
          </w:tcPr>
          <w:p w:rsidR="00BB49FD" w:rsidRPr="00946F27" w:rsidRDefault="00BB49FD" w:rsidP="00BB4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5</w:t>
            </w:r>
          </w:p>
        </w:tc>
      </w:tr>
      <w:tr w:rsidR="00BB49FD" w:rsidRPr="00946F27" w:rsidTr="006D67C3">
        <w:tc>
          <w:tcPr>
            <w:tcW w:w="8755" w:type="dxa"/>
            <w:shd w:val="clear" w:color="auto" w:fill="auto"/>
          </w:tcPr>
          <w:p w:rsidR="00BB49FD" w:rsidRPr="00946F27" w:rsidRDefault="00BB49FD" w:rsidP="00BB49FD">
            <w:pPr>
              <w:numPr>
                <w:ilvl w:val="0"/>
                <w:numId w:val="13"/>
              </w:num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Методы временной остановки кровотечений……………</w:t>
            </w:r>
            <w:proofErr w:type="gramStart"/>
            <w:r w:rsidRPr="00946F27">
              <w:rPr>
                <w:sz w:val="28"/>
                <w:szCs w:val="28"/>
              </w:rPr>
              <w:t>…….</w:t>
            </w:r>
            <w:proofErr w:type="gramEnd"/>
            <w:r w:rsidRPr="00946F27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  <w:shd w:val="clear" w:color="auto" w:fill="auto"/>
          </w:tcPr>
          <w:p w:rsidR="00BB49FD" w:rsidRPr="00946F27" w:rsidRDefault="00BB49FD" w:rsidP="00BB4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B49FD" w:rsidRPr="00946F27" w:rsidTr="006D67C3">
        <w:tc>
          <w:tcPr>
            <w:tcW w:w="8755" w:type="dxa"/>
            <w:shd w:val="clear" w:color="auto" w:fill="auto"/>
          </w:tcPr>
          <w:p w:rsidR="00BB49FD" w:rsidRPr="00946F27" w:rsidRDefault="00BB49FD" w:rsidP="00BB49FD">
            <w:pPr>
              <w:numPr>
                <w:ilvl w:val="0"/>
                <w:numId w:val="13"/>
              </w:num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Особенности ранения головы и груди……………………</w:t>
            </w:r>
            <w:proofErr w:type="gramStart"/>
            <w:r w:rsidRPr="00946F27">
              <w:rPr>
                <w:sz w:val="28"/>
                <w:szCs w:val="28"/>
              </w:rPr>
              <w:t>…….</w:t>
            </w:r>
            <w:proofErr w:type="gramEnd"/>
            <w:r w:rsidRPr="00946F27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  <w:shd w:val="clear" w:color="auto" w:fill="auto"/>
          </w:tcPr>
          <w:p w:rsidR="00BB49FD" w:rsidRPr="00946F27" w:rsidRDefault="00BB49FD" w:rsidP="00B003DF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1</w:t>
            </w:r>
            <w:r w:rsidR="00B003DF">
              <w:rPr>
                <w:sz w:val="28"/>
                <w:szCs w:val="28"/>
              </w:rPr>
              <w:t>1</w:t>
            </w:r>
          </w:p>
        </w:tc>
      </w:tr>
      <w:tr w:rsidR="00BB49FD" w:rsidRPr="00946F27" w:rsidTr="006D67C3">
        <w:tc>
          <w:tcPr>
            <w:tcW w:w="8755" w:type="dxa"/>
            <w:shd w:val="clear" w:color="auto" w:fill="auto"/>
          </w:tcPr>
          <w:p w:rsidR="00BB49FD" w:rsidRPr="00946F27" w:rsidRDefault="00BB49FD" w:rsidP="00BB49FD">
            <w:pPr>
              <w:numPr>
                <w:ilvl w:val="0"/>
                <w:numId w:val="13"/>
              </w:num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Первая помощь при термических поражениях…………………</w:t>
            </w:r>
          </w:p>
        </w:tc>
        <w:tc>
          <w:tcPr>
            <w:tcW w:w="816" w:type="dxa"/>
            <w:shd w:val="clear" w:color="auto" w:fill="auto"/>
          </w:tcPr>
          <w:p w:rsidR="00BB49FD" w:rsidRPr="00946F27" w:rsidRDefault="00BB49FD" w:rsidP="00B003DF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1</w:t>
            </w:r>
            <w:r w:rsidR="00B003DF">
              <w:rPr>
                <w:sz w:val="28"/>
                <w:szCs w:val="28"/>
              </w:rPr>
              <w:t>3</w:t>
            </w:r>
          </w:p>
        </w:tc>
      </w:tr>
      <w:tr w:rsidR="00BB49FD" w:rsidRPr="00946F27" w:rsidTr="006D67C3">
        <w:tc>
          <w:tcPr>
            <w:tcW w:w="8755" w:type="dxa"/>
            <w:shd w:val="clear" w:color="auto" w:fill="auto"/>
          </w:tcPr>
          <w:p w:rsidR="00BB49FD" w:rsidRPr="00956484" w:rsidRDefault="00BB49FD" w:rsidP="00BB49FD">
            <w:pPr>
              <w:numPr>
                <w:ilvl w:val="0"/>
                <w:numId w:val="13"/>
              </w:num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Выполнение транспортной иммобилизации……………………</w:t>
            </w:r>
          </w:p>
          <w:p w:rsidR="00BB49FD" w:rsidRPr="00956484" w:rsidRDefault="00BB49FD" w:rsidP="00BB49FD">
            <w:pPr>
              <w:numPr>
                <w:ilvl w:val="0"/>
                <w:numId w:val="13"/>
              </w:numPr>
              <w:suppressAutoHyphens/>
              <w:spacing w:line="360" w:lineRule="auto"/>
              <w:rPr>
                <w:sz w:val="28"/>
                <w:szCs w:val="28"/>
              </w:rPr>
            </w:pPr>
            <w:r w:rsidRPr="00956484">
              <w:rPr>
                <w:bCs/>
                <w:sz w:val="28"/>
                <w:szCs w:val="28"/>
              </w:rPr>
              <w:t>Первая помощь при механической асфиксии</w:t>
            </w:r>
            <w:r>
              <w:rPr>
                <w:bCs/>
                <w:sz w:val="28"/>
                <w:szCs w:val="28"/>
              </w:rPr>
              <w:t>……………</w:t>
            </w:r>
            <w:proofErr w:type="gramStart"/>
            <w:r>
              <w:rPr>
                <w:bCs/>
                <w:sz w:val="28"/>
                <w:szCs w:val="28"/>
              </w:rPr>
              <w:t>…….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BB49FD" w:rsidRPr="00956484" w:rsidRDefault="00BB49FD" w:rsidP="00BB49FD">
            <w:pPr>
              <w:numPr>
                <w:ilvl w:val="0"/>
                <w:numId w:val="13"/>
              </w:numPr>
              <w:suppressAutoHyphens/>
              <w:spacing w:line="360" w:lineRule="auto"/>
              <w:rPr>
                <w:sz w:val="28"/>
                <w:szCs w:val="28"/>
              </w:rPr>
            </w:pPr>
            <w:r w:rsidRPr="00956484">
              <w:rPr>
                <w:bCs/>
                <w:sz w:val="28"/>
                <w:szCs w:val="28"/>
              </w:rPr>
              <w:t>Первая помощь при острых отравлениях</w:t>
            </w:r>
            <w:r>
              <w:rPr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816" w:type="dxa"/>
            <w:shd w:val="clear" w:color="auto" w:fill="auto"/>
          </w:tcPr>
          <w:p w:rsidR="00BB49FD" w:rsidRDefault="00BB49FD" w:rsidP="00BB4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1</w:t>
            </w:r>
            <w:r w:rsidR="00B003DF">
              <w:rPr>
                <w:sz w:val="28"/>
                <w:szCs w:val="28"/>
              </w:rPr>
              <w:t>4</w:t>
            </w:r>
          </w:p>
          <w:p w:rsidR="00BB49FD" w:rsidRDefault="00BB49FD" w:rsidP="00BB4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03DF">
              <w:rPr>
                <w:sz w:val="28"/>
                <w:szCs w:val="28"/>
              </w:rPr>
              <w:t>6</w:t>
            </w:r>
          </w:p>
          <w:p w:rsidR="00BB49FD" w:rsidRPr="00946F27" w:rsidRDefault="00B003DF" w:rsidP="00B003DF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B49FD" w:rsidRPr="00946F27" w:rsidTr="006D67C3">
        <w:tc>
          <w:tcPr>
            <w:tcW w:w="8755" w:type="dxa"/>
            <w:shd w:val="clear" w:color="auto" w:fill="auto"/>
          </w:tcPr>
          <w:p w:rsidR="00BB49FD" w:rsidRPr="00946F27" w:rsidRDefault="00BB49FD" w:rsidP="00BB49FD">
            <w:pPr>
              <w:numPr>
                <w:ilvl w:val="0"/>
                <w:numId w:val="13"/>
              </w:num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946F27">
              <w:rPr>
                <w:sz w:val="28"/>
                <w:szCs w:val="28"/>
              </w:rPr>
              <w:t>Придание пострадавшему оптимального положения тела…….</w:t>
            </w:r>
          </w:p>
        </w:tc>
        <w:tc>
          <w:tcPr>
            <w:tcW w:w="816" w:type="dxa"/>
            <w:shd w:val="clear" w:color="auto" w:fill="auto"/>
          </w:tcPr>
          <w:p w:rsidR="00BB49FD" w:rsidRPr="00946F27" w:rsidRDefault="00B003DF" w:rsidP="00B003DF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BB49FD" w:rsidRDefault="00BB49FD" w:rsidP="00BB49FD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360D79" w:rsidRDefault="00360D79" w:rsidP="00BB49FD">
      <w:pPr>
        <w:suppressAutoHyphens/>
        <w:spacing w:after="60"/>
        <w:jc w:val="center"/>
        <w:outlineLvl w:val="7"/>
        <w:rPr>
          <w:bCs/>
          <w:sz w:val="28"/>
          <w:szCs w:val="28"/>
        </w:rPr>
      </w:pPr>
    </w:p>
    <w:p w:rsidR="00B818E9" w:rsidRDefault="00B818E9" w:rsidP="00BB49FD">
      <w:pPr>
        <w:suppressAutoHyphens/>
        <w:spacing w:line="360" w:lineRule="auto"/>
        <w:ind w:firstLine="851"/>
        <w:jc w:val="both"/>
        <w:rPr>
          <w:bCs/>
          <w:sz w:val="32"/>
          <w:szCs w:val="32"/>
        </w:rPr>
      </w:pPr>
    </w:p>
    <w:p w:rsidR="00B818E9" w:rsidRDefault="00B818E9" w:rsidP="00BB49FD">
      <w:pPr>
        <w:suppressAutoHyphens/>
        <w:spacing w:line="360" w:lineRule="auto"/>
        <w:ind w:firstLine="851"/>
        <w:jc w:val="both"/>
        <w:rPr>
          <w:bCs/>
          <w:sz w:val="32"/>
          <w:szCs w:val="32"/>
        </w:rPr>
      </w:pPr>
    </w:p>
    <w:p w:rsidR="00B818E9" w:rsidRDefault="00B818E9" w:rsidP="00BB49FD">
      <w:pPr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A40BE0" w:rsidRPr="00350B4B" w:rsidRDefault="00A40BE0" w:rsidP="00BB49FD">
      <w:pPr>
        <w:suppressAutoHyphens/>
        <w:ind w:firstLine="851"/>
        <w:jc w:val="both"/>
        <w:rPr>
          <w:sz w:val="28"/>
          <w:szCs w:val="28"/>
        </w:rPr>
      </w:pPr>
    </w:p>
    <w:p w:rsidR="00A40BE0" w:rsidRDefault="00A40BE0" w:rsidP="00BB49FD">
      <w:pPr>
        <w:suppressAutoHyphens/>
        <w:spacing w:line="360" w:lineRule="auto"/>
        <w:jc w:val="both"/>
        <w:rPr>
          <w:sz w:val="28"/>
          <w:szCs w:val="28"/>
        </w:rPr>
      </w:pPr>
    </w:p>
    <w:p w:rsidR="00A40BE0" w:rsidRDefault="00A40BE0" w:rsidP="00BB49FD">
      <w:pPr>
        <w:suppressAutoHyphens/>
        <w:spacing w:line="360" w:lineRule="auto"/>
        <w:jc w:val="both"/>
        <w:rPr>
          <w:sz w:val="28"/>
          <w:szCs w:val="28"/>
        </w:rPr>
      </w:pPr>
    </w:p>
    <w:p w:rsidR="00A40BE0" w:rsidRDefault="00A40BE0" w:rsidP="00BB49FD">
      <w:pPr>
        <w:suppressAutoHyphens/>
        <w:spacing w:line="360" w:lineRule="auto"/>
        <w:jc w:val="both"/>
        <w:rPr>
          <w:sz w:val="28"/>
          <w:szCs w:val="28"/>
        </w:rPr>
      </w:pPr>
    </w:p>
    <w:p w:rsidR="00A40BE0" w:rsidRDefault="00A40BE0" w:rsidP="00BB49FD">
      <w:pPr>
        <w:suppressAutoHyphens/>
        <w:spacing w:line="360" w:lineRule="auto"/>
        <w:jc w:val="both"/>
        <w:rPr>
          <w:sz w:val="28"/>
          <w:szCs w:val="28"/>
        </w:rPr>
      </w:pPr>
    </w:p>
    <w:p w:rsidR="00A40BE0" w:rsidRDefault="00A40BE0" w:rsidP="00BB49FD">
      <w:pPr>
        <w:suppressAutoHyphens/>
        <w:spacing w:line="360" w:lineRule="auto"/>
        <w:jc w:val="both"/>
        <w:rPr>
          <w:sz w:val="28"/>
          <w:szCs w:val="28"/>
        </w:rPr>
      </w:pPr>
    </w:p>
    <w:p w:rsidR="00A40BE0" w:rsidRDefault="00A40BE0" w:rsidP="00BB49FD">
      <w:pPr>
        <w:suppressAutoHyphens/>
        <w:spacing w:line="360" w:lineRule="auto"/>
        <w:jc w:val="both"/>
        <w:rPr>
          <w:sz w:val="28"/>
          <w:szCs w:val="28"/>
        </w:rPr>
      </w:pPr>
    </w:p>
    <w:p w:rsidR="00A40BE0" w:rsidRDefault="00A40BE0" w:rsidP="00BB49FD">
      <w:pPr>
        <w:suppressAutoHyphens/>
        <w:spacing w:line="360" w:lineRule="auto"/>
        <w:jc w:val="both"/>
        <w:rPr>
          <w:sz w:val="28"/>
          <w:szCs w:val="28"/>
        </w:rPr>
      </w:pPr>
    </w:p>
    <w:p w:rsidR="00A40BE0" w:rsidRDefault="00A40BE0" w:rsidP="00BB49FD">
      <w:pPr>
        <w:suppressAutoHyphens/>
        <w:spacing w:line="360" w:lineRule="auto"/>
        <w:jc w:val="both"/>
        <w:rPr>
          <w:sz w:val="28"/>
          <w:szCs w:val="28"/>
        </w:rPr>
      </w:pPr>
    </w:p>
    <w:p w:rsidR="00A40BE0" w:rsidRDefault="00A40BE0" w:rsidP="00BB49FD">
      <w:pPr>
        <w:suppressAutoHyphens/>
        <w:spacing w:line="360" w:lineRule="auto"/>
        <w:jc w:val="both"/>
        <w:rPr>
          <w:sz w:val="28"/>
          <w:szCs w:val="28"/>
        </w:rPr>
      </w:pPr>
    </w:p>
    <w:p w:rsidR="00A40BE0" w:rsidRDefault="00A40BE0" w:rsidP="00BB49FD">
      <w:pPr>
        <w:suppressAutoHyphens/>
        <w:spacing w:line="360" w:lineRule="auto"/>
        <w:jc w:val="both"/>
        <w:rPr>
          <w:sz w:val="28"/>
          <w:szCs w:val="28"/>
        </w:rPr>
      </w:pPr>
    </w:p>
    <w:p w:rsidR="00A40BE0" w:rsidRDefault="002428FB" w:rsidP="00BB49FD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ПРЕДИСЛОВИЕ</w:t>
      </w:r>
    </w:p>
    <w:p w:rsidR="002428FB" w:rsidRPr="002B5815" w:rsidRDefault="002428FB" w:rsidP="00BB49FD">
      <w:pPr>
        <w:suppressAutoHyphens/>
        <w:jc w:val="center"/>
        <w:rPr>
          <w:b/>
          <w:bCs/>
          <w:sz w:val="28"/>
          <w:szCs w:val="28"/>
        </w:rPr>
      </w:pPr>
    </w:p>
    <w:p w:rsidR="00A40BE0" w:rsidRDefault="00A40BE0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F967F0">
        <w:rPr>
          <w:sz w:val="28"/>
          <w:szCs w:val="28"/>
        </w:rPr>
        <w:t>В настоящее время сотрудникам полиции постоянно приходится сталкиваться с ситуациями</w:t>
      </w:r>
      <w:r w:rsidR="002428FB">
        <w:rPr>
          <w:sz w:val="28"/>
          <w:szCs w:val="28"/>
        </w:rPr>
        <w:t>,</w:t>
      </w:r>
      <w:r w:rsidRPr="00F967F0">
        <w:rPr>
          <w:sz w:val="28"/>
          <w:szCs w:val="28"/>
        </w:rPr>
        <w:t xml:space="preserve"> при которых возникает необходимость оказания первой помощи пострадавшим. Эффективность первой помощи зависит от оперативности и квалифицированности</w:t>
      </w:r>
      <w:r w:rsidR="00173BBE">
        <w:rPr>
          <w:sz w:val="28"/>
          <w:szCs w:val="28"/>
        </w:rPr>
        <w:t xml:space="preserve"> </w:t>
      </w:r>
      <w:r w:rsidRPr="00F967F0">
        <w:rPr>
          <w:sz w:val="28"/>
          <w:szCs w:val="28"/>
        </w:rPr>
        <w:t>оказывающего</w:t>
      </w:r>
      <w:r w:rsidR="00173BBE">
        <w:rPr>
          <w:sz w:val="28"/>
          <w:szCs w:val="28"/>
        </w:rPr>
        <w:t xml:space="preserve"> </w:t>
      </w:r>
      <w:r w:rsidRPr="00F967F0">
        <w:rPr>
          <w:sz w:val="28"/>
          <w:szCs w:val="28"/>
        </w:rPr>
        <w:t>помощь. Сотрудники полиции одни</w:t>
      </w:r>
      <w:r w:rsidR="00B85195">
        <w:rPr>
          <w:sz w:val="28"/>
          <w:szCs w:val="28"/>
        </w:rPr>
        <w:t>ми</w:t>
      </w:r>
      <w:r w:rsidRPr="00F967F0">
        <w:rPr>
          <w:sz w:val="28"/>
          <w:szCs w:val="28"/>
        </w:rPr>
        <w:t xml:space="preserve"> из первых </w:t>
      </w:r>
      <w:r w:rsidR="00B85195">
        <w:rPr>
          <w:sz w:val="28"/>
          <w:szCs w:val="28"/>
        </w:rPr>
        <w:t>прибывают</w:t>
      </w:r>
      <w:r w:rsidRPr="00F967F0">
        <w:rPr>
          <w:sz w:val="28"/>
          <w:szCs w:val="28"/>
        </w:rPr>
        <w:t xml:space="preserve"> на мест</w:t>
      </w:r>
      <w:r w:rsidR="00B85195">
        <w:rPr>
          <w:sz w:val="28"/>
          <w:szCs w:val="28"/>
        </w:rPr>
        <w:t>о</w:t>
      </w:r>
      <w:r w:rsidRPr="00F967F0">
        <w:rPr>
          <w:sz w:val="28"/>
          <w:szCs w:val="28"/>
        </w:rPr>
        <w:t xml:space="preserve"> происшествия</w:t>
      </w:r>
      <w:r w:rsidR="00B85195">
        <w:rPr>
          <w:sz w:val="28"/>
          <w:szCs w:val="28"/>
        </w:rPr>
        <w:t>,</w:t>
      </w:r>
      <w:r w:rsidRPr="00F967F0">
        <w:rPr>
          <w:sz w:val="28"/>
          <w:szCs w:val="28"/>
        </w:rPr>
        <w:t xml:space="preserve"> и от их способности ка</w:t>
      </w:r>
      <w:r w:rsidR="00B85195">
        <w:rPr>
          <w:sz w:val="28"/>
          <w:szCs w:val="28"/>
        </w:rPr>
        <w:t>чественно оказать первую помощь</w:t>
      </w:r>
      <w:r w:rsidRPr="00F967F0">
        <w:rPr>
          <w:sz w:val="28"/>
          <w:szCs w:val="28"/>
        </w:rPr>
        <w:t xml:space="preserve"> зависит сохранение жизни и</w:t>
      </w:r>
      <w:r w:rsidR="00B85195">
        <w:rPr>
          <w:sz w:val="28"/>
          <w:szCs w:val="28"/>
        </w:rPr>
        <w:t xml:space="preserve"> </w:t>
      </w:r>
      <w:r w:rsidRPr="00F967F0">
        <w:rPr>
          <w:sz w:val="28"/>
          <w:szCs w:val="28"/>
        </w:rPr>
        <w:t>значительное уменьшение тяжести последствий травмы для пострадавшего.</w:t>
      </w:r>
      <w:r w:rsidR="009B242F" w:rsidRPr="009B242F">
        <w:rPr>
          <w:sz w:val="28"/>
          <w:szCs w:val="28"/>
        </w:rPr>
        <w:t xml:space="preserve"> </w:t>
      </w:r>
      <w:r w:rsidR="009B242F">
        <w:rPr>
          <w:sz w:val="28"/>
          <w:szCs w:val="28"/>
        </w:rPr>
        <w:t>Если первая помощь была оказана в течение получаса после получения травмы, то шансы сохранения жизни или полного выздоровления у пострадавшего увеличиваются на 80%.</w:t>
      </w:r>
    </w:p>
    <w:p w:rsidR="00BA0211" w:rsidRPr="00BA0211" w:rsidRDefault="00A40BE0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F967F0">
        <w:rPr>
          <w:sz w:val="28"/>
          <w:szCs w:val="28"/>
        </w:rPr>
        <w:t>Для качественного оказания первой помощи сот</w:t>
      </w:r>
      <w:r w:rsidR="00B85195">
        <w:rPr>
          <w:sz w:val="28"/>
          <w:szCs w:val="28"/>
        </w:rPr>
        <w:t>руднику полиции необходимо в кра</w:t>
      </w:r>
      <w:r w:rsidRPr="00F967F0">
        <w:rPr>
          <w:sz w:val="28"/>
          <w:szCs w:val="28"/>
        </w:rPr>
        <w:t xml:space="preserve">тчайшее время </w:t>
      </w:r>
      <w:r w:rsidR="00B85195">
        <w:rPr>
          <w:sz w:val="28"/>
          <w:szCs w:val="28"/>
        </w:rPr>
        <w:t xml:space="preserve">оценить </w:t>
      </w:r>
      <w:r w:rsidRPr="00F967F0">
        <w:rPr>
          <w:sz w:val="28"/>
          <w:szCs w:val="28"/>
        </w:rPr>
        <w:t xml:space="preserve">состояние пострадавшего, </w:t>
      </w:r>
      <w:r w:rsidR="00B85195" w:rsidRPr="00F967F0">
        <w:rPr>
          <w:sz w:val="28"/>
          <w:szCs w:val="28"/>
        </w:rPr>
        <w:t xml:space="preserve">определить </w:t>
      </w:r>
      <w:r w:rsidRPr="00F967F0">
        <w:rPr>
          <w:sz w:val="28"/>
          <w:szCs w:val="28"/>
        </w:rPr>
        <w:t>вид травмы, степень е</w:t>
      </w:r>
      <w:r w:rsidR="00173BBE">
        <w:rPr>
          <w:sz w:val="28"/>
          <w:szCs w:val="28"/>
        </w:rPr>
        <w:t>е</w:t>
      </w:r>
      <w:r w:rsidRPr="00F967F0">
        <w:rPr>
          <w:sz w:val="28"/>
          <w:szCs w:val="28"/>
        </w:rPr>
        <w:t xml:space="preserve"> тяжести и опасности, выбрать метод оказания помощи, подготовить необходимые для этого средства и непосредственно оказать первую помощь. </w:t>
      </w:r>
      <w:r w:rsidR="00BA0211">
        <w:rPr>
          <w:sz w:val="28"/>
          <w:szCs w:val="28"/>
        </w:rPr>
        <w:t>Проведение</w:t>
      </w:r>
      <w:r w:rsidR="00BA0211" w:rsidRPr="00BA0211">
        <w:rPr>
          <w:sz w:val="28"/>
          <w:szCs w:val="28"/>
        </w:rPr>
        <w:t xml:space="preserve"> жизненно важных для пострадавших мероприятий</w:t>
      </w:r>
      <w:r w:rsidR="00B85195">
        <w:rPr>
          <w:sz w:val="28"/>
          <w:szCs w:val="28"/>
        </w:rPr>
        <w:t xml:space="preserve"> ограничено во вре</w:t>
      </w:r>
      <w:r w:rsidR="00B85195">
        <w:rPr>
          <w:sz w:val="28"/>
          <w:szCs w:val="28"/>
        </w:rPr>
        <w:softHyphen/>
        <w:t xml:space="preserve">мени, </w:t>
      </w:r>
      <w:r w:rsidR="00BA0211" w:rsidRPr="00BA0211">
        <w:rPr>
          <w:sz w:val="28"/>
          <w:szCs w:val="28"/>
        </w:rPr>
        <w:t xml:space="preserve">между </w:t>
      </w:r>
      <w:r w:rsidR="00B85195">
        <w:rPr>
          <w:sz w:val="28"/>
          <w:szCs w:val="28"/>
        </w:rPr>
        <w:t xml:space="preserve">такими </w:t>
      </w:r>
      <w:r w:rsidR="00BA0211" w:rsidRPr="00BA0211">
        <w:rPr>
          <w:sz w:val="28"/>
          <w:szCs w:val="28"/>
        </w:rPr>
        <w:t>мероприятиями порой нельзя провести четких границ</w:t>
      </w:r>
      <w:r w:rsidR="00B818E9">
        <w:rPr>
          <w:sz w:val="28"/>
          <w:szCs w:val="28"/>
        </w:rPr>
        <w:t xml:space="preserve"> и выполняться</w:t>
      </w:r>
      <w:r w:rsidR="009B242F">
        <w:rPr>
          <w:sz w:val="28"/>
          <w:szCs w:val="28"/>
        </w:rPr>
        <w:t xml:space="preserve"> они</w:t>
      </w:r>
      <w:r w:rsidR="00B818E9">
        <w:rPr>
          <w:sz w:val="28"/>
          <w:szCs w:val="28"/>
        </w:rPr>
        <w:t xml:space="preserve"> могут параллельно</w:t>
      </w:r>
      <w:r w:rsidR="00B85195">
        <w:rPr>
          <w:sz w:val="28"/>
          <w:szCs w:val="28"/>
        </w:rPr>
        <w:t>:</w:t>
      </w:r>
      <w:r w:rsidR="00BA0211" w:rsidRPr="00BA0211">
        <w:rPr>
          <w:sz w:val="28"/>
          <w:szCs w:val="28"/>
        </w:rPr>
        <w:t xml:space="preserve"> часто извлечение пострадавших из завалов производится одновременно с оказанием по</w:t>
      </w:r>
      <w:r w:rsidR="00BA0211" w:rsidRPr="00BA0211">
        <w:rPr>
          <w:sz w:val="28"/>
          <w:szCs w:val="28"/>
        </w:rPr>
        <w:softHyphen/>
        <w:t>мощи, а оказание помощи само по себе предполагает подготовку к дальнейшей транспортировке.</w:t>
      </w:r>
    </w:p>
    <w:p w:rsidR="00A40BE0" w:rsidRDefault="00BA0211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A0211">
        <w:rPr>
          <w:sz w:val="28"/>
          <w:szCs w:val="28"/>
        </w:rPr>
        <w:t>В первую очередь помощь оказывают тем, кто задыхается, у кого обильное наружное кровотечение, проникающее ранение грудной клетки или живота, кто находится в бессознательном или тяжелом состоянии.</w:t>
      </w:r>
    </w:p>
    <w:p w:rsidR="00B85195" w:rsidRDefault="00B85195" w:rsidP="00BB49FD">
      <w:pPr>
        <w:pStyle w:val="a5"/>
        <w:suppressAutoHyphens/>
        <w:spacing w:after="0"/>
        <w:ind w:left="0" w:firstLine="709"/>
        <w:jc w:val="center"/>
        <w:rPr>
          <w:b/>
          <w:bCs/>
          <w:sz w:val="32"/>
          <w:szCs w:val="32"/>
        </w:rPr>
      </w:pPr>
    </w:p>
    <w:p w:rsidR="009B242F" w:rsidRPr="00D017E1" w:rsidRDefault="00BB49FD" w:rsidP="00BB49FD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B49FD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="009B242F" w:rsidRPr="00D017E1">
        <w:rPr>
          <w:b/>
          <w:sz w:val="28"/>
          <w:szCs w:val="28"/>
        </w:rPr>
        <w:t>ПРАВОВЫЕ ОСНОВЫ ОКАЗАНИЯ ПЕРВОЙ ПОМОЩИ</w:t>
      </w:r>
    </w:p>
    <w:p w:rsidR="00BB49FD" w:rsidRPr="00F83736" w:rsidRDefault="00BB49FD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9B242F" w:rsidRPr="009B242F" w:rsidRDefault="009B242F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B242F">
        <w:rPr>
          <w:sz w:val="28"/>
          <w:szCs w:val="28"/>
        </w:rPr>
        <w:t>Сотрудник полиции при оказании первой помощи гражданам обязан руководствоваться следующими документами:</w:t>
      </w:r>
    </w:p>
    <w:p w:rsidR="009B242F" w:rsidRPr="009B242F" w:rsidRDefault="009B242F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B242F">
        <w:rPr>
          <w:sz w:val="28"/>
          <w:szCs w:val="28"/>
        </w:rPr>
        <w:t xml:space="preserve">1. Федеральный закон от 07.02.2011г. № 3 «О </w:t>
      </w:r>
      <w:proofErr w:type="gramStart"/>
      <w:r w:rsidRPr="009B242F">
        <w:rPr>
          <w:sz w:val="28"/>
          <w:szCs w:val="28"/>
        </w:rPr>
        <w:t>полиции»  (</w:t>
      </w:r>
      <w:proofErr w:type="gramEnd"/>
      <w:r w:rsidRPr="009B242F">
        <w:rPr>
          <w:sz w:val="28"/>
          <w:szCs w:val="28"/>
        </w:rPr>
        <w:t>ст. 12; 14; 19; 27).</w:t>
      </w:r>
    </w:p>
    <w:p w:rsidR="009B242F" w:rsidRPr="009B242F" w:rsidRDefault="009B242F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B242F">
        <w:rPr>
          <w:sz w:val="28"/>
          <w:szCs w:val="28"/>
        </w:rPr>
        <w:t xml:space="preserve"> 2. Федеральный закон от 21.11.2011г. № 323 «Об основах охраны здоровья граждан в Российской Федерации» (ст.31)</w:t>
      </w:r>
      <w:r>
        <w:rPr>
          <w:sz w:val="28"/>
          <w:szCs w:val="28"/>
        </w:rPr>
        <w:t>.</w:t>
      </w:r>
    </w:p>
    <w:p w:rsidR="009B242F" w:rsidRPr="009B242F" w:rsidRDefault="009B242F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B242F">
        <w:rPr>
          <w:sz w:val="28"/>
          <w:szCs w:val="28"/>
        </w:rPr>
        <w:t>3. У</w:t>
      </w:r>
      <w:r>
        <w:rPr>
          <w:sz w:val="28"/>
          <w:szCs w:val="28"/>
        </w:rPr>
        <w:t xml:space="preserve">головный </w:t>
      </w:r>
      <w:proofErr w:type="gramStart"/>
      <w:r w:rsidRPr="009B242F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 </w:t>
      </w:r>
      <w:r w:rsidRPr="009B242F">
        <w:rPr>
          <w:sz w:val="28"/>
          <w:szCs w:val="28"/>
        </w:rPr>
        <w:t xml:space="preserve"> РФ</w:t>
      </w:r>
      <w:proofErr w:type="gramEnd"/>
      <w:r w:rsidRPr="009B242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B242F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28; 35; 41; 118; </w:t>
      </w:r>
      <w:r w:rsidRPr="009B242F">
        <w:rPr>
          <w:sz w:val="28"/>
          <w:szCs w:val="28"/>
        </w:rPr>
        <w:t>124</w:t>
      </w:r>
      <w:r>
        <w:rPr>
          <w:sz w:val="28"/>
          <w:szCs w:val="28"/>
        </w:rPr>
        <w:t>;</w:t>
      </w:r>
      <w:r w:rsidRPr="009B242F">
        <w:rPr>
          <w:sz w:val="28"/>
          <w:szCs w:val="28"/>
        </w:rPr>
        <w:t xml:space="preserve"> 125</w:t>
      </w:r>
      <w:r>
        <w:rPr>
          <w:sz w:val="28"/>
          <w:szCs w:val="28"/>
        </w:rPr>
        <w:t>)</w:t>
      </w:r>
      <w:r w:rsidRPr="009B242F">
        <w:rPr>
          <w:sz w:val="28"/>
          <w:szCs w:val="28"/>
        </w:rPr>
        <w:t>.</w:t>
      </w:r>
    </w:p>
    <w:p w:rsidR="009B242F" w:rsidRPr="009B242F" w:rsidRDefault="009B242F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9B242F">
        <w:rPr>
          <w:sz w:val="28"/>
          <w:szCs w:val="28"/>
        </w:rPr>
        <w:t>4. Приказ М</w:t>
      </w:r>
      <w:r>
        <w:rPr>
          <w:sz w:val="28"/>
          <w:szCs w:val="28"/>
        </w:rPr>
        <w:t>инистра здравоохранения и социального развития</w:t>
      </w:r>
      <w:r w:rsidRPr="009B242F">
        <w:rPr>
          <w:sz w:val="28"/>
          <w:szCs w:val="28"/>
        </w:rPr>
        <w:t xml:space="preserve"> от 04.05.2012г. </w:t>
      </w:r>
      <w:proofErr w:type="gramStart"/>
      <w:r w:rsidRPr="009B242F">
        <w:rPr>
          <w:sz w:val="28"/>
          <w:szCs w:val="28"/>
        </w:rPr>
        <w:t>№  477</w:t>
      </w:r>
      <w:proofErr w:type="gramEnd"/>
      <w:r w:rsidRPr="009B242F">
        <w:rPr>
          <w:sz w:val="28"/>
          <w:szCs w:val="28"/>
        </w:rPr>
        <w:t>н  «Об утверждении перечня состояний, при которых оказывается первая помощь, и перечня</w:t>
      </w:r>
      <w:r w:rsidRPr="009B242F">
        <w:rPr>
          <w:sz w:val="28"/>
          <w:szCs w:val="28"/>
          <w:lang w:eastAsia="en-US"/>
        </w:rPr>
        <w:t xml:space="preserve"> мероприятий по оказанию первой помощи»</w:t>
      </w:r>
      <w:r>
        <w:rPr>
          <w:sz w:val="28"/>
          <w:szCs w:val="28"/>
          <w:lang w:eastAsia="en-US"/>
        </w:rPr>
        <w:t>.</w:t>
      </w:r>
    </w:p>
    <w:p w:rsidR="008C004A" w:rsidRDefault="008C004A" w:rsidP="00BB49FD">
      <w:pPr>
        <w:pStyle w:val="a5"/>
        <w:suppressAutoHyphens/>
        <w:spacing w:after="0"/>
        <w:ind w:left="0" w:firstLine="709"/>
        <w:jc w:val="center"/>
        <w:rPr>
          <w:b/>
          <w:bCs/>
          <w:sz w:val="32"/>
          <w:szCs w:val="32"/>
        </w:rPr>
      </w:pPr>
    </w:p>
    <w:p w:rsidR="00A40BE0" w:rsidRDefault="00BB49FD" w:rsidP="00BB49FD">
      <w:pPr>
        <w:pStyle w:val="a5"/>
        <w:suppressAutoHyphens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BB49F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 w:rsidR="00986651" w:rsidRPr="00B85195">
        <w:rPr>
          <w:b/>
          <w:bCs/>
          <w:sz w:val="28"/>
          <w:szCs w:val="28"/>
        </w:rPr>
        <w:t>ПРАКТИЧЕСКИЕ МЕТОДЫ ОКАЗАНИЯ ПЕРВОЙ ПОМОЩИ</w:t>
      </w:r>
    </w:p>
    <w:p w:rsidR="00B85195" w:rsidRPr="00B85195" w:rsidRDefault="00B85195" w:rsidP="00BB49FD">
      <w:pPr>
        <w:pStyle w:val="a5"/>
        <w:suppressAutoHyphens/>
        <w:spacing w:after="0"/>
        <w:ind w:left="0"/>
        <w:jc w:val="center"/>
        <w:rPr>
          <w:b/>
          <w:bCs/>
          <w:sz w:val="28"/>
          <w:szCs w:val="28"/>
        </w:rPr>
      </w:pPr>
    </w:p>
    <w:p w:rsidR="00BA0211" w:rsidRDefault="00BB49FD" w:rsidP="00BB49FD">
      <w:pPr>
        <w:pStyle w:val="a5"/>
        <w:suppressAutoHyphens/>
        <w:spacing w:after="0"/>
        <w:ind w:left="0"/>
        <w:jc w:val="center"/>
        <w:rPr>
          <w:b/>
          <w:bCs/>
          <w:sz w:val="28"/>
          <w:szCs w:val="28"/>
        </w:rPr>
      </w:pPr>
      <w:r w:rsidRPr="00BB49F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en-US"/>
        </w:rPr>
        <w:t> </w:t>
      </w:r>
      <w:r w:rsidR="00BA0211" w:rsidRPr="00B85195">
        <w:rPr>
          <w:b/>
          <w:bCs/>
          <w:sz w:val="28"/>
          <w:szCs w:val="28"/>
        </w:rPr>
        <w:t>Первая помощь при потере сознания</w:t>
      </w:r>
    </w:p>
    <w:p w:rsidR="00A40BE0" w:rsidRDefault="00A40BE0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8142E4">
        <w:rPr>
          <w:sz w:val="28"/>
          <w:szCs w:val="28"/>
        </w:rPr>
        <w:t xml:space="preserve">Первые действия на месте происшествия должны быть </w:t>
      </w:r>
      <w:r>
        <w:rPr>
          <w:sz w:val="28"/>
          <w:szCs w:val="28"/>
        </w:rPr>
        <w:t xml:space="preserve">направлены на </w:t>
      </w:r>
      <w:r>
        <w:rPr>
          <w:sz w:val="28"/>
          <w:szCs w:val="28"/>
        </w:rPr>
        <w:lastRenderedPageBreak/>
        <w:t xml:space="preserve">определение состояния пострадавшего и степени опасности, которой он подвергается со стороны угрожающих факторов (огонь, электрический ток, отравляющий газ и т.д.). </w:t>
      </w:r>
    </w:p>
    <w:p w:rsidR="00A40BE0" w:rsidRDefault="00A40BE0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r w:rsidR="00F967F0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необходимо устранить угрожающие факторы, чтобы прекратить их </w:t>
      </w:r>
      <w:r w:rsidR="008C004A">
        <w:rPr>
          <w:sz w:val="28"/>
          <w:szCs w:val="28"/>
        </w:rPr>
        <w:t xml:space="preserve">негативное </w:t>
      </w:r>
      <w:r>
        <w:rPr>
          <w:sz w:val="28"/>
          <w:szCs w:val="28"/>
        </w:rPr>
        <w:t>возд</w:t>
      </w:r>
      <w:r w:rsidR="00B85195">
        <w:rPr>
          <w:sz w:val="28"/>
          <w:szCs w:val="28"/>
        </w:rPr>
        <w:t>ействие на пострадавшего, а так</w:t>
      </w:r>
      <w:r>
        <w:rPr>
          <w:sz w:val="28"/>
          <w:szCs w:val="28"/>
        </w:rPr>
        <w:t xml:space="preserve">же </w:t>
      </w:r>
      <w:r w:rsidR="008C004A">
        <w:rPr>
          <w:sz w:val="28"/>
          <w:szCs w:val="28"/>
        </w:rPr>
        <w:t>исключить</w:t>
      </w:r>
      <w:r>
        <w:rPr>
          <w:sz w:val="28"/>
          <w:szCs w:val="28"/>
        </w:rPr>
        <w:t xml:space="preserve"> воздействие на спасателя. Затем опр</w:t>
      </w:r>
      <w:r w:rsidR="00B85195">
        <w:rPr>
          <w:sz w:val="28"/>
          <w:szCs w:val="28"/>
        </w:rPr>
        <w:t>еделить состояние пострадавшего</w:t>
      </w:r>
      <w:r>
        <w:rPr>
          <w:sz w:val="28"/>
          <w:szCs w:val="28"/>
        </w:rPr>
        <w:t xml:space="preserve"> </w:t>
      </w:r>
      <w:r w:rsidR="00B85195">
        <w:rPr>
          <w:sz w:val="28"/>
          <w:szCs w:val="28"/>
        </w:rPr>
        <w:t>(</w:t>
      </w:r>
      <w:r>
        <w:rPr>
          <w:sz w:val="28"/>
          <w:szCs w:val="28"/>
        </w:rPr>
        <w:t>нали</w:t>
      </w:r>
      <w:r w:rsidR="007009D8">
        <w:rPr>
          <w:sz w:val="28"/>
          <w:szCs w:val="28"/>
        </w:rPr>
        <w:t>чи</w:t>
      </w:r>
      <w:r w:rsidR="00B85195">
        <w:rPr>
          <w:sz w:val="28"/>
          <w:szCs w:val="28"/>
        </w:rPr>
        <w:t>е</w:t>
      </w:r>
      <w:r w:rsidR="007009D8">
        <w:rPr>
          <w:sz w:val="28"/>
          <w:szCs w:val="28"/>
        </w:rPr>
        <w:t xml:space="preserve"> сознания</w:t>
      </w:r>
      <w:r w:rsidR="00B85195">
        <w:rPr>
          <w:sz w:val="28"/>
          <w:szCs w:val="28"/>
        </w:rPr>
        <w:t>,</w:t>
      </w:r>
      <w:r w:rsidR="007009D8">
        <w:rPr>
          <w:sz w:val="28"/>
          <w:szCs w:val="28"/>
        </w:rPr>
        <w:t xml:space="preserve"> признак</w:t>
      </w:r>
      <w:r w:rsidR="00B85195">
        <w:rPr>
          <w:sz w:val="28"/>
          <w:szCs w:val="28"/>
        </w:rPr>
        <w:t>ов</w:t>
      </w:r>
      <w:r>
        <w:rPr>
          <w:sz w:val="28"/>
          <w:szCs w:val="28"/>
        </w:rPr>
        <w:t xml:space="preserve"> жизни</w:t>
      </w:r>
      <w:r w:rsidR="00B85195">
        <w:rPr>
          <w:sz w:val="28"/>
          <w:szCs w:val="28"/>
        </w:rPr>
        <w:t>)</w:t>
      </w:r>
      <w:r>
        <w:rPr>
          <w:sz w:val="28"/>
          <w:szCs w:val="28"/>
        </w:rPr>
        <w:t>. Если</w:t>
      </w:r>
      <w:r w:rsidR="00173BBE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пострадавший находится в бессознательном состоянии (сердцебиение и дыхание присутству</w:t>
      </w:r>
      <w:r w:rsidR="00B85195">
        <w:rPr>
          <w:sz w:val="28"/>
          <w:szCs w:val="28"/>
        </w:rPr>
        <w:t>ю</w:t>
      </w:r>
      <w:r>
        <w:rPr>
          <w:sz w:val="28"/>
          <w:szCs w:val="28"/>
        </w:rPr>
        <w:t>т, но пострадавший</w:t>
      </w:r>
      <w:r w:rsidR="005F3304">
        <w:rPr>
          <w:sz w:val="28"/>
          <w:szCs w:val="28"/>
        </w:rPr>
        <w:t xml:space="preserve"> не реагирует на ваши действия), </w:t>
      </w:r>
      <w:r>
        <w:rPr>
          <w:sz w:val="28"/>
          <w:szCs w:val="28"/>
        </w:rPr>
        <w:t>необходимо</w:t>
      </w:r>
      <w:r w:rsidR="00173BBE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 мероприятия</w:t>
      </w:r>
      <w:r w:rsidR="00B85195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</w:t>
      </w:r>
      <w:r w:rsidR="00F967F0">
        <w:rPr>
          <w:sz w:val="28"/>
          <w:szCs w:val="28"/>
        </w:rPr>
        <w:t>возвращение</w:t>
      </w:r>
      <w:r>
        <w:rPr>
          <w:sz w:val="28"/>
          <w:szCs w:val="28"/>
        </w:rPr>
        <w:t xml:space="preserve"> человек</w:t>
      </w:r>
      <w:r w:rsidR="00F967F0">
        <w:rPr>
          <w:sz w:val="28"/>
          <w:szCs w:val="28"/>
        </w:rPr>
        <w:t>у</w:t>
      </w:r>
      <w:r>
        <w:rPr>
          <w:sz w:val="28"/>
          <w:szCs w:val="28"/>
        </w:rPr>
        <w:t xml:space="preserve"> сознани</w:t>
      </w:r>
      <w:r w:rsidR="00F967F0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961D17" w:rsidRDefault="00BB49FD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B49FD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961D17" w:rsidRPr="00C236ED">
        <w:rPr>
          <w:sz w:val="28"/>
          <w:szCs w:val="28"/>
        </w:rPr>
        <w:t xml:space="preserve">Расстегните у пострадавшего воротник рубашки, освободите грудь и </w:t>
      </w:r>
      <w:r w:rsidR="00961D17">
        <w:rPr>
          <w:sz w:val="28"/>
          <w:szCs w:val="28"/>
        </w:rPr>
        <w:t>живот от стягивающей их одежды.</w:t>
      </w:r>
    </w:p>
    <w:p w:rsidR="00961D17" w:rsidRPr="00C236ED" w:rsidRDefault="00BB49FD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61D17">
        <w:rPr>
          <w:sz w:val="28"/>
          <w:szCs w:val="28"/>
        </w:rPr>
        <w:t>О</w:t>
      </w:r>
      <w:r w:rsidR="00961D17" w:rsidRPr="00C236ED">
        <w:rPr>
          <w:sz w:val="28"/>
          <w:szCs w:val="28"/>
        </w:rPr>
        <w:t>беспечьте приток свежего воздуха</w:t>
      </w:r>
      <w:r w:rsidR="00961D17">
        <w:rPr>
          <w:sz w:val="28"/>
          <w:szCs w:val="28"/>
        </w:rPr>
        <w:t>, путём обмахивания области лица пострадавшего или организовав в помещении сквозняк</w:t>
      </w:r>
      <w:r w:rsidR="00961D17" w:rsidRPr="00C236ED">
        <w:rPr>
          <w:sz w:val="28"/>
          <w:szCs w:val="28"/>
        </w:rPr>
        <w:t>.</w:t>
      </w:r>
    </w:p>
    <w:p w:rsidR="00961D17" w:rsidRPr="00C236ED" w:rsidRDefault="00BB49FD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61D17" w:rsidRPr="00C236ED">
        <w:rPr>
          <w:sz w:val="28"/>
          <w:szCs w:val="28"/>
        </w:rPr>
        <w:t>Прида</w:t>
      </w:r>
      <w:r w:rsidR="00961D17">
        <w:rPr>
          <w:sz w:val="28"/>
          <w:szCs w:val="28"/>
        </w:rPr>
        <w:t>йте</w:t>
      </w:r>
      <w:r w:rsidR="00961D17" w:rsidRPr="00C236ED">
        <w:rPr>
          <w:sz w:val="28"/>
          <w:szCs w:val="28"/>
        </w:rPr>
        <w:t xml:space="preserve"> ногам </w:t>
      </w:r>
      <w:r w:rsidR="00961D17">
        <w:rPr>
          <w:sz w:val="28"/>
          <w:szCs w:val="28"/>
        </w:rPr>
        <w:t xml:space="preserve">пострадавшего </w:t>
      </w:r>
      <w:r w:rsidR="00961D17" w:rsidRPr="00C236ED">
        <w:rPr>
          <w:sz w:val="28"/>
          <w:szCs w:val="28"/>
        </w:rPr>
        <w:t>приподнятое положение для притока крови к голове.</w:t>
      </w:r>
    </w:p>
    <w:p w:rsidR="00A40BE0" w:rsidRPr="00C236ED" w:rsidRDefault="00BB49FD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61D17" w:rsidRPr="00C236ED">
        <w:rPr>
          <w:sz w:val="28"/>
          <w:szCs w:val="28"/>
        </w:rPr>
        <w:t xml:space="preserve">Протрите </w:t>
      </w:r>
      <w:r w:rsidR="00961D17">
        <w:rPr>
          <w:sz w:val="28"/>
          <w:szCs w:val="28"/>
        </w:rPr>
        <w:t xml:space="preserve">или обрызгайте </w:t>
      </w:r>
      <w:r w:rsidR="00961D17" w:rsidRPr="00C236ED">
        <w:rPr>
          <w:sz w:val="28"/>
          <w:szCs w:val="28"/>
        </w:rPr>
        <w:t xml:space="preserve">лицо и шею прохладной водой. </w:t>
      </w:r>
      <w:r w:rsidR="00961D17">
        <w:rPr>
          <w:sz w:val="28"/>
          <w:szCs w:val="28"/>
        </w:rPr>
        <w:t>Е</w:t>
      </w:r>
      <w:r w:rsidR="00961D17" w:rsidRPr="00C236ED">
        <w:rPr>
          <w:sz w:val="28"/>
          <w:szCs w:val="28"/>
        </w:rPr>
        <w:t>сли возможно, разотрите нашатырным спиртом виски пострадавшего.</w:t>
      </w:r>
    </w:p>
    <w:p w:rsidR="00F967F0" w:rsidRDefault="00F967F0" w:rsidP="00BB49F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пострадавший в течени</w:t>
      </w:r>
      <w:r w:rsidR="00B8519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A0211">
        <w:rPr>
          <w:sz w:val="28"/>
          <w:szCs w:val="28"/>
        </w:rPr>
        <w:t>5</w:t>
      </w:r>
      <w:r>
        <w:rPr>
          <w:sz w:val="28"/>
          <w:szCs w:val="28"/>
        </w:rPr>
        <w:t xml:space="preserve"> мин</w:t>
      </w:r>
      <w:r w:rsidR="00B85195">
        <w:rPr>
          <w:sz w:val="28"/>
          <w:szCs w:val="28"/>
        </w:rPr>
        <w:t xml:space="preserve">. </w:t>
      </w:r>
      <w:r>
        <w:rPr>
          <w:sz w:val="28"/>
          <w:szCs w:val="28"/>
        </w:rPr>
        <w:t>не приходит в</w:t>
      </w:r>
      <w:r w:rsidR="00B85195">
        <w:rPr>
          <w:sz w:val="28"/>
          <w:szCs w:val="28"/>
        </w:rPr>
        <w:t xml:space="preserve"> сознание, необходимо </w:t>
      </w:r>
      <w:r w:rsidR="00D20D0B">
        <w:rPr>
          <w:sz w:val="28"/>
          <w:szCs w:val="28"/>
        </w:rPr>
        <w:t xml:space="preserve">расположить пострадавшего на боку или животе и </w:t>
      </w:r>
      <w:r w:rsidR="00B85195">
        <w:rPr>
          <w:sz w:val="28"/>
          <w:szCs w:val="28"/>
        </w:rPr>
        <w:t>вызвать «с</w:t>
      </w:r>
      <w:r>
        <w:rPr>
          <w:sz w:val="28"/>
          <w:szCs w:val="28"/>
        </w:rPr>
        <w:t>корую помощь»</w:t>
      </w:r>
      <w:r w:rsidR="00B85195">
        <w:rPr>
          <w:sz w:val="28"/>
          <w:szCs w:val="28"/>
        </w:rPr>
        <w:t>,</w:t>
      </w:r>
      <w:r w:rsidR="008C004A">
        <w:rPr>
          <w:sz w:val="28"/>
          <w:szCs w:val="28"/>
        </w:rPr>
        <w:t xml:space="preserve"> позвонив по номеру 03 или 112</w:t>
      </w:r>
      <w:r>
        <w:rPr>
          <w:sz w:val="28"/>
          <w:szCs w:val="28"/>
        </w:rPr>
        <w:t>.</w:t>
      </w:r>
    </w:p>
    <w:p w:rsidR="00A40BE0" w:rsidRDefault="00BA1D99" w:rsidP="00BB49FD">
      <w:pPr>
        <w:widowControl w:val="0"/>
        <w:shd w:val="clear" w:color="auto" w:fill="FFFFFF"/>
        <w:suppressAutoHyphens/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7450" cy="1949450"/>
            <wp:effectExtent l="19050" t="0" r="0" b="0"/>
            <wp:docPr id="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11" w:rsidRPr="002F00BB" w:rsidRDefault="009911E0" w:rsidP="009911E0">
      <w:pPr>
        <w:widowControl w:val="0"/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="00BA0211" w:rsidRPr="002F00BB">
        <w:rPr>
          <w:b/>
          <w:bCs/>
          <w:sz w:val="28"/>
          <w:szCs w:val="28"/>
        </w:rPr>
        <w:t>Первая помощь при отсутствии признаков жизни</w:t>
      </w:r>
    </w:p>
    <w:p w:rsidR="00A40BE0" w:rsidRPr="00D84CC7" w:rsidRDefault="00B85195" w:rsidP="009911E0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40BE0" w:rsidRPr="00D84CC7">
        <w:rPr>
          <w:sz w:val="28"/>
          <w:szCs w:val="28"/>
        </w:rPr>
        <w:t>сли пострадавший находи</w:t>
      </w:r>
      <w:r w:rsidR="007A68E7">
        <w:rPr>
          <w:sz w:val="28"/>
          <w:szCs w:val="28"/>
        </w:rPr>
        <w:t>тся в бессознательном состоянии</w:t>
      </w:r>
      <w:r>
        <w:rPr>
          <w:sz w:val="28"/>
          <w:szCs w:val="28"/>
        </w:rPr>
        <w:t xml:space="preserve">, </w:t>
      </w:r>
      <w:r w:rsidRPr="00D84CC7">
        <w:rPr>
          <w:sz w:val="28"/>
          <w:szCs w:val="28"/>
        </w:rPr>
        <w:t>необходимо приступить к определению наличия признаков жизни,</w:t>
      </w:r>
      <w:r>
        <w:rPr>
          <w:sz w:val="28"/>
          <w:szCs w:val="28"/>
        </w:rPr>
        <w:t xml:space="preserve"> </w:t>
      </w:r>
      <w:r w:rsidR="002F00BB">
        <w:rPr>
          <w:sz w:val="28"/>
          <w:szCs w:val="28"/>
        </w:rPr>
        <w:t xml:space="preserve">предварительно </w:t>
      </w:r>
      <w:r>
        <w:rPr>
          <w:sz w:val="28"/>
          <w:szCs w:val="28"/>
        </w:rPr>
        <w:t>у</w:t>
      </w:r>
      <w:r w:rsidRPr="00D84CC7">
        <w:rPr>
          <w:sz w:val="28"/>
          <w:szCs w:val="28"/>
        </w:rPr>
        <w:t>б</w:t>
      </w:r>
      <w:r>
        <w:rPr>
          <w:sz w:val="28"/>
          <w:szCs w:val="28"/>
        </w:rPr>
        <w:t>едившись в отсутствии опасности</w:t>
      </w:r>
      <w:r w:rsidR="007A68E7">
        <w:rPr>
          <w:sz w:val="28"/>
          <w:szCs w:val="28"/>
        </w:rPr>
        <w:t>.</w:t>
      </w:r>
      <w:r w:rsidR="00A40BE0" w:rsidRPr="00D84CC7">
        <w:rPr>
          <w:sz w:val="28"/>
          <w:szCs w:val="28"/>
        </w:rPr>
        <w:t xml:space="preserve"> </w:t>
      </w:r>
      <w:r w:rsidR="007A68E7">
        <w:rPr>
          <w:sz w:val="28"/>
          <w:szCs w:val="28"/>
        </w:rPr>
        <w:t>П</w:t>
      </w:r>
      <w:r w:rsidR="00A40BE0" w:rsidRPr="00D84CC7">
        <w:rPr>
          <w:sz w:val="28"/>
          <w:szCs w:val="28"/>
        </w:rPr>
        <w:t>ри этом определяют наличие сердцебиения (пульса), дыхания, зрачкового рефлекса (реакция зрачка на свет).</w:t>
      </w:r>
    </w:p>
    <w:p w:rsidR="00A40BE0" w:rsidRDefault="00173BBE" w:rsidP="00BB49FD">
      <w:pPr>
        <w:widowControl w:val="0"/>
        <w:shd w:val="clear" w:color="auto" w:fill="FFFFFF"/>
        <w:suppressAutoHyphens/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D99">
        <w:rPr>
          <w:noProof/>
          <w:sz w:val="28"/>
          <w:szCs w:val="28"/>
        </w:rPr>
        <w:drawing>
          <wp:inline distT="0" distB="0" distL="0" distR="0">
            <wp:extent cx="4718050" cy="1085850"/>
            <wp:effectExtent l="19050" t="0" r="635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BB" w:rsidRPr="002F00BB" w:rsidRDefault="002F00BB" w:rsidP="009911E0">
      <w:pPr>
        <w:widowControl w:val="0"/>
        <w:shd w:val="clear" w:color="auto" w:fill="FFFFFF"/>
        <w:suppressAutoHyphens/>
        <w:ind w:firstLine="709"/>
        <w:jc w:val="both"/>
        <w:rPr>
          <w:i/>
        </w:rPr>
      </w:pPr>
      <w:r w:rsidRPr="002F00BB">
        <w:rPr>
          <w:i/>
        </w:rPr>
        <w:t>Правила определения признаков жизни</w:t>
      </w:r>
      <w:r>
        <w:rPr>
          <w:i/>
        </w:rPr>
        <w:t>:</w:t>
      </w:r>
    </w:p>
    <w:p w:rsidR="00A40BE0" w:rsidRPr="002F00BB" w:rsidRDefault="002F00BB" w:rsidP="009911E0">
      <w:pPr>
        <w:pStyle w:val="a5"/>
        <w:suppressAutoHyphens/>
        <w:spacing w:after="0"/>
        <w:ind w:left="0" w:firstLine="709"/>
        <w:jc w:val="both"/>
        <w:rPr>
          <w:i/>
          <w:spacing w:val="-4"/>
        </w:rPr>
      </w:pPr>
      <w:r w:rsidRPr="002F00BB">
        <w:rPr>
          <w:i/>
          <w:spacing w:val="-4"/>
        </w:rPr>
        <w:t>1.</w:t>
      </w:r>
      <w:r w:rsidR="009911E0">
        <w:rPr>
          <w:i/>
          <w:spacing w:val="-4"/>
        </w:rPr>
        <w:t> </w:t>
      </w:r>
      <w:r w:rsidRPr="002F00BB">
        <w:rPr>
          <w:i/>
          <w:spacing w:val="-4"/>
        </w:rPr>
        <w:t>О</w:t>
      </w:r>
      <w:r w:rsidR="00A40BE0" w:rsidRPr="002F00BB">
        <w:rPr>
          <w:i/>
          <w:spacing w:val="-4"/>
        </w:rPr>
        <w:t>предели</w:t>
      </w:r>
      <w:r w:rsidR="00D84CC7" w:rsidRPr="002F00BB">
        <w:rPr>
          <w:i/>
          <w:spacing w:val="-4"/>
        </w:rPr>
        <w:t>ть</w:t>
      </w:r>
      <w:r w:rsidR="00A40BE0" w:rsidRPr="002F00BB">
        <w:rPr>
          <w:i/>
          <w:spacing w:val="-4"/>
        </w:rPr>
        <w:t xml:space="preserve"> наличие пульса на сонной арте</w:t>
      </w:r>
      <w:r w:rsidRPr="002F00BB">
        <w:rPr>
          <w:i/>
          <w:spacing w:val="-4"/>
        </w:rPr>
        <w:t>рии (п</w:t>
      </w:r>
      <w:r w:rsidR="00A40BE0" w:rsidRPr="002F00BB">
        <w:rPr>
          <w:i/>
          <w:spacing w:val="-4"/>
        </w:rPr>
        <w:t xml:space="preserve">ульс есть </w:t>
      </w:r>
      <w:r w:rsidRPr="002F00BB">
        <w:rPr>
          <w:i/>
          <w:spacing w:val="-4"/>
        </w:rPr>
        <w:t>– пострадавший жив).</w:t>
      </w:r>
    </w:p>
    <w:p w:rsidR="00A40BE0" w:rsidRPr="00986651" w:rsidRDefault="002F00BB" w:rsidP="009911E0">
      <w:pPr>
        <w:pStyle w:val="a5"/>
        <w:suppressAutoHyphens/>
        <w:spacing w:after="0"/>
        <w:ind w:left="0" w:firstLine="709"/>
        <w:jc w:val="both"/>
        <w:rPr>
          <w:i/>
        </w:rPr>
      </w:pPr>
      <w:r>
        <w:rPr>
          <w:i/>
        </w:rPr>
        <w:lastRenderedPageBreak/>
        <w:t>2.</w:t>
      </w:r>
      <w:r w:rsidR="009911E0">
        <w:rPr>
          <w:i/>
        </w:rPr>
        <w:t> </w:t>
      </w:r>
      <w:r>
        <w:rPr>
          <w:i/>
        </w:rPr>
        <w:t>У</w:t>
      </w:r>
      <w:r w:rsidR="00A40BE0" w:rsidRPr="00986651">
        <w:rPr>
          <w:i/>
        </w:rPr>
        <w:t>станови</w:t>
      </w:r>
      <w:r w:rsidR="00D84CC7" w:rsidRPr="00986651">
        <w:rPr>
          <w:i/>
        </w:rPr>
        <w:t>ть</w:t>
      </w:r>
      <w:r w:rsidR="00A40BE0" w:rsidRPr="00986651">
        <w:rPr>
          <w:i/>
        </w:rPr>
        <w:t xml:space="preserve"> наличие или отсутствие </w:t>
      </w:r>
      <w:r w:rsidR="00D84CC7" w:rsidRPr="00986651">
        <w:rPr>
          <w:i/>
        </w:rPr>
        <w:t xml:space="preserve">дыхания по </w:t>
      </w:r>
      <w:r w:rsidR="00A40BE0" w:rsidRPr="00986651">
        <w:rPr>
          <w:i/>
        </w:rPr>
        <w:t>движени</w:t>
      </w:r>
      <w:r w:rsidR="00D84CC7" w:rsidRPr="00986651">
        <w:rPr>
          <w:i/>
        </w:rPr>
        <w:t>ю</w:t>
      </w:r>
      <w:r w:rsidR="00A40BE0" w:rsidRPr="00986651">
        <w:rPr>
          <w:i/>
        </w:rPr>
        <w:t xml:space="preserve"> грудной клетки</w:t>
      </w:r>
      <w:r w:rsidR="007A68E7">
        <w:rPr>
          <w:i/>
        </w:rPr>
        <w:t xml:space="preserve"> и движению воздуха из воздухоносных путей</w:t>
      </w:r>
      <w:r>
        <w:rPr>
          <w:i/>
        </w:rPr>
        <w:t xml:space="preserve"> (д</w:t>
      </w:r>
      <w:r w:rsidR="00A40BE0" w:rsidRPr="00986651">
        <w:rPr>
          <w:i/>
        </w:rPr>
        <w:t>вижение</w:t>
      </w:r>
      <w:r w:rsidR="007A68E7">
        <w:rPr>
          <w:i/>
        </w:rPr>
        <w:t xml:space="preserve"> воздуха и</w:t>
      </w:r>
      <w:r w:rsidR="00A40BE0" w:rsidRPr="00986651">
        <w:rPr>
          <w:i/>
        </w:rPr>
        <w:t xml:space="preserve"> грудной клетки есть </w:t>
      </w:r>
      <w:r>
        <w:rPr>
          <w:i/>
        </w:rPr>
        <w:t>–</w:t>
      </w:r>
      <w:r w:rsidR="00A40BE0" w:rsidRPr="00986651">
        <w:rPr>
          <w:i/>
        </w:rPr>
        <w:t xml:space="preserve"> пострадавший жив)</w:t>
      </w:r>
      <w:r w:rsidRPr="00986651">
        <w:rPr>
          <w:i/>
        </w:rPr>
        <w:t>.</w:t>
      </w:r>
    </w:p>
    <w:p w:rsidR="00A40BE0" w:rsidRDefault="002F00BB" w:rsidP="009911E0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i/>
        </w:rPr>
        <w:t>3.</w:t>
      </w:r>
      <w:r w:rsidR="009911E0">
        <w:rPr>
          <w:i/>
        </w:rPr>
        <w:t> </w:t>
      </w:r>
      <w:r>
        <w:rPr>
          <w:i/>
        </w:rPr>
        <w:t>О</w:t>
      </w:r>
      <w:r w:rsidR="00A40BE0" w:rsidRPr="00986651">
        <w:rPr>
          <w:i/>
        </w:rPr>
        <w:t>предели</w:t>
      </w:r>
      <w:r w:rsidR="00D84CC7" w:rsidRPr="00986651">
        <w:rPr>
          <w:i/>
        </w:rPr>
        <w:t>ть</w:t>
      </w:r>
      <w:r w:rsidR="00A40BE0" w:rsidRPr="00986651">
        <w:rPr>
          <w:i/>
        </w:rPr>
        <w:t xml:space="preserve"> реакцию зрачков на свет, прип</w:t>
      </w:r>
      <w:r>
        <w:rPr>
          <w:i/>
        </w:rPr>
        <w:t>однимая верхнее веко обоих глаз (з</w:t>
      </w:r>
      <w:r w:rsidR="00A40BE0" w:rsidRPr="00986651">
        <w:rPr>
          <w:i/>
        </w:rPr>
        <w:t xml:space="preserve">рачки на свету сужаются </w:t>
      </w:r>
      <w:r>
        <w:rPr>
          <w:i/>
        </w:rPr>
        <w:t>– пострадавший жив</w:t>
      </w:r>
      <w:r w:rsidR="00A40BE0" w:rsidRPr="00986651">
        <w:rPr>
          <w:i/>
        </w:rPr>
        <w:t>)</w:t>
      </w:r>
      <w:r>
        <w:rPr>
          <w:i/>
        </w:rPr>
        <w:t>.</w:t>
      </w:r>
    </w:p>
    <w:p w:rsidR="00A40BE0" w:rsidRPr="00D84CC7" w:rsidRDefault="002F00BB" w:rsidP="009911E0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признаков жизни</w:t>
      </w:r>
      <w:r w:rsidR="00A40BE0" w:rsidRPr="00D84CC7">
        <w:rPr>
          <w:sz w:val="28"/>
          <w:szCs w:val="28"/>
        </w:rPr>
        <w:t xml:space="preserve"> пострадавшему оказывается первая помощь в зависимости от вида </w:t>
      </w:r>
      <w:r>
        <w:rPr>
          <w:sz w:val="28"/>
          <w:szCs w:val="28"/>
        </w:rPr>
        <w:t xml:space="preserve">полученных </w:t>
      </w:r>
      <w:r w:rsidR="00A40BE0" w:rsidRPr="00D84CC7">
        <w:rPr>
          <w:sz w:val="28"/>
          <w:szCs w:val="28"/>
        </w:rPr>
        <w:t>повреждений</w:t>
      </w:r>
      <w:r>
        <w:rPr>
          <w:sz w:val="28"/>
          <w:szCs w:val="28"/>
        </w:rPr>
        <w:t>.</w:t>
      </w:r>
    </w:p>
    <w:p w:rsidR="00A40BE0" w:rsidRDefault="002F00BB" w:rsidP="009911E0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A40BE0" w:rsidRPr="00D84CC7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и</w:t>
      </w:r>
      <w:r w:rsidR="00A40BE0" w:rsidRPr="00D84CC7">
        <w:rPr>
          <w:sz w:val="28"/>
          <w:szCs w:val="28"/>
        </w:rPr>
        <w:t xml:space="preserve"> жизни </w:t>
      </w:r>
      <w:r w:rsidRPr="00D84CC7">
        <w:rPr>
          <w:sz w:val="28"/>
          <w:szCs w:val="28"/>
        </w:rPr>
        <w:t>отсутств</w:t>
      </w:r>
      <w:r>
        <w:rPr>
          <w:sz w:val="28"/>
          <w:szCs w:val="28"/>
        </w:rPr>
        <w:t>уют,</w:t>
      </w:r>
      <w:r w:rsidRPr="00D84CC7">
        <w:rPr>
          <w:sz w:val="28"/>
          <w:szCs w:val="28"/>
        </w:rPr>
        <w:t xml:space="preserve"> </w:t>
      </w:r>
      <w:r w:rsidR="00A40BE0" w:rsidRPr="00D84CC7">
        <w:rPr>
          <w:sz w:val="28"/>
          <w:szCs w:val="28"/>
        </w:rPr>
        <w:t>необходимо срочно приступать к проведению сердечно-л</w:t>
      </w:r>
      <w:r w:rsidR="00173BBE">
        <w:rPr>
          <w:sz w:val="28"/>
          <w:szCs w:val="28"/>
        </w:rPr>
        <w:t>е</w:t>
      </w:r>
      <w:r w:rsidR="00A40BE0" w:rsidRPr="00D84CC7">
        <w:rPr>
          <w:sz w:val="28"/>
          <w:szCs w:val="28"/>
        </w:rPr>
        <w:t>гочной реанимации</w:t>
      </w:r>
      <w:r>
        <w:rPr>
          <w:sz w:val="28"/>
          <w:szCs w:val="28"/>
        </w:rPr>
        <w:t xml:space="preserve"> (</w:t>
      </w:r>
      <w:r w:rsidR="00C540FB">
        <w:rPr>
          <w:sz w:val="28"/>
          <w:szCs w:val="28"/>
        </w:rPr>
        <w:t>при условии отсутствия признаков биологической смерти, которые определяются параллельно выявлени</w:t>
      </w:r>
      <w:r>
        <w:rPr>
          <w:sz w:val="28"/>
          <w:szCs w:val="28"/>
        </w:rPr>
        <w:t>ю</w:t>
      </w:r>
      <w:r w:rsidR="00C540FB">
        <w:rPr>
          <w:sz w:val="28"/>
          <w:szCs w:val="28"/>
        </w:rPr>
        <w:t xml:space="preserve"> признаков жизни</w:t>
      </w:r>
      <w:r>
        <w:rPr>
          <w:sz w:val="28"/>
          <w:szCs w:val="28"/>
        </w:rPr>
        <w:t>)</w:t>
      </w:r>
      <w:r w:rsidR="00A40BE0" w:rsidRPr="00D84CC7">
        <w:rPr>
          <w:sz w:val="28"/>
          <w:szCs w:val="28"/>
        </w:rPr>
        <w:t>.</w:t>
      </w:r>
    </w:p>
    <w:p w:rsidR="00C540FB" w:rsidRDefault="002F00BB" w:rsidP="009911E0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F00BB">
        <w:rPr>
          <w:spacing w:val="-8"/>
          <w:sz w:val="28"/>
          <w:szCs w:val="28"/>
        </w:rPr>
        <w:t>П</w:t>
      </w:r>
      <w:r w:rsidR="00C540FB" w:rsidRPr="002F00BB">
        <w:rPr>
          <w:spacing w:val="-8"/>
          <w:sz w:val="28"/>
          <w:szCs w:val="28"/>
        </w:rPr>
        <w:t>ризнак</w:t>
      </w:r>
      <w:r w:rsidRPr="002F00BB">
        <w:rPr>
          <w:spacing w:val="-8"/>
          <w:sz w:val="28"/>
          <w:szCs w:val="28"/>
        </w:rPr>
        <w:t>и</w:t>
      </w:r>
      <w:r w:rsidR="00C540FB" w:rsidRPr="002F00BB">
        <w:rPr>
          <w:spacing w:val="-8"/>
          <w:sz w:val="28"/>
          <w:szCs w:val="28"/>
        </w:rPr>
        <w:t xml:space="preserve"> биологической смерти (состояние</w:t>
      </w:r>
      <w:r w:rsidRPr="002F00BB">
        <w:rPr>
          <w:spacing w:val="-8"/>
          <w:sz w:val="28"/>
          <w:szCs w:val="28"/>
        </w:rPr>
        <w:t>,</w:t>
      </w:r>
      <w:r w:rsidR="00C540FB" w:rsidRPr="002F00BB">
        <w:rPr>
          <w:spacing w:val="-8"/>
          <w:sz w:val="28"/>
          <w:szCs w:val="28"/>
        </w:rPr>
        <w:t xml:space="preserve"> при котором оказание помощи</w:t>
      </w:r>
      <w:r>
        <w:rPr>
          <w:sz w:val="28"/>
          <w:szCs w:val="28"/>
        </w:rPr>
        <w:t xml:space="preserve"> бессмысленно)</w:t>
      </w:r>
      <w:r w:rsidR="00C540FB">
        <w:rPr>
          <w:sz w:val="28"/>
          <w:szCs w:val="28"/>
        </w:rPr>
        <w:t>:</w:t>
      </w:r>
    </w:p>
    <w:p w:rsidR="00A40BE0" w:rsidRPr="00C540FB" w:rsidRDefault="002F00BB" w:rsidP="009911E0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540FB" w:rsidRPr="00C540FB">
        <w:rPr>
          <w:sz w:val="28"/>
          <w:szCs w:val="28"/>
        </w:rPr>
        <w:t>трупное окоченение</w:t>
      </w:r>
      <w:r>
        <w:rPr>
          <w:sz w:val="28"/>
          <w:szCs w:val="28"/>
        </w:rPr>
        <w:t>;</w:t>
      </w:r>
    </w:p>
    <w:p w:rsidR="00C540FB" w:rsidRDefault="002F00BB" w:rsidP="009911E0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540FB" w:rsidRPr="00C540FB">
        <w:rPr>
          <w:sz w:val="28"/>
          <w:szCs w:val="28"/>
        </w:rPr>
        <w:t>трупные пятна</w:t>
      </w:r>
      <w:r>
        <w:rPr>
          <w:sz w:val="28"/>
          <w:szCs w:val="28"/>
        </w:rPr>
        <w:t>;</w:t>
      </w:r>
    </w:p>
    <w:p w:rsidR="00C540FB" w:rsidRDefault="002F00BB" w:rsidP="009911E0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540FB">
        <w:rPr>
          <w:sz w:val="28"/>
          <w:szCs w:val="28"/>
        </w:rPr>
        <w:t>помутнение роговицы</w:t>
      </w:r>
      <w:r>
        <w:rPr>
          <w:sz w:val="28"/>
          <w:szCs w:val="28"/>
        </w:rPr>
        <w:t>;</w:t>
      </w:r>
    </w:p>
    <w:p w:rsidR="00C540FB" w:rsidRDefault="002F00BB" w:rsidP="009911E0">
      <w:pPr>
        <w:widowControl w:val="0"/>
        <w:shd w:val="clear" w:color="auto" w:fill="FFFFFF"/>
        <w:tabs>
          <w:tab w:val="left" w:pos="595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наличие синдрома «к</w:t>
      </w:r>
      <w:r w:rsidR="00C540FB">
        <w:rPr>
          <w:sz w:val="28"/>
          <w:szCs w:val="28"/>
        </w:rPr>
        <w:t>ошачий глаз».</w:t>
      </w:r>
      <w:r w:rsidR="00C402B4">
        <w:rPr>
          <w:sz w:val="28"/>
          <w:szCs w:val="28"/>
        </w:rPr>
        <w:tab/>
      </w:r>
    </w:p>
    <w:p w:rsidR="00C402B4" w:rsidRPr="00C540FB" w:rsidRDefault="00C402B4" w:rsidP="009911E0">
      <w:pPr>
        <w:widowControl w:val="0"/>
        <w:shd w:val="clear" w:color="auto" w:fill="FFFFFF"/>
        <w:tabs>
          <w:tab w:val="left" w:pos="595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признаков жизни и признаков биологической смерти немедленно приступить к реанимационным действиям.</w:t>
      </w:r>
    </w:p>
    <w:p w:rsidR="002F00BB" w:rsidRPr="00C540FB" w:rsidRDefault="002F00BB" w:rsidP="009911E0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A40BE0" w:rsidRDefault="00A40BE0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D84CC7">
        <w:rPr>
          <w:b/>
          <w:bCs/>
          <w:sz w:val="28"/>
          <w:szCs w:val="28"/>
        </w:rPr>
        <w:t>Проведение реанимационных действий</w:t>
      </w:r>
    </w:p>
    <w:p w:rsidR="00C402B4" w:rsidRPr="00C402B4" w:rsidRDefault="00C402B4" w:rsidP="009911E0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Прежде чем начать реанимационные действия необходимо вызвать «Скорую помощь» и придать ногам пострадавшего возвышенное положение.</w:t>
      </w:r>
    </w:p>
    <w:p w:rsidR="00A40BE0" w:rsidRPr="002F00BB" w:rsidRDefault="00A40BE0" w:rsidP="009911E0">
      <w:pPr>
        <w:widowControl w:val="0"/>
        <w:shd w:val="clear" w:color="auto" w:fill="FFFFFF"/>
        <w:suppressAutoHyphens/>
        <w:ind w:firstLine="709"/>
        <w:jc w:val="both"/>
        <w:rPr>
          <w:rFonts w:ascii="Arial" w:hAnsi="Arial" w:cs="Arial"/>
          <w:b/>
          <w:i/>
          <w:spacing w:val="-4"/>
          <w:sz w:val="18"/>
          <w:szCs w:val="18"/>
        </w:rPr>
      </w:pPr>
      <w:r w:rsidRPr="002F00BB">
        <w:rPr>
          <w:b/>
          <w:i/>
          <w:spacing w:val="-4"/>
          <w:sz w:val="28"/>
          <w:szCs w:val="28"/>
        </w:rPr>
        <w:t>Последовательность проведения искусственной вентиляции легких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338"/>
      </w:tblGrid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047750"/>
                  <wp:effectExtent l="19050" t="0" r="0" b="0"/>
                  <wp:docPr id="3" name="Рисунок 19" descr="pomosh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pomosh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2F00BB" w:rsidP="009911E0">
            <w:pPr>
              <w:suppressAutoHyphens/>
              <w:ind w:firstLine="533"/>
              <w:jc w:val="both"/>
            </w:pPr>
            <w:r w:rsidRPr="002F00BB">
              <w:rPr>
                <w:spacing w:val="-4"/>
              </w:rPr>
              <w:t>Обеспечьте</w:t>
            </w:r>
            <w:r w:rsidR="00A40BE0" w:rsidRPr="002F00BB">
              <w:rPr>
                <w:spacing w:val="-4"/>
              </w:rPr>
              <w:t xml:space="preserve"> проходимость верхних дыхательных путей.</w:t>
            </w:r>
            <w:r w:rsidR="00A40BE0" w:rsidRPr="00986651">
              <w:t xml:space="preserve"> С помощью марли (платка) удали</w:t>
            </w:r>
            <w:r>
              <w:t>те</w:t>
            </w:r>
            <w:r w:rsidR="00A40BE0" w:rsidRPr="00986651">
              <w:t xml:space="preserve"> круговым движением пальцев из полости рта слизь, кровь, иные инородные предметы.</w:t>
            </w:r>
          </w:p>
        </w:tc>
      </w:tr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781050"/>
                  <wp:effectExtent l="19050" t="0" r="0" b="0"/>
                  <wp:docPr id="4" name="Рисунок 20" descr="pomosh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pomosh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33"/>
              <w:jc w:val="both"/>
            </w:pPr>
            <w:r w:rsidRPr="00986651">
              <w:t>Запрокинь</w:t>
            </w:r>
            <w:r w:rsidR="002F00BB">
              <w:t>те голову пострадавшего</w:t>
            </w:r>
            <w:r w:rsidR="00D84CC7" w:rsidRPr="00986651">
              <w:t xml:space="preserve"> </w:t>
            </w:r>
            <w:r w:rsidR="002F00BB">
              <w:t>(п</w:t>
            </w:r>
            <w:r w:rsidRPr="00986651">
              <w:t>риподн</w:t>
            </w:r>
            <w:r w:rsidR="002D2596" w:rsidRPr="00986651">
              <w:t>ять</w:t>
            </w:r>
            <w:r w:rsidRPr="00986651">
              <w:t xml:space="preserve"> подбородок, удер</w:t>
            </w:r>
            <w:r w:rsidR="002F00BB">
              <w:t>живая шейный отдел позвоночника</w:t>
            </w:r>
            <w:r w:rsidRPr="00986651">
              <w:t>)</w:t>
            </w:r>
            <w:r w:rsidR="002F00BB">
              <w:t>.</w:t>
            </w:r>
            <w:r w:rsidRPr="00986651">
              <w:t xml:space="preserve"> </w:t>
            </w:r>
            <w:r w:rsidRPr="00986651">
              <w:rPr>
                <w:b/>
              </w:rPr>
              <w:t>Не выполнять при подозрении на перелом шейного отдела позвоночника!</w:t>
            </w:r>
          </w:p>
        </w:tc>
      </w:tr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9911E0">
            <w:pPr>
              <w:suppressAutoHyphens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219200"/>
                  <wp:effectExtent l="19050" t="0" r="0" b="0"/>
                  <wp:docPr id="5" name="Рисунок 21" descr="pomosh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pomosh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64010" w:rsidRPr="00986651" w:rsidRDefault="00A40BE0" w:rsidP="009911E0">
            <w:pPr>
              <w:suppressAutoHyphens/>
              <w:ind w:firstLine="533"/>
              <w:jc w:val="both"/>
            </w:pPr>
            <w:r w:rsidRPr="00986651">
              <w:t>Заж</w:t>
            </w:r>
            <w:r w:rsidR="002F00BB">
              <w:t>мите</w:t>
            </w:r>
            <w:r w:rsidRPr="00986651">
              <w:t xml:space="preserve"> нос пострадавшего большим и указательным пальцами. Используя устройство для искусс</w:t>
            </w:r>
            <w:r w:rsidR="001F315D">
              <w:t>твенной вентиляции легких типа «рот–устройство–рот»</w:t>
            </w:r>
            <w:r w:rsidRPr="00986651">
              <w:t>, герметизируй</w:t>
            </w:r>
            <w:r w:rsidR="001F315D">
              <w:t>те</w:t>
            </w:r>
            <w:r w:rsidRPr="00986651">
              <w:t xml:space="preserve"> полость рта, произв</w:t>
            </w:r>
            <w:r w:rsidR="002D2596" w:rsidRPr="00986651">
              <w:t>е</w:t>
            </w:r>
            <w:r w:rsidR="001F315D">
              <w:t>дите два максимальных</w:t>
            </w:r>
            <w:r w:rsidRPr="00986651">
              <w:t xml:space="preserve"> плавных выдоха ему в рот. Дай</w:t>
            </w:r>
            <w:r w:rsidR="001F315D">
              <w:t>те</w:t>
            </w:r>
            <w:r w:rsidRPr="00986651">
              <w:t xml:space="preserve"> две-три секунды на каждый</w:t>
            </w:r>
            <w:r w:rsidR="002D2596" w:rsidRPr="00986651">
              <w:t xml:space="preserve"> пассивный выдох пострадавшего, при этом </w:t>
            </w:r>
            <w:proofErr w:type="spellStart"/>
            <w:r w:rsidR="002D2596" w:rsidRPr="00986651">
              <w:t>к</w:t>
            </w:r>
            <w:r w:rsidRPr="00986651">
              <w:t>онтролир</w:t>
            </w:r>
            <w:r w:rsidR="001F315D">
              <w:t>уйте</w:t>
            </w:r>
            <w:r w:rsidR="002D2596" w:rsidRPr="00986651">
              <w:t>ь</w:t>
            </w:r>
            <w:proofErr w:type="spellEnd"/>
            <w:r w:rsidRPr="00986651">
              <w:t>, приподнимается ли грудь пострадавшего при вдохе и опускается ли при выдохе</w:t>
            </w:r>
            <w:r w:rsidR="002D2596" w:rsidRPr="00986651">
              <w:t xml:space="preserve"> на </w:t>
            </w:r>
            <w:r w:rsidR="009911E0">
              <w:br/>
            </w:r>
            <w:r w:rsidR="002D2596" w:rsidRPr="00986651">
              <w:t>3</w:t>
            </w:r>
            <w:r w:rsidR="001F315D">
              <w:t>–</w:t>
            </w:r>
            <w:r w:rsidR="002D2596" w:rsidRPr="00986651">
              <w:t>4 см.</w:t>
            </w:r>
          </w:p>
        </w:tc>
      </w:tr>
    </w:tbl>
    <w:p w:rsidR="00F64010" w:rsidRDefault="00F64010" w:rsidP="009911E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Частота выдохов в пострадавшего </w:t>
      </w:r>
      <w:r w:rsidR="001F315D">
        <w:rPr>
          <w:sz w:val="28"/>
          <w:szCs w:val="28"/>
        </w:rPr>
        <w:t xml:space="preserve">– </w:t>
      </w:r>
      <w:r>
        <w:rPr>
          <w:sz w:val="28"/>
          <w:szCs w:val="28"/>
        </w:rPr>
        <w:t>16</w:t>
      </w:r>
      <w:r w:rsidR="001F315D">
        <w:rPr>
          <w:sz w:val="28"/>
          <w:szCs w:val="28"/>
        </w:rPr>
        <w:t>–</w:t>
      </w:r>
      <w:r>
        <w:rPr>
          <w:sz w:val="28"/>
          <w:szCs w:val="28"/>
        </w:rPr>
        <w:t>18 выдохов в минуту.</w:t>
      </w:r>
    </w:p>
    <w:p w:rsidR="009911E0" w:rsidRDefault="009911E0" w:rsidP="009911E0">
      <w:pPr>
        <w:shd w:val="clear" w:color="auto" w:fill="FFFFFF"/>
        <w:suppressAutoHyphens/>
        <w:ind w:firstLine="709"/>
        <w:jc w:val="both"/>
        <w:rPr>
          <w:b/>
          <w:i/>
          <w:sz w:val="28"/>
          <w:szCs w:val="28"/>
        </w:rPr>
      </w:pPr>
    </w:p>
    <w:p w:rsidR="009911E0" w:rsidRDefault="009911E0" w:rsidP="009911E0">
      <w:pPr>
        <w:shd w:val="clear" w:color="auto" w:fill="FFFFFF"/>
        <w:suppressAutoHyphens/>
        <w:ind w:firstLine="709"/>
        <w:jc w:val="both"/>
        <w:rPr>
          <w:b/>
          <w:i/>
          <w:sz w:val="28"/>
          <w:szCs w:val="28"/>
        </w:rPr>
      </w:pPr>
    </w:p>
    <w:p w:rsidR="00A40BE0" w:rsidRDefault="00A40BE0" w:rsidP="009911E0">
      <w:pPr>
        <w:shd w:val="clear" w:color="auto" w:fill="FFFFFF"/>
        <w:suppressAutoHyphens/>
        <w:ind w:firstLine="709"/>
        <w:jc w:val="both"/>
        <w:rPr>
          <w:b/>
          <w:i/>
          <w:sz w:val="28"/>
          <w:szCs w:val="28"/>
        </w:rPr>
      </w:pPr>
      <w:r w:rsidRPr="001F315D">
        <w:rPr>
          <w:b/>
          <w:i/>
          <w:sz w:val="28"/>
          <w:szCs w:val="28"/>
        </w:rPr>
        <w:lastRenderedPageBreak/>
        <w:t>Правила проведения закрытого (непрямого) массажа сердца</w:t>
      </w:r>
    </w:p>
    <w:p w:rsidR="004871C2" w:rsidRDefault="004871C2" w:rsidP="009911E0">
      <w:pPr>
        <w:shd w:val="clear" w:color="auto" w:fill="FFFFFF"/>
        <w:suppressAutoHyphens/>
        <w:ind w:firstLine="709"/>
        <w:jc w:val="both"/>
        <w:rPr>
          <w:b/>
          <w:i/>
          <w:sz w:val="28"/>
          <w:szCs w:val="28"/>
        </w:rPr>
      </w:pPr>
    </w:p>
    <w:p w:rsidR="004871C2" w:rsidRPr="001F315D" w:rsidRDefault="004871C2" w:rsidP="009911E0">
      <w:pPr>
        <w:shd w:val="clear" w:color="auto" w:fill="FFFFFF"/>
        <w:suppressAutoHyphens/>
        <w:ind w:firstLine="709"/>
        <w:jc w:val="both"/>
        <w:rPr>
          <w:b/>
          <w:i/>
          <w:sz w:val="28"/>
          <w:szCs w:val="28"/>
        </w:rPr>
      </w:pP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9"/>
        <w:gridCol w:w="5744"/>
      </w:tblGrid>
      <w:tr w:rsidR="00A40BE0" w:rsidRPr="000D0439" w:rsidTr="001A7CF7">
        <w:trPr>
          <w:tblCellSpacing w:w="15" w:type="dxa"/>
        </w:trPr>
        <w:tc>
          <w:tcPr>
            <w:tcW w:w="37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200150"/>
                  <wp:effectExtent l="19050" t="0" r="0" b="0"/>
                  <wp:docPr id="6" name="Рисунок 46" descr="pomosh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pomosh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A40BE0" w:rsidP="009911E0">
            <w:pPr>
              <w:suppressAutoHyphens/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315D">
              <w:rPr>
                <w:spacing w:val="-4"/>
              </w:rPr>
              <w:t>Определи</w:t>
            </w:r>
            <w:r w:rsidR="00F64010" w:rsidRPr="001F315D">
              <w:rPr>
                <w:spacing w:val="-4"/>
              </w:rPr>
              <w:t>т</w:t>
            </w:r>
            <w:r w:rsidR="001F315D" w:rsidRPr="001F315D">
              <w:rPr>
                <w:spacing w:val="-4"/>
              </w:rPr>
              <w:t>е</w:t>
            </w:r>
            <w:r w:rsidR="00173BBE" w:rsidRPr="001F315D">
              <w:rPr>
                <w:spacing w:val="-4"/>
              </w:rPr>
              <w:t xml:space="preserve"> </w:t>
            </w:r>
            <w:r w:rsidRPr="001F315D">
              <w:rPr>
                <w:spacing w:val="-4"/>
              </w:rPr>
              <w:t>место расположения мечевидного отростка</w:t>
            </w:r>
            <w:r w:rsidRPr="00986651">
              <w:t>, как показано на рисунке.</w:t>
            </w:r>
          </w:p>
        </w:tc>
      </w:tr>
      <w:tr w:rsidR="00A40BE0" w:rsidRPr="000D0439" w:rsidTr="001A7CF7">
        <w:trPr>
          <w:tblCellSpacing w:w="15" w:type="dxa"/>
        </w:trPr>
        <w:tc>
          <w:tcPr>
            <w:tcW w:w="37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136650"/>
                  <wp:effectExtent l="19050" t="0" r="0" b="0"/>
                  <wp:docPr id="7" name="Рисунок 47" descr="pomosh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pomosh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67"/>
              <w:jc w:val="both"/>
            </w:pPr>
            <w:r w:rsidRPr="00986651">
              <w:t>Определи</w:t>
            </w:r>
            <w:r w:rsidR="00A423CA" w:rsidRPr="00986651">
              <w:t>т</w:t>
            </w:r>
            <w:r w:rsidR="001F315D">
              <w:t>е</w:t>
            </w:r>
            <w:r w:rsidRPr="00986651">
              <w:t xml:space="preserve"> точку </w:t>
            </w:r>
            <w:r w:rsidR="00F64010" w:rsidRPr="00986651">
              <w:t>надавливания</w:t>
            </w:r>
            <w:r w:rsidRPr="00986651">
              <w:t xml:space="preserve"> </w:t>
            </w:r>
            <w:r w:rsidR="001F315D">
              <w:t>(</w:t>
            </w:r>
            <w:r w:rsidRPr="00986651">
              <w:t>на два поперечных пальца выше мечевидного отростка, строго по центру вертикальной оси</w:t>
            </w:r>
            <w:r w:rsidR="001F315D">
              <w:t>)</w:t>
            </w:r>
            <w:r w:rsidRPr="00986651">
              <w:t>.</w:t>
            </w:r>
          </w:p>
        </w:tc>
      </w:tr>
      <w:tr w:rsidR="00A40BE0" w:rsidRPr="000D0439" w:rsidTr="001A7CF7">
        <w:trPr>
          <w:tblCellSpacing w:w="15" w:type="dxa"/>
        </w:trPr>
        <w:tc>
          <w:tcPr>
            <w:tcW w:w="37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314450"/>
                  <wp:effectExtent l="19050" t="0" r="0" b="0"/>
                  <wp:docPr id="8" name="Рисунок 48" descr="pomosh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pomosh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67"/>
              <w:jc w:val="both"/>
            </w:pPr>
            <w:r w:rsidRPr="00986651">
              <w:t>Положи</w:t>
            </w:r>
            <w:r w:rsidR="001F315D">
              <w:t>те</w:t>
            </w:r>
            <w:r w:rsidRPr="00986651">
              <w:t xml:space="preserve"> основание ладони на точку </w:t>
            </w:r>
            <w:r w:rsidR="00F64010" w:rsidRPr="00986651">
              <w:t>надавливания</w:t>
            </w:r>
            <w:r w:rsidRPr="00986651">
              <w:t>.</w:t>
            </w:r>
          </w:p>
        </w:tc>
      </w:tr>
      <w:tr w:rsidR="00A40BE0" w:rsidRPr="000D0439" w:rsidTr="001A7CF7">
        <w:trPr>
          <w:tblCellSpacing w:w="15" w:type="dxa"/>
        </w:trPr>
        <w:tc>
          <w:tcPr>
            <w:tcW w:w="37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428750"/>
                  <wp:effectExtent l="19050" t="0" r="0" b="0"/>
                  <wp:docPr id="9" name="Рисунок 49" descr="pomosh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pomosh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F315D" w:rsidRDefault="00F64010" w:rsidP="009911E0">
            <w:pPr>
              <w:suppressAutoHyphens/>
              <w:ind w:firstLine="567"/>
              <w:jc w:val="both"/>
              <w:rPr>
                <w:spacing w:val="-4"/>
              </w:rPr>
            </w:pPr>
            <w:r w:rsidRPr="001F315D">
              <w:rPr>
                <w:spacing w:val="-4"/>
              </w:rPr>
              <w:t>Надавливания</w:t>
            </w:r>
            <w:r w:rsidR="00A40BE0" w:rsidRPr="001F315D">
              <w:rPr>
                <w:spacing w:val="-4"/>
              </w:rPr>
              <w:t xml:space="preserve"> про</w:t>
            </w:r>
            <w:r w:rsidR="001F315D" w:rsidRPr="001F315D">
              <w:rPr>
                <w:spacing w:val="-4"/>
              </w:rPr>
              <w:t>из</w:t>
            </w:r>
            <w:r w:rsidR="00A40BE0" w:rsidRPr="001F315D">
              <w:rPr>
                <w:spacing w:val="-4"/>
              </w:rPr>
              <w:t>води</w:t>
            </w:r>
            <w:r w:rsidRPr="001F315D">
              <w:rPr>
                <w:spacing w:val="-4"/>
              </w:rPr>
              <w:t>т</w:t>
            </w:r>
            <w:r w:rsidR="001F315D" w:rsidRPr="001F315D">
              <w:rPr>
                <w:spacing w:val="-4"/>
              </w:rPr>
              <w:t>е</w:t>
            </w:r>
            <w:r w:rsidR="00A40BE0" w:rsidRPr="001F315D">
              <w:rPr>
                <w:spacing w:val="-4"/>
              </w:rPr>
              <w:t xml:space="preserve"> строго вертикально по линии, соеди</w:t>
            </w:r>
            <w:r w:rsidRPr="001F315D">
              <w:rPr>
                <w:spacing w:val="-4"/>
              </w:rPr>
              <w:t>няющей грудину с позвоночником</w:t>
            </w:r>
            <w:r w:rsidR="001F315D" w:rsidRPr="001F315D">
              <w:rPr>
                <w:spacing w:val="-4"/>
              </w:rPr>
              <w:t>,</w:t>
            </w:r>
            <w:r w:rsidRPr="001F315D">
              <w:rPr>
                <w:spacing w:val="-4"/>
              </w:rPr>
              <w:t xml:space="preserve"> </w:t>
            </w:r>
            <w:r w:rsidR="00A40BE0" w:rsidRPr="001F315D">
              <w:rPr>
                <w:spacing w:val="-4"/>
              </w:rPr>
              <w:t>плавно, без резких движений</w:t>
            </w:r>
            <w:r w:rsidR="00C402B4" w:rsidRPr="001F315D">
              <w:rPr>
                <w:spacing w:val="-4"/>
              </w:rPr>
              <w:t xml:space="preserve"> не силой рук</w:t>
            </w:r>
            <w:r w:rsidR="00A40BE0" w:rsidRPr="001F315D">
              <w:rPr>
                <w:spacing w:val="-4"/>
              </w:rPr>
              <w:t xml:space="preserve">, </w:t>
            </w:r>
            <w:r w:rsidR="00C402B4" w:rsidRPr="001F315D">
              <w:rPr>
                <w:spacing w:val="-4"/>
              </w:rPr>
              <w:t xml:space="preserve">а </w:t>
            </w:r>
            <w:r w:rsidR="00A40BE0" w:rsidRPr="001F315D">
              <w:rPr>
                <w:spacing w:val="-4"/>
              </w:rPr>
              <w:t>тяжестью верхней половины своего тела.</w:t>
            </w:r>
            <w:r w:rsidR="001F315D" w:rsidRPr="001F315D">
              <w:rPr>
                <w:spacing w:val="-4"/>
              </w:rPr>
              <w:t xml:space="preserve"> Глубина продавливания грудной клетки должна быть не менее 4–5 см, частота – 70–80 надавливаний в минуту.</w:t>
            </w:r>
          </w:p>
        </w:tc>
      </w:tr>
      <w:tr w:rsidR="00D97A25" w:rsidRPr="000D0439" w:rsidTr="001A7CF7">
        <w:trPr>
          <w:tblCellSpacing w:w="15" w:type="dxa"/>
        </w:trPr>
        <w:tc>
          <w:tcPr>
            <w:tcW w:w="37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97A25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1905000" cy="3613150"/>
                  <wp:effectExtent l="19050" t="0" r="0" b="0"/>
                  <wp:docPr id="10" name="Рисунок 10" descr="pomosh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mosh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61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02B4" w:rsidRDefault="00D97A25" w:rsidP="009911E0">
            <w:pPr>
              <w:suppressAutoHyphens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97A25">
              <w:rPr>
                <w:color w:val="000000"/>
              </w:rPr>
              <w:t>етям грудного возраста массаж производят ладонными поверхностям</w:t>
            </w:r>
            <w:r>
              <w:rPr>
                <w:color w:val="000000"/>
              </w:rPr>
              <w:t>и второго и третьего пальцев;</w:t>
            </w:r>
          </w:p>
          <w:p w:rsidR="00C402B4" w:rsidRDefault="00D97A25" w:rsidP="009911E0">
            <w:pPr>
              <w:suppressAutoHyphens/>
              <w:ind w:firstLine="567"/>
              <w:jc w:val="both"/>
              <w:rPr>
                <w:color w:val="000000"/>
              </w:rPr>
            </w:pPr>
            <w:proofErr w:type="gramStart"/>
            <w:r w:rsidRPr="00D97A25">
              <w:rPr>
                <w:color w:val="000000"/>
              </w:rPr>
              <w:t>под</w:t>
            </w:r>
            <w:r>
              <w:rPr>
                <w:color w:val="000000"/>
              </w:rPr>
              <w:t>росткам</w:t>
            </w:r>
            <w:proofErr w:type="gramEnd"/>
            <w:r>
              <w:rPr>
                <w:color w:val="000000"/>
              </w:rPr>
              <w:t xml:space="preserve"> – ладонью одной руки; </w:t>
            </w:r>
          </w:p>
          <w:p w:rsidR="00D97A25" w:rsidRPr="00D97A25" w:rsidRDefault="00D97A25" w:rsidP="009911E0">
            <w:pPr>
              <w:suppressAutoHyphens/>
              <w:ind w:firstLine="567"/>
              <w:jc w:val="both"/>
              <w:rPr>
                <w:spacing w:val="-4"/>
              </w:rPr>
            </w:pPr>
            <w:proofErr w:type="gramStart"/>
            <w:r w:rsidRPr="00D97A25">
              <w:rPr>
                <w:color w:val="000000"/>
              </w:rPr>
              <w:t>у</w:t>
            </w:r>
            <w:proofErr w:type="gramEnd"/>
            <w:r w:rsidRPr="00D97A25">
              <w:rPr>
                <w:color w:val="000000"/>
              </w:rPr>
              <w:t xml:space="preserve"> взрослых упор делается на основании ладоней, большой палец направлен на голову (на ноги) пострадавшего. Пальцы приподняты и не касаются грудной клетки</w:t>
            </w:r>
            <w:r>
              <w:rPr>
                <w:color w:val="000000"/>
              </w:rPr>
              <w:t>.</w:t>
            </w:r>
          </w:p>
        </w:tc>
      </w:tr>
      <w:tr w:rsidR="00A40BE0" w:rsidRPr="000D0439" w:rsidTr="001A7CF7">
        <w:trPr>
          <w:tblCellSpacing w:w="15" w:type="dxa"/>
        </w:trPr>
        <w:tc>
          <w:tcPr>
            <w:tcW w:w="37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314450"/>
                  <wp:effectExtent l="19050" t="0" r="0" b="0"/>
                  <wp:docPr id="11" name="Рисунок 51" descr="pomosh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pomosh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1F315D" w:rsidP="009911E0">
            <w:pPr>
              <w:suppressAutoHyphens/>
              <w:ind w:firstLine="709"/>
            </w:pPr>
            <w:r w:rsidRPr="00986651">
              <w:t>Череду</w:t>
            </w:r>
            <w:r>
              <w:t>йте два «вдоха»</w:t>
            </w:r>
            <w:r w:rsidR="00A40BE0" w:rsidRPr="00986651">
              <w:t xml:space="preserve"> искусственной вентиляции л</w:t>
            </w:r>
            <w:r w:rsidR="007A68E7">
              <w:t xml:space="preserve">егких (ИВЛ) с </w:t>
            </w:r>
            <w:r w:rsidR="00D97A25">
              <w:t xml:space="preserve">пятнадцатью </w:t>
            </w:r>
            <w:r w:rsidR="007A68E7">
              <w:t>надавливаниями</w:t>
            </w:r>
            <w:r w:rsidR="00A40BE0" w:rsidRPr="00986651">
              <w:t>.</w:t>
            </w:r>
          </w:p>
        </w:tc>
      </w:tr>
      <w:tr w:rsidR="00A40BE0" w:rsidRPr="000D0439" w:rsidTr="001A7CF7">
        <w:trPr>
          <w:tblCellSpacing w:w="15" w:type="dxa"/>
        </w:trPr>
        <w:tc>
          <w:tcPr>
            <w:tcW w:w="37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022350"/>
                  <wp:effectExtent l="19050" t="0" r="0" b="0"/>
                  <wp:docPr id="12" name="Рисунок 52" descr="pomosh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pomosh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D97A25" w:rsidP="009911E0">
            <w:pPr>
              <w:suppressAutoHyphens/>
              <w:ind w:left="223" w:firstLine="82"/>
            </w:pPr>
            <w:r>
              <w:t>Э</w:t>
            </w:r>
            <w:r w:rsidR="00D445B4" w:rsidRPr="00986651">
              <w:t>ффективност</w:t>
            </w:r>
            <w:r>
              <w:t>ь</w:t>
            </w:r>
            <w:r w:rsidR="00D445B4" w:rsidRPr="00986651">
              <w:t xml:space="preserve"> реанимационных мероприятий </w:t>
            </w:r>
            <w:r>
              <w:t>определяется</w:t>
            </w:r>
            <w:r w:rsidR="00D445B4">
              <w:t xml:space="preserve"> по появлению</w:t>
            </w:r>
            <w:r w:rsidR="00173BBE">
              <w:t xml:space="preserve"> </w:t>
            </w:r>
            <w:r w:rsidR="00A40BE0" w:rsidRPr="00986651">
              <w:t>пульс</w:t>
            </w:r>
            <w:r w:rsidR="00D445B4">
              <w:t>а</w:t>
            </w:r>
            <w:r w:rsidR="00A40BE0" w:rsidRPr="00986651">
              <w:t xml:space="preserve"> на сонной артерии</w:t>
            </w:r>
            <w:r w:rsidR="00D445B4">
              <w:t xml:space="preserve"> и</w:t>
            </w:r>
            <w:r w:rsidR="00A40BE0" w:rsidRPr="00986651">
              <w:t xml:space="preserve"> реакци</w:t>
            </w:r>
            <w:r w:rsidR="00D445B4">
              <w:t>и</w:t>
            </w:r>
            <w:r w:rsidR="00A40BE0" w:rsidRPr="00986651">
              <w:t xml:space="preserve"> зрачков на свет (</w:t>
            </w:r>
            <w:r w:rsidR="00D445B4">
              <w:t>сужение</w:t>
            </w:r>
            <w:r w:rsidR="00A40BE0" w:rsidRPr="00986651">
              <w:t>).</w:t>
            </w:r>
          </w:p>
        </w:tc>
      </w:tr>
    </w:tbl>
    <w:p w:rsidR="00A40BE0" w:rsidRDefault="00D97A25" w:rsidP="009911E0">
      <w:pPr>
        <w:shd w:val="clear" w:color="auto" w:fill="FFFFFF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A40BE0" w:rsidRPr="00DC5854">
        <w:rPr>
          <w:sz w:val="28"/>
          <w:szCs w:val="28"/>
        </w:rPr>
        <w:t xml:space="preserve">акрытый массаж сердца </w:t>
      </w:r>
      <w:r>
        <w:rPr>
          <w:sz w:val="28"/>
          <w:szCs w:val="28"/>
        </w:rPr>
        <w:t xml:space="preserve">проводится </w:t>
      </w:r>
      <w:r w:rsidR="00A40BE0" w:rsidRPr="00DC5854">
        <w:rPr>
          <w:sz w:val="28"/>
          <w:szCs w:val="28"/>
        </w:rPr>
        <w:t>только на твердой поверхности!</w:t>
      </w:r>
    </w:p>
    <w:p w:rsidR="009911E0" w:rsidRDefault="009911E0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A40BE0" w:rsidRPr="00C540FB" w:rsidRDefault="00684FA3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D97A25">
        <w:rPr>
          <w:b/>
          <w:bCs/>
          <w:sz w:val="28"/>
          <w:szCs w:val="28"/>
        </w:rPr>
        <w:t>.</w:t>
      </w:r>
      <w:r w:rsidR="00C540FB">
        <w:rPr>
          <w:b/>
          <w:bCs/>
          <w:sz w:val="28"/>
          <w:szCs w:val="28"/>
        </w:rPr>
        <w:t xml:space="preserve"> </w:t>
      </w:r>
      <w:r w:rsidR="00A40BE0" w:rsidRPr="00C540FB">
        <w:rPr>
          <w:b/>
          <w:bCs/>
          <w:sz w:val="28"/>
          <w:szCs w:val="28"/>
        </w:rPr>
        <w:t xml:space="preserve">Методы </w:t>
      </w:r>
      <w:r w:rsidR="00986651">
        <w:rPr>
          <w:b/>
          <w:bCs/>
          <w:sz w:val="28"/>
          <w:szCs w:val="28"/>
        </w:rPr>
        <w:t xml:space="preserve">временной </w:t>
      </w:r>
      <w:r w:rsidR="00A40BE0" w:rsidRPr="00C540FB">
        <w:rPr>
          <w:b/>
          <w:bCs/>
          <w:sz w:val="28"/>
          <w:szCs w:val="28"/>
        </w:rPr>
        <w:t>остановки кровотечений</w:t>
      </w:r>
    </w:p>
    <w:p w:rsidR="00A40BE0" w:rsidRPr="00C540FB" w:rsidRDefault="00A40BE0" w:rsidP="009911E0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 w:rsidRPr="00C540FB">
        <w:rPr>
          <w:sz w:val="28"/>
          <w:szCs w:val="28"/>
        </w:rPr>
        <w:t>Одна из основных причин смерт</w:t>
      </w:r>
      <w:r w:rsidR="00D445B4">
        <w:rPr>
          <w:sz w:val="28"/>
          <w:szCs w:val="28"/>
        </w:rPr>
        <w:t>и</w:t>
      </w:r>
      <w:r w:rsidRPr="00C540FB">
        <w:rPr>
          <w:sz w:val="28"/>
          <w:szCs w:val="28"/>
        </w:rPr>
        <w:t xml:space="preserve"> в результате полученных травм</w:t>
      </w:r>
      <w:r w:rsidR="00D445B4">
        <w:rPr>
          <w:sz w:val="28"/>
          <w:szCs w:val="28"/>
        </w:rPr>
        <w:t xml:space="preserve"> </w:t>
      </w:r>
      <w:r w:rsidR="00D97A25">
        <w:rPr>
          <w:sz w:val="28"/>
          <w:szCs w:val="28"/>
        </w:rPr>
        <w:t>–</w:t>
      </w:r>
      <w:r w:rsidRPr="00C540FB">
        <w:rPr>
          <w:sz w:val="28"/>
          <w:szCs w:val="28"/>
        </w:rPr>
        <w:t xml:space="preserve"> это кровопотеря. При обнаружении обильного кро</w:t>
      </w:r>
      <w:r w:rsidR="00D97A25">
        <w:rPr>
          <w:sz w:val="28"/>
          <w:szCs w:val="28"/>
        </w:rPr>
        <w:t>вотечения у пострадавшего</w:t>
      </w:r>
      <w:r w:rsidRPr="00C540FB">
        <w:rPr>
          <w:sz w:val="28"/>
          <w:szCs w:val="28"/>
        </w:rPr>
        <w:t xml:space="preserve"> необходимо немедленно приступить к мероприятиям</w:t>
      </w:r>
      <w:r w:rsidR="00D97A25">
        <w:rPr>
          <w:sz w:val="28"/>
          <w:szCs w:val="28"/>
        </w:rPr>
        <w:t>,</w:t>
      </w:r>
      <w:r w:rsidRPr="00C540FB">
        <w:rPr>
          <w:sz w:val="28"/>
          <w:szCs w:val="28"/>
        </w:rPr>
        <w:t xml:space="preserve"> направленны</w:t>
      </w:r>
      <w:r w:rsidR="00D97A25">
        <w:rPr>
          <w:sz w:val="28"/>
          <w:szCs w:val="28"/>
        </w:rPr>
        <w:t>м</w:t>
      </w:r>
      <w:r w:rsidRPr="00C540FB">
        <w:rPr>
          <w:sz w:val="28"/>
          <w:szCs w:val="28"/>
        </w:rPr>
        <w:t xml:space="preserve"> на временное прекращение кровотечения следующими методами:</w:t>
      </w:r>
    </w:p>
    <w:p w:rsidR="00A40BE0" w:rsidRPr="00D97A25" w:rsidRDefault="00A40BE0" w:rsidP="009911E0">
      <w:pPr>
        <w:shd w:val="clear" w:color="auto" w:fill="FFFFFF"/>
        <w:suppressAutoHyphens/>
        <w:jc w:val="center"/>
        <w:rPr>
          <w:b/>
          <w:i/>
          <w:sz w:val="28"/>
          <w:szCs w:val="28"/>
        </w:rPr>
      </w:pPr>
      <w:r w:rsidRPr="00D97A25">
        <w:rPr>
          <w:b/>
          <w:i/>
          <w:sz w:val="28"/>
          <w:szCs w:val="28"/>
        </w:rPr>
        <w:t>Зажать кровоточащий сосуд (рану)</w:t>
      </w:r>
      <w:r w:rsidR="00D445B4" w:rsidRPr="00D97A25">
        <w:rPr>
          <w:b/>
          <w:i/>
          <w:sz w:val="28"/>
          <w:szCs w:val="28"/>
        </w:rPr>
        <w:t xml:space="preserve"> рукой</w:t>
      </w:r>
      <w:r w:rsidR="009911E0">
        <w:rPr>
          <w:b/>
          <w:i/>
          <w:sz w:val="28"/>
          <w:szCs w:val="28"/>
        </w:rPr>
        <w:t>!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338"/>
      </w:tblGrid>
      <w:tr w:rsidR="00A40BE0" w:rsidRPr="00C540FB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C540FB" w:rsidRDefault="00BA1D99" w:rsidP="00BB49FD">
            <w:pPr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1270000"/>
                  <wp:effectExtent l="19050" t="0" r="0" b="0"/>
                  <wp:docPr id="13" name="Рисунок 165" descr="pomosh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 descr="pomosh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97A25" w:rsidRDefault="00A40BE0" w:rsidP="009911E0">
            <w:pPr>
              <w:shd w:val="clear" w:color="auto" w:fill="FFFFFF"/>
              <w:suppressAutoHyphens/>
              <w:ind w:firstLine="567"/>
              <w:jc w:val="both"/>
            </w:pPr>
            <w:r w:rsidRPr="00986651">
              <w:t>Артерию следует сильно прижать мякотью двух-четырех пальцев или кулаком к близлежащим костным образованиям до исчезновения пульса</w:t>
            </w:r>
            <w:r w:rsidRPr="00C540FB">
              <w:rPr>
                <w:sz w:val="28"/>
                <w:szCs w:val="28"/>
              </w:rPr>
              <w:t>.</w:t>
            </w:r>
          </w:p>
          <w:p w:rsidR="00A40BE0" w:rsidRPr="00D97A25" w:rsidRDefault="00D97A25" w:rsidP="009911E0">
            <w:pPr>
              <w:shd w:val="clear" w:color="auto" w:fill="FFFFFF"/>
              <w:suppressAutoHyphens/>
              <w:ind w:firstLine="567"/>
              <w:jc w:val="both"/>
            </w:pPr>
            <w:r w:rsidRPr="00D97A25">
              <w:t xml:space="preserve">Данный метод необходимо использовать до наложения жгута, чтобы уменьшить кровотечение. Если </w:t>
            </w:r>
            <w:r>
              <w:t xml:space="preserve">оказывающий помощь </w:t>
            </w:r>
            <w:r w:rsidRPr="00D97A25">
              <w:t xml:space="preserve">начал уставать, </w:t>
            </w:r>
            <w:r>
              <w:t xml:space="preserve">следует </w:t>
            </w:r>
            <w:r w:rsidRPr="00D97A25">
              <w:t>попроси</w:t>
            </w:r>
            <w:r>
              <w:t>ть</w:t>
            </w:r>
            <w:r w:rsidRPr="00D97A25">
              <w:t xml:space="preserve"> кого-либо</w:t>
            </w:r>
            <w:r>
              <w:t xml:space="preserve"> из присутствующих прижать его </w:t>
            </w:r>
            <w:r w:rsidRPr="00D97A25">
              <w:t>пальцы сверху.</w:t>
            </w:r>
          </w:p>
        </w:tc>
      </w:tr>
    </w:tbl>
    <w:p w:rsidR="00A40BE0" w:rsidRPr="00D97A25" w:rsidRDefault="00D97A25" w:rsidP="009911E0">
      <w:pPr>
        <w:shd w:val="clear" w:color="auto" w:fill="FFFFFF"/>
        <w:suppressAutoHyphens/>
        <w:jc w:val="center"/>
        <w:rPr>
          <w:b/>
          <w:i/>
          <w:sz w:val="28"/>
          <w:szCs w:val="28"/>
        </w:rPr>
      </w:pPr>
      <w:r w:rsidRPr="00D97A25">
        <w:rPr>
          <w:b/>
          <w:i/>
          <w:sz w:val="28"/>
          <w:szCs w:val="28"/>
        </w:rPr>
        <w:t>При</w:t>
      </w:r>
      <w:r w:rsidR="00A40BE0" w:rsidRPr="00D97A25">
        <w:rPr>
          <w:b/>
          <w:i/>
          <w:sz w:val="28"/>
          <w:szCs w:val="28"/>
        </w:rPr>
        <w:t>жать кровоточащий сосуд на протяжении</w:t>
      </w:r>
    </w:p>
    <w:p w:rsidR="00D92623" w:rsidRDefault="00A40BE0" w:rsidP="009911E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всегда уда</w:t>
      </w:r>
      <w:r w:rsidR="00173BBE">
        <w:rPr>
          <w:sz w:val="28"/>
          <w:szCs w:val="28"/>
        </w:rPr>
        <w:t>е</w:t>
      </w:r>
      <w:r>
        <w:rPr>
          <w:sz w:val="28"/>
          <w:szCs w:val="28"/>
        </w:rPr>
        <w:t>тся остановить кровотечение методом пережатия сосуда в ране</w:t>
      </w:r>
      <w:r w:rsidR="00D97A25">
        <w:rPr>
          <w:sz w:val="28"/>
          <w:szCs w:val="28"/>
        </w:rPr>
        <w:t>,</w:t>
      </w:r>
      <w:r w:rsidR="00173BBE">
        <w:rPr>
          <w:sz w:val="28"/>
          <w:szCs w:val="28"/>
        </w:rPr>
        <w:t xml:space="preserve"> </w:t>
      </w:r>
      <w:r>
        <w:rPr>
          <w:sz w:val="28"/>
          <w:szCs w:val="28"/>
        </w:rPr>
        <w:t>при отсутствии перевязочного материала можно воспользоваться методом переж</w:t>
      </w:r>
      <w:r w:rsidR="00D97A25">
        <w:rPr>
          <w:sz w:val="28"/>
          <w:szCs w:val="28"/>
        </w:rPr>
        <w:t xml:space="preserve">атия кровоточащего сосуда в </w:t>
      </w:r>
      <w:r>
        <w:rPr>
          <w:sz w:val="28"/>
          <w:szCs w:val="28"/>
        </w:rPr>
        <w:t>месте</w:t>
      </w:r>
      <w:r w:rsidR="00D97A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7A25">
        <w:rPr>
          <w:sz w:val="28"/>
          <w:szCs w:val="28"/>
        </w:rPr>
        <w:t>где</w:t>
      </w:r>
      <w:r>
        <w:rPr>
          <w:sz w:val="28"/>
          <w:szCs w:val="28"/>
        </w:rPr>
        <w:t xml:space="preserve"> он проходит максимально близко к поверхности тела.</w:t>
      </w:r>
    </w:p>
    <w:p w:rsidR="00D92623" w:rsidRPr="00D92623" w:rsidRDefault="00D20D0B" w:rsidP="009911E0">
      <w:pPr>
        <w:shd w:val="clear" w:color="auto" w:fill="FFFFFF"/>
        <w:suppressAutoHyphens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Расположение точек прижатия артерий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5035"/>
      </w:tblGrid>
      <w:tr w:rsidR="00A40BE0" w:rsidRPr="000D0439" w:rsidTr="00BE3179">
        <w:trPr>
          <w:tblCellSpacing w:w="15" w:type="dxa"/>
        </w:trPr>
        <w:tc>
          <w:tcPr>
            <w:tcW w:w="44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362200" cy="2152650"/>
                  <wp:effectExtent l="19050" t="0" r="0" b="0"/>
                  <wp:docPr id="14" name="Рисунок 1" descr="pomosh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mosh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D92623" w:rsidRDefault="00A40BE0" w:rsidP="009911E0">
            <w:pPr>
              <w:suppressAutoHyphens/>
              <w:ind w:firstLine="567"/>
            </w:pPr>
            <w:r w:rsidRPr="00D92623">
              <w:t>1.</w:t>
            </w:r>
            <w:r w:rsidR="00D92623">
              <w:t xml:space="preserve"> </w:t>
            </w:r>
            <w:r w:rsidRPr="00D92623">
              <w:t>Височная</w:t>
            </w:r>
            <w:r w:rsidR="00D92623">
              <w:t xml:space="preserve"> артерия</w:t>
            </w:r>
          </w:p>
          <w:p w:rsidR="00A40BE0" w:rsidRPr="00D92623" w:rsidRDefault="00A40BE0" w:rsidP="009911E0">
            <w:pPr>
              <w:suppressAutoHyphens/>
              <w:ind w:firstLine="567"/>
            </w:pPr>
            <w:r w:rsidRPr="00D92623">
              <w:t>2.</w:t>
            </w:r>
            <w:r w:rsidR="00D92623">
              <w:t xml:space="preserve"> </w:t>
            </w:r>
            <w:r w:rsidRPr="00D92623">
              <w:t>Челюстная</w:t>
            </w:r>
            <w:r w:rsidR="00D92623">
              <w:t xml:space="preserve"> артерия</w:t>
            </w:r>
          </w:p>
          <w:p w:rsidR="00A40BE0" w:rsidRPr="00D92623" w:rsidRDefault="00A40BE0" w:rsidP="009911E0">
            <w:pPr>
              <w:suppressAutoHyphens/>
              <w:ind w:firstLine="567"/>
            </w:pPr>
            <w:r w:rsidRPr="00D92623">
              <w:t>3.</w:t>
            </w:r>
            <w:r w:rsidR="00D92623">
              <w:t xml:space="preserve"> </w:t>
            </w:r>
            <w:r w:rsidRPr="00D92623">
              <w:t xml:space="preserve">Сонная </w:t>
            </w:r>
            <w:r w:rsidR="00D92623">
              <w:t>артерия</w:t>
            </w:r>
          </w:p>
          <w:p w:rsidR="00A40BE0" w:rsidRPr="00D92623" w:rsidRDefault="00A40BE0" w:rsidP="009911E0">
            <w:pPr>
              <w:suppressAutoHyphens/>
              <w:ind w:firstLine="567"/>
            </w:pPr>
            <w:r w:rsidRPr="00D92623">
              <w:t>4.</w:t>
            </w:r>
            <w:r w:rsidR="00D92623">
              <w:t xml:space="preserve"> </w:t>
            </w:r>
            <w:r w:rsidRPr="00D92623">
              <w:t>Лучевая</w:t>
            </w:r>
            <w:r w:rsidR="00D92623">
              <w:t xml:space="preserve"> артерия</w:t>
            </w:r>
          </w:p>
          <w:p w:rsidR="00A40BE0" w:rsidRPr="00D92623" w:rsidRDefault="00A40BE0" w:rsidP="009911E0">
            <w:pPr>
              <w:suppressAutoHyphens/>
              <w:ind w:firstLine="567"/>
            </w:pPr>
            <w:r w:rsidRPr="00D92623">
              <w:t>5.</w:t>
            </w:r>
            <w:r w:rsidR="00D92623">
              <w:t xml:space="preserve"> </w:t>
            </w:r>
            <w:r w:rsidRPr="00D92623">
              <w:t xml:space="preserve">Плечевая </w:t>
            </w:r>
            <w:r w:rsidR="00D92623">
              <w:t>артерия</w:t>
            </w:r>
          </w:p>
          <w:p w:rsidR="00A40BE0" w:rsidRPr="00D92623" w:rsidRDefault="00A40BE0" w:rsidP="009911E0">
            <w:pPr>
              <w:suppressAutoHyphens/>
              <w:ind w:firstLine="567"/>
            </w:pPr>
            <w:r w:rsidRPr="00D92623">
              <w:t>6.</w:t>
            </w:r>
            <w:r w:rsidR="00D92623">
              <w:t xml:space="preserve"> </w:t>
            </w:r>
            <w:r w:rsidRPr="00D92623">
              <w:t xml:space="preserve">Подмышечная </w:t>
            </w:r>
            <w:r w:rsidR="00D92623">
              <w:t>артерия</w:t>
            </w:r>
          </w:p>
          <w:p w:rsidR="00A40BE0" w:rsidRPr="00D92623" w:rsidRDefault="00A40BE0" w:rsidP="009911E0">
            <w:pPr>
              <w:suppressAutoHyphens/>
              <w:ind w:firstLine="567"/>
            </w:pPr>
            <w:r w:rsidRPr="00D92623">
              <w:t>7.</w:t>
            </w:r>
            <w:r w:rsidR="00D92623">
              <w:t xml:space="preserve"> </w:t>
            </w:r>
            <w:r w:rsidRPr="00D92623">
              <w:t xml:space="preserve">Бедренная </w:t>
            </w:r>
            <w:r w:rsidR="00D92623">
              <w:t>артерия</w:t>
            </w:r>
          </w:p>
          <w:p w:rsidR="00D92623" w:rsidRDefault="00A40BE0" w:rsidP="009911E0">
            <w:pPr>
              <w:suppressAutoHyphens/>
              <w:ind w:firstLine="567"/>
              <w:jc w:val="both"/>
            </w:pPr>
            <w:r w:rsidRPr="00D92623">
              <w:t>8.</w:t>
            </w:r>
            <w:r w:rsidR="00D92623">
              <w:t xml:space="preserve"> </w:t>
            </w:r>
            <w:r w:rsidRPr="00D92623">
              <w:t>Большеберцовая</w:t>
            </w:r>
            <w:r w:rsidR="00D92623">
              <w:t xml:space="preserve"> артерия</w:t>
            </w:r>
          </w:p>
          <w:p w:rsidR="00A40BE0" w:rsidRPr="000D0439" w:rsidRDefault="00A40BE0" w:rsidP="009911E0">
            <w:pPr>
              <w:suppressAutoHyphens/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623">
              <w:t xml:space="preserve">На конечностях точка прижатия артерии к кости должна быть выше места кровотечения. На шее и голове </w:t>
            </w:r>
            <w:r w:rsidR="00D92623">
              <w:t>–</w:t>
            </w:r>
            <w:r w:rsidRPr="00D92623">
              <w:t xml:space="preserve"> ниже раны или в ране (прижать пальцем).</w:t>
            </w:r>
          </w:p>
        </w:tc>
      </w:tr>
    </w:tbl>
    <w:p w:rsidR="00A40BE0" w:rsidRPr="002E68CE" w:rsidRDefault="00D445B4" w:rsidP="009911E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пальцевого прижатия в ране необходимо подготовить перевязочный материал для наложения давящей повязки.</w:t>
      </w:r>
    </w:p>
    <w:p w:rsidR="00A40BE0" w:rsidRPr="00D92623" w:rsidRDefault="00A40BE0" w:rsidP="009911E0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  <w:i/>
          <w:sz w:val="18"/>
          <w:szCs w:val="18"/>
        </w:rPr>
      </w:pPr>
      <w:r w:rsidRPr="00D92623">
        <w:rPr>
          <w:b/>
          <w:i/>
          <w:sz w:val="28"/>
          <w:szCs w:val="28"/>
        </w:rPr>
        <w:t>Наложить давящую повязку или выполнить тампонаду раны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338"/>
      </w:tblGrid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200150"/>
                  <wp:effectExtent l="19050" t="0" r="0" b="0"/>
                  <wp:docPr id="15" name="Рисунок 166" descr="pomosh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pomosh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67"/>
              <w:jc w:val="both"/>
            </w:pPr>
            <w:r w:rsidRPr="00D92623">
              <w:rPr>
                <w:spacing w:val="-4"/>
              </w:rPr>
              <w:t>Удерживая зажатым сосуд, наложи</w:t>
            </w:r>
            <w:r w:rsidR="00D92623" w:rsidRPr="00D92623">
              <w:rPr>
                <w:spacing w:val="-4"/>
              </w:rPr>
              <w:t>те</w:t>
            </w:r>
            <w:r w:rsidRPr="00D92623">
              <w:rPr>
                <w:spacing w:val="-4"/>
              </w:rPr>
              <w:t xml:space="preserve"> давящую повязку</w:t>
            </w:r>
            <w:r w:rsidRPr="00986651">
              <w:t xml:space="preserve"> из сложенных асептических (чистых) салфеток или нескольких туго свернутых слоев марлевого бинта. Тампонада раны</w:t>
            </w:r>
            <w:r w:rsidR="00D92623">
              <w:t xml:space="preserve"> осуществляется следующим образом: в рану плотно «набить»</w:t>
            </w:r>
            <w:r w:rsidRPr="00986651">
              <w:t xml:space="preserve"> стерильный бинт, полотенце и т.</w:t>
            </w:r>
            <w:r w:rsidR="00D92623">
              <w:t xml:space="preserve"> </w:t>
            </w:r>
            <w:r w:rsidRPr="00986651">
              <w:t>д., затем прибинтовать к ране.</w:t>
            </w:r>
          </w:p>
        </w:tc>
      </w:tr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905000" cy="1143000"/>
                  <wp:effectExtent l="19050" t="0" r="0" b="0"/>
                  <wp:docPr id="16" name="Рисунок 167" descr="pomosh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pomosh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67"/>
              <w:jc w:val="both"/>
            </w:pPr>
            <w:r w:rsidRPr="00D92623">
              <w:rPr>
                <w:spacing w:val="-4"/>
              </w:rPr>
              <w:t>Если давящая повязка промокает, поверх нее наложи</w:t>
            </w:r>
            <w:r w:rsidR="00D92623" w:rsidRPr="00D92623">
              <w:rPr>
                <w:spacing w:val="-4"/>
              </w:rPr>
              <w:t>те</w:t>
            </w:r>
            <w:r w:rsidRPr="00986651">
              <w:t xml:space="preserve"> </w:t>
            </w:r>
            <w:r w:rsidRPr="00D92623">
              <w:rPr>
                <w:spacing w:val="-4"/>
              </w:rPr>
              <w:t>еще несколько плотно свернутых салфеток и крепко надави</w:t>
            </w:r>
            <w:r w:rsidR="00D92623" w:rsidRPr="00D92623">
              <w:rPr>
                <w:spacing w:val="-4"/>
              </w:rPr>
              <w:t>те</w:t>
            </w:r>
            <w:r w:rsidRPr="00986651">
              <w:t xml:space="preserve"> </w:t>
            </w:r>
            <w:r w:rsidRPr="00D92623">
              <w:rPr>
                <w:spacing w:val="-4"/>
              </w:rPr>
              <w:t>ладонью поверх повязки</w:t>
            </w:r>
            <w:r w:rsidR="00D445B4" w:rsidRPr="00D92623">
              <w:rPr>
                <w:spacing w:val="-4"/>
              </w:rPr>
              <w:t xml:space="preserve"> или подними</w:t>
            </w:r>
            <w:r w:rsidR="00D92623" w:rsidRPr="00D92623">
              <w:rPr>
                <w:spacing w:val="-4"/>
              </w:rPr>
              <w:t>те</w:t>
            </w:r>
            <w:r w:rsidR="00D92623">
              <w:rPr>
                <w:spacing w:val="-4"/>
              </w:rPr>
              <w:t xml:space="preserve"> ране</w:t>
            </w:r>
            <w:r w:rsidR="00D445B4" w:rsidRPr="00D92623">
              <w:rPr>
                <w:spacing w:val="-4"/>
              </w:rPr>
              <w:t>ную конечность</w:t>
            </w:r>
            <w:r w:rsidR="00D445B4">
              <w:t xml:space="preserve"> выше головы пострадавшего</w:t>
            </w:r>
            <w:r w:rsidRPr="00986651">
              <w:t>.</w:t>
            </w:r>
          </w:p>
        </w:tc>
      </w:tr>
    </w:tbl>
    <w:p w:rsidR="00D445B4" w:rsidRDefault="00D92623" w:rsidP="009911E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D445B4">
        <w:rPr>
          <w:sz w:val="28"/>
          <w:szCs w:val="28"/>
        </w:rPr>
        <w:t xml:space="preserve"> кровотечени</w:t>
      </w:r>
      <w:r>
        <w:rPr>
          <w:sz w:val="28"/>
          <w:szCs w:val="28"/>
        </w:rPr>
        <w:t>е</w:t>
      </w:r>
      <w:r w:rsidRPr="00D92623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прекращается</w:t>
      </w:r>
      <w:r w:rsidR="00D445B4">
        <w:rPr>
          <w:sz w:val="28"/>
          <w:szCs w:val="28"/>
        </w:rPr>
        <w:t xml:space="preserve">, необходимо использовать кровоостанавливающий жгут. </w:t>
      </w:r>
    </w:p>
    <w:p w:rsidR="00D92623" w:rsidRPr="00D445B4" w:rsidRDefault="00D92623" w:rsidP="009911E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A40BE0" w:rsidRPr="00D92623" w:rsidRDefault="00A40BE0" w:rsidP="009911E0">
      <w:pPr>
        <w:shd w:val="clear" w:color="auto" w:fill="FFFFFF"/>
        <w:suppressAutoHyphens/>
        <w:ind w:firstLine="709"/>
        <w:jc w:val="center"/>
        <w:rPr>
          <w:b/>
          <w:i/>
          <w:sz w:val="28"/>
          <w:szCs w:val="28"/>
        </w:rPr>
      </w:pPr>
      <w:r w:rsidRPr="00D92623">
        <w:rPr>
          <w:b/>
          <w:i/>
          <w:sz w:val="28"/>
          <w:szCs w:val="28"/>
        </w:rPr>
        <w:t>Налож</w:t>
      </w:r>
      <w:r w:rsidR="00D445B4" w:rsidRPr="00D92623">
        <w:rPr>
          <w:b/>
          <w:i/>
          <w:sz w:val="28"/>
          <w:szCs w:val="28"/>
        </w:rPr>
        <w:t>ение</w:t>
      </w:r>
      <w:r w:rsidRPr="00D92623">
        <w:rPr>
          <w:b/>
          <w:i/>
          <w:sz w:val="28"/>
          <w:szCs w:val="28"/>
        </w:rPr>
        <w:t xml:space="preserve"> кровоостанавливающ</w:t>
      </w:r>
      <w:r w:rsidR="00D445B4" w:rsidRPr="00D92623">
        <w:rPr>
          <w:b/>
          <w:i/>
          <w:sz w:val="28"/>
          <w:szCs w:val="28"/>
        </w:rPr>
        <w:t>его</w:t>
      </w:r>
      <w:r w:rsidRPr="00D92623">
        <w:rPr>
          <w:b/>
          <w:i/>
          <w:sz w:val="28"/>
          <w:szCs w:val="28"/>
        </w:rPr>
        <w:t xml:space="preserve"> жгут</w:t>
      </w:r>
      <w:r w:rsidR="00D445B4" w:rsidRPr="00D92623">
        <w:rPr>
          <w:b/>
          <w:i/>
          <w:sz w:val="28"/>
          <w:szCs w:val="28"/>
        </w:rPr>
        <w:t>а</w:t>
      </w:r>
    </w:p>
    <w:p w:rsidR="00A40BE0" w:rsidRPr="00D92623" w:rsidRDefault="00A40BE0" w:rsidP="009911E0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8"/>
        </w:rPr>
      </w:pPr>
      <w:r w:rsidRPr="00D92623">
        <w:rPr>
          <w:spacing w:val="-4"/>
          <w:sz w:val="28"/>
          <w:szCs w:val="28"/>
        </w:rPr>
        <w:t xml:space="preserve">Жгут </w:t>
      </w:r>
      <w:r w:rsidR="00D92623" w:rsidRPr="00D92623">
        <w:rPr>
          <w:spacing w:val="-4"/>
          <w:sz w:val="28"/>
          <w:szCs w:val="28"/>
        </w:rPr>
        <w:t>–</w:t>
      </w:r>
      <w:r w:rsidRPr="00D92623">
        <w:rPr>
          <w:spacing w:val="-4"/>
          <w:sz w:val="28"/>
          <w:szCs w:val="28"/>
        </w:rPr>
        <w:t xml:space="preserve"> крайняя мера временной остановки артериального кровотечения.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338"/>
      </w:tblGrid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BA1D99" w:rsidP="00BB49FD">
            <w:pPr>
              <w:suppressAutoHyphens/>
              <w:spacing w:line="360" w:lineRule="auto"/>
              <w:ind w:firstLine="709"/>
            </w:pPr>
            <w:r>
              <w:rPr>
                <w:noProof/>
              </w:rPr>
              <w:drawing>
                <wp:inline distT="0" distB="0" distL="0" distR="0">
                  <wp:extent cx="1905000" cy="1136650"/>
                  <wp:effectExtent l="19050" t="0" r="0" b="0"/>
                  <wp:docPr id="17" name="Рисунок 168" descr="pomosh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pomosh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67"/>
              <w:jc w:val="both"/>
            </w:pPr>
            <w:r w:rsidRPr="00986651">
              <w:t>Наложи</w:t>
            </w:r>
            <w:r w:rsidR="00D92623">
              <w:t>те</w:t>
            </w:r>
            <w:r w:rsidRPr="00986651">
              <w:t xml:space="preserve"> жгут на мягкую подкладку (элементы одежды пострадавшего) выше раны как можно ближе к ней. Подведи</w:t>
            </w:r>
            <w:r w:rsidR="00D92623">
              <w:t>те</w:t>
            </w:r>
            <w:r w:rsidRPr="00986651">
              <w:t xml:space="preserve"> жгут под конечность и растяни</w:t>
            </w:r>
            <w:r w:rsidR="00D92623">
              <w:t>те</w:t>
            </w:r>
            <w:r w:rsidRPr="00986651">
              <w:t>.</w:t>
            </w:r>
          </w:p>
        </w:tc>
      </w:tr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593850"/>
                  <wp:effectExtent l="19050" t="0" r="0" b="0"/>
                  <wp:docPr id="18" name="Рисунок 169" descr="pomosh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pomosh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67"/>
              <w:jc w:val="both"/>
            </w:pPr>
            <w:r w:rsidRPr="00986651">
              <w:t>Затяни</w:t>
            </w:r>
            <w:r w:rsidR="007B7B9B">
              <w:t>те</w:t>
            </w:r>
            <w:r w:rsidRPr="00986651">
              <w:t xml:space="preserve"> первый виток жгута и проверь</w:t>
            </w:r>
            <w:r w:rsidR="007B7B9B">
              <w:t>те</w:t>
            </w:r>
            <w:r w:rsidRPr="00986651">
              <w:t xml:space="preserve"> пульсацию сосудов ниже жгута или убедись, что кровотечение из раны прекратилось, а кожа ниже жгута побледнела.</w:t>
            </w:r>
          </w:p>
        </w:tc>
      </w:tr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136650"/>
                  <wp:effectExtent l="19050" t="0" r="0" b="0"/>
                  <wp:docPr id="19" name="Рисунок 170" descr="pomosh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pomosh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67"/>
              <w:jc w:val="both"/>
            </w:pPr>
            <w:r w:rsidRPr="007B7B9B">
              <w:rPr>
                <w:spacing w:val="-8"/>
              </w:rPr>
              <w:t>Наложи</w:t>
            </w:r>
            <w:r w:rsidR="007B7B9B" w:rsidRPr="007B7B9B">
              <w:rPr>
                <w:spacing w:val="-8"/>
              </w:rPr>
              <w:t>те</w:t>
            </w:r>
            <w:r w:rsidRPr="007B7B9B">
              <w:rPr>
                <w:spacing w:val="-8"/>
              </w:rPr>
              <w:t xml:space="preserve"> последующие витки жгута с меньшим усилием</w:t>
            </w:r>
            <w:r w:rsidR="007B7B9B">
              <w:t xml:space="preserve"> по восходящей спирали, </w:t>
            </w:r>
            <w:r w:rsidRPr="00986651">
              <w:t>захватывая предыдущий виток</w:t>
            </w:r>
            <w:r w:rsidR="007B7B9B">
              <w:t xml:space="preserve"> с 30-процентным</w:t>
            </w:r>
            <w:r w:rsidR="00DA38C7">
              <w:t xml:space="preserve"> перекрытием</w:t>
            </w:r>
            <w:r w:rsidRPr="00986651">
              <w:t>.</w:t>
            </w:r>
          </w:p>
        </w:tc>
      </w:tr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143000"/>
                  <wp:effectExtent l="19050" t="0" r="0" b="0"/>
                  <wp:docPr id="20" name="Рисунок 171" descr="pomosh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pomosh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67"/>
              <w:jc w:val="both"/>
            </w:pPr>
            <w:r w:rsidRPr="00986651">
              <w:t>Вложи</w:t>
            </w:r>
            <w:r w:rsidR="007B7B9B">
              <w:t>те</w:t>
            </w:r>
            <w:r w:rsidRPr="00986651">
              <w:t xml:space="preserve"> записку с указанием времени </w:t>
            </w:r>
            <w:r w:rsidR="007B7B9B">
              <w:t>в 24-</w:t>
            </w:r>
            <w:r w:rsidR="00C236ED">
              <w:t xml:space="preserve">часовом формате с точностью до минут </w:t>
            </w:r>
            <w:r w:rsidRPr="00986651">
              <w:t>под жгут. Не закрывай</w:t>
            </w:r>
            <w:r w:rsidR="007B7B9B">
              <w:t>те</w:t>
            </w:r>
            <w:r w:rsidRPr="00986651">
              <w:t xml:space="preserve"> жгут повязкой</w:t>
            </w:r>
            <w:r w:rsidR="00C236ED">
              <w:t>, одеждой</w:t>
            </w:r>
            <w:r w:rsidR="00173BBE">
              <w:t xml:space="preserve"> </w:t>
            </w:r>
            <w:r w:rsidRPr="00986651">
              <w:t xml:space="preserve">или шиной. </w:t>
            </w:r>
          </w:p>
        </w:tc>
      </w:tr>
    </w:tbl>
    <w:p w:rsidR="00A40BE0" w:rsidRDefault="00A40BE0" w:rsidP="009911E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E68CE">
        <w:rPr>
          <w:sz w:val="28"/>
          <w:szCs w:val="28"/>
        </w:rPr>
        <w:t xml:space="preserve">Срок нахождения жгута на конечности </w:t>
      </w:r>
      <w:r>
        <w:rPr>
          <w:sz w:val="28"/>
          <w:szCs w:val="28"/>
        </w:rPr>
        <w:t xml:space="preserve">в летний период </w:t>
      </w:r>
      <w:r w:rsidR="007B7B9B">
        <w:rPr>
          <w:sz w:val="28"/>
          <w:szCs w:val="28"/>
        </w:rPr>
        <w:t xml:space="preserve">– </w:t>
      </w:r>
      <w:r w:rsidR="007B7B9B" w:rsidRPr="002E68CE">
        <w:rPr>
          <w:sz w:val="28"/>
          <w:szCs w:val="28"/>
        </w:rPr>
        <w:t>1</w:t>
      </w:r>
      <w:r w:rsidR="007B7B9B">
        <w:rPr>
          <w:sz w:val="28"/>
          <w:szCs w:val="28"/>
        </w:rPr>
        <w:t>,5</w:t>
      </w:r>
      <w:r w:rsidR="007B7B9B" w:rsidRPr="002E68CE">
        <w:rPr>
          <w:sz w:val="28"/>
          <w:szCs w:val="28"/>
        </w:rPr>
        <w:t xml:space="preserve"> час</w:t>
      </w:r>
      <w:r w:rsidR="007B7B9B">
        <w:rPr>
          <w:sz w:val="28"/>
          <w:szCs w:val="28"/>
        </w:rPr>
        <w:t xml:space="preserve">а, </w:t>
      </w:r>
      <w:r>
        <w:rPr>
          <w:sz w:val="28"/>
          <w:szCs w:val="28"/>
        </w:rPr>
        <w:t>в зимний период</w:t>
      </w:r>
      <w:r w:rsidR="007B7B9B">
        <w:rPr>
          <w:sz w:val="28"/>
          <w:szCs w:val="28"/>
        </w:rPr>
        <w:t xml:space="preserve"> – до 1 часа</w:t>
      </w:r>
      <w:r w:rsidRPr="002E68CE">
        <w:rPr>
          <w:sz w:val="28"/>
          <w:szCs w:val="28"/>
        </w:rPr>
        <w:t xml:space="preserve">, по истечении </w:t>
      </w:r>
      <w:r w:rsidR="007B7B9B">
        <w:rPr>
          <w:sz w:val="28"/>
          <w:szCs w:val="28"/>
        </w:rPr>
        <w:t>указанного времени</w:t>
      </w:r>
      <w:r w:rsidRPr="002E68CE">
        <w:rPr>
          <w:sz w:val="28"/>
          <w:szCs w:val="28"/>
        </w:rPr>
        <w:t xml:space="preserve"> жгут следует ослабить на 10</w:t>
      </w:r>
      <w:r w:rsidR="007B7B9B">
        <w:rPr>
          <w:sz w:val="28"/>
          <w:szCs w:val="28"/>
        </w:rPr>
        <w:t>–</w:t>
      </w:r>
      <w:r w:rsidRPr="002E68CE">
        <w:rPr>
          <w:sz w:val="28"/>
          <w:szCs w:val="28"/>
        </w:rPr>
        <w:t>15 минут, предварительно зажав сосуд, и снова затянуть, но не более чем на 20</w:t>
      </w:r>
      <w:r w:rsidR="007B7B9B">
        <w:rPr>
          <w:sz w:val="28"/>
          <w:szCs w:val="28"/>
        </w:rPr>
        <w:t>–</w:t>
      </w:r>
      <w:r w:rsidRPr="002E68CE">
        <w:rPr>
          <w:sz w:val="28"/>
          <w:szCs w:val="28"/>
        </w:rPr>
        <w:t>30 минут.</w:t>
      </w:r>
    </w:p>
    <w:p w:rsidR="007B7B9B" w:rsidRDefault="007B7B9B" w:rsidP="009911E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4871C2" w:rsidRPr="002E68CE" w:rsidRDefault="004871C2" w:rsidP="009911E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84FA3" w:rsidRPr="007B7B9B" w:rsidRDefault="00A40BE0" w:rsidP="009911E0">
      <w:pPr>
        <w:shd w:val="clear" w:color="auto" w:fill="FFFFFF"/>
        <w:suppressAutoHyphens/>
        <w:ind w:firstLine="709"/>
        <w:jc w:val="center"/>
        <w:rPr>
          <w:b/>
          <w:i/>
          <w:sz w:val="28"/>
          <w:szCs w:val="28"/>
        </w:rPr>
      </w:pPr>
      <w:r w:rsidRPr="007B7B9B">
        <w:rPr>
          <w:b/>
          <w:i/>
          <w:sz w:val="28"/>
          <w:szCs w:val="28"/>
        </w:rPr>
        <w:lastRenderedPageBreak/>
        <w:t xml:space="preserve">Остановка наружного кровотечения жгутом-закруткой </w:t>
      </w:r>
    </w:p>
    <w:p w:rsidR="00A40BE0" w:rsidRDefault="00A40BE0" w:rsidP="009911E0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  <w:r w:rsidRPr="002E68CE">
        <w:rPr>
          <w:sz w:val="28"/>
          <w:szCs w:val="28"/>
        </w:rPr>
        <w:t>(</w:t>
      </w:r>
      <w:proofErr w:type="gramStart"/>
      <w:r w:rsidRPr="002E68CE">
        <w:rPr>
          <w:sz w:val="28"/>
          <w:szCs w:val="28"/>
        </w:rPr>
        <w:t>более</w:t>
      </w:r>
      <w:proofErr w:type="gramEnd"/>
      <w:r w:rsidRPr="002E68CE">
        <w:rPr>
          <w:sz w:val="28"/>
          <w:szCs w:val="28"/>
        </w:rPr>
        <w:t xml:space="preserve"> </w:t>
      </w:r>
      <w:proofErr w:type="spellStart"/>
      <w:r w:rsidRPr="002E68CE">
        <w:rPr>
          <w:sz w:val="28"/>
          <w:szCs w:val="28"/>
        </w:rPr>
        <w:t>травматичный</w:t>
      </w:r>
      <w:proofErr w:type="spellEnd"/>
      <w:r w:rsidRPr="002E68CE">
        <w:rPr>
          <w:sz w:val="28"/>
          <w:szCs w:val="28"/>
        </w:rPr>
        <w:t xml:space="preserve"> способ временной остановки кровотечения!)</w:t>
      </w:r>
    </w:p>
    <w:p w:rsidR="00684FA3" w:rsidRPr="002E68CE" w:rsidRDefault="00684FA3" w:rsidP="009911E0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338"/>
      </w:tblGrid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333500"/>
                  <wp:effectExtent l="19050" t="0" r="0" b="0"/>
                  <wp:docPr id="21" name="Рисунок 172" descr="pomosh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 descr="pomosh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67"/>
              <w:jc w:val="both"/>
            </w:pPr>
            <w:r w:rsidRPr="007B7B9B">
              <w:rPr>
                <w:spacing w:val="-4"/>
              </w:rPr>
              <w:t>Наложи</w:t>
            </w:r>
            <w:r w:rsidR="007B7B9B" w:rsidRPr="007B7B9B">
              <w:rPr>
                <w:spacing w:val="-4"/>
              </w:rPr>
              <w:t>те</w:t>
            </w:r>
            <w:r w:rsidRPr="007B7B9B">
              <w:rPr>
                <w:spacing w:val="-4"/>
              </w:rPr>
              <w:t xml:space="preserve"> жгут-закрутку из </w:t>
            </w:r>
            <w:r w:rsidRPr="00986651">
              <w:t>подручного материала (ткани, косынки, веревки) вокруг конечности выше раны поверх одежды или подложив ткань на кожу и завяжи</w:t>
            </w:r>
            <w:r w:rsidR="007B7B9B">
              <w:t>те</w:t>
            </w:r>
            <w:r w:rsidRPr="00986651">
              <w:t xml:space="preserve"> его </w:t>
            </w:r>
            <w:r w:rsidR="007B7B9B" w:rsidRPr="00986651">
              <w:t xml:space="preserve">концы </w:t>
            </w:r>
            <w:r w:rsidRPr="00986651">
              <w:t>узлом так, чтобы образовалась петля. Вставь в петлю палку (или другой подобный предмет) так</w:t>
            </w:r>
            <w:r w:rsidR="007B7B9B">
              <w:t>им образом</w:t>
            </w:r>
            <w:r w:rsidRPr="00986651">
              <w:t>, чтобы она находилась под узлом.</w:t>
            </w:r>
          </w:p>
        </w:tc>
      </w:tr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143000"/>
                  <wp:effectExtent l="19050" t="0" r="0" b="0"/>
                  <wp:docPr id="22" name="Рисунок 173" descr="pomosh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 descr="pomosh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67"/>
              <w:jc w:val="both"/>
            </w:pPr>
            <w:r w:rsidRPr="00986651">
              <w:t>Вращая палку, затяни</w:t>
            </w:r>
            <w:r w:rsidR="007B7B9B">
              <w:t>те</w:t>
            </w:r>
            <w:r w:rsidRPr="00986651">
              <w:t xml:space="preserve"> жгут-закрутку до прекращения кровотечения.</w:t>
            </w:r>
          </w:p>
        </w:tc>
      </w:tr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422400"/>
                  <wp:effectExtent l="19050" t="0" r="0" b="0"/>
                  <wp:docPr id="23" name="Рисунок 174" descr="pomosh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 descr="pomosh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986651" w:rsidRDefault="00A40BE0" w:rsidP="009911E0">
            <w:pPr>
              <w:suppressAutoHyphens/>
              <w:ind w:firstLine="567"/>
              <w:jc w:val="both"/>
            </w:pPr>
            <w:r w:rsidRPr="007B7B9B">
              <w:rPr>
                <w:spacing w:val="-6"/>
              </w:rPr>
              <w:t>Закрепи</w:t>
            </w:r>
            <w:r w:rsidR="007B7B9B" w:rsidRPr="007B7B9B">
              <w:rPr>
                <w:spacing w:val="-6"/>
              </w:rPr>
              <w:t>те</w:t>
            </w:r>
            <w:r w:rsidRPr="007B7B9B">
              <w:rPr>
                <w:spacing w:val="-6"/>
              </w:rPr>
              <w:t xml:space="preserve"> палку бинтом во избежание ее раскручивания.</w:t>
            </w:r>
            <w:r w:rsidRPr="00986651">
              <w:t xml:space="preserve"> Каждые 15 минут ослабляй жгут</w:t>
            </w:r>
            <w:r w:rsidR="007B7B9B">
              <w:t>,</w:t>
            </w:r>
            <w:r w:rsidRPr="00986651">
              <w:t xml:space="preserve"> </w:t>
            </w:r>
            <w:r w:rsidR="007B7B9B">
              <w:t>чтобы не произошло</w:t>
            </w:r>
            <w:r w:rsidRPr="00986651">
              <w:t xml:space="preserve"> омертвени</w:t>
            </w:r>
            <w:r w:rsidR="007B7B9B">
              <w:t>е</w:t>
            </w:r>
            <w:r w:rsidRPr="00986651">
              <w:t xml:space="preserve"> тканей конечности. Если кровотечение не возобновляется, оставь</w:t>
            </w:r>
            <w:r w:rsidR="007B7B9B">
              <w:t>те</w:t>
            </w:r>
            <w:r w:rsidRPr="00986651">
              <w:t xml:space="preserve"> жгут распущенным, но не снимай его на случай возникновения повторного кровотечения.</w:t>
            </w:r>
          </w:p>
        </w:tc>
      </w:tr>
    </w:tbl>
    <w:p w:rsidR="00D20D0B" w:rsidRDefault="00D20D0B" w:rsidP="009911E0">
      <w:pPr>
        <w:pStyle w:val="a5"/>
        <w:suppressAutoHyphens/>
        <w:spacing w:after="0"/>
        <w:ind w:left="0"/>
        <w:rPr>
          <w:sz w:val="28"/>
          <w:szCs w:val="28"/>
        </w:rPr>
      </w:pPr>
    </w:p>
    <w:p w:rsidR="00A40BE0" w:rsidRPr="00684FA3" w:rsidRDefault="00684FA3" w:rsidP="009911E0">
      <w:pPr>
        <w:pStyle w:val="a5"/>
        <w:suppressAutoHyphens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A40BE0" w:rsidRPr="00684FA3">
        <w:rPr>
          <w:b/>
          <w:bCs/>
          <w:sz w:val="28"/>
          <w:szCs w:val="28"/>
        </w:rPr>
        <w:t xml:space="preserve">Особенности ранения головы </w:t>
      </w:r>
      <w:r w:rsidR="001160A5" w:rsidRPr="00684FA3">
        <w:rPr>
          <w:b/>
          <w:bCs/>
          <w:sz w:val="28"/>
          <w:szCs w:val="28"/>
        </w:rPr>
        <w:t xml:space="preserve">и </w:t>
      </w:r>
      <w:r w:rsidR="00A40BE0" w:rsidRPr="00684FA3">
        <w:rPr>
          <w:b/>
          <w:bCs/>
          <w:sz w:val="28"/>
          <w:szCs w:val="28"/>
        </w:rPr>
        <w:t>груд</w:t>
      </w:r>
      <w:r w:rsidR="001160A5">
        <w:rPr>
          <w:b/>
          <w:bCs/>
          <w:sz w:val="28"/>
          <w:szCs w:val="28"/>
        </w:rPr>
        <w:t>и</w:t>
      </w:r>
    </w:p>
    <w:p w:rsidR="00B61F7E" w:rsidRDefault="00B61F7E" w:rsidP="009911E0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</w:p>
    <w:p w:rsidR="00A40BE0" w:rsidRPr="00684FA3" w:rsidRDefault="00A40BE0" w:rsidP="009911E0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 w:rsidRPr="00684FA3">
        <w:rPr>
          <w:sz w:val="28"/>
          <w:szCs w:val="28"/>
        </w:rPr>
        <w:t>Наиболее опасны</w:t>
      </w:r>
      <w:r w:rsidR="00B61F7E">
        <w:rPr>
          <w:sz w:val="28"/>
          <w:szCs w:val="28"/>
        </w:rPr>
        <w:t>ми</w:t>
      </w:r>
      <w:r w:rsidRPr="00684FA3">
        <w:rPr>
          <w:sz w:val="28"/>
          <w:szCs w:val="28"/>
        </w:rPr>
        <w:t xml:space="preserve"> для человека являются ранения головы</w:t>
      </w:r>
      <w:r w:rsidR="00BC35C1">
        <w:rPr>
          <w:sz w:val="28"/>
          <w:szCs w:val="28"/>
        </w:rPr>
        <w:t xml:space="preserve"> и</w:t>
      </w:r>
      <w:r w:rsidRPr="00684FA3">
        <w:rPr>
          <w:sz w:val="28"/>
          <w:szCs w:val="28"/>
        </w:rPr>
        <w:t xml:space="preserve"> груд</w:t>
      </w:r>
      <w:r w:rsidR="00BC35C1">
        <w:rPr>
          <w:sz w:val="28"/>
          <w:szCs w:val="28"/>
        </w:rPr>
        <w:t>и</w:t>
      </w:r>
      <w:r w:rsidRPr="00684FA3">
        <w:rPr>
          <w:sz w:val="28"/>
          <w:szCs w:val="28"/>
        </w:rPr>
        <w:t>, так как в данных полостях располагаются жизненно важные органы, нарушение деятельности которых приводит к смерти.</w:t>
      </w:r>
    </w:p>
    <w:p w:rsidR="00684FA3" w:rsidRDefault="00A40BE0" w:rsidP="009911E0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 w:rsidRPr="00684FA3">
        <w:rPr>
          <w:sz w:val="28"/>
          <w:szCs w:val="28"/>
        </w:rPr>
        <w:t>В результате травмы головы может возникнуть внутреннее и наружное кровотечение. Особ</w:t>
      </w:r>
      <w:r w:rsidR="00B61F7E">
        <w:rPr>
          <w:sz w:val="28"/>
          <w:szCs w:val="28"/>
        </w:rPr>
        <w:t>енностью наружного кровотечения</w:t>
      </w:r>
      <w:r w:rsidR="00B61F7E" w:rsidRPr="00684FA3">
        <w:rPr>
          <w:sz w:val="28"/>
          <w:szCs w:val="28"/>
        </w:rPr>
        <w:t>, даже при повреждениях небольших сосудов,</w:t>
      </w:r>
      <w:r w:rsidR="00B61F7E">
        <w:rPr>
          <w:sz w:val="28"/>
          <w:szCs w:val="28"/>
        </w:rPr>
        <w:t xml:space="preserve"> </w:t>
      </w:r>
      <w:r w:rsidRPr="00684FA3">
        <w:rPr>
          <w:sz w:val="28"/>
          <w:szCs w:val="28"/>
        </w:rPr>
        <w:t xml:space="preserve">является </w:t>
      </w:r>
      <w:r w:rsidR="00B61F7E">
        <w:rPr>
          <w:sz w:val="28"/>
          <w:szCs w:val="28"/>
        </w:rPr>
        <w:t xml:space="preserve">его интенсивность, обусловленная </w:t>
      </w:r>
      <w:r w:rsidRPr="00684FA3">
        <w:rPr>
          <w:sz w:val="28"/>
          <w:szCs w:val="28"/>
        </w:rPr>
        <w:t>повышенн</w:t>
      </w:r>
      <w:r w:rsidR="00B61F7E">
        <w:rPr>
          <w:sz w:val="28"/>
          <w:szCs w:val="28"/>
        </w:rPr>
        <w:t>ым</w:t>
      </w:r>
      <w:r w:rsidRPr="00684FA3">
        <w:rPr>
          <w:sz w:val="28"/>
          <w:szCs w:val="28"/>
        </w:rPr>
        <w:t xml:space="preserve"> кровян</w:t>
      </w:r>
      <w:r w:rsidR="00B61F7E">
        <w:rPr>
          <w:sz w:val="28"/>
          <w:szCs w:val="28"/>
        </w:rPr>
        <w:t>ым</w:t>
      </w:r>
      <w:r w:rsidRPr="00684FA3">
        <w:rPr>
          <w:sz w:val="28"/>
          <w:szCs w:val="28"/>
        </w:rPr>
        <w:t xml:space="preserve"> давлени</w:t>
      </w:r>
      <w:r w:rsidR="00B61F7E">
        <w:rPr>
          <w:sz w:val="28"/>
          <w:szCs w:val="28"/>
        </w:rPr>
        <w:t>ем</w:t>
      </w:r>
      <w:r w:rsidRPr="00684FA3">
        <w:rPr>
          <w:sz w:val="28"/>
          <w:szCs w:val="28"/>
        </w:rPr>
        <w:t xml:space="preserve"> в сосудах головы. При оказании помощи необходимо наложить давящую повязку на значительно</w:t>
      </w:r>
      <w:r w:rsidR="00173BBE">
        <w:rPr>
          <w:sz w:val="28"/>
          <w:szCs w:val="28"/>
        </w:rPr>
        <w:t xml:space="preserve"> </w:t>
      </w:r>
      <w:r w:rsidRPr="00684FA3">
        <w:rPr>
          <w:sz w:val="28"/>
          <w:szCs w:val="28"/>
        </w:rPr>
        <w:t>большую площадь,</w:t>
      </w:r>
      <w:r w:rsidR="00173BBE">
        <w:rPr>
          <w:sz w:val="28"/>
          <w:szCs w:val="28"/>
        </w:rPr>
        <w:t xml:space="preserve"> </w:t>
      </w:r>
      <w:r w:rsidRPr="00684FA3">
        <w:rPr>
          <w:sz w:val="28"/>
          <w:szCs w:val="28"/>
        </w:rPr>
        <w:t>чем имеющаяся рана.</w:t>
      </w:r>
      <w:r w:rsidR="00173BBE">
        <w:rPr>
          <w:sz w:val="28"/>
          <w:szCs w:val="28"/>
        </w:rPr>
        <w:t xml:space="preserve"> </w:t>
      </w:r>
      <w:r w:rsidRPr="00684FA3">
        <w:rPr>
          <w:sz w:val="28"/>
          <w:szCs w:val="28"/>
        </w:rPr>
        <w:t>При черепно-мозговой травме пострадавший теряет созна</w:t>
      </w:r>
      <w:r w:rsidR="00B61F7E">
        <w:rPr>
          <w:sz w:val="28"/>
          <w:szCs w:val="28"/>
        </w:rPr>
        <w:t>ние</w:t>
      </w:r>
      <w:r w:rsidRPr="00684FA3">
        <w:rPr>
          <w:sz w:val="28"/>
          <w:szCs w:val="28"/>
        </w:rPr>
        <w:t xml:space="preserve">, </w:t>
      </w:r>
      <w:r w:rsidR="004C1CB3">
        <w:rPr>
          <w:sz w:val="28"/>
          <w:szCs w:val="28"/>
        </w:rPr>
        <w:t>при этом</w:t>
      </w:r>
      <w:r w:rsidRPr="00684FA3">
        <w:rPr>
          <w:sz w:val="28"/>
          <w:szCs w:val="28"/>
        </w:rPr>
        <w:t xml:space="preserve"> есть вероятность возникновения внутреннего кровотечения.</w:t>
      </w:r>
    </w:p>
    <w:p w:rsidR="00D20D0B" w:rsidRDefault="00D20D0B" w:rsidP="009911E0">
      <w:pPr>
        <w:pStyle w:val="a5"/>
        <w:suppressAutoHyphens/>
        <w:spacing w:after="0"/>
        <w:ind w:left="0" w:firstLine="709"/>
        <w:jc w:val="center"/>
        <w:rPr>
          <w:b/>
          <w:i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i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i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i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i/>
          <w:sz w:val="28"/>
          <w:szCs w:val="28"/>
        </w:rPr>
      </w:pPr>
    </w:p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i/>
          <w:sz w:val="28"/>
          <w:szCs w:val="28"/>
        </w:rPr>
      </w:pPr>
    </w:p>
    <w:p w:rsidR="00A40BE0" w:rsidRPr="00B61F7E" w:rsidRDefault="00684FA3" w:rsidP="009911E0">
      <w:pPr>
        <w:pStyle w:val="a5"/>
        <w:suppressAutoHyphens/>
        <w:spacing w:after="0"/>
        <w:ind w:left="0" w:firstLine="709"/>
        <w:jc w:val="center"/>
        <w:rPr>
          <w:b/>
          <w:i/>
          <w:sz w:val="28"/>
          <w:szCs w:val="28"/>
        </w:rPr>
      </w:pPr>
      <w:r w:rsidRPr="00B61F7E">
        <w:rPr>
          <w:b/>
          <w:i/>
          <w:sz w:val="28"/>
          <w:szCs w:val="28"/>
        </w:rPr>
        <w:lastRenderedPageBreak/>
        <w:t>Оказание первой помощи при ранении головы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338"/>
      </w:tblGrid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238250"/>
                  <wp:effectExtent l="19050" t="0" r="0" b="0"/>
                  <wp:docPr id="24" name="Рисунок 4" descr="pomosh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omosh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B61F7E" w:rsidP="009911E0">
            <w:pPr>
              <w:suppressAutoHyphens/>
              <w:ind w:firstLine="567"/>
              <w:jc w:val="both"/>
            </w:pPr>
            <w:r>
              <w:t>Остановите</w:t>
            </w:r>
            <w:r w:rsidR="00A40BE0" w:rsidRPr="001160A5">
              <w:t xml:space="preserve"> кровотечение. Плотно прижми</w:t>
            </w:r>
            <w:r>
              <w:t>те</w:t>
            </w:r>
            <w:r w:rsidR="00A40BE0" w:rsidRPr="001160A5">
              <w:t xml:space="preserve"> к ране стерильную салфетку. Удерживай</w:t>
            </w:r>
            <w:r w:rsidR="00443D29">
              <w:t>те</w:t>
            </w:r>
            <w:r w:rsidR="00A40BE0" w:rsidRPr="001160A5">
              <w:t xml:space="preserve"> ее пальцами до остановки кровотечения. Приложи</w:t>
            </w:r>
            <w:r w:rsidR="00443D29">
              <w:t>те</w:t>
            </w:r>
            <w:r w:rsidR="00A40BE0" w:rsidRPr="001160A5">
              <w:t xml:space="preserve"> холод к голове.</w:t>
            </w:r>
          </w:p>
        </w:tc>
      </w:tr>
    </w:tbl>
    <w:p w:rsidR="00A40BE0" w:rsidRPr="005A7D1D" w:rsidRDefault="00A40BE0" w:rsidP="009911E0">
      <w:pPr>
        <w:shd w:val="clear" w:color="auto" w:fill="FFFFFF"/>
        <w:suppressAutoHyphens/>
        <w:ind w:firstLine="709"/>
        <w:jc w:val="both"/>
        <w:rPr>
          <w:iCs/>
          <w:sz w:val="28"/>
          <w:szCs w:val="28"/>
        </w:rPr>
      </w:pPr>
      <w:r w:rsidRPr="005A7D1D">
        <w:rPr>
          <w:iCs/>
          <w:sz w:val="28"/>
          <w:szCs w:val="28"/>
        </w:rPr>
        <w:t>Вызови</w:t>
      </w:r>
      <w:r w:rsidR="00443D29">
        <w:rPr>
          <w:iCs/>
          <w:sz w:val="28"/>
          <w:szCs w:val="28"/>
        </w:rPr>
        <w:t>те</w:t>
      </w:r>
      <w:r w:rsidRPr="005A7D1D">
        <w:rPr>
          <w:iCs/>
          <w:sz w:val="28"/>
          <w:szCs w:val="28"/>
        </w:rPr>
        <w:t xml:space="preserve"> </w:t>
      </w:r>
      <w:r w:rsidR="00443D29">
        <w:rPr>
          <w:iCs/>
          <w:sz w:val="28"/>
          <w:szCs w:val="28"/>
        </w:rPr>
        <w:t>«скорую помощь»</w:t>
      </w:r>
      <w:r w:rsidRPr="005A7D1D">
        <w:rPr>
          <w:iCs/>
          <w:sz w:val="28"/>
          <w:szCs w:val="28"/>
        </w:rPr>
        <w:t>.</w:t>
      </w:r>
      <w:r w:rsidR="00BC35C1">
        <w:rPr>
          <w:iCs/>
          <w:sz w:val="28"/>
          <w:szCs w:val="28"/>
        </w:rPr>
        <w:t xml:space="preserve"> При ожидании приезда </w:t>
      </w:r>
      <w:r w:rsidR="00443D29">
        <w:rPr>
          <w:iCs/>
          <w:sz w:val="28"/>
          <w:szCs w:val="28"/>
        </w:rPr>
        <w:t>«</w:t>
      </w:r>
      <w:r w:rsidR="00BC35C1">
        <w:rPr>
          <w:iCs/>
          <w:sz w:val="28"/>
          <w:szCs w:val="28"/>
        </w:rPr>
        <w:t>скорой помощи</w:t>
      </w:r>
      <w:r w:rsidR="00443D29">
        <w:rPr>
          <w:iCs/>
          <w:sz w:val="28"/>
          <w:szCs w:val="28"/>
        </w:rPr>
        <w:t>» пострадавший (при отсутствии сознания)</w:t>
      </w:r>
      <w:r w:rsidR="00BC35C1">
        <w:rPr>
          <w:iCs/>
          <w:sz w:val="28"/>
          <w:szCs w:val="28"/>
        </w:rPr>
        <w:t xml:space="preserve"> должен л</w:t>
      </w:r>
      <w:r w:rsidR="00173BBE">
        <w:rPr>
          <w:iCs/>
          <w:sz w:val="28"/>
          <w:szCs w:val="28"/>
        </w:rPr>
        <w:t>е</w:t>
      </w:r>
      <w:r w:rsidR="00BC35C1">
        <w:rPr>
          <w:iCs/>
          <w:sz w:val="28"/>
          <w:szCs w:val="28"/>
        </w:rPr>
        <w:t>жа</w:t>
      </w:r>
      <w:r w:rsidR="00443D29">
        <w:rPr>
          <w:iCs/>
          <w:sz w:val="28"/>
          <w:szCs w:val="28"/>
        </w:rPr>
        <w:t>ть</w:t>
      </w:r>
      <w:r w:rsidR="00BC35C1">
        <w:rPr>
          <w:iCs/>
          <w:sz w:val="28"/>
          <w:szCs w:val="28"/>
        </w:rPr>
        <w:t xml:space="preserve"> на животе или боку.</w:t>
      </w:r>
    </w:p>
    <w:p w:rsidR="00A40BE0" w:rsidRDefault="00BA1D99" w:rsidP="00BB49FD">
      <w:pPr>
        <w:shd w:val="clear" w:color="auto" w:fill="FFFFFF"/>
        <w:suppressAutoHyphens/>
        <w:spacing w:line="360" w:lineRule="auto"/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114800" cy="1612900"/>
            <wp:effectExtent l="19050" t="0" r="0" b="0"/>
            <wp:docPr id="25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0A5" w:rsidRDefault="001160A5" w:rsidP="009911E0">
      <w:pPr>
        <w:shd w:val="clear" w:color="auto" w:fill="FFFFFF"/>
        <w:suppressAutoHyphens/>
        <w:ind w:firstLine="709"/>
        <w:jc w:val="center"/>
        <w:rPr>
          <w:sz w:val="28"/>
          <w:szCs w:val="28"/>
          <w:u w:val="single"/>
        </w:rPr>
      </w:pPr>
    </w:p>
    <w:p w:rsidR="004871C2" w:rsidRDefault="004871C2" w:rsidP="009911E0">
      <w:pPr>
        <w:shd w:val="clear" w:color="auto" w:fill="FFFFFF"/>
        <w:suppressAutoHyphens/>
        <w:ind w:firstLine="709"/>
        <w:jc w:val="center"/>
        <w:rPr>
          <w:sz w:val="28"/>
          <w:szCs w:val="28"/>
          <w:u w:val="single"/>
        </w:rPr>
      </w:pPr>
    </w:p>
    <w:p w:rsidR="004871C2" w:rsidRDefault="004871C2" w:rsidP="009911E0">
      <w:pPr>
        <w:shd w:val="clear" w:color="auto" w:fill="FFFFFF"/>
        <w:suppressAutoHyphens/>
        <w:ind w:firstLine="709"/>
        <w:jc w:val="center"/>
        <w:rPr>
          <w:sz w:val="28"/>
          <w:szCs w:val="28"/>
          <w:u w:val="single"/>
        </w:rPr>
      </w:pPr>
    </w:p>
    <w:p w:rsidR="00A40BE0" w:rsidRPr="00443D29" w:rsidRDefault="00A40BE0" w:rsidP="009911E0">
      <w:pPr>
        <w:shd w:val="clear" w:color="auto" w:fill="FFFFFF"/>
        <w:suppressAutoHyphens/>
        <w:ind w:firstLine="709"/>
        <w:jc w:val="center"/>
        <w:rPr>
          <w:b/>
          <w:i/>
          <w:sz w:val="28"/>
          <w:szCs w:val="28"/>
        </w:rPr>
      </w:pPr>
      <w:r w:rsidRPr="00443D29">
        <w:rPr>
          <w:b/>
          <w:i/>
          <w:sz w:val="28"/>
          <w:szCs w:val="28"/>
        </w:rPr>
        <w:t>Первая помощь при проникающем ранении грудной клетки</w:t>
      </w:r>
    </w:p>
    <w:p w:rsidR="00A40BE0" w:rsidRPr="00AF7313" w:rsidRDefault="00A40BE0" w:rsidP="009911E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опасность представляют проникающие ранения грудной клетки. В результате таких ранений может возникнуть пневмоторакс, при котором функция л</w:t>
      </w:r>
      <w:r w:rsidR="00173BBE">
        <w:rPr>
          <w:sz w:val="28"/>
          <w:szCs w:val="28"/>
        </w:rPr>
        <w:t>е</w:t>
      </w:r>
      <w:r>
        <w:rPr>
          <w:sz w:val="28"/>
          <w:szCs w:val="28"/>
        </w:rPr>
        <w:t xml:space="preserve">гких резко снижается и человек может погибнуть в результате удушья. </w:t>
      </w:r>
      <w:r w:rsidRPr="00AF7313">
        <w:rPr>
          <w:sz w:val="28"/>
          <w:szCs w:val="28"/>
        </w:rPr>
        <w:t xml:space="preserve">Признаки: кровотечение из раны на грудной клетке с образованием пузырей, </w:t>
      </w:r>
      <w:r w:rsidR="009F0CD3">
        <w:rPr>
          <w:sz w:val="28"/>
          <w:szCs w:val="28"/>
        </w:rPr>
        <w:t>свистящие звуки в области раны, усиливающаяся отдышка</w:t>
      </w:r>
      <w:r w:rsidRPr="00AF7313">
        <w:rPr>
          <w:sz w:val="28"/>
          <w:szCs w:val="28"/>
        </w:rPr>
        <w:t>.</w:t>
      </w:r>
      <w:r>
        <w:rPr>
          <w:sz w:val="28"/>
          <w:szCs w:val="28"/>
        </w:rPr>
        <w:t xml:space="preserve"> В данном случае необходимо оказывать помощь следующим образом: 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338"/>
      </w:tblGrid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041400"/>
                  <wp:effectExtent l="19050" t="0" r="0" b="0"/>
                  <wp:docPr id="26" name="Рисунок 26" descr="pomosh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omosh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>При отсутствии в ране инородного предмета прижми</w:t>
            </w:r>
            <w:r w:rsidR="00443D29">
              <w:t>те</w:t>
            </w:r>
            <w:r w:rsidRPr="001160A5">
              <w:t xml:space="preserve"> ладонь к ране и закрой</w:t>
            </w:r>
            <w:r w:rsidR="00443D29">
              <w:t>те</w:t>
            </w:r>
            <w:r w:rsidRPr="001160A5">
              <w:t xml:space="preserve"> в нее доступ воздуха. Если рана сквозная, закрой</w:t>
            </w:r>
            <w:r w:rsidR="00443D29">
              <w:t>те</w:t>
            </w:r>
            <w:r w:rsidRPr="001160A5">
              <w:t xml:space="preserve"> входное и выходное раневые отверстия.</w:t>
            </w:r>
          </w:p>
        </w:tc>
      </w:tr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041400"/>
                  <wp:effectExtent l="19050" t="0" r="0" b="0"/>
                  <wp:docPr id="27" name="Рисунок 27" descr="pomosh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mosh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>Закрой</w:t>
            </w:r>
            <w:r w:rsidR="00443D29">
              <w:t>те</w:t>
            </w:r>
            <w:r w:rsidRPr="001160A5">
              <w:t xml:space="preserve"> рану воздухонепроницаемым материалом (герметизируй рану), зафиксируй</w:t>
            </w:r>
            <w:r w:rsidR="00443D29">
              <w:t>те</w:t>
            </w:r>
            <w:r w:rsidRPr="001160A5">
              <w:t xml:space="preserve"> этот материал повязкой или пластырем.</w:t>
            </w:r>
          </w:p>
        </w:tc>
      </w:tr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905000" cy="1250950"/>
                  <wp:effectExtent l="19050" t="0" r="0" b="0"/>
                  <wp:docPr id="28" name="Рисунок 28" descr="pomosh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omosh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>Придай</w:t>
            </w:r>
            <w:r w:rsidR="00443D29">
              <w:t>те пострадавшему положение «полусидя»</w:t>
            </w:r>
            <w:r w:rsidRPr="001160A5">
              <w:t>. Приложи</w:t>
            </w:r>
            <w:r w:rsidR="00443D29">
              <w:t>те</w:t>
            </w:r>
            <w:r w:rsidRPr="001160A5">
              <w:t xml:space="preserve"> холод к ране, подложив тканевую прокладку.</w:t>
            </w:r>
          </w:p>
        </w:tc>
      </w:tr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270000"/>
                  <wp:effectExtent l="19050" t="0" r="0" b="0"/>
                  <wp:docPr id="29" name="Рисунок 29" descr="pomosh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omosh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>При наличии в ране инородного предмета зафиксируй</w:t>
            </w:r>
            <w:r w:rsidR="00443D29">
              <w:t>те</w:t>
            </w:r>
            <w:r w:rsidRPr="001160A5">
              <w:t xml:space="preserve"> его валиками из бинта, пластырем или повязкой. Извлекать из раны инородные предметы на месте происшествия запрещается!</w:t>
            </w:r>
          </w:p>
        </w:tc>
      </w:tr>
    </w:tbl>
    <w:p w:rsidR="00A40BE0" w:rsidRPr="00443D29" w:rsidRDefault="00A40BE0" w:rsidP="009911E0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 w:rsidRPr="00443D29">
        <w:rPr>
          <w:iCs/>
          <w:sz w:val="28"/>
          <w:szCs w:val="28"/>
        </w:rPr>
        <w:t>Вызови</w:t>
      </w:r>
      <w:r w:rsidR="00443D29" w:rsidRPr="00443D29">
        <w:rPr>
          <w:iCs/>
          <w:sz w:val="28"/>
          <w:szCs w:val="28"/>
        </w:rPr>
        <w:t>те</w:t>
      </w:r>
      <w:r w:rsidRPr="00443D29">
        <w:rPr>
          <w:iCs/>
          <w:sz w:val="28"/>
          <w:szCs w:val="28"/>
        </w:rPr>
        <w:t xml:space="preserve"> </w:t>
      </w:r>
      <w:r w:rsidR="00443D29" w:rsidRPr="00443D29">
        <w:rPr>
          <w:iCs/>
          <w:sz w:val="28"/>
          <w:szCs w:val="28"/>
        </w:rPr>
        <w:t>«скорую помощь»</w:t>
      </w:r>
      <w:r w:rsidRPr="00443D29">
        <w:rPr>
          <w:iCs/>
          <w:sz w:val="28"/>
          <w:szCs w:val="28"/>
        </w:rPr>
        <w:t>, обеспечь</w:t>
      </w:r>
      <w:r w:rsidR="00443D29" w:rsidRPr="00443D29">
        <w:rPr>
          <w:iCs/>
          <w:sz w:val="28"/>
          <w:szCs w:val="28"/>
        </w:rPr>
        <w:t>те</w:t>
      </w:r>
      <w:r w:rsidRPr="00443D29">
        <w:rPr>
          <w:iCs/>
          <w:sz w:val="28"/>
          <w:szCs w:val="28"/>
        </w:rPr>
        <w:t xml:space="preserve"> доставку пострадавшего в лечебное учреждение</w:t>
      </w:r>
      <w:r w:rsidRPr="00443D29">
        <w:rPr>
          <w:i/>
          <w:iCs/>
          <w:sz w:val="28"/>
          <w:szCs w:val="28"/>
        </w:rPr>
        <w:t>.</w:t>
      </w:r>
    </w:p>
    <w:p w:rsidR="00443D29" w:rsidRDefault="00443D29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A40BE0" w:rsidRPr="005A7D1D" w:rsidRDefault="005A7D1D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A40BE0" w:rsidRPr="005A7D1D">
        <w:rPr>
          <w:b/>
          <w:bCs/>
          <w:sz w:val="28"/>
          <w:szCs w:val="28"/>
        </w:rPr>
        <w:t>Первая помощь при термических поражениях</w:t>
      </w:r>
    </w:p>
    <w:p w:rsidR="00A40BE0" w:rsidRDefault="00A40BE0" w:rsidP="009911E0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 w:rsidRPr="005A7D1D">
        <w:rPr>
          <w:sz w:val="28"/>
          <w:szCs w:val="28"/>
        </w:rPr>
        <w:t xml:space="preserve">В результате </w:t>
      </w:r>
      <w:r w:rsidR="005A7D1D">
        <w:rPr>
          <w:sz w:val="28"/>
          <w:szCs w:val="28"/>
        </w:rPr>
        <w:t>различных</w:t>
      </w:r>
      <w:r w:rsidRPr="005A7D1D">
        <w:rPr>
          <w:sz w:val="28"/>
          <w:szCs w:val="28"/>
        </w:rPr>
        <w:t xml:space="preserve"> происшествий могут возникать</w:t>
      </w:r>
      <w:r w:rsidR="00173BBE">
        <w:rPr>
          <w:sz w:val="28"/>
          <w:szCs w:val="28"/>
        </w:rPr>
        <w:t xml:space="preserve"> </w:t>
      </w:r>
      <w:r w:rsidRPr="005A7D1D">
        <w:rPr>
          <w:sz w:val="28"/>
          <w:szCs w:val="28"/>
        </w:rPr>
        <w:t>термически</w:t>
      </w:r>
      <w:r w:rsidR="005A7D1D">
        <w:rPr>
          <w:sz w:val="28"/>
          <w:szCs w:val="28"/>
        </w:rPr>
        <w:t>е</w:t>
      </w:r>
      <w:r w:rsidRPr="005A7D1D">
        <w:rPr>
          <w:sz w:val="28"/>
          <w:szCs w:val="28"/>
        </w:rPr>
        <w:t xml:space="preserve"> ожог</w:t>
      </w:r>
      <w:r w:rsidR="005A7D1D">
        <w:rPr>
          <w:sz w:val="28"/>
          <w:szCs w:val="28"/>
        </w:rPr>
        <w:t>и</w:t>
      </w:r>
      <w:r w:rsidRPr="005A7D1D">
        <w:rPr>
          <w:sz w:val="28"/>
          <w:szCs w:val="28"/>
        </w:rPr>
        <w:t xml:space="preserve">. Даже при незначительной площади поражения тела пострадавшего имеется вероятность смертельного исхода. В результате термического поражения возникают </w:t>
      </w:r>
      <w:r w:rsidR="00443D29">
        <w:rPr>
          <w:sz w:val="28"/>
          <w:szCs w:val="28"/>
        </w:rPr>
        <w:t>сильные болевые ощущения,</w:t>
      </w:r>
      <w:r w:rsidRPr="005A7D1D">
        <w:rPr>
          <w:sz w:val="28"/>
          <w:szCs w:val="28"/>
        </w:rPr>
        <w:t xml:space="preserve"> которы</w:t>
      </w:r>
      <w:r w:rsidR="00443D29">
        <w:rPr>
          <w:sz w:val="28"/>
          <w:szCs w:val="28"/>
        </w:rPr>
        <w:t>е могу</w:t>
      </w:r>
      <w:r w:rsidRPr="005A7D1D">
        <w:rPr>
          <w:sz w:val="28"/>
          <w:szCs w:val="28"/>
        </w:rPr>
        <w:t xml:space="preserve">т </w:t>
      </w:r>
      <w:r w:rsidR="00443D29">
        <w:rPr>
          <w:sz w:val="28"/>
          <w:szCs w:val="28"/>
        </w:rPr>
        <w:t>привести к развитию</w:t>
      </w:r>
      <w:r w:rsidRPr="005A7D1D">
        <w:rPr>
          <w:sz w:val="28"/>
          <w:szCs w:val="28"/>
        </w:rPr>
        <w:t xml:space="preserve"> болево</w:t>
      </w:r>
      <w:r w:rsidR="00443D29">
        <w:rPr>
          <w:sz w:val="28"/>
          <w:szCs w:val="28"/>
        </w:rPr>
        <w:t xml:space="preserve">го </w:t>
      </w:r>
      <w:r w:rsidRPr="005A7D1D">
        <w:rPr>
          <w:sz w:val="28"/>
          <w:szCs w:val="28"/>
        </w:rPr>
        <w:t>шок</w:t>
      </w:r>
      <w:r w:rsidR="00443D29">
        <w:rPr>
          <w:sz w:val="28"/>
          <w:szCs w:val="28"/>
        </w:rPr>
        <w:t>а</w:t>
      </w:r>
      <w:r w:rsidRPr="005A7D1D">
        <w:rPr>
          <w:sz w:val="28"/>
          <w:szCs w:val="28"/>
        </w:rPr>
        <w:t xml:space="preserve">, </w:t>
      </w:r>
      <w:r w:rsidR="00443D29">
        <w:rPr>
          <w:sz w:val="28"/>
          <w:szCs w:val="28"/>
        </w:rPr>
        <w:t>представляющего</w:t>
      </w:r>
      <w:r w:rsidRPr="005A7D1D">
        <w:rPr>
          <w:sz w:val="28"/>
          <w:szCs w:val="28"/>
        </w:rPr>
        <w:t xml:space="preserve"> смертельную опасность. При возгораниях необходимо действовать быстро и уверенно</w:t>
      </w:r>
      <w:r>
        <w:rPr>
          <w:sz w:val="28"/>
          <w:szCs w:val="28"/>
        </w:rPr>
        <w:t xml:space="preserve">. 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338"/>
      </w:tblGrid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250950"/>
                  <wp:effectExtent l="19050" t="0" r="0" b="0"/>
                  <wp:docPr id="30" name="Рисунок 30" descr="pomosh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omosh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>Убеди</w:t>
            </w:r>
            <w:r w:rsidR="00443D29">
              <w:t>те</w:t>
            </w:r>
            <w:r w:rsidRPr="001160A5">
              <w:t xml:space="preserve">сь, что </w:t>
            </w:r>
            <w:r w:rsidR="00443D29">
              <w:t>вам</w:t>
            </w:r>
            <w:r w:rsidRPr="001160A5">
              <w:t xml:space="preserve"> ничто не угрожает. Останови</w:t>
            </w:r>
            <w:r w:rsidR="00443D29">
              <w:t>те</w:t>
            </w:r>
            <w:r w:rsidRPr="001160A5">
              <w:t xml:space="preserve"> (сбей</w:t>
            </w:r>
            <w:r w:rsidR="00443D29">
              <w:t>те</w:t>
            </w:r>
            <w:r w:rsidRPr="001160A5">
              <w:t xml:space="preserve"> с ног) пострадавшего.</w:t>
            </w:r>
          </w:p>
        </w:tc>
      </w:tr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308100"/>
                  <wp:effectExtent l="19050" t="0" r="0" b="0"/>
                  <wp:docPr id="31" name="Рисунок 2" descr="pomosh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omosh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>Потуши</w:t>
            </w:r>
            <w:r w:rsidR="00443D29">
              <w:t>те</w:t>
            </w:r>
            <w:r w:rsidRPr="001160A5">
              <w:t xml:space="preserve"> горящую одежду любым способом (накрой</w:t>
            </w:r>
            <w:r w:rsidR="00443D29">
              <w:t>те</w:t>
            </w:r>
            <w:r w:rsidRPr="001160A5">
              <w:t xml:space="preserve"> человека покрывалом).</w:t>
            </w:r>
            <w:r w:rsidR="00BC35C1">
              <w:t xml:space="preserve"> Запрещается тушение человека методом сбивания пламени.</w:t>
            </w:r>
          </w:p>
        </w:tc>
      </w:tr>
    </w:tbl>
    <w:p w:rsidR="00A40BE0" w:rsidRPr="00443D29" w:rsidRDefault="00A40BE0" w:rsidP="009911E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43D29">
        <w:rPr>
          <w:sz w:val="28"/>
          <w:szCs w:val="28"/>
        </w:rPr>
        <w:t>Вызови</w:t>
      </w:r>
      <w:r w:rsidR="00443D29" w:rsidRPr="00443D29">
        <w:rPr>
          <w:sz w:val="28"/>
          <w:szCs w:val="28"/>
        </w:rPr>
        <w:t>те</w:t>
      </w:r>
      <w:r w:rsidRPr="00443D29">
        <w:rPr>
          <w:sz w:val="28"/>
          <w:szCs w:val="28"/>
        </w:rPr>
        <w:t xml:space="preserve"> </w:t>
      </w:r>
      <w:r w:rsidR="00443D29" w:rsidRPr="00443D29">
        <w:rPr>
          <w:sz w:val="28"/>
          <w:szCs w:val="28"/>
        </w:rPr>
        <w:t>«скорую помощь»</w:t>
      </w:r>
      <w:r w:rsidRPr="00443D29">
        <w:rPr>
          <w:sz w:val="28"/>
          <w:szCs w:val="28"/>
        </w:rPr>
        <w:t xml:space="preserve">. </w:t>
      </w:r>
    </w:p>
    <w:p w:rsidR="00A40BE0" w:rsidRPr="00621ACF" w:rsidRDefault="00A40BE0" w:rsidP="009911E0">
      <w:pPr>
        <w:shd w:val="clear" w:color="auto" w:fill="FFFFFF"/>
        <w:suppressAutoHyphens/>
        <w:ind w:firstLine="709"/>
        <w:rPr>
          <w:sz w:val="28"/>
          <w:szCs w:val="28"/>
        </w:rPr>
      </w:pPr>
      <w:r w:rsidRPr="00621ACF">
        <w:rPr>
          <w:sz w:val="28"/>
          <w:szCs w:val="28"/>
        </w:rPr>
        <w:t>Обеспечь</w:t>
      </w:r>
      <w:r w:rsidR="00443D29">
        <w:rPr>
          <w:sz w:val="28"/>
          <w:szCs w:val="28"/>
        </w:rPr>
        <w:t>те</w:t>
      </w:r>
      <w:r w:rsidRPr="00621ACF">
        <w:rPr>
          <w:sz w:val="28"/>
          <w:szCs w:val="28"/>
        </w:rPr>
        <w:t xml:space="preserve"> доставку пострадавшего в ожоговое отделение больницы</w:t>
      </w:r>
      <w:r>
        <w:rPr>
          <w:sz w:val="28"/>
          <w:szCs w:val="28"/>
        </w:rPr>
        <w:t xml:space="preserve"> при невозможности вызова или прибытия «скорой помощи»</w:t>
      </w:r>
      <w:r w:rsidRPr="00621ACF">
        <w:rPr>
          <w:sz w:val="28"/>
          <w:szCs w:val="28"/>
        </w:rPr>
        <w:t>.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338"/>
      </w:tblGrid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905000" cy="1238250"/>
                  <wp:effectExtent l="19050" t="0" r="0" b="0"/>
                  <wp:docPr id="32" name="Рисунок 3" descr="pomosh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omosh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>Вынеси</w:t>
            </w:r>
            <w:r w:rsidR="00547D3D">
              <w:t>те</w:t>
            </w:r>
            <w:r w:rsidRPr="001160A5">
              <w:t xml:space="preserve"> (выведи</w:t>
            </w:r>
            <w:r w:rsidR="00547D3D">
              <w:t>те</w:t>
            </w:r>
            <w:r w:rsidRPr="001160A5">
              <w:t>) пострадавшего за пределы зоны поражения. Ороша</w:t>
            </w:r>
            <w:r w:rsidR="00547D3D">
              <w:t>йте</w:t>
            </w:r>
            <w:r w:rsidRPr="001160A5">
              <w:t xml:space="preserve"> место ожога разведенным водой спиртом (1:1), водкой для охлаждения, дезинфекции, обезболивания</w:t>
            </w:r>
            <w:r w:rsidR="00547D3D">
              <w:t xml:space="preserve"> (</w:t>
            </w:r>
            <w:r w:rsidR="00547D3D" w:rsidRPr="001160A5">
              <w:t>2</w:t>
            </w:r>
            <w:r w:rsidR="00547D3D">
              <w:t>–</w:t>
            </w:r>
            <w:r w:rsidR="00547D3D" w:rsidRPr="001160A5">
              <w:t>3 минуты</w:t>
            </w:r>
            <w:r w:rsidR="00547D3D">
              <w:t>)</w:t>
            </w:r>
            <w:r w:rsidRPr="001160A5">
              <w:t xml:space="preserve">, затем холодной водой </w:t>
            </w:r>
            <w:r w:rsidR="00547D3D">
              <w:t>(</w:t>
            </w:r>
            <w:r w:rsidRPr="001160A5">
              <w:t>15</w:t>
            </w:r>
            <w:r w:rsidR="00547D3D">
              <w:t>–</w:t>
            </w:r>
            <w:r w:rsidRPr="001160A5">
              <w:t>30 минут</w:t>
            </w:r>
            <w:r w:rsidR="00547D3D">
              <w:t>)</w:t>
            </w:r>
            <w:r w:rsidRPr="001160A5">
              <w:t>.</w:t>
            </w:r>
          </w:p>
        </w:tc>
      </w:tr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079500"/>
                  <wp:effectExtent l="19050" t="0" r="0" b="0"/>
                  <wp:docPr id="33" name="Рисунок 33" descr="pomosh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omosh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BC35C1" w:rsidP="009911E0">
            <w:pPr>
              <w:suppressAutoHyphens/>
              <w:ind w:firstLine="567"/>
              <w:jc w:val="both"/>
            </w:pPr>
            <w:r>
              <w:t>Ожоговые п</w:t>
            </w:r>
            <w:r w:rsidR="00A40BE0" w:rsidRPr="001160A5">
              <w:t>узыри не вскрыва</w:t>
            </w:r>
            <w:r w:rsidR="00547D3D">
              <w:t>йте</w:t>
            </w:r>
            <w:r w:rsidR="00A40BE0" w:rsidRPr="001160A5">
              <w:t>, прилипшую одежду обреза</w:t>
            </w:r>
            <w:r w:rsidR="00547D3D">
              <w:t>йте</w:t>
            </w:r>
            <w:r w:rsidR="00A40BE0" w:rsidRPr="001160A5">
              <w:t xml:space="preserve"> вокруг ожоговой раны! Из раны не удаля</w:t>
            </w:r>
            <w:r w:rsidR="00547D3D">
              <w:t>йте</w:t>
            </w:r>
            <w:r w:rsidR="00A40BE0" w:rsidRPr="001160A5">
              <w:t xml:space="preserve"> посторонние предметы и прилипшую одежду! Наложи</w:t>
            </w:r>
            <w:r w:rsidR="00547D3D">
              <w:t>те</w:t>
            </w:r>
            <w:r w:rsidR="00A40BE0" w:rsidRPr="001160A5">
              <w:t xml:space="preserve"> на ожоговую поверхность стерильную повязку и холод поверх </w:t>
            </w:r>
            <w:r w:rsidR="00547D3D">
              <w:t>нее</w:t>
            </w:r>
            <w:r w:rsidR="00A40BE0" w:rsidRPr="001160A5">
              <w:t>. Дай</w:t>
            </w:r>
            <w:r w:rsidR="00547D3D">
              <w:t>те</w:t>
            </w:r>
            <w:r w:rsidR="00A40BE0" w:rsidRPr="001160A5">
              <w:t xml:space="preserve"> обильное теплое подсоленное питье.</w:t>
            </w:r>
          </w:p>
        </w:tc>
      </w:tr>
    </w:tbl>
    <w:p w:rsidR="004871C2" w:rsidRDefault="004871C2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A40BE0" w:rsidRDefault="005A7D1D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5A7D1D">
        <w:rPr>
          <w:b/>
          <w:bCs/>
          <w:sz w:val="28"/>
          <w:szCs w:val="28"/>
        </w:rPr>
        <w:t xml:space="preserve">6. </w:t>
      </w:r>
      <w:r w:rsidR="00A40BE0" w:rsidRPr="005A7D1D">
        <w:rPr>
          <w:b/>
          <w:bCs/>
          <w:sz w:val="28"/>
          <w:szCs w:val="28"/>
        </w:rPr>
        <w:t>Выполнение транспортной иммобилизации</w:t>
      </w:r>
    </w:p>
    <w:p w:rsidR="00A40BE0" w:rsidRPr="005A7D1D" w:rsidRDefault="00547D3D" w:rsidP="009911E0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A40BE0" w:rsidRPr="005A7D1D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="00A40BE0" w:rsidRPr="005A7D1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человеком различных повреждений</w:t>
      </w:r>
      <w:r w:rsidR="00A40BE0" w:rsidRPr="005A7D1D">
        <w:rPr>
          <w:sz w:val="28"/>
          <w:szCs w:val="28"/>
        </w:rPr>
        <w:t xml:space="preserve"> </w:t>
      </w:r>
      <w:r w:rsidR="00905811">
        <w:rPr>
          <w:sz w:val="28"/>
          <w:szCs w:val="28"/>
        </w:rPr>
        <w:t xml:space="preserve">всегда </w:t>
      </w:r>
      <w:r w:rsidR="00A40BE0" w:rsidRPr="005A7D1D">
        <w:rPr>
          <w:sz w:val="28"/>
          <w:szCs w:val="28"/>
        </w:rPr>
        <w:t xml:space="preserve">возникают </w:t>
      </w:r>
      <w:r w:rsidR="00A40BE0" w:rsidRPr="00547D3D">
        <w:rPr>
          <w:spacing w:val="-4"/>
          <w:sz w:val="28"/>
          <w:szCs w:val="28"/>
        </w:rPr>
        <w:t>болевые ощущения.</w:t>
      </w:r>
      <w:r w:rsidR="00173BBE" w:rsidRPr="00547D3D">
        <w:rPr>
          <w:spacing w:val="-4"/>
          <w:sz w:val="28"/>
          <w:szCs w:val="28"/>
        </w:rPr>
        <w:t xml:space="preserve"> </w:t>
      </w:r>
      <w:r w:rsidRPr="00547D3D">
        <w:rPr>
          <w:spacing w:val="-4"/>
          <w:sz w:val="28"/>
          <w:szCs w:val="28"/>
        </w:rPr>
        <w:t>Чтобы не допустить развития</w:t>
      </w:r>
      <w:r w:rsidR="00A40BE0" w:rsidRPr="00547D3D">
        <w:rPr>
          <w:spacing w:val="-4"/>
          <w:sz w:val="28"/>
          <w:szCs w:val="28"/>
        </w:rPr>
        <w:t xml:space="preserve"> болевого шока</w:t>
      </w:r>
      <w:r w:rsidRPr="00547D3D">
        <w:rPr>
          <w:spacing w:val="-4"/>
          <w:sz w:val="28"/>
          <w:szCs w:val="28"/>
        </w:rPr>
        <w:t>,</w:t>
      </w:r>
      <w:r w:rsidR="00A40BE0" w:rsidRPr="00547D3D">
        <w:rPr>
          <w:spacing w:val="-4"/>
          <w:sz w:val="28"/>
          <w:szCs w:val="28"/>
        </w:rPr>
        <w:t xml:space="preserve"> необходимо выполнить ряд мероприятий по снижению боли у пострадавшего.</w:t>
      </w:r>
      <w:r w:rsidR="00173BBE" w:rsidRPr="00547D3D">
        <w:rPr>
          <w:spacing w:val="-4"/>
          <w:sz w:val="28"/>
          <w:szCs w:val="28"/>
        </w:rPr>
        <w:t xml:space="preserve"> </w:t>
      </w:r>
      <w:r w:rsidRPr="00547D3D">
        <w:rPr>
          <w:spacing w:val="-4"/>
          <w:sz w:val="28"/>
          <w:szCs w:val="28"/>
        </w:rPr>
        <w:t>Н</w:t>
      </w:r>
      <w:r w:rsidR="00A40BE0" w:rsidRPr="00547D3D">
        <w:rPr>
          <w:spacing w:val="-4"/>
          <w:sz w:val="28"/>
          <w:szCs w:val="28"/>
        </w:rPr>
        <w:t>аиболее эффективной мерой снижения боли</w:t>
      </w:r>
      <w:r w:rsidRPr="00547D3D">
        <w:rPr>
          <w:spacing w:val="-4"/>
          <w:sz w:val="28"/>
          <w:szCs w:val="28"/>
        </w:rPr>
        <w:t>,</w:t>
      </w:r>
      <w:r w:rsidR="00A40BE0" w:rsidRPr="00547D3D">
        <w:rPr>
          <w:spacing w:val="-4"/>
          <w:sz w:val="28"/>
          <w:szCs w:val="28"/>
        </w:rPr>
        <w:t xml:space="preserve"> </w:t>
      </w:r>
      <w:r w:rsidRPr="00547D3D">
        <w:rPr>
          <w:spacing w:val="-4"/>
          <w:sz w:val="28"/>
          <w:szCs w:val="28"/>
        </w:rPr>
        <w:t xml:space="preserve">кроме обезболивающих препаратов, </w:t>
      </w:r>
      <w:r w:rsidR="00A40BE0" w:rsidRPr="00547D3D">
        <w:rPr>
          <w:spacing w:val="-4"/>
          <w:sz w:val="28"/>
          <w:szCs w:val="28"/>
        </w:rPr>
        <w:t>является транспо</w:t>
      </w:r>
      <w:r w:rsidRPr="00547D3D">
        <w:rPr>
          <w:spacing w:val="-4"/>
          <w:sz w:val="28"/>
          <w:szCs w:val="28"/>
        </w:rPr>
        <w:t>ртная иммобилизация</w:t>
      </w:r>
      <w:r w:rsidR="009F0CD3">
        <w:rPr>
          <w:spacing w:val="-4"/>
          <w:sz w:val="28"/>
          <w:szCs w:val="28"/>
        </w:rPr>
        <w:t xml:space="preserve"> (придание неподвижности поврежденной части тела на период транспортировки)</w:t>
      </w:r>
      <w:r w:rsidRPr="00547D3D">
        <w:rPr>
          <w:spacing w:val="-4"/>
          <w:sz w:val="28"/>
          <w:szCs w:val="28"/>
        </w:rPr>
        <w:t>. Показания для</w:t>
      </w:r>
      <w:r w:rsidR="00A40BE0" w:rsidRPr="00547D3D">
        <w:rPr>
          <w:spacing w:val="-4"/>
          <w:sz w:val="28"/>
          <w:szCs w:val="28"/>
        </w:rPr>
        <w:t xml:space="preserve"> е</w:t>
      </w:r>
      <w:r w:rsidR="00173BBE" w:rsidRPr="00547D3D">
        <w:rPr>
          <w:spacing w:val="-4"/>
          <w:sz w:val="28"/>
          <w:szCs w:val="28"/>
        </w:rPr>
        <w:t>е</w:t>
      </w:r>
      <w:r w:rsidR="00A40BE0" w:rsidRPr="00547D3D">
        <w:rPr>
          <w:spacing w:val="-4"/>
          <w:sz w:val="28"/>
          <w:szCs w:val="28"/>
        </w:rPr>
        <w:t xml:space="preserve"> проведени</w:t>
      </w:r>
      <w:r w:rsidRPr="00547D3D">
        <w:rPr>
          <w:spacing w:val="-4"/>
          <w:sz w:val="28"/>
          <w:szCs w:val="28"/>
        </w:rPr>
        <w:t>я</w:t>
      </w:r>
      <w:r w:rsidR="00A40BE0" w:rsidRPr="00547D3D">
        <w:rPr>
          <w:spacing w:val="-4"/>
          <w:sz w:val="28"/>
          <w:szCs w:val="28"/>
        </w:rPr>
        <w:t xml:space="preserve"> </w:t>
      </w:r>
      <w:r w:rsidRPr="00547D3D">
        <w:rPr>
          <w:spacing w:val="-4"/>
          <w:sz w:val="28"/>
          <w:szCs w:val="28"/>
        </w:rPr>
        <w:t xml:space="preserve">– </w:t>
      </w:r>
      <w:r w:rsidR="00A40BE0" w:rsidRPr="00547D3D">
        <w:rPr>
          <w:spacing w:val="-4"/>
          <w:sz w:val="28"/>
          <w:szCs w:val="28"/>
        </w:rPr>
        <w:t>переломы, обширные раны, термические ожоги, повреждение крупных сосудов и нервов.</w:t>
      </w:r>
    </w:p>
    <w:p w:rsidR="00A40BE0" w:rsidRDefault="00A40BE0" w:rsidP="009911E0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 w:rsidRPr="005A7D1D">
        <w:rPr>
          <w:sz w:val="28"/>
          <w:szCs w:val="28"/>
        </w:rPr>
        <w:t>Наиболее часто транспортную иммобилизацию используют при переломах костей конечностей.</w:t>
      </w:r>
      <w:r w:rsidR="00173BBE">
        <w:rPr>
          <w:sz w:val="28"/>
          <w:szCs w:val="28"/>
        </w:rPr>
        <w:t xml:space="preserve"> </w:t>
      </w:r>
    </w:p>
    <w:p w:rsidR="00547D3D" w:rsidRDefault="00547D3D" w:rsidP="009911E0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</w:p>
    <w:p w:rsidR="005A7D1D" w:rsidRPr="00547D3D" w:rsidRDefault="005A7D1D" w:rsidP="009911E0">
      <w:pPr>
        <w:pStyle w:val="a5"/>
        <w:suppressAutoHyphens/>
        <w:spacing w:after="0"/>
        <w:ind w:left="0" w:firstLine="709"/>
        <w:jc w:val="center"/>
        <w:rPr>
          <w:b/>
          <w:i/>
          <w:sz w:val="28"/>
          <w:szCs w:val="28"/>
        </w:rPr>
      </w:pPr>
      <w:r w:rsidRPr="00547D3D">
        <w:rPr>
          <w:b/>
          <w:i/>
          <w:sz w:val="28"/>
          <w:szCs w:val="28"/>
        </w:rPr>
        <w:t>Порядок выполн</w:t>
      </w:r>
      <w:r w:rsidR="00547D3D" w:rsidRPr="00547D3D">
        <w:rPr>
          <w:b/>
          <w:i/>
          <w:sz w:val="28"/>
          <w:szCs w:val="28"/>
        </w:rPr>
        <w:t>ения транспортной иммобилизации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338"/>
      </w:tblGrid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174750"/>
                  <wp:effectExtent l="19050" t="0" r="0" b="0"/>
                  <wp:docPr id="34" name="Рисунок 45" descr="pomosh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pomosh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>Убеди</w:t>
            </w:r>
            <w:r w:rsidR="008469C4">
              <w:t>тесь, что ни вам</w:t>
            </w:r>
            <w:r w:rsidRPr="001160A5">
              <w:t>, ни пострадавшему нич</w:t>
            </w:r>
            <w:r w:rsidR="008469C4">
              <w:t>его</w:t>
            </w:r>
            <w:r w:rsidRPr="001160A5">
              <w:t xml:space="preserve"> не угрожает, вынеси</w:t>
            </w:r>
            <w:r w:rsidR="008469C4">
              <w:t>те</w:t>
            </w:r>
            <w:r w:rsidRPr="001160A5">
              <w:t xml:space="preserve"> (выведи</w:t>
            </w:r>
            <w:r w:rsidR="008469C4">
              <w:t>те</w:t>
            </w:r>
            <w:r w:rsidRPr="001160A5">
              <w:t>) пострадавшего за пределы зоны поражения.</w:t>
            </w:r>
          </w:p>
        </w:tc>
      </w:tr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136650"/>
                  <wp:effectExtent l="19050" t="0" r="0" b="0"/>
                  <wp:docPr id="35" name="Рисунок 35" descr="pomosh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omosh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>При открытых переломах сначала останови</w:t>
            </w:r>
            <w:r w:rsidR="008469C4">
              <w:t>те</w:t>
            </w:r>
            <w:r w:rsidRPr="001160A5">
              <w:t xml:space="preserve"> наружное кровотечение.</w:t>
            </w:r>
          </w:p>
        </w:tc>
      </w:tr>
      <w:tr w:rsidR="00A40BE0" w:rsidRPr="000D0439">
        <w:trPr>
          <w:tblCellSpacing w:w="15" w:type="dxa"/>
        </w:trPr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895350"/>
                  <wp:effectExtent l="19050" t="0" r="0" b="0"/>
                  <wp:docPr id="36" name="Рисунок 36" descr="pomosh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mosh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</w:pPr>
            <w:r w:rsidRPr="001160A5">
              <w:t>Обеспечь</w:t>
            </w:r>
            <w:r w:rsidR="008469C4">
              <w:t>те</w:t>
            </w:r>
            <w:r w:rsidRPr="001160A5">
              <w:t xml:space="preserve"> неподвижность места переломов костей с помощью шин или подручных средств (ветка, доска) поверх одежды.</w:t>
            </w:r>
          </w:p>
        </w:tc>
      </w:tr>
    </w:tbl>
    <w:p w:rsidR="00A40BE0" w:rsidRPr="00BC35C1" w:rsidRDefault="00A40BE0" w:rsidP="009911E0">
      <w:pPr>
        <w:shd w:val="clear" w:color="auto" w:fill="FFFFFF"/>
        <w:suppressAutoHyphens/>
        <w:ind w:firstLine="709"/>
        <w:rPr>
          <w:iCs/>
          <w:sz w:val="28"/>
          <w:szCs w:val="28"/>
        </w:rPr>
      </w:pPr>
      <w:r w:rsidRPr="00BC35C1">
        <w:rPr>
          <w:iCs/>
          <w:sz w:val="28"/>
          <w:szCs w:val="28"/>
        </w:rPr>
        <w:lastRenderedPageBreak/>
        <w:t>Вызови</w:t>
      </w:r>
      <w:r w:rsidR="008469C4">
        <w:rPr>
          <w:iCs/>
          <w:sz w:val="28"/>
          <w:szCs w:val="28"/>
        </w:rPr>
        <w:t>те</w:t>
      </w:r>
      <w:r w:rsidRPr="00BC35C1">
        <w:rPr>
          <w:iCs/>
          <w:sz w:val="28"/>
          <w:szCs w:val="28"/>
        </w:rPr>
        <w:t xml:space="preserve"> </w:t>
      </w:r>
      <w:r w:rsidR="008469C4">
        <w:rPr>
          <w:iCs/>
          <w:sz w:val="28"/>
          <w:szCs w:val="28"/>
        </w:rPr>
        <w:t>«скорую помощь»</w:t>
      </w:r>
      <w:r w:rsidRPr="00BC35C1">
        <w:rPr>
          <w:iCs/>
          <w:sz w:val="28"/>
          <w:szCs w:val="28"/>
        </w:rPr>
        <w:t>.</w:t>
      </w:r>
    </w:p>
    <w:p w:rsidR="00A40BE0" w:rsidRDefault="00BA1D99" w:rsidP="00BB49FD">
      <w:pPr>
        <w:shd w:val="clear" w:color="auto" w:fill="FFFFFF"/>
        <w:suppressAutoHyphens/>
        <w:spacing w:line="360" w:lineRule="auto"/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568700" cy="1403350"/>
            <wp:effectExtent l="19050" t="0" r="0" b="0"/>
            <wp:docPr id="3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338"/>
      </w:tblGrid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819150"/>
                  <wp:effectExtent l="19050" t="0" r="0" b="0"/>
                  <wp:docPr id="38" name="Рисунок 38" descr="pomosh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omosh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</w:pPr>
            <w:r w:rsidRPr="008469C4">
              <w:rPr>
                <w:spacing w:val="-6"/>
              </w:rPr>
              <w:t>При открытом переломе наложи</w:t>
            </w:r>
            <w:r w:rsidR="008469C4" w:rsidRPr="008469C4">
              <w:rPr>
                <w:spacing w:val="-6"/>
              </w:rPr>
              <w:t>те</w:t>
            </w:r>
            <w:r w:rsidRPr="008469C4">
              <w:rPr>
                <w:spacing w:val="-6"/>
              </w:rPr>
              <w:t xml:space="preserve"> на рану асептическую</w:t>
            </w:r>
            <w:r w:rsidRPr="001160A5">
              <w:t xml:space="preserve"> повязку.</w:t>
            </w:r>
          </w:p>
        </w:tc>
      </w:tr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990600"/>
                  <wp:effectExtent l="19050" t="0" r="0" b="0"/>
                  <wp:docPr id="39" name="Рисунок 39" descr="pomosh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omosh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</w:pPr>
            <w:r w:rsidRPr="008469C4">
              <w:rPr>
                <w:spacing w:val="-6"/>
              </w:rPr>
              <w:t>Положи</w:t>
            </w:r>
            <w:r w:rsidR="008469C4" w:rsidRPr="008469C4">
              <w:rPr>
                <w:spacing w:val="-6"/>
              </w:rPr>
              <w:t>те</w:t>
            </w:r>
            <w:r w:rsidRPr="008469C4">
              <w:rPr>
                <w:spacing w:val="-6"/>
              </w:rPr>
              <w:t xml:space="preserve"> холод (пакет со льдом) на повязку над раной</w:t>
            </w:r>
            <w:r w:rsidRPr="001160A5">
              <w:t xml:space="preserve"> (на поврежд</w:t>
            </w:r>
            <w:r w:rsidR="00173BBE">
              <w:t>е</w:t>
            </w:r>
            <w:r w:rsidRPr="001160A5">
              <w:t>нное</w:t>
            </w:r>
            <w:r w:rsidR="00173BBE">
              <w:t xml:space="preserve"> </w:t>
            </w:r>
            <w:r w:rsidRPr="001160A5">
              <w:t>место).</w:t>
            </w:r>
          </w:p>
        </w:tc>
      </w:tr>
      <w:tr w:rsidR="00A40BE0" w:rsidRPr="000D0439">
        <w:trPr>
          <w:tblCellSpacing w:w="15" w:type="dxa"/>
        </w:trPr>
        <w:tc>
          <w:tcPr>
            <w:tcW w:w="30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174750"/>
                  <wp:effectExtent l="19050" t="0" r="0" b="0"/>
                  <wp:docPr id="40" name="Рисунок 40" descr="pomosh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mosh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709"/>
            </w:pPr>
            <w:r w:rsidRPr="001160A5">
              <w:t>Укутай</w:t>
            </w:r>
            <w:r w:rsidR="008469C4">
              <w:t>те</w:t>
            </w:r>
            <w:r w:rsidRPr="001160A5">
              <w:t xml:space="preserve"> пострадавшего теплым</w:t>
            </w:r>
            <w:r w:rsidR="00173BBE">
              <w:t xml:space="preserve"> </w:t>
            </w:r>
            <w:r w:rsidRPr="001160A5">
              <w:t>одеялом, одеждой.</w:t>
            </w:r>
          </w:p>
        </w:tc>
      </w:tr>
    </w:tbl>
    <w:p w:rsidR="009F0CD3" w:rsidRDefault="009F0CD3" w:rsidP="009911E0">
      <w:pPr>
        <w:shd w:val="clear" w:color="auto" w:fill="FFFFFF"/>
        <w:suppressAutoHyphens/>
        <w:jc w:val="center"/>
        <w:rPr>
          <w:b/>
          <w:i/>
          <w:sz w:val="28"/>
          <w:szCs w:val="28"/>
        </w:rPr>
      </w:pPr>
    </w:p>
    <w:p w:rsidR="00A40BE0" w:rsidRPr="008469C4" w:rsidRDefault="00A40BE0" w:rsidP="009911E0">
      <w:pPr>
        <w:shd w:val="clear" w:color="auto" w:fill="FFFFFF"/>
        <w:suppressAutoHyphens/>
        <w:jc w:val="center"/>
        <w:rPr>
          <w:b/>
          <w:i/>
          <w:sz w:val="28"/>
          <w:szCs w:val="28"/>
        </w:rPr>
      </w:pPr>
      <w:r w:rsidRPr="008469C4">
        <w:rPr>
          <w:b/>
          <w:i/>
          <w:sz w:val="28"/>
          <w:szCs w:val="28"/>
        </w:rPr>
        <w:t xml:space="preserve">Правила выполнения иммобилизации 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7"/>
        <w:gridCol w:w="5886"/>
      </w:tblGrid>
      <w:tr w:rsidR="00A40BE0" w:rsidRPr="000D0439" w:rsidTr="00787694">
        <w:trPr>
          <w:tblCellSpacing w:w="15" w:type="dxa"/>
        </w:trPr>
        <w:tc>
          <w:tcPr>
            <w:tcW w:w="357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276350"/>
                  <wp:effectExtent l="19050" t="0" r="0" b="0"/>
                  <wp:docPr id="41" name="Рисунок 41" descr="pomosh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omosh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 xml:space="preserve">Иммобилизация </w:t>
            </w:r>
            <w:r w:rsidR="009F0CD3">
              <w:t>эффективна только в случае фиксации</w:t>
            </w:r>
            <w:r w:rsidRPr="001160A5">
              <w:t xml:space="preserve"> двух суставов расположенных выше и ниже места перелома.</w:t>
            </w:r>
          </w:p>
        </w:tc>
      </w:tr>
      <w:tr w:rsidR="00A40BE0" w:rsidRPr="000D0439" w:rsidTr="00787694">
        <w:trPr>
          <w:tblCellSpacing w:w="15" w:type="dxa"/>
        </w:trPr>
        <w:tc>
          <w:tcPr>
            <w:tcW w:w="357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276350"/>
                  <wp:effectExtent l="19050" t="0" r="0" b="0"/>
                  <wp:docPr id="42" name="Рисунок 42" descr="pomosh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mosh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 xml:space="preserve">В качестве </w:t>
            </w:r>
            <w:proofErr w:type="spellStart"/>
            <w:r w:rsidRPr="001160A5">
              <w:t>иммобилизирующего</w:t>
            </w:r>
            <w:proofErr w:type="spellEnd"/>
            <w:r w:rsidRPr="001160A5">
              <w:t xml:space="preserve"> средства (шины) можно использовать плоские</w:t>
            </w:r>
            <w:r w:rsidR="009F0CD3">
              <w:t xml:space="preserve"> и </w:t>
            </w:r>
            <w:proofErr w:type="gramStart"/>
            <w:r w:rsidR="009F0CD3">
              <w:t xml:space="preserve">жёсткие </w:t>
            </w:r>
            <w:r w:rsidRPr="001160A5">
              <w:t xml:space="preserve"> узкие</w:t>
            </w:r>
            <w:proofErr w:type="gramEnd"/>
            <w:r w:rsidRPr="001160A5">
              <w:t xml:space="preserve"> предметы: палки, доски, линейки, прутья, фанеру, картон и др. Острые края и углы шин из подручных средств должны быть сглажены. Шину после наложения необходимо зафиксировать бинтами или пластырем. Шину при закрытых переломах (без повреждения кожи) накладывают поверх одежды.</w:t>
            </w:r>
          </w:p>
        </w:tc>
      </w:tr>
      <w:tr w:rsidR="00A40BE0" w:rsidRPr="000D0439" w:rsidTr="00787694">
        <w:trPr>
          <w:tblCellSpacing w:w="15" w:type="dxa"/>
        </w:trPr>
        <w:tc>
          <w:tcPr>
            <w:tcW w:w="357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905000" cy="1581150"/>
                  <wp:effectExtent l="19050" t="0" r="0" b="0"/>
                  <wp:docPr id="43" name="Рисунок 53" descr="pomosh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pomosh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>При открытых переломах нельзя прикладывать шину к местам, где выступают наружу костные отломки.</w:t>
            </w:r>
          </w:p>
        </w:tc>
      </w:tr>
      <w:tr w:rsidR="00A40BE0" w:rsidRPr="000D0439" w:rsidTr="00787694">
        <w:trPr>
          <w:tblCellSpacing w:w="15" w:type="dxa"/>
        </w:trPr>
        <w:tc>
          <w:tcPr>
            <w:tcW w:w="357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466850"/>
                  <wp:effectExtent l="19050" t="0" r="0" b="0"/>
                  <wp:docPr id="44" name="Рисунок 54" descr="pomosh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pomosh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 xml:space="preserve">Шину на всем протяжении (исключая уровень перелома) </w:t>
            </w:r>
            <w:r w:rsidR="008469C4">
              <w:t xml:space="preserve">необходимо </w:t>
            </w:r>
            <w:r w:rsidRPr="001160A5">
              <w:t xml:space="preserve">прикрепить к конечности бинтом, плотно, но не очень туго, чтобы не нарушалось кровообращение. При переломе нижней конечности шины </w:t>
            </w:r>
            <w:r w:rsidR="008469C4">
              <w:t xml:space="preserve">следует </w:t>
            </w:r>
            <w:r w:rsidRPr="001160A5">
              <w:t>накладывать с двух сторон.</w:t>
            </w:r>
          </w:p>
        </w:tc>
      </w:tr>
      <w:tr w:rsidR="00A40BE0" w:rsidRPr="000D0439" w:rsidTr="00787694">
        <w:trPr>
          <w:tblCellSpacing w:w="15" w:type="dxa"/>
        </w:trPr>
        <w:tc>
          <w:tcPr>
            <w:tcW w:w="357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0D0439" w:rsidRDefault="00BA1D99" w:rsidP="00BB49FD">
            <w:pPr>
              <w:suppressAutoHyphens/>
              <w:spacing w:line="36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05000" cy="1047750"/>
                  <wp:effectExtent l="19050" t="0" r="0" b="0"/>
                  <wp:docPr id="45" name="Рисунок 55" descr="pomosh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pomosh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0BE0" w:rsidRPr="001160A5" w:rsidRDefault="00A40BE0" w:rsidP="009911E0">
            <w:pPr>
              <w:suppressAutoHyphens/>
              <w:ind w:firstLine="567"/>
              <w:jc w:val="both"/>
            </w:pPr>
            <w:r w:rsidRPr="001160A5">
              <w:t xml:space="preserve">При отсутствии шин или подручных средств поврежденную ногу можно </w:t>
            </w:r>
            <w:proofErr w:type="spellStart"/>
            <w:r w:rsidRPr="001160A5">
              <w:t>иммобилизировать</w:t>
            </w:r>
            <w:proofErr w:type="spellEnd"/>
            <w:r w:rsidRPr="001160A5">
              <w:t xml:space="preserve">, прибинтовав ее к здоровой ноге, а руку </w:t>
            </w:r>
            <w:r w:rsidR="008469C4">
              <w:t>–</w:t>
            </w:r>
            <w:r w:rsidRPr="001160A5">
              <w:t xml:space="preserve"> к туловищу.</w:t>
            </w:r>
          </w:p>
        </w:tc>
      </w:tr>
    </w:tbl>
    <w:p w:rsidR="00246440" w:rsidRDefault="005A7D1D" w:rsidP="009911E0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5A7D1D">
        <w:rPr>
          <w:b/>
          <w:bCs/>
          <w:sz w:val="28"/>
          <w:szCs w:val="28"/>
        </w:rPr>
        <w:t xml:space="preserve">7. </w:t>
      </w:r>
      <w:r w:rsidR="00246440">
        <w:rPr>
          <w:b/>
          <w:bCs/>
          <w:sz w:val="28"/>
          <w:szCs w:val="28"/>
        </w:rPr>
        <w:t>Первая помощь при механической асфиксии</w:t>
      </w:r>
    </w:p>
    <w:p w:rsidR="00246440" w:rsidRDefault="006E2FE5" w:rsidP="009911E0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различных экстремальных ситуациях могут возникнуть затруднения дыхания человека связанные с механической закупоркой дыхательных путей, приводящие к асфиксии (удушью). </w:t>
      </w:r>
      <w:r w:rsidR="00787694">
        <w:rPr>
          <w:bCs/>
          <w:sz w:val="28"/>
          <w:szCs w:val="28"/>
        </w:rPr>
        <w:t xml:space="preserve">Признаками данного состояния являются судорожные движения, </w:t>
      </w:r>
      <w:proofErr w:type="spellStart"/>
      <w:r w:rsidR="00787694">
        <w:rPr>
          <w:bCs/>
          <w:sz w:val="28"/>
          <w:szCs w:val="28"/>
        </w:rPr>
        <w:t>синюшность</w:t>
      </w:r>
      <w:proofErr w:type="spellEnd"/>
      <w:r w:rsidR="00787694">
        <w:rPr>
          <w:bCs/>
          <w:sz w:val="28"/>
          <w:szCs w:val="28"/>
        </w:rPr>
        <w:t xml:space="preserve"> кожи и слизистых, невозможность говорить, потеря сознания.</w:t>
      </w:r>
    </w:p>
    <w:p w:rsidR="00E20E66" w:rsidRDefault="00E20E66" w:rsidP="009911E0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действия при оказании помощи в таких ситуациях должны быть направлены на устранение постороннего предмета из дыхательных путей. Наиболее часто такие состояния могут возникнуть у детей младшего возраста, при этом необходимо:</w:t>
      </w:r>
    </w:p>
    <w:p w:rsidR="00787694" w:rsidRDefault="00787694" w:rsidP="00BB49FD">
      <w:pPr>
        <w:pStyle w:val="a5"/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787694" w:rsidRPr="00787694" w:rsidTr="00BF3FED">
        <w:tc>
          <w:tcPr>
            <w:tcW w:w="3369" w:type="dxa"/>
            <w:shd w:val="clear" w:color="auto" w:fill="auto"/>
          </w:tcPr>
          <w:p w:rsidR="00787694" w:rsidRPr="00BF3FED" w:rsidRDefault="00BA1D99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504950"/>
                  <wp:effectExtent l="19050" t="0" r="0" b="0"/>
                  <wp:docPr id="46" name="Рисунок 1" descr="Описание: http://rg.ru/i/kniga241210/pomosh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rg.ru/i/kniga241210/pomosh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4871C2" w:rsidRDefault="004871C2" w:rsidP="009911E0">
            <w:pPr>
              <w:suppressAutoHyphens/>
              <w:ind w:firstLine="567"/>
              <w:jc w:val="both"/>
            </w:pPr>
          </w:p>
          <w:p w:rsidR="00787694" w:rsidRPr="00787694" w:rsidRDefault="00787694" w:rsidP="009911E0">
            <w:pPr>
              <w:suppressAutoHyphens/>
              <w:ind w:firstLine="567"/>
              <w:jc w:val="both"/>
            </w:pPr>
            <w:r w:rsidRPr="00787694">
              <w:t>Расположив ребёнка на левой руке похлопать по спине в области лопаток</w:t>
            </w:r>
            <w:r>
              <w:t xml:space="preserve"> или </w:t>
            </w:r>
            <w:r w:rsidR="00EE55A2">
              <w:t>поднять за ноги и так же постучать ладонью по спине.</w:t>
            </w:r>
          </w:p>
        </w:tc>
      </w:tr>
    </w:tbl>
    <w:p w:rsidR="00787694" w:rsidRDefault="00787694" w:rsidP="00BB49FD">
      <w:pPr>
        <w:pStyle w:val="a5"/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  <w:sectPr w:rsidR="00787694" w:rsidSect="00AD002C">
          <w:footerReference w:type="default" r:id="rId5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7694" w:rsidRDefault="00787694" w:rsidP="00BB49FD">
      <w:pPr>
        <w:pStyle w:val="a5"/>
        <w:tabs>
          <w:tab w:val="left" w:pos="3544"/>
        </w:tabs>
        <w:suppressAutoHyphens/>
        <w:spacing w:after="0" w:line="360" w:lineRule="auto"/>
        <w:ind w:left="0"/>
        <w:jc w:val="both"/>
        <w:rPr>
          <w:bCs/>
          <w:sz w:val="28"/>
          <w:szCs w:val="28"/>
        </w:rPr>
      </w:pPr>
    </w:p>
    <w:p w:rsidR="00787694" w:rsidRDefault="00E20E66" w:rsidP="00BB49FD">
      <w:pPr>
        <w:pStyle w:val="a5"/>
        <w:suppressAutoHyphens/>
        <w:spacing w:after="0" w:line="360" w:lineRule="auto"/>
        <w:ind w:left="0" w:firstLine="142"/>
        <w:jc w:val="both"/>
        <w:rPr>
          <w:bCs/>
          <w:sz w:val="28"/>
          <w:szCs w:val="28"/>
        </w:rPr>
        <w:sectPr w:rsidR="00787694" w:rsidSect="00787694">
          <w:type w:val="continuous"/>
          <w:pgSz w:w="11906" w:h="16838"/>
          <w:pgMar w:top="1134" w:right="850" w:bottom="1134" w:left="1701" w:header="708" w:footer="708" w:gutter="0"/>
          <w:cols w:num="2" w:space="1"/>
          <w:titlePg/>
          <w:docGrid w:linePitch="360"/>
        </w:sectPr>
      </w:pPr>
      <w:r>
        <w:rPr>
          <w:bCs/>
          <w:sz w:val="28"/>
          <w:szCs w:val="28"/>
        </w:rPr>
        <w:lastRenderedPageBreak/>
        <w:t xml:space="preserve"> </w:t>
      </w:r>
    </w:p>
    <w:p w:rsidR="00E20E66" w:rsidRDefault="00EE55A2" w:rsidP="009911E0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оказания помощи взрослым при попадании посторонних предметов в дыхательные пути необходимо: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5875"/>
      </w:tblGrid>
      <w:tr w:rsidR="00EE55A2" w:rsidRPr="00BF3FED" w:rsidTr="00BF3FED">
        <w:tc>
          <w:tcPr>
            <w:tcW w:w="3658" w:type="dxa"/>
            <w:shd w:val="clear" w:color="auto" w:fill="auto"/>
          </w:tcPr>
          <w:p w:rsidR="00EE55A2" w:rsidRPr="00BF3FED" w:rsidRDefault="00BA1D99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84400" cy="1320800"/>
                  <wp:effectExtent l="19050" t="0" r="6350" b="0"/>
                  <wp:docPr id="47" name="Рисунок 2" descr="Описание: http://rg.ru/i/kniga241210/pomosh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rg.ru/i/kniga241210/pomosh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3" w:type="dxa"/>
            <w:shd w:val="clear" w:color="auto" w:fill="auto"/>
          </w:tcPr>
          <w:p w:rsidR="004871C2" w:rsidRDefault="004871C2" w:rsidP="009911E0">
            <w:pPr>
              <w:suppressAutoHyphens/>
              <w:ind w:firstLine="567"/>
              <w:jc w:val="both"/>
            </w:pPr>
          </w:p>
          <w:p w:rsidR="00EE55A2" w:rsidRPr="00BF3FED" w:rsidRDefault="00EE55A2" w:rsidP="009911E0">
            <w:pPr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EE55A2">
              <w:t xml:space="preserve">Обхватить сзади пострадавшего двумя руками таким образом, чтобы сцепить их в замок </w:t>
            </w:r>
            <w:r w:rsidR="00FB60DE">
              <w:t xml:space="preserve">чуть ниже </w:t>
            </w:r>
            <w:r w:rsidRPr="00EE55A2">
              <w:t xml:space="preserve"> солнечного сплетения и с силой сжать толчкообразными движениями 3-4 раза</w:t>
            </w:r>
            <w:r w:rsidR="00FB60DE">
              <w:t>.</w:t>
            </w:r>
          </w:p>
        </w:tc>
      </w:tr>
    </w:tbl>
    <w:p w:rsidR="00EE55A2" w:rsidRDefault="00EE55A2" w:rsidP="009911E0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</w:p>
    <w:p w:rsidR="00FB60DE" w:rsidRDefault="00FB60DE" w:rsidP="009911E0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пострадавший уже потерял сознание, то необходимо: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B60DE" w:rsidRPr="00BF3FED" w:rsidTr="00BF3FED">
        <w:tc>
          <w:tcPr>
            <w:tcW w:w="3652" w:type="dxa"/>
            <w:shd w:val="clear" w:color="auto" w:fill="auto"/>
          </w:tcPr>
          <w:p w:rsidR="00FB60DE" w:rsidRDefault="00BA1D99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33600" cy="1473200"/>
                  <wp:effectExtent l="19050" t="0" r="0" b="0"/>
                  <wp:docPr id="48" name="Рисунок 28" descr="Описание: http://rg.ru/i/kniga241210/pomosh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http://rg.ru/i/kniga241210/pomosh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0DE" w:rsidRPr="00BF3FED" w:rsidRDefault="00BA1D99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33600" cy="1181100"/>
                  <wp:effectExtent l="19050" t="0" r="0" b="0"/>
                  <wp:docPr id="49" name="Рисунок 29" descr="Описание: http://rg.ru/i/kniga241210/pomosh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http://rg.ru/i/kniga241210/pomosh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shd w:val="clear" w:color="auto" w:fill="auto"/>
          </w:tcPr>
          <w:p w:rsidR="004871C2" w:rsidRDefault="004871C2" w:rsidP="009911E0">
            <w:pPr>
              <w:suppressAutoHyphens/>
              <w:ind w:firstLine="567"/>
              <w:jc w:val="both"/>
            </w:pPr>
          </w:p>
          <w:p w:rsidR="00FB60DE" w:rsidRDefault="00FB60DE" w:rsidP="009911E0">
            <w:pPr>
              <w:suppressAutoHyphens/>
              <w:ind w:firstLine="567"/>
              <w:jc w:val="both"/>
            </w:pPr>
            <w:r w:rsidRPr="00FB60DE">
              <w:t xml:space="preserve">Расположить пострадавшего на спине, </w:t>
            </w:r>
            <w:r>
              <w:t>сесть ему на бёдра, расположить руки в области подреберий и резко, толчкообразно надавить несколько раз</w:t>
            </w:r>
            <w:r w:rsidR="003A64E7">
              <w:t xml:space="preserve"> по направлению к голове</w:t>
            </w:r>
            <w:r>
              <w:t>.</w:t>
            </w:r>
          </w:p>
          <w:p w:rsidR="00FB60DE" w:rsidRDefault="00FB60DE" w:rsidP="009911E0">
            <w:pPr>
              <w:suppressAutoHyphens/>
              <w:ind w:firstLine="567"/>
              <w:jc w:val="both"/>
            </w:pPr>
          </w:p>
          <w:p w:rsidR="004871C2" w:rsidRDefault="004871C2" w:rsidP="009911E0">
            <w:pPr>
              <w:suppressAutoHyphens/>
              <w:ind w:firstLine="567"/>
              <w:jc w:val="both"/>
            </w:pPr>
          </w:p>
          <w:p w:rsidR="004871C2" w:rsidRDefault="004871C2" w:rsidP="009911E0">
            <w:pPr>
              <w:suppressAutoHyphens/>
              <w:ind w:firstLine="567"/>
              <w:jc w:val="both"/>
            </w:pPr>
          </w:p>
          <w:p w:rsidR="004871C2" w:rsidRDefault="004871C2" w:rsidP="009911E0">
            <w:pPr>
              <w:suppressAutoHyphens/>
              <w:ind w:firstLine="567"/>
              <w:jc w:val="both"/>
            </w:pPr>
          </w:p>
          <w:p w:rsidR="004871C2" w:rsidRDefault="004871C2" w:rsidP="009911E0">
            <w:pPr>
              <w:suppressAutoHyphens/>
              <w:ind w:firstLine="567"/>
              <w:jc w:val="both"/>
            </w:pPr>
          </w:p>
          <w:p w:rsidR="00FB60DE" w:rsidRPr="00BF3FED" w:rsidRDefault="00FB60DE" w:rsidP="009911E0">
            <w:pPr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>
              <w:t>Удалить посторонний предмет пальцами обёрнутыми бинтом или носовым платком.</w:t>
            </w:r>
          </w:p>
        </w:tc>
      </w:tr>
    </w:tbl>
    <w:p w:rsidR="00FB60DE" w:rsidRDefault="00FB60DE" w:rsidP="004871C2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</w:p>
    <w:p w:rsidR="00E20E66" w:rsidRDefault="00FB60DE" w:rsidP="004871C2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устранения непроходимости дыхательных путей в случае </w:t>
      </w:r>
      <w:r w:rsidR="006E1DE7">
        <w:rPr>
          <w:bCs/>
          <w:sz w:val="28"/>
          <w:szCs w:val="28"/>
        </w:rPr>
        <w:t>не восстановления</w:t>
      </w:r>
      <w:r>
        <w:rPr>
          <w:bCs/>
          <w:sz w:val="28"/>
          <w:szCs w:val="28"/>
        </w:rPr>
        <w:t xml:space="preserve"> дыхания </w:t>
      </w:r>
      <w:r w:rsidR="006E1DE7">
        <w:rPr>
          <w:bCs/>
          <w:sz w:val="28"/>
          <w:szCs w:val="28"/>
        </w:rPr>
        <w:t>необходимо приступать к реанимационным действиям.</w:t>
      </w:r>
    </w:p>
    <w:p w:rsidR="006E1DE7" w:rsidRDefault="006E1DE7" w:rsidP="004871C2">
      <w:pPr>
        <w:shd w:val="clear" w:color="auto" w:fill="FFFFFF"/>
        <w:suppressAutoHyphens/>
        <w:jc w:val="center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Первая помощь при утоплении</w:t>
      </w:r>
    </w:p>
    <w:p w:rsidR="006E1DE7" w:rsidRDefault="006E1DE7" w:rsidP="004871C2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Один из распространённых видов механической асфиксии является утопление.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A64E7" w:rsidRPr="00BF3FED" w:rsidTr="004871C2">
        <w:tc>
          <w:tcPr>
            <w:tcW w:w="3652" w:type="dxa"/>
            <w:shd w:val="clear" w:color="auto" w:fill="auto"/>
          </w:tcPr>
          <w:p w:rsidR="003A64E7" w:rsidRDefault="00BA1D99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14550" cy="1333500"/>
                  <wp:effectExtent l="19050" t="0" r="0" b="0"/>
                  <wp:docPr id="50" name="Рисунок 90" descr="Описание: http://rg.ru/i/kniga241210/pomosh0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Описание: http://rg.ru/i/kniga241210/pomosh0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4E7" w:rsidRDefault="003A64E7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noProof/>
              </w:rPr>
            </w:pPr>
          </w:p>
          <w:p w:rsidR="003A64E7" w:rsidRDefault="00BA1D99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05000" cy="1136650"/>
                  <wp:effectExtent l="19050" t="0" r="0" b="0"/>
                  <wp:docPr id="51" name="Рисунок 3" descr="Описание: http://rg.ru/i/kniga241210/pomosh0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rg.ru/i/kniga241210/pomosh0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4E7" w:rsidRDefault="003A64E7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noProof/>
              </w:rPr>
            </w:pPr>
          </w:p>
          <w:p w:rsidR="003A64E7" w:rsidRDefault="00BA1D99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162050"/>
                  <wp:effectExtent l="19050" t="0" r="0" b="0"/>
                  <wp:docPr id="52" name="Рисунок 4" descr="Описание: http://rg.ru/i/kniga241210/pomosh0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rg.ru/i/kniga241210/pomosh0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4E7" w:rsidRDefault="00BA1D99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371600"/>
                  <wp:effectExtent l="19050" t="0" r="0" b="0"/>
                  <wp:docPr id="53" name="Рисунок 5" descr="Описание: http://rg.ru/i/kniga241210/pomosh0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rg.ru/i/kniga241210/pomosh0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4E7" w:rsidRPr="00BF3FED" w:rsidRDefault="003A64E7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3A64E7" w:rsidRPr="003A64E7" w:rsidRDefault="003A64E7" w:rsidP="004871C2">
            <w:pPr>
              <w:suppressAutoHyphens/>
              <w:ind w:firstLine="567"/>
              <w:jc w:val="both"/>
            </w:pPr>
          </w:p>
          <w:p w:rsidR="003A64E7" w:rsidRDefault="003A64E7" w:rsidP="004871C2">
            <w:pPr>
              <w:suppressAutoHyphens/>
              <w:ind w:firstLine="567"/>
              <w:jc w:val="both"/>
            </w:pPr>
          </w:p>
          <w:p w:rsidR="004871C2" w:rsidRPr="003A64E7" w:rsidRDefault="004871C2" w:rsidP="004871C2">
            <w:pPr>
              <w:suppressAutoHyphens/>
              <w:ind w:firstLine="567"/>
              <w:jc w:val="both"/>
            </w:pPr>
          </w:p>
          <w:p w:rsidR="003A64E7" w:rsidRPr="003A64E7" w:rsidRDefault="003A64E7" w:rsidP="004871C2">
            <w:pPr>
              <w:suppressAutoHyphens/>
              <w:ind w:firstLine="567"/>
              <w:jc w:val="both"/>
            </w:pPr>
            <w:r w:rsidRPr="003A64E7">
              <w:t>Извлечь пострадавшего из воды.</w:t>
            </w:r>
          </w:p>
          <w:p w:rsidR="003A64E7" w:rsidRPr="003A64E7" w:rsidRDefault="003A64E7" w:rsidP="004871C2">
            <w:pPr>
              <w:suppressAutoHyphens/>
              <w:ind w:firstLine="567"/>
              <w:jc w:val="both"/>
            </w:pPr>
          </w:p>
          <w:p w:rsidR="003A64E7" w:rsidRPr="003A64E7" w:rsidRDefault="003A64E7" w:rsidP="004871C2">
            <w:pPr>
              <w:suppressAutoHyphens/>
              <w:ind w:firstLine="567"/>
              <w:jc w:val="both"/>
            </w:pPr>
          </w:p>
          <w:p w:rsidR="003A64E7" w:rsidRDefault="003A64E7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3A64E7" w:rsidRDefault="003A64E7" w:rsidP="004871C2">
            <w:pPr>
              <w:suppressAutoHyphens/>
              <w:ind w:firstLine="567"/>
              <w:jc w:val="both"/>
            </w:pPr>
            <w:r w:rsidRPr="003A64E7">
              <w:t>Удалить воду из дыхательных путей пострадавшего путем расположения его таким образом, чтобы голова была ниже туловища (в условиях берега можно животом на своё колено</w:t>
            </w:r>
            <w:r>
              <w:t>), очистить</w:t>
            </w:r>
            <w:r w:rsidR="004871C2">
              <w:t xml:space="preserve"> </w:t>
            </w:r>
            <w:r>
              <w:t>ротовую полость от посторонних предметов.</w:t>
            </w:r>
          </w:p>
          <w:p w:rsidR="003A64E7" w:rsidRDefault="003A64E7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3A64E7" w:rsidRDefault="003A64E7" w:rsidP="004871C2">
            <w:pPr>
              <w:suppressAutoHyphens/>
              <w:ind w:firstLine="567"/>
              <w:jc w:val="both"/>
            </w:pPr>
            <w:r>
              <w:t>Проверить наличие или отсутствие признаков жизни (сердцебиение, дыхание, реакцию зрачка на свет).</w:t>
            </w:r>
          </w:p>
          <w:p w:rsidR="003A64E7" w:rsidRDefault="003A64E7" w:rsidP="004871C2">
            <w:pPr>
              <w:suppressAutoHyphens/>
              <w:ind w:firstLine="567"/>
              <w:jc w:val="both"/>
            </w:pPr>
          </w:p>
          <w:p w:rsidR="003A64E7" w:rsidRDefault="003A64E7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3A64E7" w:rsidRDefault="003A64E7" w:rsidP="004871C2">
            <w:pPr>
              <w:suppressAutoHyphens/>
              <w:ind w:firstLine="567"/>
              <w:jc w:val="both"/>
            </w:pPr>
            <w:r>
              <w:t>В с</w:t>
            </w:r>
            <w:r w:rsidR="009553DC">
              <w:t>лучае нахождения пострадавшего в состоянии клинической смерти немедленно приступить к реанимационным действиям.</w:t>
            </w:r>
          </w:p>
          <w:p w:rsidR="003A64E7" w:rsidRPr="003A64E7" w:rsidRDefault="003A64E7" w:rsidP="00BB49FD">
            <w:pPr>
              <w:suppressAutoHyphens/>
              <w:spacing w:line="360" w:lineRule="auto"/>
              <w:ind w:firstLine="567"/>
              <w:jc w:val="both"/>
            </w:pPr>
          </w:p>
        </w:tc>
      </w:tr>
    </w:tbl>
    <w:p w:rsidR="006E1DE7" w:rsidRDefault="009553DC" w:rsidP="004871C2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9553DC">
        <w:rPr>
          <w:b/>
          <w:bCs/>
          <w:sz w:val="28"/>
          <w:szCs w:val="28"/>
        </w:rPr>
        <w:lastRenderedPageBreak/>
        <w:t xml:space="preserve">8. </w:t>
      </w:r>
      <w:r>
        <w:rPr>
          <w:b/>
          <w:bCs/>
          <w:sz w:val="28"/>
          <w:szCs w:val="28"/>
        </w:rPr>
        <w:t xml:space="preserve">Первая помощь при </w:t>
      </w:r>
      <w:r w:rsidR="006B559C">
        <w:rPr>
          <w:b/>
          <w:bCs/>
          <w:sz w:val="28"/>
          <w:szCs w:val="28"/>
        </w:rPr>
        <w:t xml:space="preserve">острых </w:t>
      </w:r>
      <w:r>
        <w:rPr>
          <w:b/>
          <w:bCs/>
          <w:sz w:val="28"/>
          <w:szCs w:val="28"/>
        </w:rPr>
        <w:t>отравлениях</w:t>
      </w:r>
    </w:p>
    <w:p w:rsidR="009553DC" w:rsidRDefault="006B559C" w:rsidP="004871C2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попадании внутрь веществ, которые для человека являются ядовитыми, возникает отравление. В зависимости от типа и дозы попавшего вещества состояние пострадавшего может резко ухудшаться. Общими признаками отравления является: боли в области живота, тошнота, головокружение, рвота. Первая помощь при этом должна быть направлена на вызов «скорой помощи» и  скорейшее удаление вещества, вызвавшего отравление, из организма пострадавшего.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435F8" w:rsidRPr="00BF3FED" w:rsidTr="004871C2">
        <w:tc>
          <w:tcPr>
            <w:tcW w:w="3652" w:type="dxa"/>
            <w:shd w:val="clear" w:color="auto" w:fill="auto"/>
          </w:tcPr>
          <w:p w:rsidR="007435F8" w:rsidRPr="00BF3FED" w:rsidRDefault="00BA1D99" w:rsidP="00BB49FD">
            <w:pPr>
              <w:pStyle w:val="a5"/>
              <w:suppressAutoHyphens/>
              <w:spacing w:after="0" w:line="36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89150" cy="1835150"/>
                  <wp:effectExtent l="19050" t="0" r="6350" b="0"/>
                  <wp:docPr id="54" name="Рисунок 6" descr="Описание: http://rg.ru/i/kniga241210/pomosh0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rg.ru/i/kniga241210/pomosh0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83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shd w:val="clear" w:color="auto" w:fill="auto"/>
          </w:tcPr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4871C2" w:rsidRDefault="004871C2" w:rsidP="004871C2">
            <w:pPr>
              <w:suppressAutoHyphens/>
              <w:ind w:firstLine="567"/>
              <w:jc w:val="both"/>
            </w:pPr>
          </w:p>
          <w:p w:rsidR="007435F8" w:rsidRPr="00BF3FED" w:rsidRDefault="007435F8" w:rsidP="004871C2">
            <w:pPr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7435F8">
              <w:t xml:space="preserve">Для </w:t>
            </w:r>
            <w:r>
              <w:t>промывания</w:t>
            </w:r>
            <w:r w:rsidRPr="007435F8">
              <w:t xml:space="preserve"> желудка, необходимо дать пострадавшему выпить 4-6 стаканов тёплой воды</w:t>
            </w:r>
            <w:r>
              <w:t xml:space="preserve"> с добавлением на 1 литр 10г поваренной соли и 5г пищевой соды</w:t>
            </w:r>
            <w:r w:rsidRPr="007435F8">
              <w:t xml:space="preserve"> и</w:t>
            </w:r>
            <w:r>
              <w:t>,</w:t>
            </w:r>
            <w:r w:rsidRPr="007435F8">
              <w:t xml:space="preserve"> механически воздействуя на корень языка</w:t>
            </w:r>
            <w:r>
              <w:t>,</w:t>
            </w:r>
            <w:r w:rsidRPr="007435F8">
              <w:t xml:space="preserve"> вызвать рвоту</w:t>
            </w:r>
            <w:r w:rsidRPr="00BF3FED">
              <w:rPr>
                <w:bCs/>
                <w:sz w:val="28"/>
                <w:szCs w:val="28"/>
              </w:rPr>
              <w:t xml:space="preserve">. </w:t>
            </w:r>
            <w:r w:rsidRPr="007435F8">
              <w:t>Данную процедуру повторить 2-3 раза</w:t>
            </w:r>
            <w:r>
              <w:t>.</w:t>
            </w:r>
          </w:p>
        </w:tc>
      </w:tr>
    </w:tbl>
    <w:p w:rsidR="007435F8" w:rsidRPr="009553DC" w:rsidRDefault="007435F8" w:rsidP="004871C2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</w:p>
    <w:p w:rsidR="006E1DE7" w:rsidRDefault="006E1DE7" w:rsidP="004871C2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</w:p>
    <w:p w:rsidR="004871C2" w:rsidRDefault="004871C2" w:rsidP="004871C2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</w:p>
    <w:p w:rsidR="004871C2" w:rsidRDefault="004871C2" w:rsidP="004871C2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</w:p>
    <w:p w:rsidR="004871C2" w:rsidRPr="006E2FE5" w:rsidRDefault="004871C2" w:rsidP="004871C2">
      <w:pPr>
        <w:pStyle w:val="a5"/>
        <w:suppressAutoHyphens/>
        <w:spacing w:after="0"/>
        <w:ind w:left="0" w:firstLine="709"/>
        <w:jc w:val="both"/>
        <w:rPr>
          <w:bCs/>
          <w:sz w:val="28"/>
          <w:szCs w:val="28"/>
        </w:rPr>
      </w:pPr>
    </w:p>
    <w:p w:rsidR="00A40BE0" w:rsidRDefault="00956484" w:rsidP="004871C2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9. </w:t>
      </w:r>
      <w:r w:rsidR="003B7778" w:rsidRPr="003B7778">
        <w:rPr>
          <w:b/>
          <w:bCs/>
          <w:sz w:val="28"/>
          <w:szCs w:val="28"/>
        </w:rPr>
        <w:t>Придание пострадавшему оптимального положения тела</w:t>
      </w:r>
    </w:p>
    <w:p w:rsidR="008469C4" w:rsidRPr="005A7D1D" w:rsidRDefault="008469C4" w:rsidP="004871C2">
      <w:pPr>
        <w:pStyle w:val="a5"/>
        <w:suppressAutoHyphens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A40BE0" w:rsidRPr="008469C4" w:rsidRDefault="00A40BE0" w:rsidP="004871C2">
      <w:pPr>
        <w:pStyle w:val="a5"/>
        <w:suppressAutoHyphens/>
        <w:spacing w:after="0"/>
        <w:ind w:left="0" w:firstLine="709"/>
        <w:jc w:val="both"/>
        <w:rPr>
          <w:spacing w:val="-6"/>
          <w:sz w:val="28"/>
          <w:szCs w:val="28"/>
        </w:rPr>
      </w:pPr>
      <w:r w:rsidRPr="008469C4">
        <w:rPr>
          <w:spacing w:val="-6"/>
          <w:sz w:val="28"/>
          <w:szCs w:val="28"/>
        </w:rPr>
        <w:t xml:space="preserve">В случае </w:t>
      </w:r>
      <w:r w:rsidR="008469C4" w:rsidRPr="008469C4">
        <w:rPr>
          <w:spacing w:val="-6"/>
          <w:sz w:val="28"/>
          <w:szCs w:val="28"/>
        </w:rPr>
        <w:t>невозможности прибытия врачей «с</w:t>
      </w:r>
      <w:r w:rsidRPr="008469C4">
        <w:rPr>
          <w:spacing w:val="-6"/>
          <w:sz w:val="28"/>
          <w:szCs w:val="28"/>
        </w:rPr>
        <w:t>корой помощи», необходимо организовать</w:t>
      </w:r>
      <w:r w:rsidR="00173BBE" w:rsidRPr="008469C4">
        <w:rPr>
          <w:spacing w:val="-6"/>
          <w:sz w:val="28"/>
          <w:szCs w:val="28"/>
        </w:rPr>
        <w:t xml:space="preserve"> </w:t>
      </w:r>
      <w:r w:rsidRPr="008469C4">
        <w:rPr>
          <w:spacing w:val="-6"/>
          <w:sz w:val="28"/>
          <w:szCs w:val="28"/>
        </w:rPr>
        <w:t>доставку пострадавшего в лечебное учреждение</w:t>
      </w:r>
      <w:r w:rsidR="00173BBE" w:rsidRPr="008469C4">
        <w:rPr>
          <w:spacing w:val="-6"/>
          <w:sz w:val="28"/>
          <w:szCs w:val="28"/>
        </w:rPr>
        <w:t xml:space="preserve"> </w:t>
      </w:r>
      <w:r w:rsidRPr="008469C4">
        <w:rPr>
          <w:spacing w:val="-6"/>
          <w:sz w:val="28"/>
          <w:szCs w:val="28"/>
        </w:rPr>
        <w:t>самостоятельно. Этап транспортировки пострадавшего в лечебное учреждение является важным при оказании первой помощи. От того, насколько правильно будет организован этот этап, зависит успех выздоровления или даже выживани</w:t>
      </w:r>
      <w:r w:rsidR="008A0849" w:rsidRPr="008469C4">
        <w:rPr>
          <w:spacing w:val="-6"/>
          <w:sz w:val="28"/>
          <w:szCs w:val="28"/>
        </w:rPr>
        <w:t>е</w:t>
      </w:r>
      <w:r w:rsidRPr="008469C4">
        <w:rPr>
          <w:spacing w:val="-6"/>
          <w:sz w:val="28"/>
          <w:szCs w:val="28"/>
        </w:rPr>
        <w:t xml:space="preserve"> пострадавшего. </w:t>
      </w:r>
    </w:p>
    <w:p w:rsidR="00A40BE0" w:rsidRPr="005A7D1D" w:rsidRDefault="00A40BE0" w:rsidP="004871C2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 w:rsidRPr="005A7D1D">
        <w:rPr>
          <w:sz w:val="28"/>
          <w:szCs w:val="28"/>
        </w:rPr>
        <w:t>Существуют общие правила транспортировки пострадавших, которые необхо</w:t>
      </w:r>
      <w:r w:rsidR="008469C4">
        <w:rPr>
          <w:sz w:val="28"/>
          <w:szCs w:val="28"/>
        </w:rPr>
        <w:t>димо соблюдать в первую очередь:</w:t>
      </w:r>
    </w:p>
    <w:p w:rsidR="00A40BE0" w:rsidRPr="005A7D1D" w:rsidRDefault="008469C4" w:rsidP="004871C2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0BE0" w:rsidRPr="005A7D1D">
        <w:rPr>
          <w:sz w:val="28"/>
          <w:szCs w:val="28"/>
        </w:rPr>
        <w:t xml:space="preserve">При неповрежденном шейном отделе позвоночника голова пострадавшего поворачивается на бок. </w:t>
      </w:r>
    </w:p>
    <w:p w:rsidR="00A40BE0" w:rsidRPr="005A7D1D" w:rsidRDefault="008469C4" w:rsidP="004871C2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0BE0" w:rsidRPr="005A7D1D">
        <w:rPr>
          <w:sz w:val="28"/>
          <w:szCs w:val="28"/>
        </w:rPr>
        <w:t>При подозрении на повреждение шейного отдела позвоночника выполняется иммобилизация (фиксация) головы вместе с шеей.</w:t>
      </w:r>
    </w:p>
    <w:p w:rsidR="00A40BE0" w:rsidRPr="005A7D1D" w:rsidRDefault="008469C4" w:rsidP="004871C2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0BE0" w:rsidRPr="005A7D1D">
        <w:rPr>
          <w:sz w:val="28"/>
          <w:szCs w:val="28"/>
        </w:rPr>
        <w:t>При движении вверх по лестнице (при вн</w:t>
      </w:r>
      <w:r>
        <w:rPr>
          <w:sz w:val="28"/>
          <w:szCs w:val="28"/>
        </w:rPr>
        <w:t>есении</w:t>
      </w:r>
      <w:r w:rsidR="00A40BE0" w:rsidRPr="005A7D1D">
        <w:rPr>
          <w:sz w:val="28"/>
          <w:szCs w:val="28"/>
        </w:rPr>
        <w:t xml:space="preserve"> в салон транспорта) пострадавшего переносят головой вперед.</w:t>
      </w:r>
    </w:p>
    <w:p w:rsidR="00A40BE0" w:rsidRPr="005A7D1D" w:rsidRDefault="008469C4" w:rsidP="004871C2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40BE0" w:rsidRPr="005A7D1D">
        <w:rPr>
          <w:sz w:val="28"/>
          <w:szCs w:val="28"/>
        </w:rPr>
        <w:t>При движении вниз по лестнице (при вын</w:t>
      </w:r>
      <w:r>
        <w:rPr>
          <w:sz w:val="28"/>
          <w:szCs w:val="28"/>
        </w:rPr>
        <w:t>есении</w:t>
      </w:r>
      <w:r w:rsidR="00A40BE0" w:rsidRPr="005A7D1D">
        <w:rPr>
          <w:sz w:val="28"/>
          <w:szCs w:val="28"/>
        </w:rPr>
        <w:t xml:space="preserve"> из транспорта) пострадавшего переносят ногами вперед.</w:t>
      </w:r>
    </w:p>
    <w:p w:rsidR="00A40BE0" w:rsidRPr="005A7D1D" w:rsidRDefault="008469C4" w:rsidP="004871C2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0BE0" w:rsidRPr="005A7D1D">
        <w:rPr>
          <w:sz w:val="28"/>
          <w:szCs w:val="28"/>
        </w:rPr>
        <w:t>При перемещении пострадавшего с большой потерей крови его ноги должны быть</w:t>
      </w:r>
      <w:r>
        <w:rPr>
          <w:sz w:val="28"/>
          <w:szCs w:val="28"/>
        </w:rPr>
        <w:t xml:space="preserve"> расположены</w:t>
      </w:r>
      <w:r w:rsidR="00A40BE0" w:rsidRPr="005A7D1D">
        <w:rPr>
          <w:sz w:val="28"/>
          <w:szCs w:val="28"/>
        </w:rPr>
        <w:t xml:space="preserve"> выше головы.</w:t>
      </w:r>
    </w:p>
    <w:p w:rsidR="00A40BE0" w:rsidRPr="005A7D1D" w:rsidRDefault="00A40BE0" w:rsidP="004871C2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 w:rsidRPr="005A7D1D">
        <w:rPr>
          <w:sz w:val="28"/>
          <w:szCs w:val="28"/>
        </w:rPr>
        <w:t xml:space="preserve">Различные повреждения влекут за собой специфические нарушения в деятельности жизненно важных органов, поэтому при различных травмах </w:t>
      </w:r>
      <w:r w:rsidR="003B7778">
        <w:rPr>
          <w:sz w:val="28"/>
          <w:szCs w:val="28"/>
        </w:rPr>
        <w:t xml:space="preserve">пострадавшему придают оптимальные положения: </w:t>
      </w:r>
    </w:p>
    <w:p w:rsidR="00A40BE0" w:rsidRPr="00DF460A" w:rsidRDefault="00117B92" w:rsidP="004871C2">
      <w:pPr>
        <w:pStyle w:val="a5"/>
        <w:suppressAutoHyphens/>
        <w:spacing w:after="0"/>
        <w:ind w:left="0" w:firstLine="709"/>
        <w:rPr>
          <w:sz w:val="28"/>
          <w:szCs w:val="28"/>
        </w:rPr>
      </w:pPr>
      <w:r w:rsidRPr="00276ED2">
        <w:rPr>
          <w:b/>
          <w:i/>
          <w:sz w:val="28"/>
          <w:szCs w:val="28"/>
        </w:rPr>
        <w:t>Устойчивое боковое положение</w:t>
      </w:r>
      <w:r>
        <w:rPr>
          <w:sz w:val="28"/>
          <w:szCs w:val="28"/>
        </w:rPr>
        <w:t xml:space="preserve"> пострадавшему необходимо придать при отсутствии сознания, частых приступах рвоты, ожогах спины и ягодиц.</w:t>
      </w:r>
    </w:p>
    <w:p w:rsidR="00A40BE0" w:rsidRDefault="00BA1D99" w:rsidP="00BB49FD">
      <w:pPr>
        <w:pStyle w:val="a5"/>
        <w:suppressAutoHyphens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0" cy="1466850"/>
            <wp:effectExtent l="19050" t="0" r="0" b="0"/>
            <wp:docPr id="5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E0" w:rsidRPr="005A7D1D" w:rsidRDefault="00A40BE0" w:rsidP="004871C2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 w:rsidRPr="005A7D1D">
        <w:rPr>
          <w:sz w:val="28"/>
          <w:szCs w:val="28"/>
        </w:rPr>
        <w:t xml:space="preserve">Для </w:t>
      </w:r>
      <w:r w:rsidR="00117B92">
        <w:rPr>
          <w:sz w:val="28"/>
          <w:szCs w:val="28"/>
        </w:rPr>
        <w:t>придания устойчивого бокового положения</w:t>
      </w:r>
      <w:r w:rsidRPr="005A7D1D">
        <w:rPr>
          <w:sz w:val="28"/>
          <w:szCs w:val="28"/>
        </w:rPr>
        <w:t xml:space="preserve"> пострадавшего, лежащего на спине, поверните на бок. Сначала согните его правую ногу в колене, подведя стопу к ягодице; положите правую руку вдоль тела так, чтобы кисть располагалась под ягодичной областью. Затем за левую руку и бедро осторожно поверните пострадавшего на бок вдоль оси тела, уложите его голову на тыльную поверхность левой кисти, высвободите правую руку.</w:t>
      </w:r>
    </w:p>
    <w:p w:rsidR="00276ED2" w:rsidRPr="003B7778" w:rsidRDefault="00A40BE0" w:rsidP="004871C2">
      <w:pPr>
        <w:pStyle w:val="a5"/>
        <w:suppressAutoHyphens/>
        <w:spacing w:after="0"/>
        <w:ind w:left="0" w:firstLine="709"/>
        <w:jc w:val="both"/>
        <w:rPr>
          <w:sz w:val="28"/>
          <w:szCs w:val="28"/>
        </w:rPr>
      </w:pPr>
      <w:r w:rsidRPr="00276ED2">
        <w:rPr>
          <w:rFonts w:ascii="Times New Roman Полужирный" w:hAnsi="Times New Roman Полужирный"/>
          <w:b/>
          <w:i/>
          <w:spacing w:val="-8"/>
          <w:sz w:val="28"/>
          <w:szCs w:val="28"/>
        </w:rPr>
        <w:t>Положение «на спине» с приподнятыми и согнутыми в коленях ногами</w:t>
      </w:r>
      <w:r w:rsidR="00276ED2">
        <w:rPr>
          <w:sz w:val="28"/>
          <w:szCs w:val="28"/>
        </w:rPr>
        <w:t xml:space="preserve"> необходимо придать пострадавшему при </w:t>
      </w:r>
      <w:r w:rsidR="00276ED2" w:rsidRPr="003B7778">
        <w:rPr>
          <w:sz w:val="28"/>
          <w:szCs w:val="28"/>
        </w:rPr>
        <w:t>проник</w:t>
      </w:r>
      <w:r w:rsidR="00276ED2">
        <w:rPr>
          <w:sz w:val="28"/>
          <w:szCs w:val="28"/>
        </w:rPr>
        <w:t>ающих ранениях брюшной полости,</w:t>
      </w:r>
      <w:r w:rsidR="00276ED2" w:rsidRPr="003B7778">
        <w:rPr>
          <w:sz w:val="28"/>
          <w:szCs w:val="28"/>
        </w:rPr>
        <w:t xml:space="preserve"> большой кровопотере или при подозр</w:t>
      </w:r>
      <w:r w:rsidR="00276ED2">
        <w:rPr>
          <w:sz w:val="28"/>
          <w:szCs w:val="28"/>
        </w:rPr>
        <w:t>ении на внутреннее кровотечение</w:t>
      </w:r>
      <w:r w:rsidR="00276ED2" w:rsidRPr="003B7778">
        <w:rPr>
          <w:sz w:val="28"/>
          <w:szCs w:val="28"/>
        </w:rPr>
        <w:t>.</w:t>
      </w:r>
    </w:p>
    <w:p w:rsidR="00A40BE0" w:rsidRPr="002D2383" w:rsidRDefault="00A40BE0" w:rsidP="004871C2">
      <w:pPr>
        <w:pStyle w:val="a5"/>
        <w:suppressAutoHyphens/>
        <w:spacing w:after="0"/>
        <w:ind w:left="0"/>
        <w:jc w:val="center"/>
        <w:rPr>
          <w:sz w:val="28"/>
          <w:szCs w:val="28"/>
        </w:rPr>
      </w:pPr>
    </w:p>
    <w:p w:rsidR="00A40BE0" w:rsidRDefault="00BA1D99" w:rsidP="00BB49FD">
      <w:pPr>
        <w:pStyle w:val="a5"/>
        <w:suppressAutoHyphens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59100" cy="1543050"/>
            <wp:effectExtent l="19050" t="0" r="0" b="0"/>
            <wp:docPr id="5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E0" w:rsidRPr="003B7778" w:rsidRDefault="00A40BE0" w:rsidP="004871C2">
      <w:pPr>
        <w:pStyle w:val="a5"/>
        <w:suppressAutoHyphens/>
        <w:spacing w:after="0"/>
        <w:ind w:left="0" w:firstLine="709"/>
        <w:rPr>
          <w:sz w:val="28"/>
          <w:szCs w:val="28"/>
        </w:rPr>
      </w:pPr>
    </w:p>
    <w:p w:rsidR="00276ED2" w:rsidRPr="003B7778" w:rsidRDefault="00A40BE0" w:rsidP="004871C2">
      <w:pPr>
        <w:pStyle w:val="a5"/>
        <w:suppressAutoHyphens/>
        <w:spacing w:after="0"/>
        <w:ind w:firstLine="709"/>
        <w:rPr>
          <w:sz w:val="28"/>
          <w:szCs w:val="28"/>
        </w:rPr>
      </w:pPr>
      <w:r w:rsidRPr="003B7778">
        <w:rPr>
          <w:sz w:val="28"/>
          <w:szCs w:val="28"/>
        </w:rPr>
        <w:t>Положение «лягушки» с подложенным под колени валиком</w:t>
      </w:r>
      <w:r w:rsidR="00276ED2">
        <w:rPr>
          <w:sz w:val="28"/>
          <w:szCs w:val="28"/>
        </w:rPr>
        <w:t xml:space="preserve"> применяется</w:t>
      </w:r>
      <w:r w:rsidR="00276ED2" w:rsidRPr="00276ED2">
        <w:rPr>
          <w:sz w:val="28"/>
          <w:szCs w:val="28"/>
        </w:rPr>
        <w:t xml:space="preserve"> </w:t>
      </w:r>
      <w:r w:rsidR="00276ED2">
        <w:rPr>
          <w:sz w:val="28"/>
          <w:szCs w:val="28"/>
        </w:rPr>
        <w:t>при</w:t>
      </w:r>
      <w:r w:rsidR="00276ED2" w:rsidRPr="003B7778">
        <w:rPr>
          <w:sz w:val="28"/>
          <w:szCs w:val="28"/>
        </w:rPr>
        <w:t xml:space="preserve"> под</w:t>
      </w:r>
      <w:r w:rsidR="00276ED2">
        <w:rPr>
          <w:sz w:val="28"/>
          <w:szCs w:val="28"/>
        </w:rPr>
        <w:t>озрении на пе</w:t>
      </w:r>
      <w:r w:rsidR="00246440">
        <w:rPr>
          <w:sz w:val="28"/>
          <w:szCs w:val="28"/>
        </w:rPr>
        <w:t>релом костей таза</w:t>
      </w:r>
      <w:r w:rsidR="00276ED2" w:rsidRPr="003B7778">
        <w:rPr>
          <w:sz w:val="28"/>
          <w:szCs w:val="28"/>
        </w:rPr>
        <w:t>.</w:t>
      </w:r>
    </w:p>
    <w:p w:rsidR="00A40BE0" w:rsidRPr="003B7778" w:rsidRDefault="00A40BE0" w:rsidP="004871C2">
      <w:pPr>
        <w:pStyle w:val="a5"/>
        <w:suppressAutoHyphens/>
        <w:spacing w:after="0"/>
        <w:ind w:left="0" w:firstLine="709"/>
        <w:rPr>
          <w:sz w:val="28"/>
          <w:szCs w:val="28"/>
        </w:rPr>
      </w:pPr>
    </w:p>
    <w:p w:rsidR="00A40BE0" w:rsidRDefault="00BA1D99" w:rsidP="00BB49FD">
      <w:pPr>
        <w:pStyle w:val="a5"/>
        <w:suppressAutoHyphens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1650" cy="1543050"/>
            <wp:effectExtent l="19050" t="0" r="6350" b="0"/>
            <wp:docPr id="5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E0" w:rsidRDefault="00A40BE0" w:rsidP="004871C2">
      <w:pPr>
        <w:pStyle w:val="a5"/>
        <w:suppressAutoHyphens/>
        <w:spacing w:after="0"/>
        <w:ind w:left="284" w:firstLine="709"/>
        <w:rPr>
          <w:sz w:val="28"/>
          <w:szCs w:val="28"/>
        </w:rPr>
      </w:pPr>
    </w:p>
    <w:p w:rsidR="00276ED2" w:rsidRPr="003B7778" w:rsidRDefault="00A40BE0" w:rsidP="004871C2">
      <w:pPr>
        <w:pStyle w:val="a5"/>
        <w:suppressAutoHyphens/>
        <w:spacing w:after="0"/>
        <w:ind w:left="284" w:firstLine="709"/>
        <w:rPr>
          <w:sz w:val="28"/>
          <w:szCs w:val="28"/>
        </w:rPr>
      </w:pPr>
      <w:r w:rsidRPr="00276ED2">
        <w:rPr>
          <w:b/>
          <w:i/>
          <w:sz w:val="28"/>
          <w:szCs w:val="28"/>
        </w:rPr>
        <w:t>Положение «сидя или полусидя»</w:t>
      </w:r>
      <w:r w:rsidR="00276ED2">
        <w:rPr>
          <w:sz w:val="28"/>
          <w:szCs w:val="28"/>
        </w:rPr>
        <w:t xml:space="preserve"> применяется п</w:t>
      </w:r>
      <w:r w:rsidR="00276ED2" w:rsidRPr="003B7778">
        <w:rPr>
          <w:sz w:val="28"/>
          <w:szCs w:val="28"/>
        </w:rPr>
        <w:t>ри прон</w:t>
      </w:r>
      <w:r w:rsidR="00276ED2">
        <w:rPr>
          <w:sz w:val="28"/>
          <w:szCs w:val="28"/>
        </w:rPr>
        <w:t xml:space="preserve">икающих ранениях грудной клетки, ранениях шеи, </w:t>
      </w:r>
      <w:r w:rsidR="00276ED2" w:rsidRPr="003B7778">
        <w:rPr>
          <w:sz w:val="28"/>
          <w:szCs w:val="28"/>
        </w:rPr>
        <w:t>переломах рук.</w:t>
      </w:r>
    </w:p>
    <w:p w:rsidR="00A40BE0" w:rsidRPr="003B7778" w:rsidRDefault="00A40BE0" w:rsidP="004871C2">
      <w:pPr>
        <w:pStyle w:val="a5"/>
        <w:suppressAutoHyphens/>
        <w:spacing w:after="0"/>
        <w:ind w:left="284" w:firstLine="709"/>
        <w:rPr>
          <w:sz w:val="28"/>
          <w:szCs w:val="28"/>
        </w:rPr>
      </w:pPr>
    </w:p>
    <w:p w:rsidR="00A40BE0" w:rsidRDefault="00BA1D99" w:rsidP="00BB49FD">
      <w:pPr>
        <w:pStyle w:val="a5"/>
        <w:suppressAutoHyphens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4800" cy="1892300"/>
            <wp:effectExtent l="19050" t="0" r="0" b="0"/>
            <wp:docPr id="58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9FD" w:rsidRDefault="00BB49FD" w:rsidP="004871C2">
      <w:pPr>
        <w:suppressAutoHyphens/>
        <w:jc w:val="center"/>
        <w:rPr>
          <w:b/>
          <w:sz w:val="28"/>
          <w:szCs w:val="28"/>
        </w:rPr>
      </w:pPr>
    </w:p>
    <w:p w:rsidR="00BB49FD" w:rsidRDefault="00BB49FD" w:rsidP="004871C2">
      <w:pPr>
        <w:suppressAutoHyphens/>
        <w:jc w:val="center"/>
        <w:rPr>
          <w:b/>
          <w:sz w:val="28"/>
          <w:szCs w:val="28"/>
        </w:rPr>
      </w:pPr>
    </w:p>
    <w:p w:rsidR="004871C2" w:rsidRDefault="004871C2" w:rsidP="004871C2">
      <w:pPr>
        <w:widowControl w:val="0"/>
        <w:suppressAutoHyphens/>
        <w:ind w:firstLine="720"/>
        <w:rPr>
          <w:b/>
          <w:sz w:val="28"/>
          <w:szCs w:val="28"/>
        </w:rPr>
      </w:pPr>
    </w:p>
    <w:p w:rsidR="004871C2" w:rsidRDefault="004871C2" w:rsidP="004871C2">
      <w:pPr>
        <w:widowControl w:val="0"/>
        <w:suppressAutoHyphens/>
        <w:ind w:firstLine="720"/>
        <w:rPr>
          <w:b/>
          <w:sz w:val="28"/>
          <w:szCs w:val="28"/>
        </w:rPr>
      </w:pPr>
    </w:p>
    <w:p w:rsidR="004871C2" w:rsidRDefault="004871C2" w:rsidP="004871C2">
      <w:pPr>
        <w:widowControl w:val="0"/>
        <w:suppressAutoHyphens/>
        <w:ind w:firstLine="720"/>
        <w:rPr>
          <w:b/>
          <w:sz w:val="28"/>
          <w:szCs w:val="28"/>
        </w:rPr>
      </w:pPr>
    </w:p>
    <w:p w:rsidR="004871C2" w:rsidRDefault="004871C2" w:rsidP="004871C2">
      <w:pPr>
        <w:widowControl w:val="0"/>
        <w:suppressAutoHyphens/>
        <w:ind w:firstLine="720"/>
        <w:rPr>
          <w:b/>
          <w:sz w:val="28"/>
          <w:szCs w:val="28"/>
        </w:rPr>
      </w:pPr>
    </w:p>
    <w:p w:rsidR="004871C2" w:rsidRDefault="004871C2" w:rsidP="004871C2">
      <w:pPr>
        <w:widowControl w:val="0"/>
        <w:suppressAutoHyphens/>
        <w:ind w:firstLine="720"/>
        <w:rPr>
          <w:b/>
          <w:sz w:val="28"/>
          <w:szCs w:val="28"/>
        </w:rPr>
      </w:pPr>
    </w:p>
    <w:p w:rsidR="004871C2" w:rsidRDefault="004871C2" w:rsidP="004871C2">
      <w:pPr>
        <w:widowControl w:val="0"/>
        <w:suppressAutoHyphens/>
        <w:ind w:firstLine="720"/>
        <w:rPr>
          <w:b/>
          <w:sz w:val="28"/>
          <w:szCs w:val="28"/>
        </w:rPr>
      </w:pPr>
    </w:p>
    <w:p w:rsidR="004871C2" w:rsidRDefault="004871C2" w:rsidP="004871C2">
      <w:pPr>
        <w:widowControl w:val="0"/>
        <w:suppressAutoHyphens/>
        <w:ind w:firstLine="720"/>
        <w:rPr>
          <w:b/>
          <w:sz w:val="28"/>
          <w:szCs w:val="28"/>
        </w:rPr>
      </w:pPr>
    </w:p>
    <w:p w:rsidR="004871C2" w:rsidRDefault="004871C2" w:rsidP="004871C2">
      <w:pPr>
        <w:widowControl w:val="0"/>
        <w:suppressAutoHyphens/>
        <w:ind w:firstLine="720"/>
        <w:rPr>
          <w:b/>
          <w:sz w:val="28"/>
          <w:szCs w:val="28"/>
        </w:rPr>
      </w:pPr>
    </w:p>
    <w:p w:rsidR="004871C2" w:rsidRDefault="004871C2" w:rsidP="004871C2">
      <w:pPr>
        <w:widowControl w:val="0"/>
        <w:suppressAutoHyphens/>
        <w:ind w:firstLine="720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p w:rsidR="004871C2" w:rsidRPr="00097FE3" w:rsidRDefault="004871C2" w:rsidP="004871C2">
      <w:pPr>
        <w:suppressAutoHyphens/>
        <w:jc w:val="center"/>
        <w:rPr>
          <w:b/>
          <w:sz w:val="28"/>
          <w:szCs w:val="28"/>
        </w:rPr>
      </w:pPr>
      <w:r w:rsidRPr="00097FE3">
        <w:rPr>
          <w:b/>
          <w:sz w:val="28"/>
          <w:szCs w:val="28"/>
        </w:rPr>
        <w:t>Разработчик:</w:t>
      </w:r>
    </w:p>
    <w:p w:rsidR="004871C2" w:rsidRPr="00097FE3" w:rsidRDefault="004871C2" w:rsidP="004871C2">
      <w:pPr>
        <w:suppressAutoHyphens/>
        <w:ind w:firstLine="709"/>
        <w:jc w:val="both"/>
        <w:rPr>
          <w:sz w:val="28"/>
          <w:szCs w:val="28"/>
        </w:rPr>
      </w:pPr>
    </w:p>
    <w:p w:rsidR="00E176D1" w:rsidRDefault="004871C2" w:rsidP="004871C2">
      <w:pPr>
        <w:suppressAutoHyphens/>
        <w:jc w:val="center"/>
        <w:rPr>
          <w:b/>
          <w:i/>
          <w:sz w:val="28"/>
          <w:szCs w:val="28"/>
        </w:rPr>
      </w:pPr>
      <w:r w:rsidRPr="00E176D1">
        <w:rPr>
          <w:b/>
          <w:sz w:val="28"/>
          <w:szCs w:val="28"/>
        </w:rPr>
        <w:t>Тузов А.И.</w:t>
      </w:r>
      <w:r w:rsidRPr="00E176D1">
        <w:rPr>
          <w:b/>
          <w:i/>
          <w:sz w:val="28"/>
          <w:szCs w:val="28"/>
        </w:rPr>
        <w:t xml:space="preserve"> </w:t>
      </w:r>
    </w:p>
    <w:p w:rsidR="004871C2" w:rsidRPr="00E176D1" w:rsidRDefault="00E176D1" w:rsidP="004871C2">
      <w:pPr>
        <w:suppressAutoHyphens/>
        <w:jc w:val="center"/>
        <w:rPr>
          <w:i/>
          <w:sz w:val="28"/>
          <w:szCs w:val="28"/>
        </w:rPr>
      </w:pPr>
      <w:r w:rsidRPr="00E176D1">
        <w:rPr>
          <w:i/>
          <w:sz w:val="28"/>
          <w:szCs w:val="28"/>
        </w:rPr>
        <w:t>(</w:t>
      </w:r>
      <w:r w:rsidR="004871C2" w:rsidRPr="00E176D1">
        <w:rPr>
          <w:i/>
          <w:sz w:val="28"/>
          <w:szCs w:val="28"/>
        </w:rPr>
        <w:t>Красн</w:t>
      </w:r>
      <w:r>
        <w:rPr>
          <w:i/>
          <w:sz w:val="28"/>
          <w:szCs w:val="28"/>
        </w:rPr>
        <w:t>одарский университет МВД России)</w:t>
      </w:r>
    </w:p>
    <w:p w:rsidR="004871C2" w:rsidRPr="00097FE3" w:rsidRDefault="004871C2" w:rsidP="004871C2">
      <w:pPr>
        <w:suppressAutoHyphens/>
        <w:jc w:val="center"/>
        <w:rPr>
          <w:b/>
        </w:rPr>
      </w:pPr>
    </w:p>
    <w:p w:rsidR="004871C2" w:rsidRDefault="004871C2" w:rsidP="004871C2">
      <w:pPr>
        <w:suppressAutoHyphens/>
        <w:jc w:val="center"/>
        <w:rPr>
          <w:b/>
        </w:rPr>
      </w:pPr>
    </w:p>
    <w:p w:rsidR="00E176D1" w:rsidRDefault="00E176D1" w:rsidP="004871C2">
      <w:pPr>
        <w:suppressAutoHyphens/>
        <w:jc w:val="center"/>
        <w:rPr>
          <w:b/>
        </w:rPr>
      </w:pPr>
    </w:p>
    <w:p w:rsidR="00E176D1" w:rsidRDefault="00E176D1" w:rsidP="004871C2">
      <w:pPr>
        <w:suppressAutoHyphens/>
        <w:jc w:val="center"/>
        <w:rPr>
          <w:b/>
        </w:rPr>
      </w:pPr>
    </w:p>
    <w:p w:rsidR="00E176D1" w:rsidRDefault="00E176D1" w:rsidP="004871C2">
      <w:pPr>
        <w:suppressAutoHyphens/>
        <w:jc w:val="center"/>
        <w:rPr>
          <w:b/>
        </w:rPr>
      </w:pPr>
    </w:p>
    <w:p w:rsidR="00E176D1" w:rsidRDefault="00E176D1" w:rsidP="004871C2">
      <w:pPr>
        <w:suppressAutoHyphens/>
        <w:jc w:val="center"/>
        <w:rPr>
          <w:b/>
        </w:rPr>
      </w:pPr>
    </w:p>
    <w:p w:rsidR="00E176D1" w:rsidRDefault="00E176D1" w:rsidP="004871C2">
      <w:pPr>
        <w:suppressAutoHyphens/>
        <w:jc w:val="center"/>
        <w:rPr>
          <w:b/>
        </w:rPr>
      </w:pPr>
    </w:p>
    <w:p w:rsidR="00E176D1" w:rsidRDefault="00E176D1" w:rsidP="004871C2">
      <w:pPr>
        <w:suppressAutoHyphens/>
        <w:jc w:val="center"/>
        <w:rPr>
          <w:b/>
        </w:rPr>
      </w:pPr>
    </w:p>
    <w:p w:rsidR="00E176D1" w:rsidRDefault="00E176D1" w:rsidP="004871C2">
      <w:pPr>
        <w:suppressAutoHyphens/>
        <w:jc w:val="center"/>
        <w:rPr>
          <w:b/>
        </w:rPr>
      </w:pPr>
    </w:p>
    <w:p w:rsidR="00E176D1" w:rsidRPr="00097FE3" w:rsidRDefault="00E176D1" w:rsidP="004871C2">
      <w:pPr>
        <w:suppressAutoHyphens/>
        <w:jc w:val="center"/>
        <w:rPr>
          <w:b/>
        </w:rPr>
      </w:pPr>
    </w:p>
    <w:p w:rsidR="00E176D1" w:rsidRPr="00E176D1" w:rsidRDefault="004871C2" w:rsidP="004871C2">
      <w:pPr>
        <w:suppressAutoHyphens/>
        <w:jc w:val="center"/>
        <w:rPr>
          <w:b/>
          <w:bCs/>
          <w:sz w:val="32"/>
          <w:szCs w:val="32"/>
        </w:rPr>
      </w:pPr>
      <w:r w:rsidRPr="00E176D1">
        <w:rPr>
          <w:b/>
          <w:bCs/>
          <w:sz w:val="32"/>
          <w:szCs w:val="32"/>
        </w:rPr>
        <w:t>Памятка сотрудникам органов внутренних дел</w:t>
      </w:r>
    </w:p>
    <w:p w:rsidR="00BB49FD" w:rsidRDefault="004871C2" w:rsidP="004871C2">
      <w:pPr>
        <w:suppressAutoHyphens/>
        <w:jc w:val="center"/>
        <w:rPr>
          <w:b/>
          <w:bCs/>
          <w:sz w:val="32"/>
          <w:szCs w:val="32"/>
        </w:rPr>
      </w:pPr>
      <w:proofErr w:type="gramStart"/>
      <w:r w:rsidRPr="00E176D1">
        <w:rPr>
          <w:b/>
          <w:bCs/>
          <w:sz w:val="32"/>
          <w:szCs w:val="32"/>
        </w:rPr>
        <w:t>по</w:t>
      </w:r>
      <w:proofErr w:type="gramEnd"/>
      <w:r w:rsidRPr="00E176D1">
        <w:rPr>
          <w:b/>
          <w:bCs/>
          <w:sz w:val="32"/>
          <w:szCs w:val="32"/>
        </w:rPr>
        <w:t xml:space="preserve"> оказанию первой помощи</w:t>
      </w:r>
    </w:p>
    <w:p w:rsidR="00E176D1" w:rsidRDefault="00E176D1" w:rsidP="004871C2">
      <w:pPr>
        <w:suppressAutoHyphens/>
        <w:jc w:val="center"/>
        <w:rPr>
          <w:b/>
          <w:bCs/>
          <w:sz w:val="32"/>
          <w:szCs w:val="32"/>
        </w:rPr>
      </w:pPr>
    </w:p>
    <w:p w:rsidR="00E176D1" w:rsidRDefault="00E176D1" w:rsidP="004871C2">
      <w:pPr>
        <w:suppressAutoHyphens/>
        <w:jc w:val="center"/>
        <w:rPr>
          <w:b/>
          <w:bCs/>
          <w:sz w:val="32"/>
          <w:szCs w:val="32"/>
        </w:rPr>
      </w:pPr>
    </w:p>
    <w:p w:rsidR="00E176D1" w:rsidRDefault="00E176D1" w:rsidP="004871C2">
      <w:pPr>
        <w:suppressAutoHyphens/>
        <w:jc w:val="center"/>
        <w:rPr>
          <w:b/>
          <w:bCs/>
          <w:sz w:val="32"/>
          <w:szCs w:val="32"/>
        </w:rPr>
      </w:pPr>
    </w:p>
    <w:p w:rsidR="00E176D1" w:rsidRDefault="00E176D1" w:rsidP="004871C2">
      <w:pPr>
        <w:suppressAutoHyphens/>
        <w:jc w:val="center"/>
        <w:rPr>
          <w:b/>
          <w:bCs/>
          <w:sz w:val="32"/>
          <w:szCs w:val="32"/>
        </w:rPr>
      </w:pPr>
    </w:p>
    <w:p w:rsidR="00E176D1" w:rsidRPr="00FE2874" w:rsidRDefault="00E176D1" w:rsidP="00E176D1">
      <w:pPr>
        <w:ind w:firstLine="709"/>
        <w:contextualSpacing/>
        <w:jc w:val="center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4211"/>
        <w:gridCol w:w="2488"/>
      </w:tblGrid>
      <w:tr w:rsidR="00E176D1" w:rsidRPr="00FE2874" w:rsidTr="008E545B">
        <w:tc>
          <w:tcPr>
            <w:tcW w:w="1500" w:type="pct"/>
            <w:tcBorders>
              <w:top w:val="single" w:sz="4" w:space="0" w:color="auto"/>
            </w:tcBorders>
          </w:tcPr>
          <w:p w:rsidR="00E176D1" w:rsidRPr="00FE2874" w:rsidRDefault="00E176D1" w:rsidP="008E54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</w:tcBorders>
          </w:tcPr>
          <w:p w:rsidR="00E176D1" w:rsidRPr="00FE2874" w:rsidRDefault="00E176D1" w:rsidP="008E545B">
            <w:pPr>
              <w:jc w:val="center"/>
              <w:rPr>
                <w:sz w:val="28"/>
                <w:szCs w:val="28"/>
                <w:lang w:eastAsia="en-US"/>
              </w:rPr>
            </w:pPr>
            <w:r w:rsidRPr="00FE2874">
              <w:rPr>
                <w:sz w:val="28"/>
                <w:szCs w:val="28"/>
                <w:lang w:eastAsia="en-US"/>
              </w:rPr>
              <w:t>Подписано в печать 01.11.2017</w:t>
            </w:r>
          </w:p>
        </w:tc>
        <w:tc>
          <w:tcPr>
            <w:tcW w:w="1300" w:type="pct"/>
            <w:tcBorders>
              <w:top w:val="single" w:sz="4" w:space="0" w:color="auto"/>
            </w:tcBorders>
          </w:tcPr>
          <w:p w:rsidR="00E176D1" w:rsidRPr="00FE2874" w:rsidRDefault="00E176D1" w:rsidP="008E54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76D1" w:rsidRPr="00FE2874" w:rsidTr="008E545B">
        <w:tc>
          <w:tcPr>
            <w:tcW w:w="1500" w:type="pct"/>
          </w:tcPr>
          <w:p w:rsidR="00E176D1" w:rsidRPr="00FE2874" w:rsidRDefault="00E176D1" w:rsidP="008E545B">
            <w:pPr>
              <w:rPr>
                <w:sz w:val="28"/>
                <w:szCs w:val="28"/>
                <w:lang w:eastAsia="en-US"/>
              </w:rPr>
            </w:pPr>
            <w:r w:rsidRPr="00FE2874">
              <w:rPr>
                <w:sz w:val="28"/>
                <w:szCs w:val="28"/>
                <w:lang w:eastAsia="en-US"/>
              </w:rPr>
              <w:t xml:space="preserve">Формат 60 х 90 </w:t>
            </w:r>
            <w:r w:rsidRPr="00FE2874">
              <w:rPr>
                <w:sz w:val="28"/>
                <w:szCs w:val="28"/>
                <w:vertAlign w:val="superscript"/>
                <w:lang w:eastAsia="en-US"/>
              </w:rPr>
              <w:t>1</w:t>
            </w:r>
            <w:r w:rsidRPr="00FE2874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vertAlign w:val="subscript"/>
                <w:lang w:eastAsia="en-US"/>
              </w:rPr>
              <w:t>32</w:t>
            </w:r>
          </w:p>
        </w:tc>
        <w:tc>
          <w:tcPr>
            <w:tcW w:w="2200" w:type="pct"/>
          </w:tcPr>
          <w:p w:rsidR="00E176D1" w:rsidRPr="00FE2874" w:rsidRDefault="00E176D1" w:rsidP="008E54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0" w:type="pct"/>
          </w:tcPr>
          <w:p w:rsidR="00E176D1" w:rsidRPr="00FE2874" w:rsidRDefault="00E176D1" w:rsidP="008E545B">
            <w:pPr>
              <w:rPr>
                <w:sz w:val="28"/>
                <w:szCs w:val="28"/>
                <w:lang w:eastAsia="en-US"/>
              </w:rPr>
            </w:pPr>
            <w:r w:rsidRPr="00FE2874">
              <w:rPr>
                <w:sz w:val="28"/>
                <w:szCs w:val="28"/>
                <w:lang w:eastAsia="en-US"/>
              </w:rPr>
              <w:t>Бумага офсетная</w:t>
            </w:r>
          </w:p>
        </w:tc>
      </w:tr>
      <w:tr w:rsidR="00E176D1" w:rsidRPr="00FE2874" w:rsidTr="008E545B">
        <w:tc>
          <w:tcPr>
            <w:tcW w:w="1500" w:type="pct"/>
            <w:tcBorders>
              <w:bottom w:val="single" w:sz="4" w:space="0" w:color="auto"/>
            </w:tcBorders>
          </w:tcPr>
          <w:p w:rsidR="00E176D1" w:rsidRPr="00FE2874" w:rsidRDefault="00E176D1" w:rsidP="008E545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Печ</w:t>
            </w:r>
            <w:proofErr w:type="spellEnd"/>
            <w:r>
              <w:rPr>
                <w:sz w:val="28"/>
                <w:szCs w:val="28"/>
                <w:lang w:eastAsia="en-US"/>
              </w:rPr>
              <w:t>. л. – 1,5</w:t>
            </w:r>
          </w:p>
        </w:tc>
        <w:tc>
          <w:tcPr>
            <w:tcW w:w="2200" w:type="pct"/>
            <w:tcBorders>
              <w:bottom w:val="single" w:sz="4" w:space="0" w:color="auto"/>
            </w:tcBorders>
          </w:tcPr>
          <w:p w:rsidR="00E176D1" w:rsidRPr="00FE2874" w:rsidRDefault="00E176D1" w:rsidP="008E54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Тираж 5</w:t>
            </w:r>
            <w:r w:rsidRPr="00FE2874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00</w:t>
            </w:r>
            <w:r w:rsidRPr="00FE2874">
              <w:rPr>
                <w:sz w:val="28"/>
                <w:szCs w:val="28"/>
                <w:lang w:eastAsia="en-US"/>
              </w:rPr>
              <w:t>0 экз.</w:t>
            </w: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:rsidR="00E176D1" w:rsidRPr="00FE2874" w:rsidRDefault="00E176D1" w:rsidP="008E545B">
            <w:pPr>
              <w:rPr>
                <w:sz w:val="28"/>
                <w:szCs w:val="28"/>
                <w:lang w:eastAsia="en-US"/>
              </w:rPr>
            </w:pPr>
            <w:r w:rsidRPr="00FE2874">
              <w:rPr>
                <w:sz w:val="28"/>
                <w:szCs w:val="28"/>
                <w:lang w:eastAsia="en-US"/>
              </w:rPr>
              <w:t>Заказ №</w:t>
            </w:r>
          </w:p>
        </w:tc>
      </w:tr>
    </w:tbl>
    <w:p w:rsidR="00E176D1" w:rsidRPr="00FE2874" w:rsidRDefault="00E176D1" w:rsidP="00E176D1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:rsidR="00E176D1" w:rsidRPr="00FE2874" w:rsidRDefault="00E176D1" w:rsidP="00E176D1">
      <w:pPr>
        <w:shd w:val="clear" w:color="auto" w:fill="FFFFFF"/>
        <w:autoSpaceDE w:val="0"/>
        <w:autoSpaceDN w:val="0"/>
        <w:adjustRightInd w:val="0"/>
        <w:spacing w:line="216" w:lineRule="auto"/>
        <w:rPr>
          <w:rFonts w:eastAsia="MS Mincho"/>
          <w:sz w:val="28"/>
          <w:szCs w:val="28"/>
        </w:rPr>
      </w:pPr>
    </w:p>
    <w:p w:rsidR="00E176D1" w:rsidRPr="00E176D1" w:rsidRDefault="00E176D1" w:rsidP="004871C2">
      <w:pPr>
        <w:suppressAutoHyphens/>
        <w:jc w:val="center"/>
        <w:rPr>
          <w:b/>
          <w:sz w:val="28"/>
          <w:szCs w:val="28"/>
        </w:rPr>
      </w:pPr>
    </w:p>
    <w:sectPr w:rsidR="00E176D1" w:rsidRPr="00E176D1" w:rsidSect="00787694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7A" w:rsidRDefault="0017567A" w:rsidP="002B5815">
      <w:r>
        <w:separator/>
      </w:r>
    </w:p>
  </w:endnote>
  <w:endnote w:type="continuationSeparator" w:id="0">
    <w:p w:rsidR="0017567A" w:rsidRDefault="0017567A" w:rsidP="002B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94" w:rsidRDefault="0017567A" w:rsidP="00E176D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75C">
      <w:rPr>
        <w:noProof/>
      </w:rPr>
      <w:t>3</w:t>
    </w:r>
    <w:r>
      <w:rPr>
        <w:noProof/>
      </w:rPr>
      <w:fldChar w:fldCharType="end"/>
    </w:r>
  </w:p>
  <w:p w:rsidR="00787694" w:rsidRDefault="0078769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7A" w:rsidRDefault="0017567A" w:rsidP="002B5815">
      <w:r>
        <w:separator/>
      </w:r>
    </w:p>
  </w:footnote>
  <w:footnote w:type="continuationSeparator" w:id="0">
    <w:p w:rsidR="0017567A" w:rsidRDefault="0017567A" w:rsidP="002B5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22F9CA"/>
    <w:lvl w:ilvl="0">
      <w:numFmt w:val="bullet"/>
      <w:lvlText w:val="*"/>
      <w:lvlJc w:val="left"/>
    </w:lvl>
  </w:abstractNum>
  <w:abstractNum w:abstractNumId="1">
    <w:nsid w:val="0B1E3726"/>
    <w:multiLevelType w:val="hybridMultilevel"/>
    <w:tmpl w:val="47BEA414"/>
    <w:lvl w:ilvl="0" w:tplc="2DC42978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FC7B9A"/>
    <w:multiLevelType w:val="hybridMultilevel"/>
    <w:tmpl w:val="07E68272"/>
    <w:lvl w:ilvl="0" w:tplc="FA16D1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FB2230"/>
    <w:multiLevelType w:val="singleLevel"/>
    <w:tmpl w:val="A032463A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1DA73CF4"/>
    <w:multiLevelType w:val="hybridMultilevel"/>
    <w:tmpl w:val="78F60AB4"/>
    <w:lvl w:ilvl="0" w:tplc="BB9827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141C51"/>
    <w:multiLevelType w:val="hybridMultilevel"/>
    <w:tmpl w:val="6EF2D3CA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340F575F"/>
    <w:multiLevelType w:val="singleLevel"/>
    <w:tmpl w:val="4CACE50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</w:abstractNum>
  <w:abstractNum w:abstractNumId="7">
    <w:nsid w:val="38DC0306"/>
    <w:multiLevelType w:val="singleLevel"/>
    <w:tmpl w:val="39946218"/>
    <w:lvl w:ilvl="0">
      <w:start w:val="4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3B3F269F"/>
    <w:multiLevelType w:val="hybridMultilevel"/>
    <w:tmpl w:val="F8C40E80"/>
    <w:lvl w:ilvl="0" w:tplc="AD68F3A0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9">
    <w:nsid w:val="45982751"/>
    <w:multiLevelType w:val="multilevel"/>
    <w:tmpl w:val="CF48B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58167DBD"/>
    <w:multiLevelType w:val="hybridMultilevel"/>
    <w:tmpl w:val="9968BB60"/>
    <w:lvl w:ilvl="0" w:tplc="0A8C1B96">
      <w:start w:val="2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1">
    <w:nsid w:val="6D53609D"/>
    <w:multiLevelType w:val="hybridMultilevel"/>
    <w:tmpl w:val="4BCC2148"/>
    <w:lvl w:ilvl="0" w:tplc="10A03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B97043"/>
    <w:multiLevelType w:val="hybridMultilevel"/>
    <w:tmpl w:val="A282D684"/>
    <w:lvl w:ilvl="0" w:tplc="4B80DEB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43016C"/>
    <w:multiLevelType w:val="hybridMultilevel"/>
    <w:tmpl w:val="A3822E40"/>
    <w:lvl w:ilvl="0" w:tplc="0CCAE6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77C34FB"/>
    <w:multiLevelType w:val="multilevel"/>
    <w:tmpl w:val="CF48B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7FE1342C"/>
    <w:multiLevelType w:val="hybridMultilevel"/>
    <w:tmpl w:val="0FB60ACA"/>
    <w:lvl w:ilvl="0" w:tplc="C060A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14"/>
  </w:num>
  <w:num w:numId="7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567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4B"/>
    <w:rsid w:val="00013DBA"/>
    <w:rsid w:val="0006292B"/>
    <w:rsid w:val="0006381E"/>
    <w:rsid w:val="00085FBA"/>
    <w:rsid w:val="000B5496"/>
    <w:rsid w:val="000B5E42"/>
    <w:rsid w:val="000C0B64"/>
    <w:rsid w:val="000D0439"/>
    <w:rsid w:val="00105D76"/>
    <w:rsid w:val="001160A5"/>
    <w:rsid w:val="00116914"/>
    <w:rsid w:val="00117B92"/>
    <w:rsid w:val="001337B2"/>
    <w:rsid w:val="0014793D"/>
    <w:rsid w:val="001639F1"/>
    <w:rsid w:val="00173BBE"/>
    <w:rsid w:val="0017567A"/>
    <w:rsid w:val="001921DA"/>
    <w:rsid w:val="001A7CF7"/>
    <w:rsid w:val="001F315D"/>
    <w:rsid w:val="0023265C"/>
    <w:rsid w:val="002428FB"/>
    <w:rsid w:val="00246440"/>
    <w:rsid w:val="00276ED2"/>
    <w:rsid w:val="00283578"/>
    <w:rsid w:val="002A1804"/>
    <w:rsid w:val="002B5815"/>
    <w:rsid w:val="002B6CE7"/>
    <w:rsid w:val="002C6888"/>
    <w:rsid w:val="002D2383"/>
    <w:rsid w:val="002D2596"/>
    <w:rsid w:val="002D7138"/>
    <w:rsid w:val="002D7ABF"/>
    <w:rsid w:val="002E68CE"/>
    <w:rsid w:val="002F00BB"/>
    <w:rsid w:val="00327915"/>
    <w:rsid w:val="00350B4B"/>
    <w:rsid w:val="00352EED"/>
    <w:rsid w:val="00357CBE"/>
    <w:rsid w:val="00360D79"/>
    <w:rsid w:val="003931A7"/>
    <w:rsid w:val="003A64E7"/>
    <w:rsid w:val="003B7778"/>
    <w:rsid w:val="0041726D"/>
    <w:rsid w:val="004312EA"/>
    <w:rsid w:val="00443D29"/>
    <w:rsid w:val="00450977"/>
    <w:rsid w:val="004564B8"/>
    <w:rsid w:val="0045737D"/>
    <w:rsid w:val="00486165"/>
    <w:rsid w:val="004871C2"/>
    <w:rsid w:val="0049102D"/>
    <w:rsid w:val="004A39B9"/>
    <w:rsid w:val="004A4C0A"/>
    <w:rsid w:val="004B7224"/>
    <w:rsid w:val="004C1CB3"/>
    <w:rsid w:val="004C4093"/>
    <w:rsid w:val="004C4873"/>
    <w:rsid w:val="00521512"/>
    <w:rsid w:val="00547D3D"/>
    <w:rsid w:val="00587BE0"/>
    <w:rsid w:val="005A7D1D"/>
    <w:rsid w:val="005E542B"/>
    <w:rsid w:val="005F3304"/>
    <w:rsid w:val="00600F0A"/>
    <w:rsid w:val="00621ACF"/>
    <w:rsid w:val="0062622A"/>
    <w:rsid w:val="00644E47"/>
    <w:rsid w:val="00657316"/>
    <w:rsid w:val="00684FA3"/>
    <w:rsid w:val="00686269"/>
    <w:rsid w:val="006B559C"/>
    <w:rsid w:val="006C6CC4"/>
    <w:rsid w:val="006D1841"/>
    <w:rsid w:val="006E1DE7"/>
    <w:rsid w:val="006E2FE5"/>
    <w:rsid w:val="006F2DB4"/>
    <w:rsid w:val="006F6FB7"/>
    <w:rsid w:val="007009D8"/>
    <w:rsid w:val="00735340"/>
    <w:rsid w:val="00741F95"/>
    <w:rsid w:val="007435F8"/>
    <w:rsid w:val="0075260A"/>
    <w:rsid w:val="0075564E"/>
    <w:rsid w:val="0077675C"/>
    <w:rsid w:val="00787694"/>
    <w:rsid w:val="007A0662"/>
    <w:rsid w:val="007A68E7"/>
    <w:rsid w:val="007B7B9B"/>
    <w:rsid w:val="007D5890"/>
    <w:rsid w:val="007D6427"/>
    <w:rsid w:val="007F7077"/>
    <w:rsid w:val="00800BF7"/>
    <w:rsid w:val="008124B6"/>
    <w:rsid w:val="008142E4"/>
    <w:rsid w:val="00823D8E"/>
    <w:rsid w:val="0083147D"/>
    <w:rsid w:val="008469C4"/>
    <w:rsid w:val="0085566B"/>
    <w:rsid w:val="0088261E"/>
    <w:rsid w:val="008A0849"/>
    <w:rsid w:val="008B492D"/>
    <w:rsid w:val="008C004A"/>
    <w:rsid w:val="008C3191"/>
    <w:rsid w:val="008F5139"/>
    <w:rsid w:val="00902956"/>
    <w:rsid w:val="00905811"/>
    <w:rsid w:val="009266B2"/>
    <w:rsid w:val="00946F27"/>
    <w:rsid w:val="009553DC"/>
    <w:rsid w:val="00956484"/>
    <w:rsid w:val="00961D17"/>
    <w:rsid w:val="00965F54"/>
    <w:rsid w:val="00974D8E"/>
    <w:rsid w:val="00986651"/>
    <w:rsid w:val="009911E0"/>
    <w:rsid w:val="00992979"/>
    <w:rsid w:val="00996EB9"/>
    <w:rsid w:val="009B242F"/>
    <w:rsid w:val="009E1823"/>
    <w:rsid w:val="009F0CD3"/>
    <w:rsid w:val="00A3655F"/>
    <w:rsid w:val="00A40BE0"/>
    <w:rsid w:val="00A423CA"/>
    <w:rsid w:val="00AA5890"/>
    <w:rsid w:val="00AB6611"/>
    <w:rsid w:val="00AD002C"/>
    <w:rsid w:val="00AF7313"/>
    <w:rsid w:val="00AF7739"/>
    <w:rsid w:val="00B003DF"/>
    <w:rsid w:val="00B213E2"/>
    <w:rsid w:val="00B24DFA"/>
    <w:rsid w:val="00B61F7E"/>
    <w:rsid w:val="00B818E9"/>
    <w:rsid w:val="00B85195"/>
    <w:rsid w:val="00B93022"/>
    <w:rsid w:val="00BA0211"/>
    <w:rsid w:val="00BA1D99"/>
    <w:rsid w:val="00BB49FD"/>
    <w:rsid w:val="00BC35C1"/>
    <w:rsid w:val="00BC3867"/>
    <w:rsid w:val="00BE3179"/>
    <w:rsid w:val="00BF3FED"/>
    <w:rsid w:val="00C10848"/>
    <w:rsid w:val="00C236ED"/>
    <w:rsid w:val="00C35B41"/>
    <w:rsid w:val="00C402B4"/>
    <w:rsid w:val="00C540FB"/>
    <w:rsid w:val="00C55763"/>
    <w:rsid w:val="00C61C3C"/>
    <w:rsid w:val="00CB0D11"/>
    <w:rsid w:val="00CD76E5"/>
    <w:rsid w:val="00D017E1"/>
    <w:rsid w:val="00D07452"/>
    <w:rsid w:val="00D1093D"/>
    <w:rsid w:val="00D20D0B"/>
    <w:rsid w:val="00D445B4"/>
    <w:rsid w:val="00D56884"/>
    <w:rsid w:val="00D609BC"/>
    <w:rsid w:val="00D63DC2"/>
    <w:rsid w:val="00D75262"/>
    <w:rsid w:val="00D84084"/>
    <w:rsid w:val="00D84CC7"/>
    <w:rsid w:val="00D92623"/>
    <w:rsid w:val="00D97A25"/>
    <w:rsid w:val="00DA38C7"/>
    <w:rsid w:val="00DB73B5"/>
    <w:rsid w:val="00DC5854"/>
    <w:rsid w:val="00DF31C7"/>
    <w:rsid w:val="00DF460A"/>
    <w:rsid w:val="00E13CAB"/>
    <w:rsid w:val="00E176D1"/>
    <w:rsid w:val="00E20E66"/>
    <w:rsid w:val="00E43D05"/>
    <w:rsid w:val="00E77261"/>
    <w:rsid w:val="00E913B0"/>
    <w:rsid w:val="00EA5FA8"/>
    <w:rsid w:val="00EB003F"/>
    <w:rsid w:val="00EC1651"/>
    <w:rsid w:val="00ED6F63"/>
    <w:rsid w:val="00EE55A2"/>
    <w:rsid w:val="00EF66ED"/>
    <w:rsid w:val="00F64010"/>
    <w:rsid w:val="00F83736"/>
    <w:rsid w:val="00F967F0"/>
    <w:rsid w:val="00FB000E"/>
    <w:rsid w:val="00F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773C4BF-FE92-46DB-A9D7-9B1A4749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5D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142E4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8142E4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013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13DB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DF460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DF460A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DF460A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F460A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FB000E"/>
    <w:pPr>
      <w:ind w:left="720"/>
    </w:pPr>
  </w:style>
  <w:style w:type="paragraph" w:styleId="aa">
    <w:name w:val="header"/>
    <w:basedOn w:val="a"/>
    <w:link w:val="ab"/>
    <w:uiPriority w:val="99"/>
    <w:semiHidden/>
    <w:rsid w:val="002B58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B5815"/>
  </w:style>
  <w:style w:type="paragraph" w:styleId="ac">
    <w:name w:val="footer"/>
    <w:basedOn w:val="a"/>
    <w:link w:val="ad"/>
    <w:uiPriority w:val="99"/>
    <w:rsid w:val="002B58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B5815"/>
  </w:style>
  <w:style w:type="table" w:styleId="ae">
    <w:name w:val="Table Grid"/>
    <w:basedOn w:val="a1"/>
    <w:locked/>
    <w:rsid w:val="0024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7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50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394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02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337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49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Богатырева Т.О.</cp:lastModifiedBy>
  <cp:revision>8</cp:revision>
  <cp:lastPrinted>2017-05-31T15:58:00Z</cp:lastPrinted>
  <dcterms:created xsi:type="dcterms:W3CDTF">2017-05-29T08:06:00Z</dcterms:created>
  <dcterms:modified xsi:type="dcterms:W3CDTF">2017-11-04T10:29:00Z</dcterms:modified>
</cp:coreProperties>
</file>