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CB2" w:rsidRDefault="008072C3" w:rsidP="006A3CB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Руководство пользователя</w:t>
      </w:r>
      <w:r w:rsidR="006A3CB2">
        <w:rPr>
          <w:sz w:val="28"/>
          <w:szCs w:val="28"/>
        </w:rPr>
        <w:t>.</w:t>
      </w:r>
    </w:p>
    <w:p w:rsidR="006A3CB2" w:rsidRDefault="00F46A36" w:rsidP="006A3C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z w:val="28"/>
          <w:szCs w:val="28"/>
        </w:rPr>
        <w:t>чебное</w:t>
      </w:r>
      <w:r>
        <w:rPr>
          <w:sz w:val="28"/>
          <w:szCs w:val="28"/>
        </w:rPr>
        <w:t xml:space="preserve"> н</w:t>
      </w:r>
      <w:bookmarkStart w:id="0" w:name="_GoBack"/>
      <w:bookmarkEnd w:id="0"/>
      <w:r w:rsidR="006A3CB2">
        <w:rPr>
          <w:sz w:val="28"/>
          <w:szCs w:val="28"/>
        </w:rPr>
        <w:t xml:space="preserve">аглядное пособие является компьютерным приложением, работающим под управлением операционной системы </w:t>
      </w:r>
      <w:r w:rsidR="006A3CB2">
        <w:rPr>
          <w:sz w:val="28"/>
          <w:szCs w:val="28"/>
          <w:lang w:val="en-US"/>
        </w:rPr>
        <w:t>Windows</w:t>
      </w:r>
      <w:r w:rsidR="006A3CB2">
        <w:rPr>
          <w:sz w:val="28"/>
          <w:szCs w:val="28"/>
        </w:rPr>
        <w:t>, и не требует установки. Для запуска пособия необходимо запуст</w:t>
      </w:r>
      <w:r w:rsidR="00B6660C">
        <w:rPr>
          <w:sz w:val="28"/>
          <w:szCs w:val="28"/>
        </w:rPr>
        <w:t>ить исполняемый файл «</w:t>
      </w:r>
      <w:proofErr w:type="spellStart"/>
      <w:r w:rsidR="00B6660C">
        <w:rPr>
          <w:sz w:val="28"/>
          <w:szCs w:val="28"/>
        </w:rPr>
        <w:t>Наглядное_</w:t>
      </w:r>
      <w:r w:rsidR="006A3CB2">
        <w:rPr>
          <w:sz w:val="28"/>
          <w:szCs w:val="28"/>
        </w:rPr>
        <w:t>пособие</w:t>
      </w:r>
      <w:proofErr w:type="spellEnd"/>
      <w:r w:rsidR="006A3CB2">
        <w:rPr>
          <w:sz w:val="28"/>
          <w:szCs w:val="28"/>
        </w:rPr>
        <w:t>.</w:t>
      </w:r>
      <w:r w:rsidR="006A3CB2">
        <w:rPr>
          <w:sz w:val="28"/>
          <w:szCs w:val="28"/>
          <w:lang w:val="en-US"/>
        </w:rPr>
        <w:t>exe</w:t>
      </w:r>
      <w:r w:rsidR="006A3CB2">
        <w:rPr>
          <w:sz w:val="28"/>
          <w:szCs w:val="28"/>
        </w:rPr>
        <w:t xml:space="preserve">». Навигация в приложении осуществляется с помощью </w:t>
      </w:r>
      <w:r w:rsidR="006A3CB2" w:rsidRPr="00CE3C1C">
        <w:rPr>
          <w:b/>
          <w:sz w:val="28"/>
          <w:szCs w:val="28"/>
        </w:rPr>
        <w:t>активных кнопок</w:t>
      </w:r>
      <w:r w:rsidR="006A3CB2">
        <w:rPr>
          <w:sz w:val="28"/>
          <w:szCs w:val="28"/>
        </w:rPr>
        <w:t>.</w:t>
      </w:r>
    </w:p>
    <w:p w:rsidR="006A3CB2" w:rsidRPr="00C04F6F" w:rsidRDefault="00BA7B43" w:rsidP="00BA7B4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3562" cy="31337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фо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152" cy="31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CB2">
        <w:rPr>
          <w:sz w:val="28"/>
          <w:szCs w:val="28"/>
        </w:rPr>
        <w:t xml:space="preserve">  </w:t>
      </w:r>
    </w:p>
    <w:p w:rsidR="00FC359C" w:rsidRDefault="004A7B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82FA0" wp14:editId="1377D8E1">
                <wp:simplePos x="0" y="0"/>
                <wp:positionH relativeFrom="leftMargin">
                  <wp:align>right</wp:align>
                </wp:positionH>
                <wp:positionV relativeFrom="paragraph">
                  <wp:posOffset>1351280</wp:posOffset>
                </wp:positionV>
                <wp:extent cx="211540" cy="341194"/>
                <wp:effectExtent l="0" t="26670" r="9525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540" cy="341194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D4ED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-34.55pt;margin-top:106.4pt;width:16.65pt;height:26.85pt;rotation:-90;z-index:25165926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" adj="14904" filled="f" strokecolor="red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A1147" wp14:editId="6BA5AAA1">
                <wp:simplePos x="0" y="0"/>
                <wp:positionH relativeFrom="column">
                  <wp:posOffset>45805</wp:posOffset>
                </wp:positionH>
                <wp:positionV relativeFrom="paragraph">
                  <wp:posOffset>48686</wp:posOffset>
                </wp:positionV>
                <wp:extent cx="743803" cy="3118514"/>
                <wp:effectExtent l="0" t="0" r="18415" b="2476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31185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132C8" id="Скругленный прямоугольник 10" o:spid="_x0000_s1026" style="position:absolute;margin-left:3.6pt;margin-top:3.85pt;width:58.55pt;height:24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FDA86" wp14:editId="22BF2039">
                <wp:simplePos x="0" y="0"/>
                <wp:positionH relativeFrom="column">
                  <wp:posOffset>3951160</wp:posOffset>
                </wp:positionH>
                <wp:positionV relativeFrom="paragraph">
                  <wp:posOffset>3107908</wp:posOffset>
                </wp:positionV>
                <wp:extent cx="211540" cy="341194"/>
                <wp:effectExtent l="19050" t="19050" r="36195" b="2095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1540" cy="341194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5AF51" id="Стрелка вниз 8" o:spid="_x0000_s1026" type="#_x0000_t67" style="position:absolute;margin-left:311.1pt;margin-top:244.7pt;width:16.65pt;height:26.8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" adj="14904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3E082" wp14:editId="5C089EBC">
                <wp:simplePos x="0" y="0"/>
                <wp:positionH relativeFrom="column">
                  <wp:posOffset>2060660</wp:posOffset>
                </wp:positionH>
                <wp:positionV relativeFrom="paragraph">
                  <wp:posOffset>3128522</wp:posOffset>
                </wp:positionV>
                <wp:extent cx="211540" cy="341194"/>
                <wp:effectExtent l="19050" t="19050" r="36195" b="2095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1540" cy="341194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C89DA" id="Стрелка вниз 7" o:spid="_x0000_s1026" type="#_x0000_t67" style="position:absolute;margin-left:162.25pt;margin-top:246.35pt;width:16.65pt;height:26.8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" adj="14904" filled="f" strokecolor="red" strokeweight="1pt"/>
            </w:pict>
          </mc:Fallback>
        </mc:AlternateContent>
      </w:r>
      <w:r w:rsidR="00CE3C1C">
        <w:rPr>
          <w:noProof/>
          <w:lang w:eastAsia="ru-RU"/>
        </w:rPr>
        <w:drawing>
          <wp:inline distT="0" distB="0" distL="0" distR="0">
            <wp:extent cx="4531983" cy="31813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фо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8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C1C" w:rsidRDefault="00CE3C1C">
      <w:r>
        <w:br w:type="page"/>
      </w:r>
    </w:p>
    <w:p w:rsidR="00CE3C1C" w:rsidRDefault="004A717E">
      <w:pPr>
        <w:rPr>
          <w:sz w:val="28"/>
          <w:szCs w:val="28"/>
        </w:rPr>
      </w:pPr>
      <w:r w:rsidRPr="004A717E">
        <w:rPr>
          <w:sz w:val="28"/>
          <w:szCs w:val="28"/>
        </w:rPr>
        <w:lastRenderedPageBreak/>
        <w:t xml:space="preserve">Воспроизведение </w:t>
      </w:r>
      <w:r w:rsidRPr="00087092">
        <w:rPr>
          <w:b/>
          <w:sz w:val="28"/>
          <w:szCs w:val="28"/>
        </w:rPr>
        <w:t>видеофайлов</w:t>
      </w:r>
      <w:r w:rsidRPr="004A717E">
        <w:rPr>
          <w:sz w:val="28"/>
          <w:szCs w:val="28"/>
        </w:rPr>
        <w:t xml:space="preserve"> начинается автоматически при переходе на страницу с видео. Возможно управление паузой и продолжением просмотра с помощью встроенного </w:t>
      </w:r>
      <w:proofErr w:type="spellStart"/>
      <w:r w:rsidRPr="004A717E">
        <w:rPr>
          <w:sz w:val="28"/>
          <w:szCs w:val="28"/>
        </w:rPr>
        <w:t>медиаплеера</w:t>
      </w:r>
      <w:proofErr w:type="spellEnd"/>
      <w:r w:rsidRPr="004A717E">
        <w:rPr>
          <w:sz w:val="28"/>
          <w:szCs w:val="28"/>
        </w:rPr>
        <w:t>.</w:t>
      </w:r>
    </w:p>
    <w:p w:rsidR="00E06A03" w:rsidRDefault="00E06A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8663" cy="34385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нфо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516" cy="34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03" w:rsidRDefault="00E06A03">
      <w:pPr>
        <w:rPr>
          <w:sz w:val="28"/>
          <w:szCs w:val="28"/>
        </w:rPr>
      </w:pPr>
    </w:p>
    <w:p w:rsidR="00E06A03" w:rsidRDefault="00E06A03">
      <w:pPr>
        <w:rPr>
          <w:sz w:val="28"/>
          <w:szCs w:val="28"/>
        </w:rPr>
      </w:pPr>
      <w:r>
        <w:rPr>
          <w:sz w:val="28"/>
          <w:szCs w:val="28"/>
        </w:rPr>
        <w:t xml:space="preserve">На страницах, содержащих </w:t>
      </w:r>
      <w:proofErr w:type="spellStart"/>
      <w:r w:rsidRPr="00087092">
        <w:rPr>
          <w:b/>
          <w:sz w:val="28"/>
          <w:szCs w:val="28"/>
        </w:rPr>
        <w:t>слайдшоу</w:t>
      </w:r>
      <w:proofErr w:type="spellEnd"/>
      <w:r>
        <w:rPr>
          <w:sz w:val="28"/>
          <w:szCs w:val="28"/>
        </w:rPr>
        <w:t>, смена слайдов производится автоматически с интервалом 3 секунды. Для остановки воспроизведения необходимо нажать кнопку «ПАУЗА», для продолжения кнопку «ПРОСМОТР»</w:t>
      </w:r>
    </w:p>
    <w:p w:rsidR="00E06A03" w:rsidRDefault="00E06A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3000" cy="346683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нфо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531" cy="34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E1" w:rsidRPr="004A7B96" w:rsidRDefault="004479E1">
      <w:pPr>
        <w:rPr>
          <w:color w:val="FF0000"/>
          <w:sz w:val="28"/>
          <w:szCs w:val="28"/>
        </w:rPr>
      </w:pPr>
      <w:r w:rsidRPr="004A7B96">
        <w:rPr>
          <w:color w:val="FF0000"/>
          <w:sz w:val="28"/>
          <w:szCs w:val="28"/>
        </w:rPr>
        <w:lastRenderedPageBreak/>
        <w:t>Предупреждение:</w:t>
      </w:r>
    </w:p>
    <w:p w:rsidR="004479E1" w:rsidRDefault="004479E1">
      <w:pPr>
        <w:rPr>
          <w:sz w:val="28"/>
          <w:szCs w:val="28"/>
        </w:rPr>
      </w:pPr>
      <w:r>
        <w:rPr>
          <w:sz w:val="28"/>
          <w:szCs w:val="28"/>
        </w:rPr>
        <w:t>Изменение, удаление,</w:t>
      </w:r>
      <w:r w:rsidR="004A7B96">
        <w:rPr>
          <w:sz w:val="28"/>
          <w:szCs w:val="28"/>
        </w:rPr>
        <w:t xml:space="preserve"> </w:t>
      </w:r>
      <w:proofErr w:type="spellStart"/>
      <w:r w:rsidR="004A7B96">
        <w:rPr>
          <w:sz w:val="28"/>
          <w:szCs w:val="28"/>
        </w:rPr>
        <w:t>премещение</w:t>
      </w:r>
      <w:proofErr w:type="spellEnd"/>
      <w:r w:rsidR="004A7B96">
        <w:rPr>
          <w:sz w:val="28"/>
          <w:szCs w:val="28"/>
        </w:rPr>
        <w:t>,</w:t>
      </w:r>
      <w:r>
        <w:rPr>
          <w:sz w:val="28"/>
          <w:szCs w:val="28"/>
        </w:rPr>
        <w:t xml:space="preserve"> любо</w:t>
      </w:r>
      <w:r w:rsidR="004A7B96">
        <w:rPr>
          <w:sz w:val="28"/>
          <w:szCs w:val="28"/>
        </w:rPr>
        <w:t>е</w:t>
      </w:r>
      <w:r>
        <w:rPr>
          <w:sz w:val="28"/>
          <w:szCs w:val="28"/>
        </w:rPr>
        <w:t xml:space="preserve"> иное вмешательство в файлы из папки «</w:t>
      </w:r>
      <w:proofErr w:type="spellStart"/>
      <w:r w:rsidRPr="004479E1">
        <w:rPr>
          <w:sz w:val="28"/>
          <w:szCs w:val="28"/>
        </w:rPr>
        <w:t>AutoPlay</w:t>
      </w:r>
      <w:proofErr w:type="spellEnd"/>
      <w:r>
        <w:rPr>
          <w:sz w:val="28"/>
          <w:szCs w:val="28"/>
        </w:rPr>
        <w:t xml:space="preserve">» может привести к некорректной работе приложения или </w:t>
      </w:r>
      <w:r w:rsidR="004A7B96">
        <w:rPr>
          <w:sz w:val="28"/>
          <w:szCs w:val="28"/>
        </w:rPr>
        <w:t>его полной неработоспособности.</w:t>
      </w:r>
    </w:p>
    <w:p w:rsidR="004479E1" w:rsidRPr="004A717E" w:rsidRDefault="004479E1">
      <w:pPr>
        <w:rPr>
          <w:sz w:val="28"/>
          <w:szCs w:val="28"/>
        </w:rPr>
      </w:pPr>
    </w:p>
    <w:sectPr w:rsidR="004479E1" w:rsidRPr="004A7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42D"/>
    <w:rsid w:val="00087092"/>
    <w:rsid w:val="004479E1"/>
    <w:rsid w:val="004A717E"/>
    <w:rsid w:val="004A7B96"/>
    <w:rsid w:val="006A3CB2"/>
    <w:rsid w:val="007240BE"/>
    <w:rsid w:val="0077242D"/>
    <w:rsid w:val="008072C3"/>
    <w:rsid w:val="00B6660C"/>
    <w:rsid w:val="00BA7B43"/>
    <w:rsid w:val="00CE3C1C"/>
    <w:rsid w:val="00E06A03"/>
    <w:rsid w:val="00F46A36"/>
    <w:rsid w:val="00FC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5EDD9-1B09-420B-AD3D-720BFD8E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sgorchakov6</dc:creator>
  <cp:keywords/>
  <dc:description/>
  <cp:lastModifiedBy>sgorchakov6</cp:lastModifiedBy>
  <cp:revision>6</cp:revision>
  <dcterms:created xsi:type="dcterms:W3CDTF">2025-02-26T13:58:00Z</dcterms:created>
  <dcterms:modified xsi:type="dcterms:W3CDTF">2025-03-03T06:42:00Z</dcterms:modified>
</cp:coreProperties>
</file>